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1B4D1EE" w:rsidR="0083751B" w:rsidRPr="00A357B8" w:rsidRDefault="001A5A6A" w:rsidP="00A26FE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73485D">
        <w:rPr>
          <w:caps/>
        </w:rPr>
        <w:t>s: Ciência da Computação / ADs</w:t>
      </w:r>
    </w:p>
    <w:p w14:paraId="689DD3C6" w14:textId="7CD3B3E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3485D">
        <w:t>NOVA AMÉRICA</w:t>
      </w:r>
    </w:p>
    <w:p w14:paraId="7465D424" w14:textId="630C12E3" w:rsidR="0083751B" w:rsidRPr="00A357B8" w:rsidRDefault="0083751B" w:rsidP="00A26FEB">
      <w:pPr>
        <w:widowControl/>
        <w:spacing w:after="160" w:line="360" w:lineRule="auto"/>
      </w:pPr>
    </w:p>
    <w:p w14:paraId="613D72DE" w14:textId="0D6C97C7" w:rsidR="0083751B" w:rsidRPr="00A357B8" w:rsidRDefault="0083751B" w:rsidP="00A26FEB">
      <w:pPr>
        <w:widowControl/>
        <w:spacing w:after="160" w:line="360" w:lineRule="auto"/>
      </w:pPr>
    </w:p>
    <w:p w14:paraId="1A075AB4" w14:textId="0F70C630" w:rsidR="0083751B" w:rsidRDefault="0083751B" w:rsidP="00A26FEB">
      <w:pPr>
        <w:widowControl/>
        <w:spacing w:after="160" w:line="360" w:lineRule="auto"/>
      </w:pPr>
    </w:p>
    <w:p w14:paraId="746FD72E" w14:textId="019F0550" w:rsidR="00DC5745" w:rsidRDefault="00DC5745" w:rsidP="00A26FEB">
      <w:pPr>
        <w:widowControl/>
        <w:spacing w:after="160" w:line="360" w:lineRule="auto"/>
      </w:pPr>
    </w:p>
    <w:p w14:paraId="4C9B7C71" w14:textId="0401E59B" w:rsidR="00DC5745" w:rsidRDefault="00DC5745" w:rsidP="00A26FEB">
      <w:pPr>
        <w:widowControl/>
        <w:spacing w:after="160" w:line="360" w:lineRule="auto"/>
      </w:pPr>
    </w:p>
    <w:p w14:paraId="57D20F20" w14:textId="77777777" w:rsidR="00DC5745" w:rsidRPr="00A357B8" w:rsidRDefault="00DC5745" w:rsidP="00A26FEB">
      <w:pPr>
        <w:widowControl/>
        <w:spacing w:after="160" w:line="360" w:lineRule="auto"/>
      </w:pPr>
    </w:p>
    <w:p w14:paraId="62950422" w14:textId="26D77998" w:rsidR="0083751B" w:rsidRDefault="0083751B" w:rsidP="00A26FEB">
      <w:pPr>
        <w:pStyle w:val="Ttulo2"/>
        <w:spacing w:before="69" w:line="360" w:lineRule="auto"/>
        <w:ind w:left="2995" w:right="2426"/>
        <w:jc w:val="center"/>
      </w:pPr>
    </w:p>
    <w:p w14:paraId="4FB26326" w14:textId="09927BAE" w:rsidR="00DC5745" w:rsidRDefault="00DC5745" w:rsidP="00A26FEB">
      <w:pPr>
        <w:pStyle w:val="Ttulo2"/>
        <w:spacing w:before="69" w:line="360" w:lineRule="auto"/>
        <w:ind w:left="2995" w:right="2426"/>
        <w:jc w:val="center"/>
      </w:pPr>
    </w:p>
    <w:p w14:paraId="539F71A4" w14:textId="77777777" w:rsidR="00DC5745" w:rsidRPr="00A357B8" w:rsidRDefault="00DC5745" w:rsidP="00A26FEB">
      <w:pPr>
        <w:pStyle w:val="Ttulo2"/>
        <w:spacing w:before="69" w:line="360" w:lineRule="auto"/>
        <w:ind w:left="2995" w:right="2426"/>
        <w:jc w:val="center"/>
      </w:pPr>
    </w:p>
    <w:p w14:paraId="145E5C7E" w14:textId="33608DF7" w:rsidR="0083751B" w:rsidRDefault="0083751B" w:rsidP="00A26FEB">
      <w:pPr>
        <w:pStyle w:val="Corpodetexto"/>
        <w:spacing w:line="360" w:lineRule="auto"/>
        <w:ind w:left="2995" w:right="2428"/>
        <w:jc w:val="center"/>
      </w:pPr>
    </w:p>
    <w:p w14:paraId="1A331D17" w14:textId="77777777" w:rsidR="00DC5745" w:rsidRPr="00A357B8" w:rsidRDefault="00DC5745" w:rsidP="00A26FEB">
      <w:pPr>
        <w:pStyle w:val="Corpodetexto"/>
        <w:spacing w:line="360" w:lineRule="auto"/>
        <w:ind w:left="2995" w:right="2428"/>
        <w:jc w:val="center"/>
      </w:pPr>
    </w:p>
    <w:p w14:paraId="7AFD02E6" w14:textId="6FFDCD41" w:rsidR="001A5A6A" w:rsidRDefault="0073485D" w:rsidP="00A26FE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1B4ED5C8" w14:textId="76B829A0" w:rsidR="0083751B" w:rsidRPr="00802879" w:rsidRDefault="0073485D" w:rsidP="00A26FEB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1D8041C" w14:textId="002FB15E" w:rsidR="0083751B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A26FE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A26FEB">
      <w:pPr>
        <w:pStyle w:val="Ttulo2"/>
        <w:spacing w:before="69" w:line="360" w:lineRule="auto"/>
        <w:ind w:left="2995" w:right="2426"/>
        <w:jc w:val="center"/>
      </w:pPr>
    </w:p>
    <w:p w14:paraId="04B3C262" w14:textId="7B85042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6DB62361" w14:textId="225B2E72" w:rsidR="008805A6" w:rsidRDefault="0073485D" w:rsidP="00A26FEB">
      <w:pPr>
        <w:pStyle w:val="Corpodetexto"/>
        <w:spacing w:before="0" w:line="360" w:lineRule="auto"/>
        <w:ind w:left="0" w:right="111"/>
        <w:jc w:val="center"/>
      </w:pPr>
      <w:r>
        <w:t>Rio de Janeiro</w:t>
      </w:r>
      <w:r w:rsidR="0083751B" w:rsidRPr="00A357B8">
        <w:t xml:space="preserve"> </w:t>
      </w:r>
      <w:r w:rsidR="008805A6">
        <w:t>–</w:t>
      </w:r>
      <w:r w:rsidR="0083751B" w:rsidRPr="00A357B8">
        <w:t xml:space="preserve"> </w:t>
      </w:r>
      <w:r>
        <w:t>RJ</w:t>
      </w:r>
    </w:p>
    <w:p w14:paraId="437096B4" w14:textId="3BFD848D" w:rsidR="00E708C1" w:rsidRDefault="00A26FEB" w:rsidP="00A26FEB">
      <w:pPr>
        <w:pStyle w:val="Corpodetexto"/>
        <w:spacing w:before="0" w:line="360" w:lineRule="auto"/>
        <w:ind w:right="111"/>
        <w:jc w:val="center"/>
      </w:pPr>
      <w:r>
        <w:t>05</w:t>
      </w:r>
      <w:r w:rsidR="0073485D">
        <w:t>/2024</w:t>
      </w:r>
    </w:p>
    <w:p w14:paraId="47F3195A" w14:textId="7030A00C" w:rsidR="00DC5745" w:rsidRDefault="00E708C1" w:rsidP="00A26FEB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lastRenderedPageBreak/>
        <w:t>Gabriel Fellipe Venâncio de Oliveira (202303535252)</w:t>
      </w:r>
    </w:p>
    <w:p w14:paraId="1478EF56" w14:textId="56896044" w:rsidR="0073485D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Jonas Oliveira Silva Campos (202304322741)</w:t>
      </w:r>
    </w:p>
    <w:p w14:paraId="6F3EE84B" w14:textId="6D934D8F" w:rsidR="0073485D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Nicolas da Cunha Pinto Rabelo (202304269611)</w:t>
      </w:r>
    </w:p>
    <w:p w14:paraId="47134ECD" w14:textId="072A3A23" w:rsidR="0073485D" w:rsidRPr="00E708C1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Railson Albino de Oliveira Vieira (202303468288)</w:t>
      </w:r>
    </w:p>
    <w:p w14:paraId="301E26C0" w14:textId="77777777" w:rsidR="00DC5745" w:rsidRDefault="00DC5745" w:rsidP="00A26FEB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EBF90D" w14:textId="77777777" w:rsidR="008805A6" w:rsidRDefault="008805A6" w:rsidP="00A26FEB">
      <w:pPr>
        <w:pStyle w:val="Corpodetexto"/>
        <w:spacing w:before="0" w:line="360" w:lineRule="auto"/>
        <w:ind w:left="0" w:right="111"/>
        <w:rPr>
          <w:b/>
          <w:caps/>
          <w:sz w:val="32"/>
          <w:szCs w:val="32"/>
        </w:rPr>
      </w:pPr>
    </w:p>
    <w:p w14:paraId="7174A606" w14:textId="20186BCA" w:rsidR="0073485D" w:rsidRDefault="0073485D" w:rsidP="00A26FEB">
      <w:pPr>
        <w:pStyle w:val="Corpodetexto"/>
        <w:spacing w:before="0" w:line="360" w:lineRule="auto"/>
        <w:ind w:left="0"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23121A16" w14:textId="424CB654" w:rsidR="0073485D" w:rsidRPr="00802879" w:rsidRDefault="0073485D" w:rsidP="00A26FEB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20F1126" w14:textId="15261808" w:rsidR="00DC5745" w:rsidRDefault="00DC5745" w:rsidP="00A26FE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E4D079" w14:textId="155BB22D" w:rsidR="00DC5745" w:rsidRDefault="00DC5745" w:rsidP="00A26FEB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D17C0E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17C0E">
        <w:t xml:space="preserve">Dev. Ráp. De Aplicações em </w:t>
      </w:r>
      <w:r w:rsidR="008805A6">
        <w:t>P</w:t>
      </w:r>
      <w:r w:rsidR="00D17C0E">
        <w:t>ython</w:t>
      </w:r>
    </w:p>
    <w:p w14:paraId="5F1E860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D2C2" w14:textId="1C8B2F6D" w:rsidR="00A57D43" w:rsidRDefault="00DC5745" w:rsidP="00A57D43">
      <w:pPr>
        <w:pStyle w:val="Corpodetexto"/>
        <w:spacing w:before="143" w:line="360" w:lineRule="auto"/>
        <w:ind w:left="5125"/>
        <w:jc w:val="both"/>
      </w:pPr>
      <w:r>
        <w:t xml:space="preserve">Orientador: </w:t>
      </w:r>
      <w:r w:rsidR="00A57D43">
        <w:tab/>
      </w:r>
      <w:r w:rsidR="00A57D43">
        <w:tab/>
      </w:r>
      <w:r w:rsidR="00A57D43">
        <w:tab/>
      </w:r>
      <w:r w:rsidR="00A57D43">
        <w:tab/>
        <w:t xml:space="preserve">      </w:t>
      </w:r>
      <w:r>
        <w:t>Prof. Ronaldo Candido dos Santos</w:t>
      </w:r>
      <w:r>
        <w:br w:type="page"/>
      </w:r>
    </w:p>
    <w:sdt>
      <w:sdtPr>
        <w:rPr>
          <w:rFonts w:ascii="Times New Roman" w:hAnsi="Times New Roman"/>
        </w:rPr>
        <w:id w:val="1405647154"/>
        <w:docPartObj>
          <w:docPartGallery w:val="Table of Contents"/>
          <w:docPartUnique/>
        </w:docPartObj>
      </w:sdtPr>
      <w:sdtContent>
        <w:p w14:paraId="50CB3946" w14:textId="78AB26D6" w:rsidR="002E59FF" w:rsidRDefault="002E59FF" w:rsidP="00A57D43">
          <w:pPr>
            <w:widowControl/>
            <w:spacing w:after="16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70B1B0EC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A26FEB">
          <w:pPr>
            <w:spacing w:line="360" w:lineRule="auto"/>
            <w:rPr>
              <w:lang w:eastAsia="pt-BR"/>
            </w:rPr>
          </w:pPr>
        </w:p>
        <w:p w14:paraId="673D781B" w14:textId="5BE35B06" w:rsidR="00A230E8" w:rsidRDefault="70B1B0E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7308D5">
            <w:instrText>TOC \o "1-3" \h \z \u</w:instrText>
          </w:r>
          <w:r>
            <w:fldChar w:fldCharType="separate"/>
          </w:r>
          <w:hyperlink w:anchor="_Toc166767205" w:history="1">
            <w:r w:rsidR="00A230E8" w:rsidRPr="00245A8B">
              <w:rPr>
                <w:rStyle w:val="Hyperlink"/>
                <w:noProof/>
              </w:rPr>
              <w:t>1.</w:t>
            </w:r>
            <w:r w:rsidR="00A230E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230E8" w:rsidRPr="00245A8B">
              <w:rPr>
                <w:rStyle w:val="Hyperlink"/>
                <w:noProof/>
              </w:rPr>
              <w:t>INTRODUÇÃO</w:t>
            </w:r>
            <w:r w:rsidR="00A230E8">
              <w:rPr>
                <w:noProof/>
                <w:webHidden/>
              </w:rPr>
              <w:tab/>
            </w:r>
            <w:r w:rsidR="00A230E8">
              <w:rPr>
                <w:noProof/>
                <w:webHidden/>
              </w:rPr>
              <w:fldChar w:fldCharType="begin"/>
            </w:r>
            <w:r w:rsidR="00A230E8">
              <w:rPr>
                <w:noProof/>
                <w:webHidden/>
              </w:rPr>
              <w:instrText xml:space="preserve"> PAGEREF _Toc166767205 \h </w:instrText>
            </w:r>
            <w:r w:rsidR="00A230E8">
              <w:rPr>
                <w:noProof/>
                <w:webHidden/>
              </w:rPr>
            </w:r>
            <w:r w:rsidR="00A230E8">
              <w:rPr>
                <w:noProof/>
                <w:webHidden/>
              </w:rPr>
              <w:fldChar w:fldCharType="separate"/>
            </w:r>
            <w:r w:rsidR="00A230E8">
              <w:rPr>
                <w:noProof/>
                <w:webHidden/>
              </w:rPr>
              <w:t>3</w:t>
            </w:r>
            <w:r w:rsidR="00A230E8">
              <w:rPr>
                <w:noProof/>
                <w:webHidden/>
              </w:rPr>
              <w:fldChar w:fldCharType="end"/>
            </w:r>
          </w:hyperlink>
        </w:p>
        <w:p w14:paraId="3C35A13D" w14:textId="551696BA" w:rsidR="00A230E8" w:rsidRDefault="00A230E8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67206" w:history="1">
            <w:r w:rsidRPr="00245A8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45A8B">
              <w:rPr>
                <w:rStyle w:val="Hyperlink"/>
                <w:noProof/>
              </w:rPr>
              <w:t>DESCRIÇÃO DO</w:t>
            </w:r>
            <w:r w:rsidRPr="00245A8B">
              <w:rPr>
                <w:rStyle w:val="Hyperlink"/>
                <w:noProof/>
                <w:spacing w:val="-1"/>
              </w:rPr>
              <w:t xml:space="preserve"> </w:t>
            </w:r>
            <w:r w:rsidRPr="00245A8B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7D8B" w14:textId="575CB3E1" w:rsidR="00A230E8" w:rsidRDefault="00A230E8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67207" w:history="1">
            <w:r w:rsidRPr="00245A8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45A8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3C47" w14:textId="6AD522D9" w:rsidR="00A230E8" w:rsidRDefault="00A230E8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67208" w:history="1">
            <w:r w:rsidRPr="00245A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45A8B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D3028" w14:textId="47ECF35D" w:rsidR="00A230E8" w:rsidRDefault="00A230E8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67209" w:history="1">
            <w:r w:rsidRPr="00245A8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45A8B">
              <w:rPr>
                <w:rStyle w:val="Hyperlink"/>
                <w:noProof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497F" w14:textId="2FB80749" w:rsidR="00A230E8" w:rsidRDefault="00A230E8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67210" w:history="1">
            <w:r w:rsidRPr="00245A8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45A8B">
              <w:rPr>
                <w:rStyle w:val="Hyperlink"/>
                <w:noProof/>
              </w:rPr>
              <w:t>ATUALIZAÇÃO DAS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543E" w14:textId="40EB18F4" w:rsidR="00A230E8" w:rsidRDefault="00A230E8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67211" w:history="1">
            <w:r w:rsidRPr="00245A8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45A8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B6D2" w14:textId="549077B4" w:rsidR="00A230E8" w:rsidRDefault="00A230E8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67212" w:history="1">
            <w:r w:rsidRPr="00245A8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245A8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BDC7" w14:textId="7B2F907E" w:rsidR="70B1B0EC" w:rsidRDefault="70B1B0EC" w:rsidP="00A26FEB">
          <w:pPr>
            <w:pStyle w:val="Sumrio1"/>
            <w:tabs>
              <w:tab w:val="right" w:leader="dot" w:pos="9285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1F6113C4" w14:textId="3787C8B4" w:rsidR="002E59FF" w:rsidRDefault="002E59FF" w:rsidP="00A26FEB">
      <w:pPr>
        <w:spacing w:line="360" w:lineRule="auto"/>
      </w:pPr>
    </w:p>
    <w:p w14:paraId="64383957" w14:textId="5A15CB65" w:rsidR="0008573E" w:rsidRDefault="000457B1" w:rsidP="00A26FEB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A26FEB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A26FEB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A26FEB">
      <w:pPr>
        <w:pStyle w:val="Ttulo1"/>
        <w:tabs>
          <w:tab w:val="left" w:pos="383"/>
        </w:tabs>
        <w:spacing w:before="0" w:line="360" w:lineRule="auto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A26FEB">
      <w:pPr>
        <w:pStyle w:val="Ttulo1"/>
        <w:tabs>
          <w:tab w:val="left" w:pos="383"/>
        </w:tabs>
        <w:spacing w:before="0" w:line="360" w:lineRule="auto"/>
        <w:ind w:left="0" w:right="53" w:firstLine="0"/>
        <w:rPr>
          <w:b w:val="0"/>
          <w:bCs w:val="0"/>
        </w:rPr>
        <w:sectPr w:rsidR="006E5A9E" w:rsidSect="0099763C">
          <w:headerReference w:type="default" r:id="rId11"/>
          <w:footerReference w:type="default" r:id="rId12"/>
          <w:footerReference w:type="first" r:id="rId13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6402A498" w:rsidR="0083751B" w:rsidRPr="008805A6" w:rsidRDefault="0083751B" w:rsidP="00A26FEB">
      <w:pPr>
        <w:pStyle w:val="Ttulo1"/>
        <w:numPr>
          <w:ilvl w:val="0"/>
          <w:numId w:val="32"/>
        </w:numPr>
        <w:tabs>
          <w:tab w:val="left" w:pos="383"/>
        </w:tabs>
        <w:spacing w:before="0" w:line="360" w:lineRule="auto"/>
        <w:ind w:right="53"/>
      </w:pPr>
      <w:bookmarkStart w:id="0" w:name="_Toc166767205"/>
      <w:r>
        <w:lastRenderedPageBreak/>
        <w:t>INTRODUÇÃO</w:t>
      </w:r>
      <w:bookmarkEnd w:id="0"/>
    </w:p>
    <w:p w14:paraId="3A91F0CB" w14:textId="77777777" w:rsidR="0083751B" w:rsidRPr="00192FD3" w:rsidRDefault="0083751B" w:rsidP="00A26FEB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5BD17070" w:rsidR="0083751B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É com entusiasmo que apresentamos nosso trabalho, que surge da necessidade crescente de otimização e controle dos fluxos de entrada e saída de usuários em ambientes corporativos. Neste contexto, desenvolvemos um programa em Python utilizando a abordagem de Desenvolvimento Rápido de Aplicações (RAD), visando facilitar o registro e monitoramento desses fluxos, fundamentais para a segurança e gestão eficiente de espaços compartilhados.</w:t>
      </w:r>
    </w:p>
    <w:p w14:paraId="2A64652F" w14:textId="77777777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8A7FE2" w14:textId="0CD355AD" w:rsidR="00EA28BF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escolha deste tema foi motivada pela constatação de uma lacuna significativa nas ferramentas disponíveis para realizar esse tipo de controle. Muitas organizações enfrentam desafios na gestão de acesso de pessoas a diferentes áreas internas, e a falta de soluções eficazes pode resultar em dificuldades operacionais, falhas de segurança e perda de produtividade.</w:t>
      </w:r>
    </w:p>
    <w:p w14:paraId="28F276A1" w14:textId="77777777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8BDBA0E" w14:textId="1CC98341" w:rsidR="00EA28BF" w:rsidRPr="00EA28BF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longo desta apresentação, detalharemos o funcionamento e os benefícios do nosso programa, demonstrando como ele pode ser uma ferramenta valiosa para aprimorar a segurança e a eficiência operacional em diversos contextos empresariais.</w:t>
      </w:r>
    </w:p>
    <w:p w14:paraId="12AECAAE" w14:textId="77777777" w:rsidR="000276DC" w:rsidRPr="00192FD3" w:rsidRDefault="000276DC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CF189" w14:textId="77777777" w:rsidR="00A57D43" w:rsidRPr="00192FD3" w:rsidRDefault="00A57D43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02F74" w14:textId="5573A624" w:rsidR="00192FD3" w:rsidRPr="00192FD3" w:rsidRDefault="00640BF7" w:rsidP="00192FD3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rPr>
          <w:color w:val="0D0D0D" w:themeColor="text1" w:themeTint="F2"/>
        </w:rPr>
      </w:pPr>
      <w:bookmarkStart w:id="1" w:name="_bookmark1"/>
      <w:bookmarkStart w:id="2" w:name="_Toc166767206"/>
      <w:bookmarkEnd w:id="1"/>
      <w:r w:rsidRPr="008805A6">
        <w:rPr>
          <w:color w:val="0D0D0D"/>
        </w:rPr>
        <w:t>DESCRIÇÃO DO</w:t>
      </w:r>
      <w:r w:rsidRPr="008805A6">
        <w:rPr>
          <w:color w:val="0D0D0D"/>
          <w:spacing w:val="-1"/>
        </w:rPr>
        <w:t xml:space="preserve"> </w:t>
      </w:r>
      <w:r w:rsidRPr="008805A6">
        <w:rPr>
          <w:color w:val="0D0D0D"/>
        </w:rPr>
        <w:t>PROBLEMA</w:t>
      </w:r>
      <w:bookmarkEnd w:id="2"/>
    </w:p>
    <w:p w14:paraId="792387C1" w14:textId="77777777" w:rsidR="00192FD3" w:rsidRDefault="00A84545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</w:p>
    <w:p w14:paraId="15101AF8" w14:textId="631C00AE" w:rsidR="00B91D79" w:rsidRPr="00A84545" w:rsidRDefault="00192FD3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B91D79" w:rsidRPr="00A845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Uma das principais situações que levaram à realização deste trabalho é a ausência de ferramentas adequadas para registrar e monitorar o movimento de pessoas entre diferentes setores ou áreas dentro de uma empresa. Muitas vezes, os métodos tradicionais de controle, como o uso de registros em papel ou sistemas manuais, mostram-se obsoletos, imprecisos e suscetíveis a erros humanos.</w:t>
      </w:r>
    </w:p>
    <w:p w14:paraId="4B0F4D4B" w14:textId="77777777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5E74B73" w14:textId="120B5097" w:rsidR="00B91D79" w:rsidRPr="00A84545" w:rsidRDefault="00A84545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B91D79" w:rsidRPr="00A845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Diante dessas situações e desafios, surge a necessidade premente de um programa que utilize abordagens modernas de desenvolvimento, como o Desenvolvimento Rápido de Aplicações (RAD), para oferecer uma solução ágil, confiável e personalizável para o registro de entrada e saída de usuários.</w:t>
      </w:r>
    </w:p>
    <w:p w14:paraId="25151615" w14:textId="77777777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34FCE352" w14:textId="674FF4BC" w:rsidR="00B91D79" w:rsidRPr="00A84545" w:rsidRDefault="00A84545" w:rsidP="00192FD3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lastRenderedPageBreak/>
        <w:tab/>
      </w:r>
      <w:r w:rsidR="00B91D79" w:rsidRPr="00A84545">
        <w:rPr>
          <w:rFonts w:cs="Times New Roman"/>
          <w:color w:val="0D0D0D"/>
          <w:shd w:val="clear" w:color="auto" w:fill="FFFFFF"/>
        </w:rPr>
        <w:t>A gestão eficiente dos fluxos de entrada e saída de usuários em ambientes corporativos é uma demanda crucial para garantir a segurança, a organização e a produtividade dos espaços compartilhados.</w:t>
      </w:r>
    </w:p>
    <w:p w14:paraId="6D5B37E2" w14:textId="77777777" w:rsidR="00F56087" w:rsidRDefault="00F56087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776312C8" w14:textId="77777777" w:rsidR="00B91D79" w:rsidRPr="00A357B8" w:rsidRDefault="00B91D79" w:rsidP="00A26FEB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8805A6" w:rsidRDefault="00640BF7" w:rsidP="00A26FEB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rPr>
          <w:color w:val="0D0D0D" w:themeColor="text1" w:themeTint="F2"/>
        </w:rPr>
      </w:pPr>
      <w:bookmarkStart w:id="3" w:name="_Toc166767207"/>
      <w:r w:rsidRPr="70B1B0EC">
        <w:rPr>
          <w:color w:val="0D0D0D" w:themeColor="text1" w:themeTint="F2"/>
        </w:rPr>
        <w:t>OBJETIVOS</w:t>
      </w:r>
      <w:bookmarkEnd w:id="3"/>
    </w:p>
    <w:p w14:paraId="48F3F614" w14:textId="77777777" w:rsidR="00640BF7" w:rsidRPr="00E92E3F" w:rsidRDefault="00640BF7" w:rsidP="00A26FEB">
      <w:pPr>
        <w:spacing w:before="1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47A20A96" w:rsidR="0083751B" w:rsidRDefault="00F56087" w:rsidP="00192FD3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sz w:val="16"/>
          <w:szCs w:val="16"/>
        </w:rPr>
        <w:t xml:space="preserve">            </w:t>
      </w:r>
      <w:r w:rsidRPr="00F56087">
        <w:rPr>
          <w:rFonts w:cs="Times New Roman"/>
        </w:rPr>
        <w:t xml:space="preserve">  </w:t>
      </w:r>
      <w:r w:rsidRPr="00F56087">
        <w:rPr>
          <w:rFonts w:cs="Times New Roman"/>
          <w:color w:val="0D0D0D"/>
          <w:shd w:val="clear" w:color="auto" w:fill="FFFFFF"/>
        </w:rPr>
        <w:t>O pri</w:t>
      </w:r>
      <w:r>
        <w:rPr>
          <w:rFonts w:cs="Times New Roman"/>
          <w:color w:val="0D0D0D"/>
          <w:shd w:val="clear" w:color="auto" w:fill="FFFFFF"/>
        </w:rPr>
        <w:t>ncipal objetivo deste trabalho foi</w:t>
      </w:r>
      <w:r w:rsidRPr="00F56087">
        <w:rPr>
          <w:rFonts w:cs="Times New Roman"/>
          <w:color w:val="0D0D0D"/>
          <w:shd w:val="clear" w:color="auto" w:fill="FFFFFF"/>
        </w:rPr>
        <w:t xml:space="preserve"> desenvolver um programa em Python utilizando a abordagem de Desenvolvimento Rápido de Aplicações (RAD), que seja capaz de registrar de forma precisa e automatizada a entrada e saída de usuários de um setor para o outro em ambientes corporativos. Para alcançar esse objetivo, delineamos os seguintes resultados a serem obtidos:</w:t>
      </w:r>
    </w:p>
    <w:p w14:paraId="3ED1E906" w14:textId="77777777" w:rsidR="00F56087" w:rsidRDefault="00F56087" w:rsidP="00A26FEB">
      <w:pPr>
        <w:spacing w:before="1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ED96D18" w14:textId="3AE9C5EA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Desenvolvemos um programa funcional que permita o registro eficiente das entradas e saídas de usuários, capturando informações como a data do dia e o horário de cada evento.</w:t>
      </w:r>
    </w:p>
    <w:p w14:paraId="6BC6C012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75C214ED" w14:textId="095DF809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Implementamos uma interface intuitiva e amigável que facilite a utilização do programa por parte dos usuários, garantindo uma experiência de uso fluida e eficaz.</w:t>
      </w:r>
    </w:p>
    <w:p w14:paraId="4675D5DF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31A9B3D9" w14:textId="02FE56D5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Integramos funcionalidades de personalização que permitam adaptar o programa às necessidades específicas de cada organização, incluindo a configuração de políticas de acesso, horários de funcionamento e estrutura de espaços físicos.</w:t>
      </w:r>
    </w:p>
    <w:p w14:paraId="62517761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56654719" w14:textId="308C5450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Garantirmos a segurança e a confiabilidade dos dados registrados, adotando medidas adequadas para proteger as informações sensíveis e prevenir possíveis falhas ou violações de segurança.</w:t>
      </w:r>
    </w:p>
    <w:p w14:paraId="034B6E36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507210BA" w14:textId="239433E1" w:rsidR="00F56087" w:rsidRPr="00A84545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Avaliamos a eficácia e a usabilidade do programa por meio de testes práticos e feedback dos usuários, buscando identificar possíveis melhorias e refinamentos para futuras versões.</w:t>
      </w:r>
    </w:p>
    <w:p w14:paraId="19893CDE" w14:textId="77777777" w:rsidR="00F56087" w:rsidRDefault="00F56087" w:rsidP="00A26FEB">
      <w:pPr>
        <w:spacing w:before="1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925598" w14:textId="7FCFC2F6" w:rsidR="00A57D43" w:rsidRPr="00A84545" w:rsidRDefault="00847038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F56087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Ao atingir esses resultados, esperamos fornecer uma solução eficiente e robusta para a gestão de acessos em ambientes corporativos, contribuindo para a melhoria da segurança, organização e produtividade desses espaços</w:t>
      </w:r>
      <w:r w:rsidR="00F56087"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bookmarkStart w:id="4" w:name="_Hlk66801572"/>
    </w:p>
    <w:p w14:paraId="7EA1AA4C" w14:textId="309A34E9" w:rsidR="004567EC" w:rsidRPr="008805A6" w:rsidRDefault="001B3A76" w:rsidP="00A26FEB">
      <w:pPr>
        <w:pStyle w:val="Ttulo1"/>
        <w:numPr>
          <w:ilvl w:val="0"/>
          <w:numId w:val="32"/>
        </w:numPr>
        <w:tabs>
          <w:tab w:val="left" w:pos="522"/>
        </w:tabs>
        <w:spacing w:line="360" w:lineRule="auto"/>
        <w:ind w:right="53"/>
      </w:pPr>
      <w:bookmarkStart w:id="5" w:name="_Toc166767208"/>
      <w:bookmarkEnd w:id="4"/>
      <w:r>
        <w:lastRenderedPageBreak/>
        <w:t>DESENVOLVIMENTO</w:t>
      </w:r>
      <w:bookmarkEnd w:id="5"/>
    </w:p>
    <w:p w14:paraId="1B0F2DFB" w14:textId="77777777" w:rsidR="004567EC" w:rsidRPr="00847038" w:rsidRDefault="004567EC" w:rsidP="00A26FEB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63C024" w14:textId="6BF65217" w:rsidR="004567EC" w:rsidRPr="00192FD3" w:rsidRDefault="00A84545" w:rsidP="00A84545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Aqui vai ser preciso colocar as fases da RAD (Modelagem de dados, negócios...) de forma resumida e como aplicamos isso.</w:t>
      </w:r>
    </w:p>
    <w:p w14:paraId="7DCEE344" w14:textId="77777777" w:rsidR="004567EC" w:rsidRPr="00A357B8" w:rsidRDefault="004567EC" w:rsidP="00A26FEB">
      <w:pPr>
        <w:spacing w:before="2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628CE10" w14:textId="32046C9C" w:rsidR="00EB0FD7" w:rsidRPr="008805A6" w:rsidRDefault="00D63999" w:rsidP="00A26FEB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6" w:name="_bookmark7"/>
      <w:bookmarkStart w:id="7" w:name="_Toc166767209"/>
      <w:bookmarkEnd w:id="6"/>
      <w:r w:rsidRPr="70B1B0EC">
        <w:rPr>
          <w:color w:val="0D0D0D" w:themeColor="text1" w:themeTint="F2"/>
        </w:rPr>
        <w:t>ITENS</w:t>
      </w:r>
      <w:bookmarkEnd w:id="7"/>
    </w:p>
    <w:p w14:paraId="316EBD11" w14:textId="145795AA" w:rsidR="00CE1685" w:rsidRPr="00192FD3" w:rsidRDefault="00D47FC9" w:rsidP="00A84545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lang w:eastAsia="pt-BR"/>
        </w:rPr>
        <w:tab/>
      </w:r>
      <w:r w:rsidR="00CE168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Temos aqui alguns itens descritos em tópicos sobre um programa de entrada e saída em um sistema de segurança desenvolvido utilizando a abordagem de Desenvolvimento Rápido de Aplicações (RAD):</w:t>
      </w:r>
    </w:p>
    <w:p w14:paraId="0057F578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970AA3A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Objetivo do Programa:</w:t>
      </w:r>
    </w:p>
    <w:p w14:paraId="023F3E4E" w14:textId="77777777" w:rsidR="00CE1685" w:rsidRPr="00F77055" w:rsidRDefault="00CE1685" w:rsidP="00A84545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 w:rsidRPr="00F77055">
        <w:rPr>
          <w:rFonts w:cs="Times New Roman"/>
        </w:rPr>
        <w:t>Registrar de forma precisa e automatizada a entrada e saída de usuários em um sistema de segurança.</w:t>
      </w:r>
    </w:p>
    <w:p w14:paraId="4F45DFEC" w14:textId="77777777" w:rsidR="00CE1685" w:rsidRDefault="00CE1685" w:rsidP="00A26FEB">
      <w:pPr>
        <w:spacing w:line="360" w:lineRule="auto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6AC334F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Funcionalidades Principais:</w:t>
      </w:r>
    </w:p>
    <w:p w14:paraId="57392E9F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Registro eficiente das entradas e saídas de usuários.</w:t>
      </w:r>
    </w:p>
    <w:p w14:paraId="47BE6A32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Captura de informações como data e horário de cada evento.</w:t>
      </w:r>
    </w:p>
    <w:p w14:paraId="6EFCD13C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Interface intuitiva e amigável para facilitar a utilização do programa pelos usuários.</w:t>
      </w:r>
    </w:p>
    <w:p w14:paraId="73F3D92A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Funcionalidades de personalização para adaptar o programa às necessidades específicas de cada organização.</w:t>
      </w:r>
    </w:p>
    <w:p w14:paraId="6CDF0F86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4637DD7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Integração e Personalização:</w:t>
      </w:r>
    </w:p>
    <w:p w14:paraId="37DF8C2E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Integração de funcionalidades que permitem configurar políticas de acesso.</w:t>
      </w:r>
    </w:p>
    <w:p w14:paraId="161189D8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Possibilidade de definir horários de funcionamento específicos.</w:t>
      </w:r>
    </w:p>
    <w:p w14:paraId="39E1E1BC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</w:p>
    <w:p w14:paraId="299DC0F7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Segurança e Confiabilidade:</w:t>
      </w:r>
    </w:p>
    <w:p w14:paraId="24008B24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Adoção de medidas para garantir a segurança dos dados registrados.</w:t>
      </w:r>
    </w:p>
    <w:p w14:paraId="43E69B86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Implementação de protocolos de segurança para proteger informações sensíveis.</w:t>
      </w:r>
    </w:p>
    <w:p w14:paraId="00E94D68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lastRenderedPageBreak/>
        <w:t>- Prevenção de possíveis falhas ou violações de segurança por meio de medidas adequadas.</w:t>
      </w:r>
    </w:p>
    <w:p w14:paraId="114B4D93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</w:p>
    <w:p w14:paraId="10EBBC20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Avaliação e Melhorias Contínuas:</w:t>
      </w:r>
    </w:p>
    <w:p w14:paraId="3E9CCDB0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Realização de testes práticos para avaliar a eficácia do programa.</w:t>
      </w:r>
    </w:p>
    <w:p w14:paraId="1849CBD7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Coleta de feedback dos usuários para identificar áreas de melhoria.</w:t>
      </w:r>
    </w:p>
    <w:p w14:paraId="52D8B0D6" w14:textId="4EF166B5" w:rsidR="00A57D43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Busca constante por refinamentos e atualizações para futuras versões do programa.</w:t>
      </w:r>
    </w:p>
    <w:p w14:paraId="7DC5BAA8" w14:textId="77777777" w:rsidR="00A57D43" w:rsidRPr="00192FD3" w:rsidRDefault="00A57D43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6BD314B" w14:textId="77777777" w:rsidR="00A57D43" w:rsidRPr="00192FD3" w:rsidRDefault="00A57D43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E8908D4" w14:textId="20D44C9E" w:rsidR="00EB0FD7" w:rsidRPr="008805A6" w:rsidRDefault="00A26FEB" w:rsidP="00A26FEB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8" w:name="_Toc166767210"/>
      <w:r>
        <w:rPr>
          <w:color w:val="0D0D0D" w:themeColor="text1" w:themeTint="F2"/>
        </w:rPr>
        <w:t>ATUALIZAÇÃO DAS VERSÕES</w:t>
      </w:r>
      <w:bookmarkEnd w:id="8"/>
    </w:p>
    <w:p w14:paraId="72029851" w14:textId="77777777" w:rsidR="005436C8" w:rsidRPr="00192FD3" w:rsidRDefault="005436C8" w:rsidP="00A26FEB">
      <w:pPr>
        <w:spacing w:line="360" w:lineRule="auto"/>
        <w:ind w:left="101" w:firstLine="183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84493C0" w14:textId="71900356" w:rsidR="00A26FEB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no projeto as funcionalidades de INSERIR e LISTAR as entradas e saídas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1).</w:t>
      </w:r>
    </w:p>
    <w:p w14:paraId="2BCCD9B4" w14:textId="77777777" w:rsidR="00A26FEB" w:rsidRPr="00EB0FD7" w:rsidRDefault="00A26FEB" w:rsidP="00A84545">
      <w:pPr>
        <w:spacing w:line="360" w:lineRule="auto"/>
        <w:ind w:left="101" w:firstLine="360"/>
        <w:jc w:val="both"/>
        <w:rPr>
          <w:rFonts w:ascii="Times New Roman" w:hAnsi="Times New Roman" w:cs="Times New Roman"/>
          <w:lang w:eastAsia="pt-BR"/>
        </w:rPr>
      </w:pPr>
    </w:p>
    <w:p w14:paraId="59B8055C" w14:textId="7D9B3380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criada</w:t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classe ACESSO</w:t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.PY</w:t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para substituir os objetos ENTRADA e SAÍDA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2).</w:t>
      </w:r>
    </w:p>
    <w:p w14:paraId="3D51C161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1EEEB51" w14:textId="46139E79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implementada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versão gráfica da classe ACESSO.PY usando a biblioteca do Python TKINTER.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3).</w:t>
      </w:r>
    </w:p>
    <w:p w14:paraId="23373F22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A68F96D" w14:textId="79B3743A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implementada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 banco de dados e a interface gráfica de LOCAL, criando a classe LOCAL.PY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4).</w:t>
      </w:r>
    </w:p>
    <w:p w14:paraId="4A58122D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D01E573" w14:textId="747EC0F7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sistema de Login para aumentar a segurança do projeto, criando a rotina LOGIN.PY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6EDE6B8" w14:textId="3DBDB326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 banco de dados e a interface gráfica de SETOR, criando a classe SETOR.PY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CD394CC" w14:textId="318E968B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banco de dados e a interface gráfica de FUNCIONARIO, criando a classe FUNCIONARIO.PY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F747371" w14:textId="46320EE3" w:rsidR="00EB0FD7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banco de dados e a interface gráfica de USUARIO, criando a classe USUARIO.PY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5).</w:t>
      </w:r>
    </w:p>
    <w:p w14:paraId="09BE23F7" w14:textId="77777777" w:rsidR="008805A6" w:rsidRPr="00192FD3" w:rsidRDefault="008805A6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E766570" w14:textId="097203BE" w:rsidR="008805A6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níveis de acesso para melhorar a segurança do projeto, criando a rotina MENUADMIN.PY, página que tem acesso e controle para inserir, excluir, alterar e consultar as classes SETOR, FUNCIONARIO, USUARIO, LOCAL e ACESSO.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6).</w:t>
      </w:r>
    </w:p>
    <w:p w14:paraId="36E424BD" w14:textId="77777777" w:rsidR="008805A6" w:rsidRPr="00192FD3" w:rsidRDefault="008805A6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962255F" w14:textId="76064B5D" w:rsidR="008805A6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a funcionalidade de dar as opções de Administrador para usuários que até então não tinham este poder.</w:t>
      </w:r>
    </w:p>
    <w:p w14:paraId="7540AEFC" w14:textId="6A862997" w:rsidR="008805A6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Alteração e embelezamento da interface gráfica do projeto, usando a biblioteca CUSTOM TKINTER para o auxiliar nas mudanças.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7).</w:t>
      </w:r>
    </w:p>
    <w:p w14:paraId="05D85244" w14:textId="77777777" w:rsid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19E38D9" w14:textId="77777777" w:rsidR="00192FD3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0BADE40" w14:textId="07319237" w:rsidR="00A84545" w:rsidRDefault="002E12CF" w:rsidP="00A84545">
      <w:pPr>
        <w:pStyle w:val="Ttulo1"/>
        <w:numPr>
          <w:ilvl w:val="0"/>
          <w:numId w:val="31"/>
        </w:numPr>
        <w:tabs>
          <w:tab w:val="left" w:pos="522"/>
        </w:tabs>
        <w:spacing w:line="360" w:lineRule="auto"/>
        <w:ind w:right="53"/>
      </w:pPr>
      <w:bookmarkStart w:id="9" w:name="_Toc166767211"/>
      <w:r>
        <w:t>CONCLUSÃO</w:t>
      </w:r>
      <w:bookmarkEnd w:id="9"/>
    </w:p>
    <w:p w14:paraId="692DB765" w14:textId="77777777" w:rsidR="00192FD3" w:rsidRDefault="00192FD3" w:rsidP="00A84545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</w:p>
    <w:p w14:paraId="39F36C27" w14:textId="23ABBDF8" w:rsidR="00A84545" w:rsidRPr="00192FD3" w:rsidRDefault="00192FD3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84545"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implementação bem-sucedida do programa em Python utilizando a abordagem de Desenvolvimento Rápido de Aplicações (RAD) alcançou os objetivos delineados de forma satisfatória. O programa desenvolvido permite o registro preciso e automatizado das entradas e saídas de usuários em ambientes corporativos, capturando informações essenciais como data e horário. Além disso, a interface intuitiva e amigável, juntamente com funcionalidades de personalização, garante uma experiência de uso eficaz e adaptável às necessidades específicas de cada organização. A segurança e confiabilidade dos dados foram priorizadas, com medidas adequadas implementadas para proteger as informações sensíveis. Por meio de testes práticos e feedback dos usuários, a eficácia e usabilidade do programa foram avaliadas, buscando constantemente melhorias para futuras versões. No geral, essa solução oferece uma gestão de acessos eficiente e robusta, contribuindo significativamente para a segurança, organização e produtividade dos ambientes corporativos.</w:t>
      </w:r>
    </w:p>
    <w:p w14:paraId="4B03449E" w14:textId="77777777" w:rsidR="00A84545" w:rsidRPr="00192FD3" w:rsidRDefault="00A84545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7463F" w14:textId="77777777" w:rsidR="00A84545" w:rsidRDefault="00A84545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298D3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68C94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4F5E0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D364B" w14:textId="77777777" w:rsidR="00192FD3" w:rsidRP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3564A" w14:textId="7208D5FC" w:rsidR="00A84545" w:rsidRDefault="00A84545" w:rsidP="00A84545">
      <w:pPr>
        <w:pStyle w:val="Ttulo1"/>
        <w:numPr>
          <w:ilvl w:val="0"/>
          <w:numId w:val="31"/>
        </w:numPr>
        <w:tabs>
          <w:tab w:val="left" w:pos="522"/>
        </w:tabs>
        <w:spacing w:line="360" w:lineRule="auto"/>
        <w:ind w:right="53"/>
      </w:pPr>
      <w:bookmarkStart w:id="10" w:name="_Toc166767212"/>
      <w:r>
        <w:lastRenderedPageBreak/>
        <w:t>REFERÊNCIAS</w:t>
      </w:r>
      <w:bookmarkEnd w:id="10"/>
    </w:p>
    <w:p w14:paraId="6491A327" w14:textId="77777777" w:rsidR="00A84545" w:rsidRDefault="00A84545" w:rsidP="00A84545">
      <w:pPr>
        <w:pStyle w:val="Corpodetexto"/>
        <w:spacing w:before="0" w:line="360" w:lineRule="auto"/>
        <w:ind w:left="461" w:right="113"/>
        <w:jc w:val="both"/>
        <w:rPr>
          <w:rFonts w:cs="Times New Roman"/>
        </w:rPr>
      </w:pPr>
    </w:p>
    <w:p w14:paraId="56DFF088" w14:textId="237F4548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brModelo - Ferramenta de Ensino: Modelagem de Dados (MER). Disponível em: &lt;http://www.sis4.com/brModelo/download.html&gt;. Acesso em: 26 mar. 2024.</w:t>
      </w:r>
    </w:p>
    <w:p w14:paraId="681B68C5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E8F45D3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CUSTOMTKINTER DOCUMENTATION: Documentação oficial do CustomTkinter. Disponível em: &lt;https://customtkinter.tomschimansky.com/documentation/&gt;. Acesso em: 1 mai. 2024.</w:t>
      </w:r>
    </w:p>
    <w:p w14:paraId="59769DF2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6963524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GITHUB: Plataforma líder mundial de desenvolvimento de software, colaboração e segurança. Disponível em: GitHub. Acesso em: 10 mar. 2024.</w:t>
      </w:r>
    </w:p>
    <w:p w14:paraId="3B8172F5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023E26A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PROGRAMIZ PYTHON TUTORIAL: Tutorial de Python strftime() - datetime para string. Disponível em: &lt;https://www.programiz.com/python-programming/datetime/strftime&gt;. Acesso em: 1 abr. 2024.</w:t>
      </w:r>
    </w:p>
    <w:p w14:paraId="2BB1EC4D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3C3201C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DOCUMENTATION: Documentação do hashlib — Hashes seguros e resumos de mensagens — Python 3.12.3. Disponível em: &lt;https://docs.python.org/3/library/hashlib.html&gt;. Acesso em: 16 abr. 2024.</w:t>
      </w:r>
    </w:p>
    <w:p w14:paraId="4FB3BFB7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DCEBEC0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DOCUMENTATION: Documentação do tkinter.ttk — Widgets temáticos Tk. Disponível em: &lt;https://docs.python.org/3/library/tkinter.ttk.html&gt;. Acesso em: 12 abr. 2024.</w:t>
      </w:r>
    </w:p>
    <w:p w14:paraId="3F789B79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0F154FD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DOCUMENTATION: sqlite3 — DB-API 2.0 interface for SQLite databases. Disponível em: &lt;https://docs.python.org/3/library/sqlite3.html&gt;. Acesso em: 19 mar. 2024.</w:t>
      </w:r>
    </w:p>
    <w:p w14:paraId="15563432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71D242E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 STUDIO CODE: Editor de código Visual Studio Code. Disponível em: &lt;https://code.visualstudio.com/Download&gt;. Acesso em: 10 mar. 2024.</w:t>
      </w:r>
    </w:p>
    <w:p w14:paraId="2401AD2A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C59329" w14:textId="5C85603A" w:rsidR="00EA4D0E" w:rsidRPr="00DD14D5" w:rsidRDefault="00A84545" w:rsidP="00DD14D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W3SCHOOLS PYTHON TUTORIAL: Tutorial de Python. Disponível em: &lt;https://www.w3schools.com/python/&gt;. Acesso em: 15 mar. 2024.</w:t>
      </w:r>
    </w:p>
    <w:sectPr w:rsidR="00EA4D0E" w:rsidRPr="00DD14D5" w:rsidSect="0099763C">
      <w:footerReference w:type="default" r:id="rId14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DE86" w14:textId="77777777" w:rsidR="00747FE8" w:rsidRDefault="00747FE8" w:rsidP="0083751B">
      <w:r>
        <w:separator/>
      </w:r>
    </w:p>
  </w:endnote>
  <w:endnote w:type="continuationSeparator" w:id="0">
    <w:p w14:paraId="48A608A5" w14:textId="77777777" w:rsidR="00747FE8" w:rsidRDefault="00747FE8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7EBA6BE5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32F0C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3A346" w14:textId="77777777" w:rsidR="00747FE8" w:rsidRDefault="00747FE8" w:rsidP="0083751B">
      <w:r>
        <w:separator/>
      </w:r>
    </w:p>
  </w:footnote>
  <w:footnote w:type="continuationSeparator" w:id="0">
    <w:p w14:paraId="0E414680" w14:textId="77777777" w:rsidR="00747FE8" w:rsidRDefault="00747FE8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6757FBB"/>
    <w:multiLevelType w:val="hybridMultilevel"/>
    <w:tmpl w:val="7182F4E6"/>
    <w:lvl w:ilvl="0" w:tplc="D668E97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BB1A6A0E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 w:val="0"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494B8C"/>
    <w:multiLevelType w:val="multilevel"/>
    <w:tmpl w:val="E25C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4AFB3A0B"/>
    <w:multiLevelType w:val="hybridMultilevel"/>
    <w:tmpl w:val="24C2ADC6"/>
    <w:lvl w:ilvl="0" w:tplc="D4C64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60029"/>
    <w:multiLevelType w:val="hybridMultilevel"/>
    <w:tmpl w:val="825EDDF2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6694045"/>
    <w:multiLevelType w:val="hybridMultilevel"/>
    <w:tmpl w:val="8242A0A8"/>
    <w:lvl w:ilvl="0" w:tplc="C8F8484E">
      <w:start w:val="3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7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8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0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1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2" w15:restartNumberingAfterBreak="0">
    <w:nsid w:val="648A414D"/>
    <w:multiLevelType w:val="hybridMultilevel"/>
    <w:tmpl w:val="F7BA66DE"/>
    <w:lvl w:ilvl="0" w:tplc="4992F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4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5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6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7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8" w15:restartNumberingAfterBreak="0">
    <w:nsid w:val="72F860AC"/>
    <w:multiLevelType w:val="multilevel"/>
    <w:tmpl w:val="BBAC5F36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/>
        <w:bCs w:val="0"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9" w15:restartNumberingAfterBreak="0">
    <w:nsid w:val="75FD4608"/>
    <w:multiLevelType w:val="multilevel"/>
    <w:tmpl w:val="D9FE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1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6159026">
    <w:abstractNumId w:val="12"/>
  </w:num>
  <w:num w:numId="2" w16cid:durableId="113601878">
    <w:abstractNumId w:val="21"/>
  </w:num>
  <w:num w:numId="3" w16cid:durableId="160395938">
    <w:abstractNumId w:val="19"/>
  </w:num>
  <w:num w:numId="4" w16cid:durableId="550926498">
    <w:abstractNumId w:val="16"/>
  </w:num>
  <w:num w:numId="5" w16cid:durableId="1636566987">
    <w:abstractNumId w:val="28"/>
  </w:num>
  <w:num w:numId="6" w16cid:durableId="972904688">
    <w:abstractNumId w:val="18"/>
  </w:num>
  <w:num w:numId="7" w16cid:durableId="1901549854">
    <w:abstractNumId w:val="27"/>
  </w:num>
  <w:num w:numId="8" w16cid:durableId="786123453">
    <w:abstractNumId w:val="24"/>
  </w:num>
  <w:num w:numId="9" w16cid:durableId="381756933">
    <w:abstractNumId w:val="5"/>
  </w:num>
  <w:num w:numId="10" w16cid:durableId="1538009869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877236280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1145271752">
    <w:abstractNumId w:val="8"/>
  </w:num>
  <w:num w:numId="13" w16cid:durableId="601498813">
    <w:abstractNumId w:val="1"/>
  </w:num>
  <w:num w:numId="14" w16cid:durableId="651562107">
    <w:abstractNumId w:val="23"/>
  </w:num>
  <w:num w:numId="15" w16cid:durableId="1071974543">
    <w:abstractNumId w:val="26"/>
  </w:num>
  <w:num w:numId="16" w16cid:durableId="1279336170">
    <w:abstractNumId w:val="17"/>
  </w:num>
  <w:num w:numId="17" w16cid:durableId="565065977">
    <w:abstractNumId w:val="11"/>
  </w:num>
  <w:num w:numId="18" w16cid:durableId="1180393488">
    <w:abstractNumId w:val="6"/>
  </w:num>
  <w:num w:numId="19" w16cid:durableId="563293520">
    <w:abstractNumId w:val="30"/>
  </w:num>
  <w:num w:numId="20" w16cid:durableId="1380938952">
    <w:abstractNumId w:val="25"/>
  </w:num>
  <w:num w:numId="21" w16cid:durableId="1481195541">
    <w:abstractNumId w:val="20"/>
  </w:num>
  <w:num w:numId="22" w16cid:durableId="314336215">
    <w:abstractNumId w:val="0"/>
  </w:num>
  <w:num w:numId="23" w16cid:durableId="1415470369">
    <w:abstractNumId w:val="9"/>
  </w:num>
  <w:num w:numId="24" w16cid:durableId="581834920">
    <w:abstractNumId w:val="2"/>
  </w:num>
  <w:num w:numId="25" w16cid:durableId="1784374792">
    <w:abstractNumId w:val="3"/>
  </w:num>
  <w:num w:numId="26" w16cid:durableId="716204627">
    <w:abstractNumId w:val="31"/>
  </w:num>
  <w:num w:numId="27" w16cid:durableId="939528897">
    <w:abstractNumId w:val="7"/>
  </w:num>
  <w:num w:numId="28" w16cid:durableId="2072345333">
    <w:abstractNumId w:val="10"/>
  </w:num>
  <w:num w:numId="29" w16cid:durableId="1097947038">
    <w:abstractNumId w:val="29"/>
  </w:num>
  <w:num w:numId="30" w16cid:durableId="55014161">
    <w:abstractNumId w:val="13"/>
  </w:num>
  <w:num w:numId="31" w16cid:durableId="1846822319">
    <w:abstractNumId w:val="15"/>
  </w:num>
  <w:num w:numId="32" w16cid:durableId="869605864">
    <w:abstractNumId w:val="4"/>
  </w:num>
  <w:num w:numId="33" w16cid:durableId="17702830">
    <w:abstractNumId w:val="14"/>
  </w:num>
  <w:num w:numId="34" w16cid:durableId="11680130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276DC"/>
    <w:rsid w:val="000401F6"/>
    <w:rsid w:val="00042CEB"/>
    <w:rsid w:val="0004330A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160FA"/>
    <w:rsid w:val="0013786F"/>
    <w:rsid w:val="00147405"/>
    <w:rsid w:val="001534A5"/>
    <w:rsid w:val="001615C1"/>
    <w:rsid w:val="00167948"/>
    <w:rsid w:val="00172037"/>
    <w:rsid w:val="00173389"/>
    <w:rsid w:val="0017637B"/>
    <w:rsid w:val="00192FD3"/>
    <w:rsid w:val="001A5A6A"/>
    <w:rsid w:val="001A7A83"/>
    <w:rsid w:val="001B3A76"/>
    <w:rsid w:val="001C58B3"/>
    <w:rsid w:val="001E460D"/>
    <w:rsid w:val="001E481B"/>
    <w:rsid w:val="001F4590"/>
    <w:rsid w:val="001F7D6A"/>
    <w:rsid w:val="00215D16"/>
    <w:rsid w:val="002312CF"/>
    <w:rsid w:val="00233A78"/>
    <w:rsid w:val="00240626"/>
    <w:rsid w:val="00263499"/>
    <w:rsid w:val="002635FF"/>
    <w:rsid w:val="0026617E"/>
    <w:rsid w:val="00281F33"/>
    <w:rsid w:val="002828A5"/>
    <w:rsid w:val="00293A84"/>
    <w:rsid w:val="002A0B88"/>
    <w:rsid w:val="002A0EE0"/>
    <w:rsid w:val="002C0CB7"/>
    <w:rsid w:val="002C6385"/>
    <w:rsid w:val="002D2C2D"/>
    <w:rsid w:val="002E12CF"/>
    <w:rsid w:val="002E59FF"/>
    <w:rsid w:val="002F0CEA"/>
    <w:rsid w:val="002F1E35"/>
    <w:rsid w:val="002F47A4"/>
    <w:rsid w:val="002F6AC4"/>
    <w:rsid w:val="00303B31"/>
    <w:rsid w:val="00304709"/>
    <w:rsid w:val="003138DF"/>
    <w:rsid w:val="0032080A"/>
    <w:rsid w:val="00341D0D"/>
    <w:rsid w:val="003551C2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182B"/>
    <w:rsid w:val="004567EC"/>
    <w:rsid w:val="00470A4F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74E2"/>
    <w:rsid w:val="0050677B"/>
    <w:rsid w:val="005069FE"/>
    <w:rsid w:val="00530055"/>
    <w:rsid w:val="005422E6"/>
    <w:rsid w:val="005436C8"/>
    <w:rsid w:val="00555DC3"/>
    <w:rsid w:val="005769A2"/>
    <w:rsid w:val="00595825"/>
    <w:rsid w:val="00595A76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5D7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01CE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7DF"/>
    <w:rsid w:val="00733A9D"/>
    <w:rsid w:val="0073485D"/>
    <w:rsid w:val="0074505C"/>
    <w:rsid w:val="00747FE8"/>
    <w:rsid w:val="00750BF2"/>
    <w:rsid w:val="00760991"/>
    <w:rsid w:val="00760BCD"/>
    <w:rsid w:val="0077123C"/>
    <w:rsid w:val="0077131B"/>
    <w:rsid w:val="0077378E"/>
    <w:rsid w:val="0078251A"/>
    <w:rsid w:val="00785782"/>
    <w:rsid w:val="0079091B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47038"/>
    <w:rsid w:val="00862994"/>
    <w:rsid w:val="00870F20"/>
    <w:rsid w:val="00875E2D"/>
    <w:rsid w:val="008764E1"/>
    <w:rsid w:val="008805A6"/>
    <w:rsid w:val="00882DEE"/>
    <w:rsid w:val="00884CEB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2F0C"/>
    <w:rsid w:val="009341C5"/>
    <w:rsid w:val="00941C3A"/>
    <w:rsid w:val="00945E33"/>
    <w:rsid w:val="009572B1"/>
    <w:rsid w:val="00962862"/>
    <w:rsid w:val="00963086"/>
    <w:rsid w:val="00976F72"/>
    <w:rsid w:val="00977223"/>
    <w:rsid w:val="0099763C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16D15"/>
    <w:rsid w:val="00A230E8"/>
    <w:rsid w:val="00A26FEB"/>
    <w:rsid w:val="00A32947"/>
    <w:rsid w:val="00A345E0"/>
    <w:rsid w:val="00A357B8"/>
    <w:rsid w:val="00A37F8E"/>
    <w:rsid w:val="00A43E7C"/>
    <w:rsid w:val="00A54B00"/>
    <w:rsid w:val="00A57D43"/>
    <w:rsid w:val="00A57FFE"/>
    <w:rsid w:val="00A63D5C"/>
    <w:rsid w:val="00A84545"/>
    <w:rsid w:val="00A87EA0"/>
    <w:rsid w:val="00A92976"/>
    <w:rsid w:val="00A93C26"/>
    <w:rsid w:val="00AB10F0"/>
    <w:rsid w:val="00AC167D"/>
    <w:rsid w:val="00AD2C2A"/>
    <w:rsid w:val="00AD6505"/>
    <w:rsid w:val="00AE160E"/>
    <w:rsid w:val="00AE1F13"/>
    <w:rsid w:val="00AF08D0"/>
    <w:rsid w:val="00AF48C1"/>
    <w:rsid w:val="00AF6025"/>
    <w:rsid w:val="00B16996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2964"/>
    <w:rsid w:val="00B83063"/>
    <w:rsid w:val="00B87CA7"/>
    <w:rsid w:val="00B91D79"/>
    <w:rsid w:val="00B95F84"/>
    <w:rsid w:val="00BB43AB"/>
    <w:rsid w:val="00BB63A1"/>
    <w:rsid w:val="00BC312F"/>
    <w:rsid w:val="00BC38A7"/>
    <w:rsid w:val="00BC3AB1"/>
    <w:rsid w:val="00BC4608"/>
    <w:rsid w:val="00BF3CFD"/>
    <w:rsid w:val="00C01B4C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CE1685"/>
    <w:rsid w:val="00D04FAA"/>
    <w:rsid w:val="00D113F7"/>
    <w:rsid w:val="00D17C0E"/>
    <w:rsid w:val="00D27006"/>
    <w:rsid w:val="00D361F1"/>
    <w:rsid w:val="00D4494A"/>
    <w:rsid w:val="00D47274"/>
    <w:rsid w:val="00D47FC9"/>
    <w:rsid w:val="00D5131C"/>
    <w:rsid w:val="00D51970"/>
    <w:rsid w:val="00D54C52"/>
    <w:rsid w:val="00D6399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14D5"/>
    <w:rsid w:val="00DD47C3"/>
    <w:rsid w:val="00DD6C3F"/>
    <w:rsid w:val="00DF3E0F"/>
    <w:rsid w:val="00E05DC5"/>
    <w:rsid w:val="00E115DB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0915"/>
    <w:rsid w:val="00E91922"/>
    <w:rsid w:val="00E92E3F"/>
    <w:rsid w:val="00E93D5B"/>
    <w:rsid w:val="00EA1A68"/>
    <w:rsid w:val="00EA28BF"/>
    <w:rsid w:val="00EA4579"/>
    <w:rsid w:val="00EA4D0E"/>
    <w:rsid w:val="00EB0661"/>
    <w:rsid w:val="00EB0FD7"/>
    <w:rsid w:val="00EB2C17"/>
    <w:rsid w:val="00EB5C09"/>
    <w:rsid w:val="00EB6787"/>
    <w:rsid w:val="00EE15A7"/>
    <w:rsid w:val="00EE1BCA"/>
    <w:rsid w:val="00EE38DF"/>
    <w:rsid w:val="00EF03BE"/>
    <w:rsid w:val="00EF46EA"/>
    <w:rsid w:val="00F06210"/>
    <w:rsid w:val="00F108F1"/>
    <w:rsid w:val="00F27983"/>
    <w:rsid w:val="00F367E8"/>
    <w:rsid w:val="00F55A9C"/>
    <w:rsid w:val="00F56087"/>
    <w:rsid w:val="00F60F31"/>
    <w:rsid w:val="00F65A67"/>
    <w:rsid w:val="00F715DA"/>
    <w:rsid w:val="00F71931"/>
    <w:rsid w:val="00F77055"/>
    <w:rsid w:val="00F86827"/>
    <w:rsid w:val="00F90DF3"/>
    <w:rsid w:val="00FA13E6"/>
    <w:rsid w:val="00FB09A8"/>
    <w:rsid w:val="00FC00D1"/>
    <w:rsid w:val="00FC328D"/>
    <w:rsid w:val="00FD0DD8"/>
    <w:rsid w:val="00FD503E"/>
    <w:rsid w:val="00FE5904"/>
    <w:rsid w:val="00FE63D1"/>
    <w:rsid w:val="00FF1181"/>
    <w:rsid w:val="11C7FF38"/>
    <w:rsid w:val="70B1B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F560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764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64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4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2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2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93FCAB494054D82C46C7722CDF9FA" ma:contentTypeVersion="13" ma:contentTypeDescription="Create a new document." ma:contentTypeScope="" ma:versionID="a9860382837dbf9d7c4083dc5b9540fc">
  <xsd:schema xmlns:xsd="http://www.w3.org/2001/XMLSchema" xmlns:xs="http://www.w3.org/2001/XMLSchema" xmlns:p="http://schemas.microsoft.com/office/2006/metadata/properties" xmlns:ns3="dce8c649-8a11-41c2-bfe0-382e98cba800" xmlns:ns4="26943bdb-4dc2-41e2-b70d-d0f4fe4ab6f4" targetNamespace="http://schemas.microsoft.com/office/2006/metadata/properties" ma:root="true" ma:fieldsID="06085ad0a25f9f73ac1350590243726f" ns3:_="" ns4:_="">
    <xsd:import namespace="dce8c649-8a11-41c2-bfe0-382e98cba800"/>
    <xsd:import namespace="26943bdb-4dc2-41e2-b70d-d0f4fe4ab6f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8c649-8a11-41c2-bfe0-382e98cba80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43bdb-4dc2-41e2-b70d-d0f4fe4ab6f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e8c649-8a11-41c2-bfe0-382e98cba800" xsi:nil="true"/>
  </documentManagement>
</p:properties>
</file>

<file path=customXml/itemProps1.xml><?xml version="1.0" encoding="utf-8"?>
<ds:datastoreItem xmlns:ds="http://schemas.openxmlformats.org/officeDocument/2006/customXml" ds:itemID="{514BD5FC-6E22-4309-9E9A-0BE2B38F0D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0316D5-9936-40C5-A3B2-727ACFB35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8c649-8a11-41c2-bfe0-382e98cba800"/>
    <ds:schemaRef ds:uri="26943bdb-4dc2-41e2-b70d-d0f4fe4ab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6752FC-B184-4F93-9571-2B4784CD12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7BEC7C-D961-4206-B035-03FA9D1DCEF9}">
  <ds:schemaRefs>
    <ds:schemaRef ds:uri="http://schemas.microsoft.com/office/2006/metadata/properties"/>
    <ds:schemaRef ds:uri="http://schemas.microsoft.com/office/infopath/2007/PartnerControls"/>
    <ds:schemaRef ds:uri="dce8c649-8a11-41c2-bfe0-382e98cba8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1598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JONAS OLIVEIRA SILVA CAMPOS</cp:lastModifiedBy>
  <cp:revision>28</cp:revision>
  <dcterms:created xsi:type="dcterms:W3CDTF">2024-05-14T23:57:00Z</dcterms:created>
  <dcterms:modified xsi:type="dcterms:W3CDTF">2024-05-16T18:54:00Z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0x010100C1093FCAB494054D82C46C7722CDF9FA</vt:lpwstr>
  </property>
</Properties>
</file>