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191D18" w:rsidRDefault="00CF42F0" w:rsidP="00191D1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191D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с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очк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ой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в начале локальной части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91D1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логина.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191D18" w:rsidRDefault="00DE3A42" w:rsidP="00191D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>.Alexandr.1@yandex.com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совершается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425FA9"/>
    <w:rsid w:val="007B6153"/>
    <w:rsid w:val="00CF42F0"/>
    <w:rsid w:val="00DE3A42"/>
    <w:rsid w:val="00E8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2022-10-24T15:51:00Z</dcterms:created>
  <dcterms:modified xsi:type="dcterms:W3CDTF">2022-10-24T15:51:00Z</dcterms:modified>
</cp:coreProperties>
</file>