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Data Structures Study Guide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Complete the following study guide. Enter your answers below each question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_?_ is an object that can be used to store a collection of related data</w:t>
        <w:br w:type="textWrapping"/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 structure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Three examples of Data Structures are: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Dictionary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_?_ is a data structure that holds an ordered collection of items in a sequence</w:t>
        <w:br w:type="textWrapping"/>
        <w:br w:type="textWrapping"/>
        <w:t xml:space="preserve">List, tuple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Lists are specified by using what type of brackets?</w:t>
        <w:br w:type="textWrapping"/>
        <w:br w:type="textWrapping"/>
        <w:t xml:space="preserve">Square brackets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Lists are _?_, meaning they can be altered.</w:t>
        <w:br w:type="textWrapping"/>
        <w:br w:type="textWrapping"/>
        <w:t xml:space="preserve">Mutable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will this line of code execute?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myList = [‘pencil’, ‘notebook’, ‘laptop’]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  <w:t xml:space="preserve">print(myList[0])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pencil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the .append() method to a list will add a new element to the _?_ of a list</w:t>
        <w:br w:type="textWrapping"/>
        <w:br w:type="textWrapping"/>
        <w:t xml:space="preserve">End</w:t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will this line of code execute?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myList = [‘pencil’, ‘notebook’, ‘laptop’]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 myList[2]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[‘pencil’, ‘notebook’]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Tuples are specified by using _?_ when being defined</w:t>
        <w:br w:type="textWrapping"/>
        <w:br w:type="textWrapping"/>
        <w:t xml:space="preserve">Parentheses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Tuples are _?_ meaning we cannot change them once they are declared</w:t>
        <w:br w:type="textWrapping"/>
        <w:br w:type="textWrapping"/>
        <w:t xml:space="preserve">Immutable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will this line of code execute?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myTuple = (‘pencil’, ‘notebook’, ‘laptop’)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print(myTuple[1])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  <w:t xml:space="preserve">notebook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_?_ is a data structure that stores items in key-value pairs</w:t>
        <w:br w:type="textWrapping"/>
        <w:br w:type="textWrapping"/>
        <w:t xml:space="preserve">dictionary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dictionary is specified by using what type of brackets?</w:t>
        <w:br w:type="textWrapping"/>
        <w:br w:type="textWrapping"/>
        <w:t xml:space="preserve">Curly braces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a dictionary, 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 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a key-value pair must be 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?_</w:t>
        <w:br w:type="textWrapping"/>
        <w:br w:type="textWrapping"/>
        <w:t xml:space="preserve">Unique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a dictionary, keys and values must be separated by a _?_</w:t>
        <w:br w:type="textWrapping"/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Colon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will this line of code execute?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myDictionary = {1: ‘car’, 2: ‘truck’, 3: ‘motorcycle’}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print(len(myDictionary))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will this line of code execute?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myDictionary = { 1: ‘car’, 2: ‘truck’, 3: ‘motorcycle’}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print(myDictionary[1])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  <w:t xml:space="preserve">car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_?_ (two words) loop is common in iterating over Data Structures</w:t>
        <w:br w:type="textWrapping"/>
        <w:br w:type="textWrapping"/>
        <w:t xml:space="preserve">for in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.remove() function, when chained to a(n) _?_(type of Data Structure) will remove an item that is passed as a parameter</w:t>
        <w:br w:type="textWrapping"/>
        <w:br w:type="textWrapping"/>
        <w:t xml:space="preserve">list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30" w:hanging="54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amount of items a data structure contains is called its _?_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length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