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440"/>
        <w:jc w:val="center"/>
      </w:pPr>
      <w:r>
        <w:rPr>
          <w:b/>
          <w:sz w:val="72"/>
        </w:rPr>
        <w:t>项目报告</w:t>
        <w:br/>
      </w:r>
      <w:r>
        <w:rPr>
          <w:color w:val="666666"/>
          <w:sz w:val="48"/>
        </w:rPr>
        <w:t>Python-docx高级示例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项目名称</w:t>
            </w:r>
          </w:p>
        </w:tc>
        <w:tc>
          <w:tcPr>
            <w:tcW w:type="dxa" w:w="4320"/>
          </w:tcPr>
          <w:p>
            <w:r>
              <w:t>Python-docx功能演示</w:t>
            </w:r>
          </w:p>
        </w:tc>
      </w:tr>
      <w:tr>
        <w:tc>
          <w:tcPr>
            <w:tcW w:type="dxa" w:w="4320"/>
          </w:tcPr>
          <w:p>
            <w:r>
              <w:t>作者</w:t>
            </w:r>
          </w:p>
        </w:tc>
        <w:tc>
          <w:tcPr>
            <w:tcW w:type="dxa" w:w="4320"/>
          </w:tcPr>
          <w:p>
            <w:r>
              <w:t>AI助手</w:t>
            </w:r>
          </w:p>
        </w:tc>
      </w:tr>
      <w:tr>
        <w:tc>
          <w:tcPr>
            <w:tcW w:type="dxa" w:w="4320"/>
          </w:tcPr>
          <w:p>
            <w:r>
              <w:t>版本</w:t>
            </w:r>
          </w:p>
        </w:tc>
        <w:tc>
          <w:tcPr>
            <w:tcW w:type="dxa" w:w="4320"/>
          </w:tcPr>
          <w:p>
            <w:r>
              <w:t>v2.0</w:t>
            </w:r>
          </w:p>
        </w:tc>
      </w:tr>
    </w:tbl>
    <w:p>
      <w:r>
        <w:br w:type="page"/>
      </w:r>
    </w:p>
    <w:p>
      <w:pPr>
        <w:pStyle w:val="MyTitle"/>
      </w:pPr>
      <w:r>
        <w:t>1. 功能演示</w:t>
      </w:r>
    </w:p>
    <w:p>
      <w:pPr>
        <w:ind w:firstLine="720"/>
      </w:pPr>
      <w:r>
        <w:rPr>
          <w:b/>
        </w:rPr>
        <w:t>这是首行缩进的段落。</w:t>
      </w:r>
      <w:r>
        <w:t xml:space="preserve"> 这里演示不同字体：</w:t>
      </w:r>
      <w:r>
        <w:rPr>
          <w:rFonts w:ascii="华文行楷" w:hAnsi="华文行楷" w:eastAsia="华文行楷"/>
        </w:rPr>
        <w:t>华文行楷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ListNumber"/>
      </w:pPr>
      <w:r>
        <w:t>一级列表</w:t>
      </w:r>
    </w:p>
    <w:p>
      <w:pPr>
        <w:pStyle w:val="ListNumber2"/>
      </w:pPr>
      <w:r>
        <w:t>二级列表</w:t>
      </w:r>
    </w:p>
    <w:p>
      <w:pPr>
        <w:pStyle w:val="ListNumber3"/>
      </w:pPr>
      <w:r>
        <w:t>三级列表</w:t>
      </w:r>
    </w:p>
    <w:p>
      <w:pPr>
        <w:pStyle w:val="ListNumber"/>
      </w:pPr>
      <w:r>
        <w:t>另一个一级列表</w:t>
      </w:r>
    </w:p>
    <w:p>
      <w:pPr>
        <w:pStyle w:val="CodeText"/>
      </w:pPr>
      <w:r>
        <w:t>def hello_world():</w:t>
        <w:br/>
        <w:t xml:space="preserve">    print("Hello World!")</w:t>
        <w:br/>
      </w:r>
    </w:p>
    <w:tbl>
      <w:tblPr>
        <w:tblStyle w:val="MediumGrid3-Accent1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0080"/>
            <w:gridSpan w:val="3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高级编程语言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DOCX</w:t>
            </w:r>
          </w:p>
        </w:tc>
        <w:tc>
          <w:tcPr>
            <w:tcW w:type="dxa" w:w="4320"/>
          </w:tcPr>
          <w:p>
            <w:r>
              <w:t>Word文档处理</w:t>
            </w:r>
          </w:p>
        </w:tc>
      </w:tr>
    </w:tbl>
    <w:p>
      <w:pPr>
        <w:pStyle w:val="Heading1"/>
      </w:pPr>
      <w:r>
        <w:t>2. 图片与文字环绕</w:t>
      </w:r>
    </w:p>
    <w:p>
      <w:r>
        <w:drawing>
          <wp:inline xmlns:a="http://schemas.openxmlformats.org/drawingml/2006/main" xmlns:pic="http://schemas.openxmlformats.org/drawingml/2006/picture">
            <wp:extent cx="182880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rep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7280"/>
                    </a:xfrm>
                    <a:prstGeom prst="rect"/>
                  </pic:spPr>
                </pic:pic>
              </a:graphicData>
            </a:graphic>
          </wp:inline>
        </w:drawing>
        <w:t xml:space="preserve">  这是文字环绕图片的示例。图片被设置为浮动格式，文字可以环绕在图片周围。此处演示如何在段落中添加图片并进行文字环绕。</w:t>
      </w:r>
    </w:p>
    <w:p>
      <w:pPr>
        <w:pStyle w:val="Heading1"/>
      </w:pPr>
      <w:r>
        <w:t>3. 高级格式设置</w:t>
      </w:r>
    </w:p>
    <w:p>
      <w:r>
        <w:t>带上下边框的段落</w:t>
      </w:r>
    </w:p>
    <w:p>
      <w:pPr>
        <w:ind w:right="2880"/>
      </w:pPr>
      <w:r>
        <w:rPr>
          <w:rFonts w:ascii="@微软雅黑" w:hAnsi="@微软雅黑"/>
          <w:textDirection w:val="tbRl"/>
        </w:rPr>
        <w:t>竖排文字</w:t>
      </w:r>
    </w:p>
    <w:p>
      <w:r>
        <w:t>访问Python官网：</w:t>
      </w:r>
      <w:hyperlink r:id="rId12">
        <w:tooltip w:val="点击访问"/>
        <w:r>
          <w:rPr>
            <w:color w:val="0000FF"/>
            <w:u w:val="single"/>
          </w:rPr>
          <w:t>Python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  <w:fldChar w:fldCharType="begin"/>
      <w:instrText xml:space="preserve">PAGE</w:instrText>
      <w:fldChar w:fldCharType="end"/>
    </w:r>
    <w:r>
      <w:t xml:space="preserve"> 页，共 </w:t>
    </w:r>
    <w:r>
      <w:fldChar w:fldCharType="begin"/>
      <w:instrText xml:space="preserve">NUMPAGES</w:instrText>
      <w:fldChar w:fldCharType="end"/>
    </w:r>
    <w:r>
      <w:t xml:space="preserve"> 页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机密文档 - 禁止未经授权的传播</w:t>
      <w:tab/>
      <w:tab/>
      <w:t>生成日期：2025-05-11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itle">
    <w:name w:val="MyTitle"/>
    <w:pPr>
      <w:jc w:val="center"/>
    </w:pPr>
    <w:rPr>
      <w:rFonts w:ascii="微软雅黑" w:hAnsi="微软雅黑"/>
      <w:color w:val="123456"/>
      <w:sz w:val="48"/>
    </w:rPr>
  </w:style>
  <w:style w:type="paragraph" w:customStyle="1" w:styleId="MyList">
    <w:name w:val="MyList"/>
    <w:pPr>
      <w:ind w:left="720"/>
    </w:pPr>
    <w:rPr>
      <w:rFonts w:ascii="Consolas" w:hAnsi="Consolas"/>
    </w:rPr>
  </w:style>
  <w:style w:type="paragraph" w:customStyle="1" w:styleId="CodeText">
    <w:name w:val="CodeText"/>
    <w:pPr>
      <w:spacing w:before="120" w:after="120"/>
      <w:ind w:left="720"/>
    </w:pPr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AI助手</dc:creator>
  <cp:keywords>Python, DOCX, 示例</cp:keywords>
  <dc:description>使用python-docx创建的复杂示例文档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