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A6AF4B" w14:textId="63A4F803" w:rsidR="00826489" w:rsidRPr="00C52C12" w:rsidRDefault="00826489" w:rsidP="00826489">
      <w:pPr>
        <w:pStyle w:val="Ttulo1"/>
        <w:jc w:val="both"/>
        <w:rPr>
          <w:rFonts w:ascii="Arial" w:hAnsi="Arial" w:cs="Arial"/>
          <w:b/>
          <w:bCs/>
          <w:color w:val="000000" w:themeColor="text1"/>
          <w:sz w:val="24"/>
          <w:szCs w:val="24"/>
        </w:rPr>
      </w:pPr>
      <w:bookmarkStart w:id="0" w:name="_Toc231287608"/>
      <w:r w:rsidRPr="00C52C12">
        <w:rPr>
          <w:rFonts w:ascii="Arial" w:hAnsi="Arial" w:cs="Arial"/>
          <w:b/>
          <w:bCs/>
          <w:color w:val="000000" w:themeColor="text1"/>
          <w:sz w:val="24"/>
          <w:szCs w:val="24"/>
        </w:rPr>
        <w:t>Lead Manager Workflow – Chronological Process</w:t>
      </w:r>
      <w:bookmarkEnd w:id="0"/>
      <w:r w:rsidR="00C52C12">
        <w:rPr>
          <w:rFonts w:ascii="Arial" w:hAnsi="Arial" w:cs="Arial"/>
          <w:b/>
          <w:bCs/>
          <w:color w:val="000000" w:themeColor="text1"/>
          <w:sz w:val="24"/>
          <w:szCs w:val="24"/>
        </w:rPr>
        <w:t>:</w:t>
      </w:r>
    </w:p>
    <w:p w14:paraId="4B7A94F9" w14:textId="77777777" w:rsidR="00E70912" w:rsidRPr="00E70912" w:rsidRDefault="00E70912" w:rsidP="00E70912"/>
    <w:tbl>
      <w:tblPr>
        <w:tblW w:w="2440" w:type="dxa"/>
        <w:tblLook w:val="04A0" w:firstRow="1" w:lastRow="0" w:firstColumn="1" w:lastColumn="0" w:noHBand="0" w:noVBand="1"/>
      </w:tblPr>
      <w:tblGrid>
        <w:gridCol w:w="2440"/>
      </w:tblGrid>
      <w:tr w:rsidR="00F60BBE" w:rsidRPr="00F60BBE" w14:paraId="51E182F0" w14:textId="77777777" w:rsidTr="00F60BBE">
        <w:trPr>
          <w:trHeight w:val="330"/>
        </w:trPr>
        <w:tc>
          <w:tcPr>
            <w:tcW w:w="2440"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2A6077D2" w14:textId="77777777" w:rsidR="00F60BBE" w:rsidRPr="008934E9" w:rsidRDefault="00F60BBE" w:rsidP="00F60BBE">
            <w:pPr>
              <w:spacing w:after="0" w:line="240" w:lineRule="auto"/>
              <w:rPr>
                <w:rFonts w:ascii="Calibri" w:eastAsia="Times New Roman" w:hAnsi="Calibri" w:cs="Calibri"/>
                <w:b/>
                <w:bCs/>
                <w:color w:val="FFFFFF"/>
                <w:kern w:val="0"/>
                <w:sz w:val="24"/>
                <w:szCs w:val="24"/>
                <w14:ligatures w14:val="none"/>
              </w:rPr>
            </w:pPr>
            <w:r w:rsidRPr="008934E9">
              <w:rPr>
                <w:rFonts w:ascii="Calibri" w:eastAsia="Times New Roman" w:hAnsi="Calibri" w:cs="Calibri"/>
                <w:b/>
                <w:bCs/>
                <w:color w:val="FFFFFF"/>
                <w:kern w:val="0"/>
                <w:sz w:val="24"/>
                <w:szCs w:val="24"/>
                <w14:ligatures w14:val="none"/>
              </w:rPr>
              <w:t>Parties involved</w:t>
            </w:r>
          </w:p>
        </w:tc>
      </w:tr>
      <w:tr w:rsidR="00F60BBE" w:rsidRPr="00F60BBE" w14:paraId="005477A8" w14:textId="77777777" w:rsidTr="00F60BBE">
        <w:trPr>
          <w:trHeight w:val="315"/>
        </w:trPr>
        <w:tc>
          <w:tcPr>
            <w:tcW w:w="2440" w:type="dxa"/>
            <w:tcBorders>
              <w:top w:val="single" w:sz="4" w:space="0" w:color="7F7F7F"/>
              <w:left w:val="single" w:sz="4" w:space="0" w:color="7F7F7F"/>
              <w:bottom w:val="single" w:sz="4" w:space="0" w:color="7F7F7F"/>
              <w:right w:val="single" w:sz="4" w:space="0" w:color="7F7F7F"/>
            </w:tcBorders>
            <w:shd w:val="clear" w:color="000000" w:fill="FFCC99"/>
            <w:noWrap/>
            <w:vAlign w:val="bottom"/>
            <w:hideMark/>
          </w:tcPr>
          <w:p w14:paraId="53690E3F"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Lead qualification Admin</w:t>
            </w:r>
          </w:p>
        </w:tc>
      </w:tr>
      <w:tr w:rsidR="00F60BBE" w:rsidRPr="00F60BBE" w14:paraId="006E6376"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437F29AB"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Lead Manager</w:t>
            </w:r>
          </w:p>
        </w:tc>
      </w:tr>
      <w:tr w:rsidR="00F60BBE" w:rsidRPr="00F60BBE" w14:paraId="2ACB72A2"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25EA5BAB"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Director of CRM</w:t>
            </w:r>
          </w:p>
        </w:tc>
      </w:tr>
      <w:tr w:rsidR="00F60BBE" w:rsidRPr="00F60BBE" w14:paraId="550CACC1"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59F98914"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ISA</w:t>
            </w:r>
          </w:p>
        </w:tc>
      </w:tr>
      <w:tr w:rsidR="00F60BBE" w:rsidRPr="00F60BBE" w14:paraId="2162ECA3"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624C3A3C"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Agents</w:t>
            </w:r>
          </w:p>
        </w:tc>
      </w:tr>
      <w:tr w:rsidR="00F60BBE" w:rsidRPr="00F60BBE" w14:paraId="4D98E07B"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6B1CDEB6"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Office administrator</w:t>
            </w:r>
          </w:p>
        </w:tc>
      </w:tr>
      <w:tr w:rsidR="00F60BBE" w:rsidRPr="00F60BBE" w14:paraId="051A2868"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7CE8ABF7"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CRM Coach</w:t>
            </w:r>
          </w:p>
        </w:tc>
      </w:tr>
      <w:tr w:rsidR="00F60BBE" w:rsidRPr="00F60BBE" w14:paraId="50899F8B" w14:textId="77777777" w:rsidTr="00F60BBE">
        <w:trPr>
          <w:trHeight w:val="300"/>
        </w:trPr>
        <w:tc>
          <w:tcPr>
            <w:tcW w:w="2440" w:type="dxa"/>
            <w:tcBorders>
              <w:top w:val="nil"/>
              <w:left w:val="single" w:sz="4" w:space="0" w:color="7F7F7F"/>
              <w:bottom w:val="single" w:sz="4" w:space="0" w:color="7F7F7F"/>
              <w:right w:val="single" w:sz="4" w:space="0" w:color="7F7F7F"/>
            </w:tcBorders>
            <w:shd w:val="clear" w:color="000000" w:fill="FFCC99"/>
            <w:noWrap/>
            <w:vAlign w:val="bottom"/>
            <w:hideMark/>
          </w:tcPr>
          <w:p w14:paraId="578CD30E" w14:textId="77777777" w:rsidR="00F60BBE" w:rsidRPr="00F60BBE" w:rsidRDefault="00F60BBE" w:rsidP="00F60BBE">
            <w:pPr>
              <w:spacing w:after="0" w:line="240" w:lineRule="auto"/>
              <w:rPr>
                <w:rFonts w:ascii="Calibri" w:eastAsia="Times New Roman" w:hAnsi="Calibri" w:cs="Calibri"/>
                <w:color w:val="3F3F76"/>
                <w:kern w:val="0"/>
                <w14:ligatures w14:val="none"/>
              </w:rPr>
            </w:pPr>
            <w:r w:rsidRPr="00F60BBE">
              <w:rPr>
                <w:rFonts w:ascii="Calibri" w:eastAsia="Times New Roman" w:hAnsi="Calibri" w:cs="Calibri"/>
                <w:color w:val="3F3F76"/>
                <w:kern w:val="0"/>
                <w14:ligatures w14:val="none"/>
              </w:rPr>
              <w:t>Broker</w:t>
            </w:r>
          </w:p>
        </w:tc>
      </w:tr>
    </w:tbl>
    <w:p w14:paraId="0FA69D12" w14:textId="77777777" w:rsidR="00E70912" w:rsidRDefault="00E70912" w:rsidP="00E70912"/>
    <w:p w14:paraId="45582AAC" w14:textId="77777777" w:rsidR="00F60BBE" w:rsidRPr="00E70912" w:rsidRDefault="00F60BBE" w:rsidP="00E70912"/>
    <w:p w14:paraId="5C9FC090" w14:textId="434D4C8A" w:rsidR="00826489" w:rsidRPr="00826489" w:rsidRDefault="00E70912" w:rsidP="00826489">
      <w:pPr>
        <w:pStyle w:val="Ttulo2"/>
        <w:jc w:val="both"/>
        <w:rPr>
          <w:rFonts w:ascii="Arial" w:hAnsi="Arial" w:cs="Arial"/>
          <w:color w:val="000000" w:themeColor="text1"/>
          <w:sz w:val="24"/>
          <w:szCs w:val="24"/>
        </w:rPr>
      </w:pPr>
      <w:bookmarkStart w:id="1" w:name="_Toc231287609"/>
      <w:r>
        <w:rPr>
          <w:rFonts w:ascii="Arial" w:hAnsi="Arial" w:cs="Arial"/>
          <w:color w:val="000000" w:themeColor="text1"/>
          <w:sz w:val="24"/>
          <w:szCs w:val="24"/>
        </w:rPr>
        <w:t xml:space="preserve">Daily </w:t>
      </w:r>
      <w:r w:rsidR="00826489" w:rsidRPr="00826489">
        <w:rPr>
          <w:rFonts w:ascii="Arial" w:hAnsi="Arial" w:cs="Arial"/>
          <w:color w:val="000000" w:themeColor="text1"/>
          <w:sz w:val="24"/>
          <w:szCs w:val="24"/>
        </w:rPr>
        <w:t>Operations Workflow</w:t>
      </w:r>
      <w:bookmarkEnd w:id="1"/>
    </w:p>
    <w:p w14:paraId="77AB38F0" w14:textId="77777777" w:rsidR="00826489" w:rsidRPr="00826489" w:rsidRDefault="00826489" w:rsidP="00826489">
      <w:pPr>
        <w:pStyle w:val="Ttulo3"/>
        <w:jc w:val="both"/>
        <w:rPr>
          <w:rFonts w:ascii="Arial" w:hAnsi="Arial" w:cs="Arial"/>
          <w:b/>
          <w:bCs/>
          <w:color w:val="000000" w:themeColor="text1"/>
        </w:rPr>
      </w:pPr>
      <w:bookmarkStart w:id="2" w:name="_Toc231287610"/>
      <w:r w:rsidRPr="00826489">
        <w:rPr>
          <w:rFonts w:ascii="Arial" w:hAnsi="Arial" w:cs="Arial"/>
          <w:b/>
          <w:bCs/>
          <w:color w:val="000000" w:themeColor="text1"/>
        </w:rPr>
        <w:t>Step 1 – Review Lead Manager Email Inbox</w:t>
      </w:r>
      <w:bookmarkEnd w:id="2"/>
    </w:p>
    <w:p w14:paraId="7EB44D37"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begins the day by reviewing all incoming emails from Real Geeks and internal team communications.</w:t>
      </w:r>
    </w:p>
    <w:p w14:paraId="660324E6"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Primary objectives:</w:t>
      </w:r>
    </w:p>
    <w:p w14:paraId="21AB7761" w14:textId="77777777" w:rsidR="00826489" w:rsidRPr="00826489" w:rsidRDefault="00826489" w:rsidP="00826489">
      <w:pPr>
        <w:numPr>
          <w:ilvl w:val="0"/>
          <w:numId w:val="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 lead notifications.</w:t>
      </w:r>
    </w:p>
    <w:p w14:paraId="4A0F8653" w14:textId="77777777" w:rsidR="00826489" w:rsidRPr="00826489" w:rsidRDefault="00826489" w:rsidP="00826489">
      <w:pPr>
        <w:numPr>
          <w:ilvl w:val="0"/>
          <w:numId w:val="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Identify showing requests submitted by prospects.</w:t>
      </w:r>
    </w:p>
    <w:p w14:paraId="50A0FFEF" w14:textId="77777777" w:rsidR="00826489" w:rsidRPr="00826489" w:rsidRDefault="00826489" w:rsidP="00826489">
      <w:pPr>
        <w:numPr>
          <w:ilvl w:val="0"/>
          <w:numId w:val="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Monitor lead status changes.</w:t>
      </w:r>
    </w:p>
    <w:p w14:paraId="4B874F3D" w14:textId="77777777" w:rsidR="00826489" w:rsidRPr="00826489" w:rsidRDefault="00826489" w:rsidP="00826489">
      <w:pPr>
        <w:numPr>
          <w:ilvl w:val="0"/>
          <w:numId w:val="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 requests from agents and team members.</w:t>
      </w:r>
    </w:p>
    <w:p w14:paraId="20F7A1B7" w14:textId="77777777" w:rsidR="00826489" w:rsidRPr="00826489" w:rsidRDefault="00826489" w:rsidP="00826489">
      <w:pPr>
        <w:numPr>
          <w:ilvl w:val="0"/>
          <w:numId w:val="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Identify actions that require immediate attention.</w:t>
      </w:r>
    </w:p>
    <w:tbl>
      <w:tblPr>
        <w:tblW w:w="0" w:type="auto"/>
        <w:tblLook w:val="04A0" w:firstRow="1" w:lastRow="0" w:firstColumn="1" w:lastColumn="0" w:noHBand="0" w:noVBand="1"/>
      </w:tblPr>
      <w:tblGrid>
        <w:gridCol w:w="3163"/>
        <w:gridCol w:w="1229"/>
        <w:gridCol w:w="1551"/>
        <w:gridCol w:w="1736"/>
        <w:gridCol w:w="1635"/>
      </w:tblGrid>
      <w:tr w:rsidR="00F60BBE" w:rsidRPr="00F60BBE" w14:paraId="1D977858" w14:textId="77777777" w:rsidTr="00F60BBE">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7A11F2AB" w14:textId="77777777" w:rsidR="00F60BBE" w:rsidRPr="00F60BBE" w:rsidRDefault="00F60BBE" w:rsidP="00F60BBE">
            <w:pPr>
              <w:spacing w:after="0" w:line="240" w:lineRule="auto"/>
              <w:jc w:val="center"/>
              <w:rPr>
                <w:rFonts w:ascii="Calibri" w:eastAsia="Times New Roman" w:hAnsi="Calibri" w:cs="Calibri"/>
                <w:color w:val="FFFFFF"/>
                <w:kern w:val="0"/>
                <w14:ligatures w14:val="none"/>
              </w:rPr>
            </w:pPr>
            <w:r w:rsidRPr="00F60BBE">
              <w:rPr>
                <w:rFonts w:ascii="Calibri" w:eastAsia="Times New Roman" w:hAnsi="Calibri" w:cs="Calibri"/>
                <w:color w:val="FFFFFF"/>
                <w:kern w:val="0"/>
                <w14:ligatures w14:val="none"/>
              </w:rPr>
              <w:t xml:space="preserve">Dailly Task </w:t>
            </w:r>
          </w:p>
        </w:tc>
      </w:tr>
      <w:tr w:rsidR="00F60BBE" w:rsidRPr="00F60BBE" w14:paraId="16141831" w14:textId="77777777" w:rsidTr="00F60BBE">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56F082F0"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 xml:space="preserve">Activity </w:t>
            </w:r>
          </w:p>
        </w:tc>
        <w:tc>
          <w:tcPr>
            <w:tcW w:w="1261" w:type="dxa"/>
            <w:tcBorders>
              <w:top w:val="single" w:sz="4" w:space="0" w:color="auto"/>
              <w:left w:val="nil"/>
              <w:bottom w:val="single" w:sz="4" w:space="0" w:color="auto"/>
              <w:right w:val="single" w:sz="4" w:space="0" w:color="auto"/>
            </w:tcBorders>
            <w:shd w:val="clear" w:color="000000" w:fill="9BC2E6"/>
            <w:noWrap/>
            <w:vAlign w:val="bottom"/>
            <w:hideMark/>
          </w:tcPr>
          <w:p w14:paraId="63DC0927"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Time(min)</w:t>
            </w:r>
          </w:p>
        </w:tc>
        <w:tc>
          <w:tcPr>
            <w:tcW w:w="1594" w:type="dxa"/>
            <w:tcBorders>
              <w:top w:val="single" w:sz="4" w:space="0" w:color="auto"/>
              <w:left w:val="nil"/>
              <w:bottom w:val="single" w:sz="4" w:space="0" w:color="auto"/>
              <w:right w:val="single" w:sz="4" w:space="0" w:color="auto"/>
            </w:tcBorders>
            <w:shd w:val="clear" w:color="000000" w:fill="9BC2E6"/>
            <w:noWrap/>
            <w:vAlign w:val="bottom"/>
            <w:hideMark/>
          </w:tcPr>
          <w:p w14:paraId="0B580074"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A16091A"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A6815AB"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Parties involved</w:t>
            </w:r>
          </w:p>
        </w:tc>
      </w:tr>
      <w:tr w:rsidR="00F60BBE" w:rsidRPr="00F60BBE" w14:paraId="57C62E72" w14:textId="77777777" w:rsidTr="00F60BBE">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BF0C5D4"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Review Lead manager Email inbox</w:t>
            </w:r>
          </w:p>
        </w:tc>
        <w:tc>
          <w:tcPr>
            <w:tcW w:w="1261" w:type="dxa"/>
            <w:tcBorders>
              <w:top w:val="nil"/>
              <w:left w:val="nil"/>
              <w:bottom w:val="single" w:sz="4" w:space="0" w:color="auto"/>
              <w:right w:val="single" w:sz="4" w:space="0" w:color="auto"/>
            </w:tcBorders>
            <w:shd w:val="clear" w:color="000000" w:fill="9BC2E6"/>
            <w:noWrap/>
            <w:vAlign w:val="bottom"/>
            <w:hideMark/>
          </w:tcPr>
          <w:p w14:paraId="7EE20810"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70</w:t>
            </w:r>
          </w:p>
        </w:tc>
        <w:tc>
          <w:tcPr>
            <w:tcW w:w="1594" w:type="dxa"/>
            <w:tcBorders>
              <w:top w:val="nil"/>
              <w:left w:val="nil"/>
              <w:bottom w:val="single" w:sz="4" w:space="0" w:color="auto"/>
              <w:right w:val="single" w:sz="4" w:space="0" w:color="auto"/>
            </w:tcBorders>
            <w:shd w:val="clear" w:color="000000" w:fill="9BC2E6"/>
            <w:noWrap/>
            <w:vAlign w:val="bottom"/>
            <w:hideMark/>
          </w:tcPr>
          <w:p w14:paraId="405C5AE7"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100</w:t>
            </w:r>
          </w:p>
        </w:tc>
        <w:tc>
          <w:tcPr>
            <w:tcW w:w="0" w:type="auto"/>
            <w:tcBorders>
              <w:top w:val="nil"/>
              <w:left w:val="nil"/>
              <w:bottom w:val="single" w:sz="4" w:space="0" w:color="auto"/>
              <w:right w:val="single" w:sz="4" w:space="0" w:color="auto"/>
            </w:tcBorders>
            <w:shd w:val="clear" w:color="000000" w:fill="9BC2E6"/>
            <w:noWrap/>
            <w:vAlign w:val="bottom"/>
            <w:hideMark/>
          </w:tcPr>
          <w:p w14:paraId="32182AF5"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Gmail,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6434C714"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Lead Manager</w:t>
            </w:r>
          </w:p>
        </w:tc>
      </w:tr>
    </w:tbl>
    <w:p w14:paraId="5794AC81" w14:textId="77777777" w:rsidR="00826489" w:rsidRPr="00826489" w:rsidRDefault="00826489" w:rsidP="00826489">
      <w:pPr>
        <w:pStyle w:val="isselectedend"/>
        <w:jc w:val="both"/>
        <w:rPr>
          <w:rFonts w:ascii="Arial" w:hAnsi="Arial" w:cs="Arial"/>
          <w:color w:val="000000" w:themeColor="text1"/>
        </w:rPr>
      </w:pPr>
    </w:p>
    <w:p w14:paraId="65298117" w14:textId="77777777" w:rsidR="00826489" w:rsidRPr="00826489" w:rsidRDefault="00826489" w:rsidP="00826489">
      <w:pPr>
        <w:pStyle w:val="Ttulo3"/>
        <w:jc w:val="both"/>
        <w:rPr>
          <w:rFonts w:ascii="Arial" w:hAnsi="Arial" w:cs="Arial"/>
          <w:b/>
          <w:bCs/>
          <w:color w:val="000000" w:themeColor="text1"/>
        </w:rPr>
      </w:pPr>
      <w:bookmarkStart w:id="3" w:name="_Toc231287611"/>
      <w:r w:rsidRPr="00826489">
        <w:rPr>
          <w:rFonts w:ascii="Arial" w:hAnsi="Arial" w:cs="Arial"/>
          <w:b/>
          <w:bCs/>
          <w:color w:val="000000" w:themeColor="text1"/>
        </w:rPr>
        <w:t>Step 2 – Review CRM Tasks and Follow-Up Requests</w:t>
      </w:r>
      <w:bookmarkEnd w:id="3"/>
    </w:p>
    <w:p w14:paraId="044A31BE"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accesses Real Geeks to review all open tasks and follow-up requests generated by team members.</w:t>
      </w:r>
    </w:p>
    <w:p w14:paraId="2D62E618"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lastRenderedPageBreak/>
        <w:t>Activities include:</w:t>
      </w:r>
    </w:p>
    <w:p w14:paraId="4621F6AB" w14:textId="77777777" w:rsidR="00826489" w:rsidRPr="00826489" w:rsidRDefault="00826489" w:rsidP="00826489">
      <w:pPr>
        <w:numPr>
          <w:ilvl w:val="0"/>
          <w:numId w:val="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calls, texts, and emails logged by agents.</w:t>
      </w:r>
    </w:p>
    <w:p w14:paraId="2000D0B2" w14:textId="77777777" w:rsidR="00826489" w:rsidRPr="00826489" w:rsidRDefault="00826489" w:rsidP="00826489">
      <w:pPr>
        <w:numPr>
          <w:ilvl w:val="0"/>
          <w:numId w:val="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Verifying that each activity contains proper notes.</w:t>
      </w:r>
    </w:p>
    <w:p w14:paraId="5A52F695" w14:textId="77777777" w:rsidR="00826489" w:rsidRPr="00826489" w:rsidRDefault="00826489" w:rsidP="00826489">
      <w:pPr>
        <w:numPr>
          <w:ilvl w:val="0"/>
          <w:numId w:val="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Identifying missing documentation.</w:t>
      </w:r>
    </w:p>
    <w:p w14:paraId="3BCA9BA1" w14:textId="77777777" w:rsidR="00826489" w:rsidRPr="00826489" w:rsidRDefault="00826489" w:rsidP="00826489">
      <w:pPr>
        <w:numPr>
          <w:ilvl w:val="0"/>
          <w:numId w:val="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Sending correction requests through Real Geeks when information is incomplete.</w:t>
      </w:r>
    </w:p>
    <w:p w14:paraId="66C13FBC" w14:textId="77777777" w:rsidR="00826489" w:rsidRPr="00826489" w:rsidRDefault="00826489" w:rsidP="00826489">
      <w:pPr>
        <w:numPr>
          <w:ilvl w:val="0"/>
          <w:numId w:val="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Updating task status after the review is completed.</w:t>
      </w:r>
    </w:p>
    <w:p w14:paraId="1351304A" w14:textId="4FDEA7F7" w:rsidR="00826489" w:rsidRPr="00826489" w:rsidRDefault="00826489" w:rsidP="00826489">
      <w:pPr>
        <w:pStyle w:val="isselectedend"/>
        <w:jc w:val="both"/>
        <w:rPr>
          <w:rFonts w:ascii="Arial" w:hAnsi="Arial" w:cs="Arial"/>
          <w:color w:val="000000" w:themeColor="text1"/>
        </w:rPr>
      </w:pPr>
    </w:p>
    <w:tbl>
      <w:tblPr>
        <w:tblW w:w="0" w:type="auto"/>
        <w:tblLook w:val="04A0" w:firstRow="1" w:lastRow="0" w:firstColumn="1" w:lastColumn="0" w:noHBand="0" w:noVBand="1"/>
      </w:tblPr>
      <w:tblGrid>
        <w:gridCol w:w="3660"/>
        <w:gridCol w:w="1056"/>
        <w:gridCol w:w="1637"/>
        <w:gridCol w:w="1058"/>
        <w:gridCol w:w="1903"/>
      </w:tblGrid>
      <w:tr w:rsidR="00F60BBE" w:rsidRPr="00F60BBE" w14:paraId="40DB2856" w14:textId="77777777" w:rsidTr="00F60BBE">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48CB7883" w14:textId="77777777" w:rsidR="00F60BBE" w:rsidRPr="00F60BBE" w:rsidRDefault="00F60BBE" w:rsidP="00F60BBE">
            <w:pPr>
              <w:spacing w:after="0" w:line="240" w:lineRule="auto"/>
              <w:jc w:val="center"/>
              <w:rPr>
                <w:rFonts w:ascii="Calibri" w:eastAsia="Times New Roman" w:hAnsi="Calibri" w:cs="Calibri"/>
                <w:color w:val="FFFFFF"/>
                <w:kern w:val="0"/>
                <w14:ligatures w14:val="none"/>
              </w:rPr>
            </w:pPr>
            <w:r w:rsidRPr="00F60BBE">
              <w:rPr>
                <w:rFonts w:ascii="Calibri" w:eastAsia="Times New Roman" w:hAnsi="Calibri" w:cs="Calibri"/>
                <w:color w:val="FFFFFF"/>
                <w:kern w:val="0"/>
                <w14:ligatures w14:val="none"/>
              </w:rPr>
              <w:t xml:space="preserve">Dailly Task </w:t>
            </w:r>
          </w:p>
        </w:tc>
      </w:tr>
      <w:tr w:rsidR="00F60BBE" w:rsidRPr="00F60BBE" w14:paraId="64C4B914" w14:textId="77777777" w:rsidTr="00F60BBE">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32A7308D"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2FE6BBC"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577F553"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660B2573"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4A8A4BD"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Parties involved</w:t>
            </w:r>
          </w:p>
        </w:tc>
      </w:tr>
      <w:tr w:rsidR="00F60BBE" w:rsidRPr="00F60BBE" w14:paraId="48EB8574" w14:textId="77777777" w:rsidTr="00F60BBE">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9FD2CF9"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Review Real Geeks Tasks and Team Activity</w:t>
            </w:r>
          </w:p>
        </w:tc>
        <w:tc>
          <w:tcPr>
            <w:tcW w:w="0" w:type="auto"/>
            <w:tcBorders>
              <w:top w:val="nil"/>
              <w:left w:val="nil"/>
              <w:bottom w:val="single" w:sz="4" w:space="0" w:color="auto"/>
              <w:right w:val="single" w:sz="4" w:space="0" w:color="auto"/>
            </w:tcBorders>
            <w:shd w:val="clear" w:color="000000" w:fill="9BC2E6"/>
            <w:noWrap/>
            <w:vAlign w:val="bottom"/>
            <w:hideMark/>
          </w:tcPr>
          <w:p w14:paraId="30B33E33"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6765FA06"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 xml:space="preserve">10–25 </w:t>
            </w:r>
          </w:p>
        </w:tc>
        <w:tc>
          <w:tcPr>
            <w:tcW w:w="0" w:type="auto"/>
            <w:tcBorders>
              <w:top w:val="nil"/>
              <w:left w:val="nil"/>
              <w:bottom w:val="single" w:sz="4" w:space="0" w:color="auto"/>
              <w:right w:val="single" w:sz="4" w:space="0" w:color="auto"/>
            </w:tcBorders>
            <w:shd w:val="clear" w:color="000000" w:fill="9BC2E6"/>
            <w:noWrap/>
            <w:vAlign w:val="bottom"/>
            <w:hideMark/>
          </w:tcPr>
          <w:p w14:paraId="4E35ADAB"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7C544BC3" w14:textId="15C7DC95"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Lead Manager, agent</w:t>
            </w:r>
          </w:p>
        </w:tc>
      </w:tr>
    </w:tbl>
    <w:p w14:paraId="2CB6490C" w14:textId="62B10505" w:rsidR="00826489" w:rsidRPr="00826489" w:rsidRDefault="00826489" w:rsidP="00826489">
      <w:pPr>
        <w:jc w:val="both"/>
        <w:rPr>
          <w:rFonts w:ascii="Arial" w:hAnsi="Arial" w:cs="Arial"/>
          <w:color w:val="000000" w:themeColor="text1"/>
          <w:sz w:val="24"/>
          <w:szCs w:val="24"/>
        </w:rPr>
      </w:pPr>
    </w:p>
    <w:p w14:paraId="681D13BE" w14:textId="77777777" w:rsidR="00826489" w:rsidRPr="00826489" w:rsidRDefault="00826489" w:rsidP="00826489">
      <w:pPr>
        <w:pStyle w:val="Ttulo3"/>
        <w:jc w:val="both"/>
        <w:rPr>
          <w:rFonts w:ascii="Arial" w:hAnsi="Arial" w:cs="Arial"/>
          <w:b/>
          <w:bCs/>
          <w:color w:val="000000" w:themeColor="text1"/>
        </w:rPr>
      </w:pPr>
      <w:bookmarkStart w:id="4" w:name="_Toc231287612"/>
      <w:r w:rsidRPr="00826489">
        <w:rPr>
          <w:rFonts w:ascii="Arial" w:hAnsi="Arial" w:cs="Arial"/>
          <w:b/>
          <w:bCs/>
          <w:color w:val="000000" w:themeColor="text1"/>
        </w:rPr>
        <w:t>Step 3 – Review Newly Generated Website Leads</w:t>
      </w:r>
      <w:bookmarkEnd w:id="4"/>
    </w:p>
    <w:p w14:paraId="3E8B5DAE"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reviews new website-generated leads that have already been screened and qualified by Daniel Alvarez.</w:t>
      </w:r>
    </w:p>
    <w:p w14:paraId="0395A725"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1F39DC22" w14:textId="77777777" w:rsidR="00826489" w:rsidRPr="00826489" w:rsidRDefault="00826489" w:rsidP="00826489">
      <w:pPr>
        <w:numPr>
          <w:ilvl w:val="0"/>
          <w:numId w:val="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Verifying contact information.</w:t>
      </w:r>
    </w:p>
    <w:p w14:paraId="09BEC5D8" w14:textId="77777777" w:rsidR="00826489" w:rsidRPr="00826489" w:rsidRDefault="00826489" w:rsidP="00826489">
      <w:pPr>
        <w:numPr>
          <w:ilvl w:val="0"/>
          <w:numId w:val="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lead source information.</w:t>
      </w:r>
    </w:p>
    <w:p w14:paraId="76B89980" w14:textId="77777777" w:rsidR="00826489" w:rsidRPr="00826489" w:rsidRDefault="00826489" w:rsidP="00826489">
      <w:pPr>
        <w:numPr>
          <w:ilvl w:val="0"/>
          <w:numId w:val="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Confirming the lead is ready for assignment and tracking.</w:t>
      </w:r>
    </w:p>
    <w:tbl>
      <w:tblPr>
        <w:tblW w:w="0" w:type="auto"/>
        <w:tblLook w:val="04A0" w:firstRow="1" w:lastRow="0" w:firstColumn="1" w:lastColumn="0" w:noHBand="0" w:noVBand="1"/>
      </w:tblPr>
      <w:tblGrid>
        <w:gridCol w:w="2912"/>
        <w:gridCol w:w="919"/>
        <w:gridCol w:w="1406"/>
        <w:gridCol w:w="922"/>
        <w:gridCol w:w="3155"/>
      </w:tblGrid>
      <w:tr w:rsidR="00F60BBE" w:rsidRPr="00F60BBE" w14:paraId="408D9C09" w14:textId="77777777" w:rsidTr="00F60BBE">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2F17D686" w14:textId="77777777" w:rsidR="00F60BBE" w:rsidRPr="00F60BBE" w:rsidRDefault="00F60BBE" w:rsidP="00F60BBE">
            <w:pPr>
              <w:spacing w:after="0" w:line="240" w:lineRule="auto"/>
              <w:jc w:val="center"/>
              <w:rPr>
                <w:rFonts w:ascii="Calibri" w:eastAsia="Times New Roman" w:hAnsi="Calibri" w:cs="Calibri"/>
                <w:color w:val="FFFFFF"/>
                <w:kern w:val="0"/>
                <w14:ligatures w14:val="none"/>
              </w:rPr>
            </w:pPr>
            <w:r w:rsidRPr="00F60BBE">
              <w:rPr>
                <w:rFonts w:ascii="Calibri" w:eastAsia="Times New Roman" w:hAnsi="Calibri" w:cs="Calibri"/>
                <w:color w:val="FFFFFF"/>
                <w:kern w:val="0"/>
                <w14:ligatures w14:val="none"/>
              </w:rPr>
              <w:t xml:space="preserve">Dailly Task </w:t>
            </w:r>
          </w:p>
        </w:tc>
      </w:tr>
      <w:tr w:rsidR="00F60BBE" w:rsidRPr="00F60BBE" w14:paraId="6D18CF67" w14:textId="77777777" w:rsidTr="00F60BBE">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3A7D871"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2927325B"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FC39596"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6D4E9519"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ABAD8B7"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Parties involved</w:t>
            </w:r>
          </w:p>
        </w:tc>
      </w:tr>
      <w:tr w:rsidR="00F60BBE" w:rsidRPr="00F60BBE" w14:paraId="1748CBF3" w14:textId="77777777" w:rsidTr="00F60BBE">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BD9840C"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Review Newly Generated Website Leads</w:t>
            </w:r>
          </w:p>
        </w:tc>
        <w:tc>
          <w:tcPr>
            <w:tcW w:w="0" w:type="auto"/>
            <w:tcBorders>
              <w:top w:val="nil"/>
              <w:left w:val="nil"/>
              <w:bottom w:val="single" w:sz="4" w:space="0" w:color="auto"/>
              <w:right w:val="single" w:sz="4" w:space="0" w:color="auto"/>
            </w:tcBorders>
            <w:shd w:val="clear" w:color="000000" w:fill="9BC2E6"/>
            <w:noWrap/>
            <w:vAlign w:val="bottom"/>
            <w:hideMark/>
          </w:tcPr>
          <w:p w14:paraId="12ABB447"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602FBB44"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223017BE"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2A0B870D"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Lead Manager, ISA Lead qualification Admin</w:t>
            </w:r>
          </w:p>
        </w:tc>
      </w:tr>
    </w:tbl>
    <w:p w14:paraId="1AB6B3C7" w14:textId="3C1A6FD3" w:rsidR="00826489" w:rsidRPr="00826489" w:rsidRDefault="00826489" w:rsidP="00826489">
      <w:pPr>
        <w:jc w:val="both"/>
        <w:rPr>
          <w:rFonts w:ascii="Arial" w:hAnsi="Arial" w:cs="Arial"/>
          <w:color w:val="000000" w:themeColor="text1"/>
          <w:sz w:val="24"/>
          <w:szCs w:val="24"/>
        </w:rPr>
      </w:pPr>
    </w:p>
    <w:p w14:paraId="6E1B98E8" w14:textId="77777777" w:rsidR="00826489" w:rsidRPr="00826489" w:rsidRDefault="00826489" w:rsidP="00826489">
      <w:pPr>
        <w:pStyle w:val="Ttulo3"/>
        <w:jc w:val="both"/>
        <w:rPr>
          <w:rFonts w:ascii="Arial" w:hAnsi="Arial" w:cs="Arial"/>
          <w:b/>
          <w:bCs/>
          <w:color w:val="000000" w:themeColor="text1"/>
        </w:rPr>
      </w:pPr>
      <w:bookmarkStart w:id="5" w:name="_Toc231287613"/>
      <w:r w:rsidRPr="00826489">
        <w:rPr>
          <w:rFonts w:ascii="Arial" w:hAnsi="Arial" w:cs="Arial"/>
          <w:b/>
          <w:bCs/>
          <w:color w:val="000000" w:themeColor="text1"/>
        </w:rPr>
        <w:t>Step 4 – Enter Lead Information into the Tracking Spreadsheet</w:t>
      </w:r>
      <w:bookmarkEnd w:id="5"/>
    </w:p>
    <w:p w14:paraId="33C5DE4A"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Once verified, lead information is manually entered into the Google Sheets tracking report.</w:t>
      </w:r>
    </w:p>
    <w:p w14:paraId="48ED86D6"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Information recorded:</w:t>
      </w:r>
    </w:p>
    <w:p w14:paraId="5B5AA44B"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Date generated.</w:t>
      </w:r>
    </w:p>
    <w:p w14:paraId="3F5DC84F"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Time generated.</w:t>
      </w:r>
    </w:p>
    <w:p w14:paraId="0BDA4A3B"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Lead source.</w:t>
      </w:r>
    </w:p>
    <w:p w14:paraId="505E7081"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Marketing channel.</w:t>
      </w:r>
    </w:p>
    <w:p w14:paraId="520EF21C"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lastRenderedPageBreak/>
        <w:t>Contact information.</w:t>
      </w:r>
    </w:p>
    <w:p w14:paraId="226AEF92" w14:textId="77777777" w:rsidR="00826489" w:rsidRPr="00826489" w:rsidRDefault="00826489" w:rsidP="00826489">
      <w:pPr>
        <w:numPr>
          <w:ilvl w:val="0"/>
          <w:numId w:val="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Summary of actions taken.</w:t>
      </w:r>
    </w:p>
    <w:p w14:paraId="7B756DE1"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Only qualified leads previously reviewed by Daniel Alvarez are added to the tracker.</w:t>
      </w:r>
    </w:p>
    <w:p w14:paraId="5F4C704B" w14:textId="06CE14BF" w:rsidR="00826489" w:rsidRPr="00826489" w:rsidRDefault="00826489" w:rsidP="00826489">
      <w:pPr>
        <w:pStyle w:val="isselectedend"/>
        <w:jc w:val="both"/>
        <w:rPr>
          <w:rFonts w:ascii="Arial" w:hAnsi="Arial" w:cs="Arial"/>
          <w:color w:val="000000" w:themeColor="text1"/>
        </w:rPr>
      </w:pPr>
    </w:p>
    <w:tbl>
      <w:tblPr>
        <w:tblW w:w="0" w:type="auto"/>
        <w:tblLook w:val="04A0" w:firstRow="1" w:lastRow="0" w:firstColumn="1" w:lastColumn="0" w:noHBand="0" w:noVBand="1"/>
      </w:tblPr>
      <w:tblGrid>
        <w:gridCol w:w="3188"/>
        <w:gridCol w:w="1157"/>
        <w:gridCol w:w="1808"/>
        <w:gridCol w:w="1481"/>
        <w:gridCol w:w="1680"/>
      </w:tblGrid>
      <w:tr w:rsidR="00931841" w:rsidRPr="00931841" w14:paraId="318E3887" w14:textId="77777777" w:rsidTr="00931841">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71F72689" w14:textId="77777777" w:rsidR="00931841" w:rsidRPr="00931841" w:rsidRDefault="00931841" w:rsidP="00931841">
            <w:pPr>
              <w:spacing w:after="0" w:line="240" w:lineRule="auto"/>
              <w:jc w:val="center"/>
              <w:rPr>
                <w:rFonts w:ascii="Calibri" w:eastAsia="Times New Roman" w:hAnsi="Calibri" w:cs="Calibri"/>
                <w:color w:val="FFFFFF"/>
                <w:kern w:val="0"/>
                <w14:ligatures w14:val="none"/>
              </w:rPr>
            </w:pPr>
            <w:r w:rsidRPr="00931841">
              <w:rPr>
                <w:rFonts w:ascii="Calibri" w:eastAsia="Times New Roman" w:hAnsi="Calibri" w:cs="Calibri"/>
                <w:color w:val="FFFFFF"/>
                <w:kern w:val="0"/>
                <w14:ligatures w14:val="none"/>
              </w:rPr>
              <w:t xml:space="preserve">Dailly Task </w:t>
            </w:r>
          </w:p>
        </w:tc>
      </w:tr>
      <w:tr w:rsidR="00931841" w:rsidRPr="00931841" w14:paraId="5CE246AC" w14:textId="77777777" w:rsidTr="00931841">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381B561B" w14:textId="77777777" w:rsidR="00931841" w:rsidRPr="00931841" w:rsidRDefault="00931841" w:rsidP="00931841">
            <w:pPr>
              <w:spacing w:after="0" w:line="240" w:lineRule="auto"/>
              <w:rPr>
                <w:rFonts w:ascii="Calibri" w:eastAsia="Times New Roman" w:hAnsi="Calibri" w:cs="Calibri"/>
                <w:b/>
                <w:bCs/>
                <w:color w:val="000000"/>
                <w:kern w:val="0"/>
                <w14:ligatures w14:val="none"/>
              </w:rPr>
            </w:pPr>
            <w:r w:rsidRPr="00931841">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BC31318" w14:textId="77777777" w:rsidR="00931841" w:rsidRPr="00931841" w:rsidRDefault="00931841" w:rsidP="00931841">
            <w:pPr>
              <w:spacing w:after="0" w:line="240" w:lineRule="auto"/>
              <w:rPr>
                <w:rFonts w:ascii="Calibri" w:eastAsia="Times New Roman" w:hAnsi="Calibri" w:cs="Calibri"/>
                <w:b/>
                <w:bCs/>
                <w:color w:val="000000"/>
                <w:kern w:val="0"/>
                <w14:ligatures w14:val="none"/>
              </w:rPr>
            </w:pPr>
            <w:r w:rsidRPr="00931841">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5C0258E" w14:textId="77777777" w:rsidR="00931841" w:rsidRPr="00931841" w:rsidRDefault="00931841" w:rsidP="00931841">
            <w:pPr>
              <w:spacing w:after="0" w:line="240" w:lineRule="auto"/>
              <w:rPr>
                <w:rFonts w:ascii="Calibri" w:eastAsia="Times New Roman" w:hAnsi="Calibri" w:cs="Calibri"/>
                <w:b/>
                <w:bCs/>
                <w:color w:val="000000"/>
                <w:kern w:val="0"/>
                <w14:ligatures w14:val="none"/>
              </w:rPr>
            </w:pPr>
            <w:r w:rsidRPr="00931841">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76DAE60" w14:textId="77777777" w:rsidR="00931841" w:rsidRPr="00931841" w:rsidRDefault="00931841" w:rsidP="00931841">
            <w:pPr>
              <w:spacing w:after="0" w:line="240" w:lineRule="auto"/>
              <w:rPr>
                <w:rFonts w:ascii="Calibri" w:eastAsia="Times New Roman" w:hAnsi="Calibri" w:cs="Calibri"/>
                <w:b/>
                <w:bCs/>
                <w:color w:val="000000"/>
                <w:kern w:val="0"/>
                <w14:ligatures w14:val="none"/>
              </w:rPr>
            </w:pPr>
            <w:r w:rsidRPr="00931841">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5C76108" w14:textId="77777777" w:rsidR="00931841" w:rsidRPr="00931841" w:rsidRDefault="00931841" w:rsidP="00931841">
            <w:pPr>
              <w:spacing w:after="0" w:line="240" w:lineRule="auto"/>
              <w:rPr>
                <w:rFonts w:ascii="Calibri" w:eastAsia="Times New Roman" w:hAnsi="Calibri" w:cs="Calibri"/>
                <w:b/>
                <w:bCs/>
                <w:color w:val="000000"/>
                <w:kern w:val="0"/>
                <w14:ligatures w14:val="none"/>
              </w:rPr>
            </w:pPr>
            <w:r w:rsidRPr="00931841">
              <w:rPr>
                <w:rFonts w:ascii="Calibri" w:eastAsia="Times New Roman" w:hAnsi="Calibri" w:cs="Calibri"/>
                <w:b/>
                <w:bCs/>
                <w:color w:val="000000"/>
                <w:kern w:val="0"/>
                <w14:ligatures w14:val="none"/>
              </w:rPr>
              <w:t>Parties involved</w:t>
            </w:r>
          </w:p>
        </w:tc>
      </w:tr>
      <w:tr w:rsidR="00931841" w:rsidRPr="00931841" w14:paraId="56060F9B" w14:textId="77777777" w:rsidTr="00931841">
        <w:trPr>
          <w:trHeight w:val="600"/>
        </w:trPr>
        <w:tc>
          <w:tcPr>
            <w:tcW w:w="0" w:type="auto"/>
            <w:tcBorders>
              <w:top w:val="nil"/>
              <w:left w:val="single" w:sz="4" w:space="0" w:color="auto"/>
              <w:bottom w:val="single" w:sz="4" w:space="0" w:color="auto"/>
              <w:right w:val="single" w:sz="4" w:space="0" w:color="auto"/>
            </w:tcBorders>
            <w:shd w:val="clear" w:color="000000" w:fill="9BC2E6"/>
            <w:vAlign w:val="bottom"/>
            <w:hideMark/>
          </w:tcPr>
          <w:p w14:paraId="6FBE1B5C" w14:textId="77777777" w:rsidR="00931841" w:rsidRPr="00931841" w:rsidRDefault="00931841" w:rsidP="00931841">
            <w:pPr>
              <w:spacing w:after="0" w:line="240" w:lineRule="auto"/>
              <w:rPr>
                <w:rFonts w:ascii="Calibri" w:eastAsia="Times New Roman" w:hAnsi="Calibri" w:cs="Calibri"/>
                <w:color w:val="000000"/>
                <w:kern w:val="0"/>
                <w14:ligatures w14:val="none"/>
              </w:rPr>
            </w:pPr>
            <w:r w:rsidRPr="00931841">
              <w:rPr>
                <w:rFonts w:ascii="Calibri" w:eastAsia="Times New Roman" w:hAnsi="Calibri" w:cs="Calibri"/>
                <w:color w:val="000000" w:themeColor="text1"/>
                <w:kern w:val="0"/>
                <w14:ligatures w14:val="none"/>
              </w:rPr>
              <w:t>Enter Lead Information into the Tracking Spreadsheet</w:t>
            </w:r>
          </w:p>
        </w:tc>
        <w:tc>
          <w:tcPr>
            <w:tcW w:w="0" w:type="auto"/>
            <w:tcBorders>
              <w:top w:val="nil"/>
              <w:left w:val="nil"/>
              <w:bottom w:val="single" w:sz="4" w:space="0" w:color="auto"/>
              <w:right w:val="single" w:sz="4" w:space="0" w:color="auto"/>
            </w:tcBorders>
            <w:shd w:val="clear" w:color="000000" w:fill="9BC2E6"/>
            <w:noWrap/>
            <w:vAlign w:val="bottom"/>
            <w:hideMark/>
          </w:tcPr>
          <w:p w14:paraId="6B2C8152" w14:textId="77777777" w:rsidR="00931841" w:rsidRPr="00931841" w:rsidRDefault="00931841" w:rsidP="00931841">
            <w:pPr>
              <w:spacing w:after="0" w:line="240" w:lineRule="auto"/>
              <w:jc w:val="right"/>
              <w:rPr>
                <w:rFonts w:ascii="Calibri" w:eastAsia="Times New Roman" w:hAnsi="Calibri" w:cs="Calibri"/>
                <w:color w:val="000000"/>
                <w:kern w:val="0"/>
                <w14:ligatures w14:val="none"/>
              </w:rPr>
            </w:pPr>
            <w:r w:rsidRPr="00931841">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256A0C05" w14:textId="77777777" w:rsidR="00931841" w:rsidRPr="00931841" w:rsidRDefault="00931841" w:rsidP="00931841">
            <w:pPr>
              <w:spacing w:after="0" w:line="240" w:lineRule="auto"/>
              <w:jc w:val="right"/>
              <w:rPr>
                <w:rFonts w:ascii="Calibri" w:eastAsia="Times New Roman" w:hAnsi="Calibri" w:cs="Calibri"/>
                <w:color w:val="000000"/>
                <w:kern w:val="0"/>
                <w14:ligatures w14:val="none"/>
              </w:rPr>
            </w:pPr>
            <w:r w:rsidRPr="00931841">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705BDE93" w14:textId="77777777" w:rsidR="00931841" w:rsidRPr="00931841" w:rsidRDefault="00931841" w:rsidP="00931841">
            <w:pPr>
              <w:spacing w:after="0" w:line="240" w:lineRule="auto"/>
              <w:rPr>
                <w:rFonts w:ascii="Calibri" w:eastAsia="Times New Roman" w:hAnsi="Calibri" w:cs="Calibri"/>
                <w:color w:val="000000"/>
                <w:kern w:val="0"/>
                <w14:ligatures w14:val="none"/>
              </w:rPr>
            </w:pPr>
            <w:r w:rsidRPr="00931841">
              <w:rPr>
                <w:rFonts w:ascii="Calibri" w:eastAsia="Times New Roman" w:hAnsi="Calibri" w:cs="Calibri"/>
                <w:color w:val="000000"/>
                <w:kern w:val="0"/>
                <w14:ligatures w14:val="none"/>
              </w:rPr>
              <w:t>Google sheets</w:t>
            </w:r>
          </w:p>
        </w:tc>
        <w:tc>
          <w:tcPr>
            <w:tcW w:w="0" w:type="auto"/>
            <w:tcBorders>
              <w:top w:val="nil"/>
              <w:left w:val="nil"/>
              <w:bottom w:val="single" w:sz="4" w:space="0" w:color="auto"/>
              <w:right w:val="single" w:sz="4" w:space="0" w:color="auto"/>
            </w:tcBorders>
            <w:shd w:val="clear" w:color="000000" w:fill="9BC2E6"/>
            <w:noWrap/>
            <w:vAlign w:val="bottom"/>
            <w:hideMark/>
          </w:tcPr>
          <w:p w14:paraId="0F76A78A" w14:textId="77777777" w:rsidR="00931841" w:rsidRPr="00931841" w:rsidRDefault="00931841" w:rsidP="00931841">
            <w:pPr>
              <w:spacing w:after="0" w:line="240" w:lineRule="auto"/>
              <w:rPr>
                <w:rFonts w:ascii="Calibri" w:eastAsia="Times New Roman" w:hAnsi="Calibri" w:cs="Calibri"/>
                <w:color w:val="000000"/>
                <w:kern w:val="0"/>
                <w14:ligatures w14:val="none"/>
              </w:rPr>
            </w:pPr>
            <w:r w:rsidRPr="00931841">
              <w:rPr>
                <w:rFonts w:ascii="Calibri" w:eastAsia="Times New Roman" w:hAnsi="Calibri" w:cs="Calibri"/>
                <w:color w:val="000000"/>
                <w:kern w:val="0"/>
                <w14:ligatures w14:val="none"/>
              </w:rPr>
              <w:t>Lead Manager</w:t>
            </w:r>
          </w:p>
        </w:tc>
      </w:tr>
    </w:tbl>
    <w:p w14:paraId="127CE24A" w14:textId="5D40D7C7" w:rsidR="00826489" w:rsidRPr="00826489" w:rsidRDefault="00826489" w:rsidP="00826489">
      <w:pPr>
        <w:jc w:val="both"/>
        <w:rPr>
          <w:rFonts w:ascii="Arial" w:hAnsi="Arial" w:cs="Arial"/>
          <w:color w:val="000000" w:themeColor="text1"/>
          <w:sz w:val="24"/>
          <w:szCs w:val="24"/>
        </w:rPr>
      </w:pPr>
    </w:p>
    <w:p w14:paraId="5C01D9B8" w14:textId="77777777" w:rsidR="00826489" w:rsidRPr="00826489" w:rsidRDefault="00826489" w:rsidP="00826489">
      <w:pPr>
        <w:pStyle w:val="Ttulo3"/>
        <w:jc w:val="both"/>
        <w:rPr>
          <w:rFonts w:ascii="Arial" w:hAnsi="Arial" w:cs="Arial"/>
          <w:b/>
          <w:bCs/>
          <w:color w:val="000000" w:themeColor="text1"/>
        </w:rPr>
      </w:pPr>
      <w:bookmarkStart w:id="6" w:name="_Toc231287614"/>
      <w:r w:rsidRPr="00826489">
        <w:rPr>
          <w:rFonts w:ascii="Arial" w:hAnsi="Arial" w:cs="Arial"/>
          <w:b/>
          <w:bCs/>
          <w:color w:val="000000" w:themeColor="text1"/>
        </w:rPr>
        <w:t>Step 5 – Coordinate Lead Assignment</w:t>
      </w:r>
      <w:bookmarkEnd w:id="6"/>
    </w:p>
    <w:p w14:paraId="4E0A4175" w14:textId="301F659F" w:rsidR="00826489" w:rsidRPr="00826489" w:rsidRDefault="00826489" w:rsidP="00826489">
      <w:pPr>
        <w:pStyle w:val="isselectedend"/>
        <w:jc w:val="both"/>
        <w:rPr>
          <w:rFonts w:ascii="Arial" w:hAnsi="Arial" w:cs="Arial"/>
          <w:color w:val="000000" w:themeColor="text1"/>
        </w:rPr>
      </w:pPr>
      <w:r>
        <w:rPr>
          <w:rFonts w:ascii="Arial" w:hAnsi="Arial" w:cs="Arial"/>
          <w:color w:val="000000" w:themeColor="text1"/>
        </w:rPr>
        <w:t>Agent leads admin</w:t>
      </w:r>
      <w:r w:rsidRPr="00826489">
        <w:rPr>
          <w:rFonts w:ascii="Arial" w:hAnsi="Arial" w:cs="Arial"/>
          <w:color w:val="000000" w:themeColor="text1"/>
        </w:rPr>
        <w:t xml:space="preserve"> reviews qualified leads and presents them to the Lead Management group for assignment.</w:t>
      </w:r>
    </w:p>
    <w:p w14:paraId="7A7E08A1"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Assignment decisions are based on:</w:t>
      </w:r>
    </w:p>
    <w:p w14:paraId="501E149B" w14:textId="77777777" w:rsidR="00826489" w:rsidRPr="00826489" w:rsidRDefault="00826489" w:rsidP="00826489">
      <w:pPr>
        <w:numPr>
          <w:ilvl w:val="0"/>
          <w:numId w:val="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Property location.</w:t>
      </w:r>
    </w:p>
    <w:p w14:paraId="2D094B90" w14:textId="77777777" w:rsidR="00826489" w:rsidRPr="00826489" w:rsidRDefault="00826489" w:rsidP="00826489">
      <w:pPr>
        <w:numPr>
          <w:ilvl w:val="0"/>
          <w:numId w:val="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Agent territory coverage.</w:t>
      </w:r>
    </w:p>
    <w:p w14:paraId="58A49134" w14:textId="77777777" w:rsidR="00826489" w:rsidRPr="00826489" w:rsidRDefault="00826489" w:rsidP="00826489">
      <w:pPr>
        <w:numPr>
          <w:ilvl w:val="0"/>
          <w:numId w:val="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Agent availability.</w:t>
      </w:r>
    </w:p>
    <w:p w14:paraId="3C635314"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After agreement is reached, the lead is assigned within Real Geeks.</w:t>
      </w:r>
    </w:p>
    <w:p w14:paraId="78768FE6" w14:textId="226F8DEF" w:rsidR="00826489" w:rsidRPr="00826489" w:rsidRDefault="00826489" w:rsidP="00826489">
      <w:pPr>
        <w:pStyle w:val="isselectedend"/>
        <w:jc w:val="both"/>
        <w:rPr>
          <w:rFonts w:ascii="Arial" w:hAnsi="Arial" w:cs="Arial"/>
          <w:color w:val="000000" w:themeColor="text1"/>
        </w:rPr>
      </w:pPr>
    </w:p>
    <w:tbl>
      <w:tblPr>
        <w:tblW w:w="0" w:type="auto"/>
        <w:tblLook w:val="04A0" w:firstRow="1" w:lastRow="0" w:firstColumn="1" w:lastColumn="0" w:noHBand="0" w:noVBand="1"/>
      </w:tblPr>
      <w:tblGrid>
        <w:gridCol w:w="1908"/>
        <w:gridCol w:w="924"/>
        <w:gridCol w:w="1414"/>
        <w:gridCol w:w="1654"/>
        <w:gridCol w:w="3414"/>
      </w:tblGrid>
      <w:tr w:rsidR="00F60BBE" w:rsidRPr="00F60BBE" w14:paraId="4EC91B32" w14:textId="77777777" w:rsidTr="00F60BBE">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0D1737EC" w14:textId="77777777" w:rsidR="00F60BBE" w:rsidRPr="00F60BBE" w:rsidRDefault="00F60BBE" w:rsidP="00F60BBE">
            <w:pPr>
              <w:spacing w:after="0" w:line="240" w:lineRule="auto"/>
              <w:jc w:val="center"/>
              <w:rPr>
                <w:rFonts w:ascii="Calibri" w:eastAsia="Times New Roman" w:hAnsi="Calibri" w:cs="Calibri"/>
                <w:color w:val="FFFFFF"/>
                <w:kern w:val="0"/>
                <w14:ligatures w14:val="none"/>
              </w:rPr>
            </w:pPr>
            <w:r w:rsidRPr="00F60BBE">
              <w:rPr>
                <w:rFonts w:ascii="Calibri" w:eastAsia="Times New Roman" w:hAnsi="Calibri" w:cs="Calibri"/>
                <w:color w:val="FFFFFF"/>
                <w:kern w:val="0"/>
                <w14:ligatures w14:val="none"/>
              </w:rPr>
              <w:t xml:space="preserve">Dailly Task </w:t>
            </w:r>
          </w:p>
        </w:tc>
      </w:tr>
      <w:tr w:rsidR="00F60BBE" w:rsidRPr="00F60BBE" w14:paraId="3FA53869" w14:textId="77777777" w:rsidTr="00F60BBE">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4252B6D"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0FFBB67"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1DC55136"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5C94295"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50C304A" w14:textId="77777777" w:rsidR="00F60BBE" w:rsidRPr="00F60BBE" w:rsidRDefault="00F60BBE" w:rsidP="00F60BBE">
            <w:pPr>
              <w:spacing w:after="0" w:line="240" w:lineRule="auto"/>
              <w:rPr>
                <w:rFonts w:ascii="Calibri" w:eastAsia="Times New Roman" w:hAnsi="Calibri" w:cs="Calibri"/>
                <w:b/>
                <w:bCs/>
                <w:color w:val="000000"/>
                <w:kern w:val="0"/>
                <w14:ligatures w14:val="none"/>
              </w:rPr>
            </w:pPr>
            <w:r w:rsidRPr="00F60BBE">
              <w:rPr>
                <w:rFonts w:ascii="Calibri" w:eastAsia="Times New Roman" w:hAnsi="Calibri" w:cs="Calibri"/>
                <w:b/>
                <w:bCs/>
                <w:color w:val="000000"/>
                <w:kern w:val="0"/>
                <w14:ligatures w14:val="none"/>
              </w:rPr>
              <w:t>Parties involved</w:t>
            </w:r>
          </w:p>
        </w:tc>
      </w:tr>
      <w:tr w:rsidR="00F60BBE" w:rsidRPr="00F60BBE" w14:paraId="209DCB26" w14:textId="77777777" w:rsidTr="00F60BBE">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071F075" w14:textId="77777777"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Lead Assignment Process</w:t>
            </w:r>
          </w:p>
        </w:tc>
        <w:tc>
          <w:tcPr>
            <w:tcW w:w="0" w:type="auto"/>
            <w:tcBorders>
              <w:top w:val="nil"/>
              <w:left w:val="nil"/>
              <w:bottom w:val="single" w:sz="4" w:space="0" w:color="auto"/>
              <w:right w:val="single" w:sz="4" w:space="0" w:color="auto"/>
            </w:tcBorders>
            <w:shd w:val="clear" w:color="000000" w:fill="9BC2E6"/>
            <w:noWrap/>
            <w:vAlign w:val="bottom"/>
            <w:hideMark/>
          </w:tcPr>
          <w:p w14:paraId="6E2289F3"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000000" w:fill="9BC2E6"/>
            <w:noWrap/>
            <w:vAlign w:val="bottom"/>
            <w:hideMark/>
          </w:tcPr>
          <w:p w14:paraId="3E131A20" w14:textId="77777777" w:rsidR="00F60BBE" w:rsidRPr="00F60BBE" w:rsidRDefault="00F60BBE" w:rsidP="00F60BBE">
            <w:pPr>
              <w:spacing w:after="0" w:line="240" w:lineRule="auto"/>
              <w:jc w:val="right"/>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7DDE185C" w14:textId="77777777" w:rsidR="00F60BBE" w:rsidRPr="00F60BBE" w:rsidRDefault="00F60BBE" w:rsidP="00F60BBE">
            <w:pPr>
              <w:spacing w:after="0" w:line="240" w:lineRule="auto"/>
              <w:rPr>
                <w:rFonts w:ascii="Calibri" w:eastAsia="Times New Roman" w:hAnsi="Calibri" w:cs="Calibri"/>
                <w:color w:val="000000"/>
                <w:kern w:val="0"/>
                <w14:ligatures w14:val="none"/>
              </w:rPr>
            </w:pPr>
            <w:proofErr w:type="spellStart"/>
            <w:r w:rsidRPr="00F60BBE">
              <w:rPr>
                <w:rFonts w:ascii="Calibri" w:eastAsia="Times New Roman" w:hAnsi="Calibri" w:cs="Calibri"/>
                <w:color w:val="000000"/>
                <w:kern w:val="0"/>
                <w14:ligatures w14:val="none"/>
              </w:rPr>
              <w:t>Whatsapp</w:t>
            </w:r>
            <w:proofErr w:type="spellEnd"/>
            <w:r w:rsidRPr="00F60BBE">
              <w:rPr>
                <w:rFonts w:ascii="Calibri" w:eastAsia="Times New Roman" w:hAnsi="Calibri" w:cs="Calibri"/>
                <w:color w:val="000000"/>
                <w:kern w:val="0"/>
                <w14:ligatures w14:val="none"/>
              </w:rPr>
              <w:t xml:space="preserve">, </w:t>
            </w:r>
            <w:proofErr w:type="spellStart"/>
            <w:r w:rsidRPr="00F60BBE">
              <w:rPr>
                <w:rFonts w:ascii="Calibri" w:eastAsia="Times New Roman" w:hAnsi="Calibri" w:cs="Calibri"/>
                <w:color w:val="000000"/>
                <w:kern w:val="0"/>
                <w14:ligatures w14:val="none"/>
              </w:rPr>
              <w:t>Realgeeks</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4C59805A" w14:textId="11944D38" w:rsidR="00F60BBE" w:rsidRPr="00F60BBE" w:rsidRDefault="00F60BBE" w:rsidP="00F60BBE">
            <w:pPr>
              <w:spacing w:after="0" w:line="240" w:lineRule="auto"/>
              <w:rPr>
                <w:rFonts w:ascii="Calibri" w:eastAsia="Times New Roman" w:hAnsi="Calibri" w:cs="Calibri"/>
                <w:color w:val="000000"/>
                <w:kern w:val="0"/>
                <w14:ligatures w14:val="none"/>
              </w:rPr>
            </w:pPr>
            <w:r w:rsidRPr="00F60BBE">
              <w:rPr>
                <w:rFonts w:ascii="Calibri" w:eastAsia="Times New Roman" w:hAnsi="Calibri" w:cs="Calibri"/>
                <w:color w:val="000000"/>
                <w:kern w:val="0"/>
                <w14:ligatures w14:val="none"/>
              </w:rPr>
              <w:t>Lead Manager, Lead qualification Admin, Coach</w:t>
            </w:r>
          </w:p>
        </w:tc>
      </w:tr>
    </w:tbl>
    <w:p w14:paraId="777B6A28" w14:textId="1BA2DD3D" w:rsidR="00826489" w:rsidRPr="00826489" w:rsidRDefault="00826489" w:rsidP="00826489">
      <w:pPr>
        <w:jc w:val="both"/>
        <w:rPr>
          <w:rFonts w:ascii="Arial" w:hAnsi="Arial" w:cs="Arial"/>
          <w:color w:val="000000" w:themeColor="text1"/>
          <w:sz w:val="24"/>
          <w:szCs w:val="24"/>
        </w:rPr>
      </w:pPr>
    </w:p>
    <w:p w14:paraId="54A46742" w14:textId="77777777" w:rsidR="00826489" w:rsidRPr="00826489" w:rsidRDefault="00826489" w:rsidP="00826489">
      <w:pPr>
        <w:pStyle w:val="Ttulo3"/>
        <w:jc w:val="both"/>
        <w:rPr>
          <w:rFonts w:ascii="Arial" w:hAnsi="Arial" w:cs="Arial"/>
          <w:b/>
          <w:bCs/>
          <w:color w:val="000000" w:themeColor="text1"/>
        </w:rPr>
      </w:pPr>
      <w:bookmarkStart w:id="7" w:name="_Toc231287615"/>
      <w:r w:rsidRPr="00826489">
        <w:rPr>
          <w:rFonts w:ascii="Arial" w:hAnsi="Arial" w:cs="Arial"/>
          <w:b/>
          <w:bCs/>
          <w:color w:val="000000" w:themeColor="text1"/>
        </w:rPr>
        <w:t>Step 6 – Monitor Agent Follow-Up Compliance</w:t>
      </w:r>
      <w:bookmarkEnd w:id="7"/>
    </w:p>
    <w:p w14:paraId="421A2A04"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After assignment, the Lead Manager verifies that agents have contacted the assigned lead according to company standards.</w:t>
      </w:r>
    </w:p>
    <w:p w14:paraId="00CAA988"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79D68438" w14:textId="77777777" w:rsidR="00826489" w:rsidRPr="00826489" w:rsidRDefault="00826489" w:rsidP="00826489">
      <w:pPr>
        <w:numPr>
          <w:ilvl w:val="0"/>
          <w:numId w:val="1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follow-up activities.</w:t>
      </w:r>
    </w:p>
    <w:p w14:paraId="359B52EE" w14:textId="77777777" w:rsidR="00826489" w:rsidRPr="00826489" w:rsidRDefault="00826489" w:rsidP="00826489">
      <w:pPr>
        <w:numPr>
          <w:ilvl w:val="0"/>
          <w:numId w:val="1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Confirming calls were completed.</w:t>
      </w:r>
    </w:p>
    <w:p w14:paraId="22C939C6" w14:textId="77777777" w:rsidR="00826489" w:rsidRPr="00826489" w:rsidRDefault="00826489" w:rsidP="00826489">
      <w:pPr>
        <w:numPr>
          <w:ilvl w:val="0"/>
          <w:numId w:val="1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Verifying CRM notes were entered.</w:t>
      </w:r>
    </w:p>
    <w:p w14:paraId="1CBA1515" w14:textId="77777777" w:rsidR="00826489" w:rsidRPr="00826489" w:rsidRDefault="00826489" w:rsidP="00826489">
      <w:pPr>
        <w:numPr>
          <w:ilvl w:val="0"/>
          <w:numId w:val="1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lastRenderedPageBreak/>
        <w:t>Sending reminders when follow-up is missing.</w:t>
      </w:r>
    </w:p>
    <w:p w14:paraId="29C78A4A" w14:textId="77777777" w:rsidR="00826489" w:rsidRPr="00826489" w:rsidRDefault="00826489" w:rsidP="00826489">
      <w:pPr>
        <w:numPr>
          <w:ilvl w:val="0"/>
          <w:numId w:val="1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Reporting recurring non-compliance issues.</w:t>
      </w:r>
    </w:p>
    <w:p w14:paraId="6711138B"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Agents who fail to comply may temporarily lose eligibility to receive new leads.</w:t>
      </w:r>
    </w:p>
    <w:tbl>
      <w:tblPr>
        <w:tblW w:w="0" w:type="auto"/>
        <w:tblLook w:val="04A0" w:firstRow="1" w:lastRow="0" w:firstColumn="1" w:lastColumn="0" w:noHBand="0" w:noVBand="1"/>
      </w:tblPr>
      <w:tblGrid>
        <w:gridCol w:w="3161"/>
        <w:gridCol w:w="1058"/>
        <w:gridCol w:w="1641"/>
        <w:gridCol w:w="1927"/>
        <w:gridCol w:w="1527"/>
      </w:tblGrid>
      <w:tr w:rsidR="007F5188" w:rsidRPr="007F5188" w14:paraId="240E1CD5" w14:textId="77777777" w:rsidTr="007F5188">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0B38FB52" w14:textId="77777777" w:rsidR="007F5188" w:rsidRPr="007F5188" w:rsidRDefault="007F5188" w:rsidP="007F5188">
            <w:pPr>
              <w:spacing w:after="0" w:line="240" w:lineRule="auto"/>
              <w:jc w:val="center"/>
              <w:rPr>
                <w:rFonts w:ascii="Calibri" w:eastAsia="Times New Roman" w:hAnsi="Calibri" w:cs="Calibri"/>
                <w:color w:val="FFFFFF"/>
                <w:kern w:val="0"/>
                <w14:ligatures w14:val="none"/>
              </w:rPr>
            </w:pPr>
            <w:r w:rsidRPr="007F5188">
              <w:rPr>
                <w:rFonts w:ascii="Calibri" w:eastAsia="Times New Roman" w:hAnsi="Calibri" w:cs="Calibri"/>
                <w:color w:val="FFFFFF"/>
                <w:kern w:val="0"/>
                <w14:ligatures w14:val="none"/>
              </w:rPr>
              <w:t xml:space="preserve">Dailly Task </w:t>
            </w:r>
          </w:p>
        </w:tc>
      </w:tr>
      <w:tr w:rsidR="007F5188" w:rsidRPr="007F5188" w14:paraId="59CDFB11" w14:textId="77777777" w:rsidTr="007F518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4C74D904"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9B64CCA"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21ACAF29"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8C88032"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EEB093B"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Parties involved</w:t>
            </w:r>
          </w:p>
        </w:tc>
      </w:tr>
      <w:tr w:rsidR="007F5188" w:rsidRPr="007F5188" w14:paraId="4896FF1E" w14:textId="77777777" w:rsidTr="007F5188">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E25A4D3"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Agent Follow-Up Compliance Review</w:t>
            </w:r>
          </w:p>
        </w:tc>
        <w:tc>
          <w:tcPr>
            <w:tcW w:w="0" w:type="auto"/>
            <w:tcBorders>
              <w:top w:val="nil"/>
              <w:left w:val="nil"/>
              <w:bottom w:val="single" w:sz="4" w:space="0" w:color="auto"/>
              <w:right w:val="single" w:sz="4" w:space="0" w:color="auto"/>
            </w:tcBorders>
            <w:shd w:val="clear" w:color="000000" w:fill="9BC2E6"/>
            <w:noWrap/>
            <w:vAlign w:val="bottom"/>
            <w:hideMark/>
          </w:tcPr>
          <w:p w14:paraId="153110D7"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75</w:t>
            </w:r>
          </w:p>
        </w:tc>
        <w:tc>
          <w:tcPr>
            <w:tcW w:w="0" w:type="auto"/>
            <w:tcBorders>
              <w:top w:val="nil"/>
              <w:left w:val="nil"/>
              <w:bottom w:val="single" w:sz="4" w:space="0" w:color="auto"/>
              <w:right w:val="single" w:sz="4" w:space="0" w:color="auto"/>
            </w:tcBorders>
            <w:shd w:val="clear" w:color="000000" w:fill="9BC2E6"/>
            <w:noWrap/>
            <w:vAlign w:val="bottom"/>
            <w:hideMark/>
          </w:tcPr>
          <w:p w14:paraId="165FC7F2"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73865F76" w14:textId="77777777" w:rsidR="007F5188" w:rsidRPr="007F5188" w:rsidRDefault="007F5188" w:rsidP="007F5188">
            <w:pPr>
              <w:spacing w:after="0" w:line="240" w:lineRule="auto"/>
              <w:rPr>
                <w:rFonts w:ascii="Calibri" w:eastAsia="Times New Roman" w:hAnsi="Calibri" w:cs="Calibri"/>
                <w:color w:val="000000"/>
                <w:kern w:val="0"/>
                <w14:ligatures w14:val="none"/>
              </w:rPr>
            </w:pPr>
            <w:proofErr w:type="spellStart"/>
            <w:r w:rsidRPr="007F5188">
              <w:rPr>
                <w:rFonts w:ascii="Calibri" w:eastAsia="Times New Roman" w:hAnsi="Calibri" w:cs="Calibri"/>
                <w:color w:val="000000"/>
                <w:kern w:val="0"/>
                <w14:ligatures w14:val="none"/>
              </w:rPr>
              <w:t>Whatsapp</w:t>
            </w:r>
            <w:proofErr w:type="spellEnd"/>
            <w:r w:rsidRPr="007F5188">
              <w:rPr>
                <w:rFonts w:ascii="Calibri" w:eastAsia="Times New Roman" w:hAnsi="Calibri" w:cs="Calibri"/>
                <w:color w:val="000000"/>
                <w:kern w:val="0"/>
                <w14:ligatures w14:val="none"/>
              </w:rPr>
              <w:t xml:space="preserve">, </w:t>
            </w:r>
            <w:proofErr w:type="spellStart"/>
            <w:r w:rsidRPr="007F5188">
              <w:rPr>
                <w:rFonts w:ascii="Calibri" w:eastAsia="Times New Roman" w:hAnsi="Calibri" w:cs="Calibri"/>
                <w:color w:val="000000"/>
                <w:kern w:val="0"/>
                <w14:ligatures w14:val="none"/>
              </w:rPr>
              <w:t>Realgeeks</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050915D3"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Lead Manager</w:t>
            </w:r>
          </w:p>
        </w:tc>
      </w:tr>
    </w:tbl>
    <w:p w14:paraId="785647CA" w14:textId="7E82DFCF" w:rsidR="00826489" w:rsidRPr="00826489" w:rsidRDefault="00826489" w:rsidP="00826489">
      <w:pPr>
        <w:jc w:val="both"/>
        <w:rPr>
          <w:rFonts w:ascii="Arial" w:hAnsi="Arial" w:cs="Arial"/>
          <w:color w:val="000000" w:themeColor="text1"/>
          <w:sz w:val="24"/>
          <w:szCs w:val="24"/>
        </w:rPr>
      </w:pPr>
    </w:p>
    <w:p w14:paraId="210D0666" w14:textId="77777777" w:rsidR="00826489" w:rsidRPr="00826489" w:rsidRDefault="00826489" w:rsidP="00826489">
      <w:pPr>
        <w:pStyle w:val="Ttulo3"/>
        <w:jc w:val="both"/>
        <w:rPr>
          <w:rFonts w:ascii="Arial" w:hAnsi="Arial" w:cs="Arial"/>
          <w:b/>
          <w:bCs/>
          <w:color w:val="000000" w:themeColor="text1"/>
        </w:rPr>
      </w:pPr>
      <w:bookmarkStart w:id="8" w:name="_Toc231287616"/>
      <w:r w:rsidRPr="00826489">
        <w:rPr>
          <w:rFonts w:ascii="Arial" w:hAnsi="Arial" w:cs="Arial"/>
          <w:b/>
          <w:bCs/>
          <w:color w:val="000000" w:themeColor="text1"/>
        </w:rPr>
        <w:t>Step 7 – Review Walk-In and Call-In Leads</w:t>
      </w:r>
      <w:bookmarkEnd w:id="8"/>
    </w:p>
    <w:p w14:paraId="0BBB2DD5"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reviews walk-in and call-in lead information submitted by office staff and agents.</w:t>
      </w:r>
    </w:p>
    <w:p w14:paraId="26D9EF64"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11C18CD9" w14:textId="77777777" w:rsidR="00826489" w:rsidRPr="00826489" w:rsidRDefault="00826489" w:rsidP="00826489">
      <w:pPr>
        <w:numPr>
          <w:ilvl w:val="0"/>
          <w:numId w:val="1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Verifying lead information entered into Real Geeks.</w:t>
      </w:r>
    </w:p>
    <w:p w14:paraId="4945192E" w14:textId="77777777" w:rsidR="00826489" w:rsidRPr="00826489" w:rsidRDefault="00826489" w:rsidP="00826489">
      <w:pPr>
        <w:numPr>
          <w:ilvl w:val="0"/>
          <w:numId w:val="1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Requesting missing contact information.</w:t>
      </w:r>
    </w:p>
    <w:p w14:paraId="7AE3C3F6" w14:textId="77777777" w:rsidR="00826489" w:rsidRPr="00826489" w:rsidRDefault="00826489" w:rsidP="00826489">
      <w:pPr>
        <w:numPr>
          <w:ilvl w:val="0"/>
          <w:numId w:val="1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Contacting agents for clarification when needed.</w:t>
      </w:r>
    </w:p>
    <w:p w14:paraId="0EE1B4CC" w14:textId="77777777" w:rsidR="00826489" w:rsidRPr="00826489" w:rsidRDefault="00826489" w:rsidP="00826489">
      <w:pPr>
        <w:numPr>
          <w:ilvl w:val="0"/>
          <w:numId w:val="1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Calling prospects regarding showing activity.</w:t>
      </w:r>
    </w:p>
    <w:p w14:paraId="03E1B67A" w14:textId="77777777" w:rsidR="00826489" w:rsidRPr="00826489" w:rsidRDefault="00826489" w:rsidP="00826489">
      <w:pPr>
        <w:numPr>
          <w:ilvl w:val="0"/>
          <w:numId w:val="1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Coordinating lead reassignment when required.</w:t>
      </w:r>
    </w:p>
    <w:tbl>
      <w:tblPr>
        <w:tblW w:w="0" w:type="auto"/>
        <w:tblLook w:val="04A0" w:firstRow="1" w:lastRow="0" w:firstColumn="1" w:lastColumn="0" w:noHBand="0" w:noVBand="1"/>
      </w:tblPr>
      <w:tblGrid>
        <w:gridCol w:w="2019"/>
        <w:gridCol w:w="827"/>
        <w:gridCol w:w="1249"/>
        <w:gridCol w:w="1716"/>
        <w:gridCol w:w="3503"/>
      </w:tblGrid>
      <w:tr w:rsidR="007F5188" w:rsidRPr="007F5188" w14:paraId="50488E14" w14:textId="77777777" w:rsidTr="007F5188">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2E9CCBF0" w14:textId="77777777" w:rsidR="007F5188" w:rsidRPr="007F5188" w:rsidRDefault="007F5188" w:rsidP="007F5188">
            <w:pPr>
              <w:spacing w:after="0" w:line="240" w:lineRule="auto"/>
              <w:jc w:val="center"/>
              <w:rPr>
                <w:rFonts w:ascii="Calibri" w:eastAsia="Times New Roman" w:hAnsi="Calibri" w:cs="Calibri"/>
                <w:color w:val="FFFFFF"/>
                <w:kern w:val="0"/>
                <w14:ligatures w14:val="none"/>
              </w:rPr>
            </w:pPr>
            <w:r w:rsidRPr="007F5188">
              <w:rPr>
                <w:rFonts w:ascii="Calibri" w:eastAsia="Times New Roman" w:hAnsi="Calibri" w:cs="Calibri"/>
                <w:color w:val="FFFFFF"/>
                <w:kern w:val="0"/>
                <w14:ligatures w14:val="none"/>
              </w:rPr>
              <w:t xml:space="preserve">Dailly Task </w:t>
            </w:r>
          </w:p>
        </w:tc>
      </w:tr>
      <w:tr w:rsidR="007F5188" w:rsidRPr="007F5188" w14:paraId="5F7644E9" w14:textId="77777777" w:rsidTr="007F518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0A7F7195"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6350C36"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C225E77"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D8ED5D1"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BADA3EB"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Parties involved</w:t>
            </w:r>
          </w:p>
        </w:tc>
      </w:tr>
      <w:tr w:rsidR="007F5188" w:rsidRPr="007F5188" w14:paraId="7D88EEB8" w14:textId="77777777" w:rsidTr="007F5188">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573E96FA"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Walk-In and Call-In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1732EA16"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000000" w:fill="9BC2E6"/>
            <w:noWrap/>
            <w:vAlign w:val="bottom"/>
            <w:hideMark/>
          </w:tcPr>
          <w:p w14:paraId="174B0BBC"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000000" w:fill="9BC2E6"/>
            <w:noWrap/>
            <w:vAlign w:val="bottom"/>
            <w:hideMark/>
          </w:tcPr>
          <w:p w14:paraId="350DF88D"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 xml:space="preserve">Real </w:t>
            </w:r>
            <w:proofErr w:type="gramStart"/>
            <w:r w:rsidRPr="007F5188">
              <w:rPr>
                <w:rFonts w:ascii="Calibri" w:eastAsia="Times New Roman" w:hAnsi="Calibri" w:cs="Calibri"/>
                <w:color w:val="000000"/>
                <w:kern w:val="0"/>
                <w14:ligatures w14:val="none"/>
              </w:rPr>
              <w:t>geeks ,</w:t>
            </w:r>
            <w:proofErr w:type="gramEnd"/>
            <w:r w:rsidRPr="007F5188">
              <w:rPr>
                <w:rFonts w:ascii="Calibri" w:eastAsia="Times New Roman" w:hAnsi="Calibri" w:cs="Calibri"/>
                <w:color w:val="000000"/>
                <w:kern w:val="0"/>
                <w14:ligatures w14:val="none"/>
              </w:rPr>
              <w:t xml:space="preserve"> Email , Phone</w:t>
            </w:r>
          </w:p>
        </w:tc>
        <w:tc>
          <w:tcPr>
            <w:tcW w:w="0" w:type="auto"/>
            <w:tcBorders>
              <w:top w:val="nil"/>
              <w:left w:val="nil"/>
              <w:bottom w:val="single" w:sz="4" w:space="0" w:color="auto"/>
              <w:right w:val="single" w:sz="4" w:space="0" w:color="auto"/>
            </w:tcBorders>
            <w:shd w:val="clear" w:color="000000" w:fill="9BC2E6"/>
            <w:noWrap/>
            <w:vAlign w:val="bottom"/>
            <w:hideMark/>
          </w:tcPr>
          <w:p w14:paraId="7404F71C"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 xml:space="preserve">Lead </w:t>
            </w:r>
            <w:proofErr w:type="gramStart"/>
            <w:r w:rsidRPr="007F5188">
              <w:rPr>
                <w:rFonts w:ascii="Calibri" w:eastAsia="Times New Roman" w:hAnsi="Calibri" w:cs="Calibri"/>
                <w:color w:val="000000"/>
                <w:kern w:val="0"/>
                <w14:ligatures w14:val="none"/>
              </w:rPr>
              <w:t>Manager ,</w:t>
            </w:r>
            <w:proofErr w:type="gramEnd"/>
            <w:r w:rsidRPr="007F5188">
              <w:rPr>
                <w:rFonts w:ascii="Calibri" w:eastAsia="Times New Roman" w:hAnsi="Calibri" w:cs="Calibri"/>
                <w:color w:val="000000"/>
                <w:kern w:val="0"/>
                <w14:ligatures w14:val="none"/>
              </w:rPr>
              <w:t xml:space="preserve"> Office Administrator, management team</w:t>
            </w:r>
          </w:p>
        </w:tc>
      </w:tr>
    </w:tbl>
    <w:p w14:paraId="189BCFA1" w14:textId="3F8A5157" w:rsidR="00826489" w:rsidRPr="00826489" w:rsidRDefault="00826489" w:rsidP="00826489">
      <w:pPr>
        <w:jc w:val="both"/>
        <w:rPr>
          <w:rFonts w:ascii="Arial" w:hAnsi="Arial" w:cs="Arial"/>
          <w:color w:val="000000" w:themeColor="text1"/>
          <w:sz w:val="24"/>
          <w:szCs w:val="24"/>
        </w:rPr>
      </w:pPr>
    </w:p>
    <w:p w14:paraId="2C7910C8" w14:textId="77777777" w:rsidR="00826489" w:rsidRPr="00826489" w:rsidRDefault="00826489" w:rsidP="00826489">
      <w:pPr>
        <w:pStyle w:val="Ttulo3"/>
        <w:jc w:val="both"/>
        <w:rPr>
          <w:rFonts w:ascii="Arial" w:hAnsi="Arial" w:cs="Arial"/>
          <w:b/>
          <w:bCs/>
          <w:color w:val="000000" w:themeColor="text1"/>
        </w:rPr>
      </w:pPr>
      <w:bookmarkStart w:id="9" w:name="_Toc231287617"/>
      <w:r w:rsidRPr="00826489">
        <w:rPr>
          <w:rFonts w:ascii="Arial" w:hAnsi="Arial" w:cs="Arial"/>
          <w:b/>
          <w:bCs/>
          <w:color w:val="000000" w:themeColor="text1"/>
        </w:rPr>
        <w:t>Step 8 – Perform Quality Assurance Lead Audits</w:t>
      </w:r>
      <w:bookmarkEnd w:id="9"/>
    </w:p>
    <w:p w14:paraId="3B859276"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conducts quality assurance reviews of walk-in and call-in leads.</w:t>
      </w:r>
    </w:p>
    <w:p w14:paraId="0E508F7D"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439D60FD" w14:textId="77777777" w:rsidR="00826489" w:rsidRPr="00826489" w:rsidRDefault="00826489" w:rsidP="00826489">
      <w:pPr>
        <w:numPr>
          <w:ilvl w:val="0"/>
          <w:numId w:val="1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CRM notes entered by agents.</w:t>
      </w:r>
    </w:p>
    <w:p w14:paraId="079E94B1" w14:textId="77777777" w:rsidR="00826489" w:rsidRPr="00826489" w:rsidRDefault="00826489" w:rsidP="00826489">
      <w:pPr>
        <w:numPr>
          <w:ilvl w:val="0"/>
          <w:numId w:val="1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Contacting selected leads to verify service quality.</w:t>
      </w:r>
    </w:p>
    <w:p w14:paraId="69BB086A" w14:textId="77777777" w:rsidR="00826489" w:rsidRPr="00826489" w:rsidRDefault="00826489" w:rsidP="00826489">
      <w:pPr>
        <w:numPr>
          <w:ilvl w:val="0"/>
          <w:numId w:val="1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Confirming agent interactions occurred as documented.</w:t>
      </w:r>
    </w:p>
    <w:p w14:paraId="473EBA9A" w14:textId="77777777" w:rsidR="00826489" w:rsidRPr="00826489" w:rsidRDefault="00826489" w:rsidP="00826489">
      <w:pPr>
        <w:numPr>
          <w:ilvl w:val="0"/>
          <w:numId w:val="1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Recording audit findings.</w:t>
      </w:r>
    </w:p>
    <w:p w14:paraId="4C897598"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Audit Requirements:</w:t>
      </w:r>
    </w:p>
    <w:p w14:paraId="50712547" w14:textId="77777777" w:rsidR="00826489" w:rsidRPr="00826489" w:rsidRDefault="00826489" w:rsidP="00826489">
      <w:pPr>
        <w:numPr>
          <w:ilvl w:val="0"/>
          <w:numId w:val="13"/>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 a minimum of two leads per agent.</w:t>
      </w:r>
    </w:p>
    <w:p w14:paraId="1FB00590" w14:textId="77777777" w:rsidR="00826489" w:rsidRPr="00826489" w:rsidRDefault="00826489" w:rsidP="00826489">
      <w:pPr>
        <w:numPr>
          <w:ilvl w:val="0"/>
          <w:numId w:val="13"/>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lastRenderedPageBreak/>
        <w:t>Audit approximately 25–30% of all walk-in and call-in leads.</w:t>
      </w:r>
    </w:p>
    <w:tbl>
      <w:tblPr>
        <w:tblW w:w="0" w:type="auto"/>
        <w:tblLook w:val="04A0" w:firstRow="1" w:lastRow="0" w:firstColumn="1" w:lastColumn="0" w:noHBand="0" w:noVBand="1"/>
      </w:tblPr>
      <w:tblGrid>
        <w:gridCol w:w="3369"/>
        <w:gridCol w:w="1067"/>
        <w:gridCol w:w="1656"/>
        <w:gridCol w:w="1682"/>
        <w:gridCol w:w="1540"/>
      </w:tblGrid>
      <w:tr w:rsidR="007F5188" w:rsidRPr="007F5188" w14:paraId="75327775" w14:textId="77777777" w:rsidTr="007F5188">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76B7688A" w14:textId="77777777" w:rsidR="007F5188" w:rsidRPr="007F5188" w:rsidRDefault="007F5188" w:rsidP="007F5188">
            <w:pPr>
              <w:spacing w:after="0" w:line="240" w:lineRule="auto"/>
              <w:jc w:val="center"/>
              <w:rPr>
                <w:rFonts w:ascii="Calibri" w:eastAsia="Times New Roman" w:hAnsi="Calibri" w:cs="Calibri"/>
                <w:color w:val="FFFFFF"/>
                <w:kern w:val="0"/>
                <w14:ligatures w14:val="none"/>
              </w:rPr>
            </w:pPr>
            <w:r w:rsidRPr="007F5188">
              <w:rPr>
                <w:rFonts w:ascii="Calibri" w:eastAsia="Times New Roman" w:hAnsi="Calibri" w:cs="Calibri"/>
                <w:color w:val="FFFFFF"/>
                <w:kern w:val="0"/>
                <w14:ligatures w14:val="none"/>
              </w:rPr>
              <w:t xml:space="preserve">Dailly Task </w:t>
            </w:r>
          </w:p>
        </w:tc>
      </w:tr>
      <w:tr w:rsidR="007F5188" w:rsidRPr="007F5188" w14:paraId="6E391624" w14:textId="77777777" w:rsidTr="007F518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2C1DB120"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A20E894"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2B8721FA"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A2F2DBD"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EFA9528"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Parties involved</w:t>
            </w:r>
          </w:p>
        </w:tc>
      </w:tr>
      <w:tr w:rsidR="007F5188" w:rsidRPr="007F5188" w14:paraId="6A82E81C" w14:textId="77777777" w:rsidTr="007F5188">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F13519A"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Perform Quality Assurance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432E316D"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000000" w:fill="9BC2E6"/>
            <w:noWrap/>
            <w:vAlign w:val="bottom"/>
            <w:hideMark/>
          </w:tcPr>
          <w:p w14:paraId="5E2AEA14"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2F62E60C"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Real geeks, phone</w:t>
            </w:r>
          </w:p>
        </w:tc>
        <w:tc>
          <w:tcPr>
            <w:tcW w:w="0" w:type="auto"/>
            <w:tcBorders>
              <w:top w:val="nil"/>
              <w:left w:val="nil"/>
              <w:bottom w:val="single" w:sz="4" w:space="0" w:color="auto"/>
              <w:right w:val="single" w:sz="4" w:space="0" w:color="auto"/>
            </w:tcBorders>
            <w:shd w:val="clear" w:color="000000" w:fill="9BC2E6"/>
            <w:noWrap/>
            <w:vAlign w:val="bottom"/>
            <w:hideMark/>
          </w:tcPr>
          <w:p w14:paraId="0020199A"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Lead Manager</w:t>
            </w:r>
          </w:p>
        </w:tc>
      </w:tr>
    </w:tbl>
    <w:p w14:paraId="1FC952D0" w14:textId="167B0BF9" w:rsidR="00826489" w:rsidRPr="00826489" w:rsidRDefault="00826489" w:rsidP="00826489">
      <w:pPr>
        <w:jc w:val="both"/>
        <w:rPr>
          <w:rFonts w:ascii="Arial" w:hAnsi="Arial" w:cs="Arial"/>
          <w:color w:val="000000" w:themeColor="text1"/>
          <w:sz w:val="24"/>
          <w:szCs w:val="24"/>
        </w:rPr>
      </w:pPr>
    </w:p>
    <w:p w14:paraId="097ABDDF" w14:textId="77777777" w:rsidR="00826489" w:rsidRPr="00E70912" w:rsidRDefault="00826489" w:rsidP="00826489">
      <w:pPr>
        <w:pStyle w:val="Ttulo3"/>
        <w:jc w:val="both"/>
        <w:rPr>
          <w:rFonts w:ascii="Arial" w:hAnsi="Arial" w:cs="Arial"/>
          <w:b/>
          <w:bCs/>
          <w:color w:val="000000" w:themeColor="text1"/>
        </w:rPr>
      </w:pPr>
      <w:bookmarkStart w:id="10" w:name="_Toc231287618"/>
      <w:r w:rsidRPr="00E70912">
        <w:rPr>
          <w:rFonts w:ascii="Arial" w:hAnsi="Arial" w:cs="Arial"/>
          <w:b/>
          <w:bCs/>
          <w:color w:val="000000" w:themeColor="text1"/>
        </w:rPr>
        <w:t>Step 9 – Document Audit Results</w:t>
      </w:r>
      <w:bookmarkEnd w:id="10"/>
    </w:p>
    <w:p w14:paraId="44D2D25A"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Audit findings are entered into Google Sheets for performance tracking and reporting purposes.</w:t>
      </w:r>
    </w:p>
    <w:p w14:paraId="66DCA554"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39BF712A" w14:textId="77777777" w:rsidR="00826489" w:rsidRPr="00826489" w:rsidRDefault="00826489" w:rsidP="00826489">
      <w:pPr>
        <w:numPr>
          <w:ilvl w:val="0"/>
          <w:numId w:val="1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Recording compliance results.</w:t>
      </w:r>
    </w:p>
    <w:p w14:paraId="00653672" w14:textId="77777777" w:rsidR="00826489" w:rsidRPr="00826489" w:rsidRDefault="00826489" w:rsidP="00826489">
      <w:pPr>
        <w:numPr>
          <w:ilvl w:val="0"/>
          <w:numId w:val="1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Identifying performance trends.</w:t>
      </w:r>
    </w:p>
    <w:p w14:paraId="45E67341" w14:textId="77777777" w:rsidR="00826489" w:rsidRPr="00826489" w:rsidRDefault="00826489" w:rsidP="00826489">
      <w:pPr>
        <w:numPr>
          <w:ilvl w:val="0"/>
          <w:numId w:val="1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Escalating concerns to management when necessary.</w:t>
      </w:r>
    </w:p>
    <w:p w14:paraId="34E0552A"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Reports generated support:</w:t>
      </w:r>
    </w:p>
    <w:p w14:paraId="1D2FF83D" w14:textId="77777777" w:rsidR="00826489" w:rsidRPr="00826489" w:rsidRDefault="00826489" w:rsidP="00826489">
      <w:pPr>
        <w:numPr>
          <w:ilvl w:val="0"/>
          <w:numId w:val="1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Daily reporting.</w:t>
      </w:r>
    </w:p>
    <w:p w14:paraId="5452F6AE" w14:textId="77777777" w:rsidR="00826489" w:rsidRPr="00826489" w:rsidRDefault="00826489" w:rsidP="00826489">
      <w:pPr>
        <w:numPr>
          <w:ilvl w:val="0"/>
          <w:numId w:val="1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Weekly reporting.</w:t>
      </w:r>
    </w:p>
    <w:p w14:paraId="0DCE45BC" w14:textId="77777777" w:rsidR="00826489" w:rsidRPr="00826489" w:rsidRDefault="00826489" w:rsidP="00826489">
      <w:pPr>
        <w:numPr>
          <w:ilvl w:val="0"/>
          <w:numId w:val="15"/>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Monthly reporting.</w:t>
      </w:r>
    </w:p>
    <w:tbl>
      <w:tblPr>
        <w:tblW w:w="0" w:type="auto"/>
        <w:tblLook w:val="04A0" w:firstRow="1" w:lastRow="0" w:firstColumn="1" w:lastColumn="0" w:noHBand="0" w:noVBand="1"/>
      </w:tblPr>
      <w:tblGrid>
        <w:gridCol w:w="2374"/>
        <w:gridCol w:w="1157"/>
        <w:gridCol w:w="1808"/>
        <w:gridCol w:w="1481"/>
        <w:gridCol w:w="1680"/>
      </w:tblGrid>
      <w:tr w:rsidR="007F5188" w:rsidRPr="007F5188" w14:paraId="6A776B18" w14:textId="77777777" w:rsidTr="007F5188">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3D0E58F4" w14:textId="77777777" w:rsidR="007F5188" w:rsidRPr="007F5188" w:rsidRDefault="007F5188" w:rsidP="007F5188">
            <w:pPr>
              <w:spacing w:after="0" w:line="240" w:lineRule="auto"/>
              <w:jc w:val="center"/>
              <w:rPr>
                <w:rFonts w:ascii="Calibri" w:eastAsia="Times New Roman" w:hAnsi="Calibri" w:cs="Calibri"/>
                <w:color w:val="FFFFFF"/>
                <w:kern w:val="0"/>
                <w14:ligatures w14:val="none"/>
              </w:rPr>
            </w:pPr>
            <w:r w:rsidRPr="007F5188">
              <w:rPr>
                <w:rFonts w:ascii="Calibri" w:eastAsia="Times New Roman" w:hAnsi="Calibri" w:cs="Calibri"/>
                <w:color w:val="FFFFFF"/>
                <w:kern w:val="0"/>
                <w14:ligatures w14:val="none"/>
              </w:rPr>
              <w:t xml:space="preserve">Dailly Task </w:t>
            </w:r>
          </w:p>
        </w:tc>
      </w:tr>
      <w:tr w:rsidR="007F5188" w:rsidRPr="007F5188" w14:paraId="4829E474" w14:textId="77777777" w:rsidTr="007F5188">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02546B7D"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BAC3FDF"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1A1B4753"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238C088E"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E30FB6A" w14:textId="77777777" w:rsidR="007F5188" w:rsidRPr="007F5188" w:rsidRDefault="007F5188" w:rsidP="007F5188">
            <w:pPr>
              <w:spacing w:after="0" w:line="240" w:lineRule="auto"/>
              <w:rPr>
                <w:rFonts w:ascii="Calibri" w:eastAsia="Times New Roman" w:hAnsi="Calibri" w:cs="Calibri"/>
                <w:b/>
                <w:bCs/>
                <w:color w:val="000000"/>
                <w:kern w:val="0"/>
                <w14:ligatures w14:val="none"/>
              </w:rPr>
            </w:pPr>
            <w:r w:rsidRPr="007F5188">
              <w:rPr>
                <w:rFonts w:ascii="Calibri" w:eastAsia="Times New Roman" w:hAnsi="Calibri" w:cs="Calibri"/>
                <w:b/>
                <w:bCs/>
                <w:color w:val="000000"/>
                <w:kern w:val="0"/>
                <w14:ligatures w14:val="none"/>
              </w:rPr>
              <w:t>Parties involved</w:t>
            </w:r>
          </w:p>
        </w:tc>
      </w:tr>
      <w:tr w:rsidR="007F5188" w:rsidRPr="007F5188" w14:paraId="3CEE25AC" w14:textId="77777777" w:rsidTr="007F5188">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A2E12E8"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Document Audit Results</w:t>
            </w:r>
          </w:p>
        </w:tc>
        <w:tc>
          <w:tcPr>
            <w:tcW w:w="0" w:type="auto"/>
            <w:tcBorders>
              <w:top w:val="nil"/>
              <w:left w:val="nil"/>
              <w:bottom w:val="single" w:sz="4" w:space="0" w:color="auto"/>
              <w:right w:val="single" w:sz="4" w:space="0" w:color="auto"/>
            </w:tcBorders>
            <w:shd w:val="clear" w:color="000000" w:fill="9BC2E6"/>
            <w:noWrap/>
            <w:vAlign w:val="bottom"/>
            <w:hideMark/>
          </w:tcPr>
          <w:p w14:paraId="2497FCD0"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75CA89AE" w14:textId="77777777" w:rsidR="007F5188" w:rsidRPr="007F5188" w:rsidRDefault="007F5188" w:rsidP="007F5188">
            <w:pPr>
              <w:spacing w:after="0" w:line="240" w:lineRule="auto"/>
              <w:jc w:val="right"/>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7610DB68"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Google sheets</w:t>
            </w:r>
          </w:p>
        </w:tc>
        <w:tc>
          <w:tcPr>
            <w:tcW w:w="0" w:type="auto"/>
            <w:tcBorders>
              <w:top w:val="nil"/>
              <w:left w:val="nil"/>
              <w:bottom w:val="single" w:sz="4" w:space="0" w:color="auto"/>
              <w:right w:val="single" w:sz="4" w:space="0" w:color="auto"/>
            </w:tcBorders>
            <w:shd w:val="clear" w:color="000000" w:fill="9BC2E6"/>
            <w:noWrap/>
            <w:vAlign w:val="bottom"/>
            <w:hideMark/>
          </w:tcPr>
          <w:p w14:paraId="7FBE2714" w14:textId="77777777" w:rsidR="007F5188" w:rsidRPr="007F5188" w:rsidRDefault="007F5188" w:rsidP="007F5188">
            <w:pPr>
              <w:spacing w:after="0" w:line="240" w:lineRule="auto"/>
              <w:rPr>
                <w:rFonts w:ascii="Calibri" w:eastAsia="Times New Roman" w:hAnsi="Calibri" w:cs="Calibri"/>
                <w:color w:val="000000"/>
                <w:kern w:val="0"/>
                <w14:ligatures w14:val="none"/>
              </w:rPr>
            </w:pPr>
            <w:r w:rsidRPr="007F5188">
              <w:rPr>
                <w:rFonts w:ascii="Calibri" w:eastAsia="Times New Roman" w:hAnsi="Calibri" w:cs="Calibri"/>
                <w:color w:val="000000"/>
                <w:kern w:val="0"/>
                <w14:ligatures w14:val="none"/>
              </w:rPr>
              <w:t>Lead Manager</w:t>
            </w:r>
          </w:p>
        </w:tc>
      </w:tr>
    </w:tbl>
    <w:p w14:paraId="53639C75" w14:textId="787A3D30" w:rsidR="00826489" w:rsidRPr="00826489" w:rsidRDefault="00826489" w:rsidP="00826489">
      <w:pPr>
        <w:jc w:val="both"/>
        <w:rPr>
          <w:rFonts w:ascii="Arial" w:hAnsi="Arial" w:cs="Arial"/>
          <w:color w:val="000000" w:themeColor="text1"/>
          <w:sz w:val="24"/>
          <w:szCs w:val="24"/>
        </w:rPr>
      </w:pPr>
    </w:p>
    <w:p w14:paraId="2F76141D" w14:textId="77777777" w:rsidR="00826489" w:rsidRPr="00826489" w:rsidRDefault="00826489" w:rsidP="00826489">
      <w:pPr>
        <w:pStyle w:val="Ttulo2"/>
        <w:jc w:val="both"/>
        <w:rPr>
          <w:rFonts w:ascii="Arial" w:hAnsi="Arial" w:cs="Arial"/>
          <w:color w:val="000000" w:themeColor="text1"/>
          <w:sz w:val="24"/>
          <w:szCs w:val="24"/>
        </w:rPr>
      </w:pPr>
      <w:bookmarkStart w:id="11" w:name="_Toc231287619"/>
      <w:r w:rsidRPr="00826489">
        <w:rPr>
          <w:rFonts w:ascii="Arial" w:hAnsi="Arial" w:cs="Arial"/>
          <w:color w:val="000000" w:themeColor="text1"/>
          <w:sz w:val="24"/>
          <w:szCs w:val="24"/>
        </w:rPr>
        <w:t>Weekly Operations Workflow</w:t>
      </w:r>
      <w:bookmarkEnd w:id="11"/>
    </w:p>
    <w:p w14:paraId="5FEE6DAE" w14:textId="77777777" w:rsidR="00826489" w:rsidRPr="00CC5B89" w:rsidRDefault="00826489" w:rsidP="00826489">
      <w:pPr>
        <w:pStyle w:val="Ttulo3"/>
        <w:jc w:val="both"/>
        <w:rPr>
          <w:rFonts w:ascii="Arial" w:hAnsi="Arial" w:cs="Arial"/>
          <w:b/>
          <w:bCs/>
          <w:color w:val="000000" w:themeColor="text1"/>
        </w:rPr>
      </w:pPr>
      <w:bookmarkStart w:id="12" w:name="_Toc231287620"/>
      <w:r w:rsidRPr="00CC5B89">
        <w:rPr>
          <w:rFonts w:ascii="Arial" w:hAnsi="Arial" w:cs="Arial"/>
          <w:b/>
          <w:bCs/>
          <w:color w:val="000000" w:themeColor="text1"/>
        </w:rPr>
        <w:t>Step 10 – Participate in Team Alignment Meetings</w:t>
      </w:r>
      <w:bookmarkEnd w:id="12"/>
    </w:p>
    <w:p w14:paraId="58F2A18C" w14:textId="77777777" w:rsidR="00826489" w:rsidRPr="00826489" w:rsidRDefault="00826489" w:rsidP="00312D03">
      <w:pPr>
        <w:pStyle w:val="isselectedend"/>
        <w:ind w:left="720" w:hanging="720"/>
        <w:jc w:val="both"/>
        <w:rPr>
          <w:rFonts w:ascii="Arial" w:hAnsi="Arial" w:cs="Arial"/>
          <w:color w:val="000000" w:themeColor="text1"/>
        </w:rPr>
      </w:pPr>
      <w:r w:rsidRPr="00826489">
        <w:rPr>
          <w:rFonts w:ascii="Arial" w:hAnsi="Arial" w:cs="Arial"/>
          <w:color w:val="000000" w:themeColor="text1"/>
        </w:rPr>
        <w:t>The Lead Manager participates in recurring meetings with:</w:t>
      </w:r>
    </w:p>
    <w:p w14:paraId="6F2C62EE" w14:textId="77777777" w:rsidR="00826489" w:rsidRPr="00826489" w:rsidRDefault="00826489" w:rsidP="00312D03">
      <w:pPr>
        <w:numPr>
          <w:ilvl w:val="0"/>
          <w:numId w:val="16"/>
        </w:numPr>
        <w:spacing w:before="100" w:beforeAutospacing="1" w:after="100" w:afterAutospacing="1" w:line="240" w:lineRule="auto"/>
        <w:ind w:left="1440" w:hanging="1080"/>
        <w:jc w:val="both"/>
        <w:rPr>
          <w:rFonts w:ascii="Arial" w:hAnsi="Arial" w:cs="Arial"/>
          <w:color w:val="000000" w:themeColor="text1"/>
          <w:sz w:val="24"/>
          <w:szCs w:val="24"/>
        </w:rPr>
      </w:pPr>
      <w:r w:rsidRPr="00826489">
        <w:rPr>
          <w:rFonts w:ascii="Arial" w:hAnsi="Arial" w:cs="Arial"/>
          <w:color w:val="000000" w:themeColor="text1"/>
          <w:sz w:val="24"/>
          <w:szCs w:val="24"/>
        </w:rPr>
        <w:t>Daniel Alvarez.</w:t>
      </w:r>
    </w:p>
    <w:p w14:paraId="14DC33F5" w14:textId="77777777" w:rsidR="00826489" w:rsidRPr="00826489" w:rsidRDefault="00826489" w:rsidP="00826489">
      <w:pPr>
        <w:numPr>
          <w:ilvl w:val="0"/>
          <w:numId w:val="1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Dona Vickers.</w:t>
      </w:r>
    </w:p>
    <w:p w14:paraId="5EC1FC45" w14:textId="77777777" w:rsidR="00826489" w:rsidRPr="00826489" w:rsidRDefault="00826489" w:rsidP="00826489">
      <w:pPr>
        <w:numPr>
          <w:ilvl w:val="0"/>
          <w:numId w:val="16"/>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David.</w:t>
      </w:r>
    </w:p>
    <w:p w14:paraId="52F7BABB"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Topics include:</w:t>
      </w:r>
    </w:p>
    <w:p w14:paraId="04C385B5" w14:textId="77777777" w:rsidR="00826489" w:rsidRPr="00826489" w:rsidRDefault="00826489" w:rsidP="00826489">
      <w:pPr>
        <w:numPr>
          <w:ilvl w:val="0"/>
          <w:numId w:val="1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Lead management processes.</w:t>
      </w:r>
    </w:p>
    <w:p w14:paraId="5BED2833" w14:textId="77777777" w:rsidR="00826489" w:rsidRPr="00826489" w:rsidRDefault="00826489" w:rsidP="00312D03">
      <w:pPr>
        <w:numPr>
          <w:ilvl w:val="0"/>
          <w:numId w:val="17"/>
        </w:numPr>
        <w:spacing w:before="100" w:beforeAutospacing="1" w:after="100" w:afterAutospacing="1" w:line="240" w:lineRule="auto"/>
        <w:ind w:left="1440" w:hanging="1080"/>
        <w:jc w:val="both"/>
        <w:rPr>
          <w:rFonts w:ascii="Arial" w:hAnsi="Arial" w:cs="Arial"/>
          <w:color w:val="000000" w:themeColor="text1"/>
          <w:sz w:val="24"/>
          <w:szCs w:val="24"/>
        </w:rPr>
      </w:pPr>
      <w:r w:rsidRPr="00826489">
        <w:rPr>
          <w:rFonts w:ascii="Arial" w:hAnsi="Arial" w:cs="Arial"/>
          <w:color w:val="000000" w:themeColor="text1"/>
          <w:sz w:val="24"/>
          <w:szCs w:val="24"/>
        </w:rPr>
        <w:t>CRM updates.</w:t>
      </w:r>
    </w:p>
    <w:p w14:paraId="342C1641" w14:textId="77777777" w:rsidR="00826489" w:rsidRPr="00826489" w:rsidRDefault="00826489" w:rsidP="00826489">
      <w:pPr>
        <w:numPr>
          <w:ilvl w:val="0"/>
          <w:numId w:val="1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lastRenderedPageBreak/>
        <w:t>Best practices.</w:t>
      </w:r>
    </w:p>
    <w:p w14:paraId="1A5E7A68" w14:textId="77777777" w:rsidR="00826489" w:rsidRPr="00826489" w:rsidRDefault="00826489" w:rsidP="00826489">
      <w:pPr>
        <w:numPr>
          <w:ilvl w:val="0"/>
          <w:numId w:val="17"/>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Performance improvement opportunities.</w:t>
      </w:r>
    </w:p>
    <w:tbl>
      <w:tblPr>
        <w:tblW w:w="0" w:type="auto"/>
        <w:tblLook w:val="04A0" w:firstRow="1" w:lastRow="0" w:firstColumn="1" w:lastColumn="0" w:noHBand="0" w:noVBand="1"/>
      </w:tblPr>
      <w:tblGrid>
        <w:gridCol w:w="2777"/>
        <w:gridCol w:w="884"/>
        <w:gridCol w:w="1346"/>
        <w:gridCol w:w="837"/>
        <w:gridCol w:w="3470"/>
      </w:tblGrid>
      <w:tr w:rsidR="009F029C" w:rsidRPr="009F029C" w14:paraId="75435662" w14:textId="77777777" w:rsidTr="009F029C">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472F1B9E" w14:textId="785FC206" w:rsidR="009F029C" w:rsidRPr="009F029C" w:rsidRDefault="009F029C" w:rsidP="009F029C">
            <w:pPr>
              <w:spacing w:after="0" w:line="240" w:lineRule="auto"/>
              <w:jc w:val="center"/>
              <w:rPr>
                <w:rFonts w:ascii="Calibri" w:eastAsia="Times New Roman" w:hAnsi="Calibri" w:cs="Calibri"/>
                <w:color w:val="FFFFFF"/>
                <w:kern w:val="0"/>
                <w14:ligatures w14:val="none"/>
              </w:rPr>
            </w:pPr>
            <w:r>
              <w:rPr>
                <w:rFonts w:ascii="Calibri" w:eastAsia="Times New Roman" w:hAnsi="Calibri" w:cs="Calibri"/>
                <w:color w:val="FFFFFF"/>
                <w:kern w:val="0"/>
                <w14:ligatures w14:val="none"/>
              </w:rPr>
              <w:t>Weekly</w:t>
            </w:r>
            <w:r w:rsidRPr="009F029C">
              <w:rPr>
                <w:rFonts w:ascii="Calibri" w:eastAsia="Times New Roman" w:hAnsi="Calibri" w:cs="Calibri"/>
                <w:color w:val="FFFFFF"/>
                <w:kern w:val="0"/>
                <w14:ligatures w14:val="none"/>
              </w:rPr>
              <w:t xml:space="preserve"> Task </w:t>
            </w:r>
          </w:p>
        </w:tc>
      </w:tr>
      <w:tr w:rsidR="009F029C" w:rsidRPr="009F029C" w14:paraId="35528483" w14:textId="77777777" w:rsidTr="009F029C">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3355F393" w14:textId="77777777" w:rsidR="009F029C" w:rsidRPr="009F029C" w:rsidRDefault="009F029C" w:rsidP="009F029C">
            <w:pPr>
              <w:spacing w:after="0" w:line="240" w:lineRule="auto"/>
              <w:rPr>
                <w:rFonts w:ascii="Calibri" w:eastAsia="Times New Roman" w:hAnsi="Calibri" w:cs="Calibri"/>
                <w:b/>
                <w:bCs/>
                <w:color w:val="000000"/>
                <w:kern w:val="0"/>
                <w14:ligatures w14:val="none"/>
              </w:rPr>
            </w:pPr>
            <w:r w:rsidRPr="009F029C">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36E1F8E" w14:textId="77777777" w:rsidR="009F029C" w:rsidRPr="009F029C" w:rsidRDefault="009F029C" w:rsidP="009F029C">
            <w:pPr>
              <w:spacing w:after="0" w:line="240" w:lineRule="auto"/>
              <w:rPr>
                <w:rFonts w:ascii="Calibri" w:eastAsia="Times New Roman" w:hAnsi="Calibri" w:cs="Calibri"/>
                <w:b/>
                <w:bCs/>
                <w:color w:val="000000"/>
                <w:kern w:val="0"/>
                <w14:ligatures w14:val="none"/>
              </w:rPr>
            </w:pPr>
            <w:r w:rsidRPr="009F029C">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2BD3333" w14:textId="77777777" w:rsidR="009F029C" w:rsidRPr="009F029C" w:rsidRDefault="009F029C" w:rsidP="009F029C">
            <w:pPr>
              <w:spacing w:after="0" w:line="240" w:lineRule="auto"/>
              <w:rPr>
                <w:rFonts w:ascii="Calibri" w:eastAsia="Times New Roman" w:hAnsi="Calibri" w:cs="Calibri"/>
                <w:b/>
                <w:bCs/>
                <w:color w:val="000000"/>
                <w:kern w:val="0"/>
                <w14:ligatures w14:val="none"/>
              </w:rPr>
            </w:pPr>
            <w:r w:rsidRPr="009F029C">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1F61F03D" w14:textId="77777777" w:rsidR="009F029C" w:rsidRPr="009F029C" w:rsidRDefault="009F029C" w:rsidP="009F029C">
            <w:pPr>
              <w:spacing w:after="0" w:line="240" w:lineRule="auto"/>
              <w:rPr>
                <w:rFonts w:ascii="Calibri" w:eastAsia="Times New Roman" w:hAnsi="Calibri" w:cs="Calibri"/>
                <w:b/>
                <w:bCs/>
                <w:color w:val="000000"/>
                <w:kern w:val="0"/>
                <w14:ligatures w14:val="none"/>
              </w:rPr>
            </w:pPr>
            <w:r w:rsidRPr="009F029C">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B4A1D4B" w14:textId="77777777" w:rsidR="009F029C" w:rsidRPr="009F029C" w:rsidRDefault="009F029C" w:rsidP="009F029C">
            <w:pPr>
              <w:spacing w:after="0" w:line="240" w:lineRule="auto"/>
              <w:rPr>
                <w:rFonts w:ascii="Calibri" w:eastAsia="Times New Roman" w:hAnsi="Calibri" w:cs="Calibri"/>
                <w:b/>
                <w:bCs/>
                <w:color w:val="000000"/>
                <w:kern w:val="0"/>
                <w14:ligatures w14:val="none"/>
              </w:rPr>
            </w:pPr>
            <w:r w:rsidRPr="009F029C">
              <w:rPr>
                <w:rFonts w:ascii="Calibri" w:eastAsia="Times New Roman" w:hAnsi="Calibri" w:cs="Calibri"/>
                <w:b/>
                <w:bCs/>
                <w:color w:val="000000"/>
                <w:kern w:val="0"/>
                <w14:ligatures w14:val="none"/>
              </w:rPr>
              <w:t>Parties involved</w:t>
            </w:r>
          </w:p>
        </w:tc>
      </w:tr>
      <w:tr w:rsidR="009F029C" w:rsidRPr="009F029C" w14:paraId="489051B4" w14:textId="77777777" w:rsidTr="009F02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39B26D42" w14:textId="77777777" w:rsidR="009F029C" w:rsidRPr="009F029C" w:rsidRDefault="009F029C" w:rsidP="009F029C">
            <w:pPr>
              <w:spacing w:after="0" w:line="240" w:lineRule="auto"/>
              <w:rPr>
                <w:rFonts w:ascii="Calibri" w:eastAsia="Times New Roman" w:hAnsi="Calibri" w:cs="Calibri"/>
                <w:color w:val="000000"/>
                <w:kern w:val="0"/>
                <w14:ligatures w14:val="none"/>
              </w:rPr>
            </w:pPr>
            <w:r w:rsidRPr="009F029C">
              <w:rPr>
                <w:rFonts w:ascii="Calibri" w:eastAsia="Times New Roman" w:hAnsi="Calibri" w:cs="Calibri"/>
                <w:color w:val="000000"/>
                <w:kern w:val="0"/>
                <w14:ligatures w14:val="none"/>
              </w:rPr>
              <w:t>Team Alignment and Coaching Meetings</w:t>
            </w:r>
          </w:p>
        </w:tc>
        <w:tc>
          <w:tcPr>
            <w:tcW w:w="0" w:type="auto"/>
            <w:tcBorders>
              <w:top w:val="nil"/>
              <w:left w:val="nil"/>
              <w:bottom w:val="single" w:sz="4" w:space="0" w:color="auto"/>
              <w:right w:val="single" w:sz="4" w:space="0" w:color="auto"/>
            </w:tcBorders>
            <w:shd w:val="clear" w:color="000000" w:fill="9BC2E6"/>
            <w:noWrap/>
            <w:vAlign w:val="bottom"/>
            <w:hideMark/>
          </w:tcPr>
          <w:p w14:paraId="0D164463" w14:textId="77777777" w:rsidR="009F029C" w:rsidRPr="009F029C" w:rsidRDefault="009F029C" w:rsidP="009F029C">
            <w:pPr>
              <w:spacing w:after="0" w:line="240" w:lineRule="auto"/>
              <w:jc w:val="right"/>
              <w:rPr>
                <w:rFonts w:ascii="Calibri" w:eastAsia="Times New Roman" w:hAnsi="Calibri" w:cs="Calibri"/>
                <w:color w:val="000000"/>
                <w:kern w:val="0"/>
                <w14:ligatures w14:val="none"/>
              </w:rPr>
            </w:pPr>
            <w:r w:rsidRPr="009F029C">
              <w:rPr>
                <w:rFonts w:ascii="Calibri" w:eastAsia="Times New Roman" w:hAnsi="Calibri" w:cs="Calibri"/>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2A4A416A" w14:textId="77777777" w:rsidR="009F029C" w:rsidRPr="009F029C" w:rsidRDefault="009F029C" w:rsidP="009F029C">
            <w:pPr>
              <w:spacing w:after="0" w:line="240" w:lineRule="auto"/>
              <w:jc w:val="right"/>
              <w:rPr>
                <w:rFonts w:ascii="Calibri" w:eastAsia="Times New Roman" w:hAnsi="Calibri" w:cs="Calibri"/>
                <w:color w:val="000000"/>
                <w:kern w:val="0"/>
                <w14:ligatures w14:val="none"/>
              </w:rPr>
            </w:pPr>
            <w:r w:rsidRPr="009F029C">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7DBC42DD" w14:textId="77777777" w:rsidR="009F029C" w:rsidRPr="009F029C" w:rsidRDefault="009F029C" w:rsidP="009F029C">
            <w:pPr>
              <w:spacing w:after="0" w:line="240" w:lineRule="auto"/>
              <w:rPr>
                <w:rFonts w:ascii="Calibri" w:eastAsia="Times New Roman" w:hAnsi="Calibri" w:cs="Calibri"/>
                <w:color w:val="000000"/>
                <w:kern w:val="0"/>
                <w14:ligatures w14:val="none"/>
              </w:rPr>
            </w:pPr>
            <w:proofErr w:type="spellStart"/>
            <w:r w:rsidRPr="009F029C">
              <w:rPr>
                <w:rFonts w:ascii="Calibri" w:eastAsia="Times New Roman" w:hAnsi="Calibri" w:cs="Calibri"/>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3A5E23CD" w14:textId="77777777" w:rsidR="009F029C" w:rsidRPr="009F029C" w:rsidRDefault="009F029C" w:rsidP="009F029C">
            <w:pPr>
              <w:spacing w:after="0" w:line="240" w:lineRule="auto"/>
              <w:rPr>
                <w:rFonts w:ascii="Calibri" w:eastAsia="Times New Roman" w:hAnsi="Calibri" w:cs="Calibri"/>
                <w:color w:val="000000"/>
                <w:kern w:val="0"/>
                <w14:ligatures w14:val="none"/>
              </w:rPr>
            </w:pPr>
            <w:r w:rsidRPr="009F029C">
              <w:rPr>
                <w:rFonts w:ascii="Calibri" w:eastAsia="Times New Roman" w:hAnsi="Calibri" w:cs="Calibri"/>
                <w:color w:val="000000"/>
                <w:kern w:val="0"/>
                <w14:ligatures w14:val="none"/>
              </w:rPr>
              <w:t>Lead Manager, ISA Lead qualification Admin, Coach</w:t>
            </w:r>
          </w:p>
        </w:tc>
      </w:tr>
    </w:tbl>
    <w:p w14:paraId="22AF366D" w14:textId="1D9F0472" w:rsidR="00826489" w:rsidRPr="00826489" w:rsidRDefault="00826489" w:rsidP="00826489">
      <w:pPr>
        <w:jc w:val="both"/>
        <w:rPr>
          <w:rFonts w:ascii="Arial" w:hAnsi="Arial" w:cs="Arial"/>
          <w:color w:val="000000" w:themeColor="text1"/>
          <w:sz w:val="24"/>
          <w:szCs w:val="24"/>
        </w:rPr>
      </w:pPr>
    </w:p>
    <w:p w14:paraId="36C7ADAB" w14:textId="77777777" w:rsidR="00826489" w:rsidRPr="00E70912" w:rsidRDefault="00826489" w:rsidP="00826489">
      <w:pPr>
        <w:pStyle w:val="Ttulo3"/>
        <w:jc w:val="both"/>
        <w:rPr>
          <w:rFonts w:ascii="Arial" w:hAnsi="Arial" w:cs="Arial"/>
          <w:b/>
          <w:bCs/>
          <w:color w:val="000000" w:themeColor="text1"/>
        </w:rPr>
      </w:pPr>
      <w:bookmarkStart w:id="13" w:name="_Toc231287621"/>
      <w:r w:rsidRPr="00E70912">
        <w:rPr>
          <w:rFonts w:ascii="Arial" w:hAnsi="Arial" w:cs="Arial"/>
          <w:b/>
          <w:bCs/>
          <w:color w:val="000000" w:themeColor="text1"/>
        </w:rPr>
        <w:t>Step 11 – Conduct and Support Coaching Sessions</w:t>
      </w:r>
      <w:bookmarkEnd w:id="13"/>
    </w:p>
    <w:p w14:paraId="255E4A32"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Based on audit findings and coaching requests, the Lead Manager provides performance feedback to agents.</w:t>
      </w:r>
    </w:p>
    <w:p w14:paraId="2D51282C"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Virtual Coaching:</w:t>
      </w:r>
    </w:p>
    <w:p w14:paraId="1D7EE8D1" w14:textId="77777777" w:rsidR="00826489" w:rsidRPr="00826489" w:rsidRDefault="00826489" w:rsidP="00826489">
      <w:pPr>
        <w:numPr>
          <w:ilvl w:val="0"/>
          <w:numId w:val="1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Approximately 2 sessions per week.</w:t>
      </w:r>
    </w:p>
    <w:p w14:paraId="28B662AF" w14:textId="77777777" w:rsidR="00826489" w:rsidRPr="00826489" w:rsidRDefault="00826489" w:rsidP="00826489">
      <w:pPr>
        <w:numPr>
          <w:ilvl w:val="0"/>
          <w:numId w:val="18"/>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Average duration: 30 minutes per session.</w:t>
      </w:r>
    </w:p>
    <w:p w14:paraId="77F4955C"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For in-person coaching sessions conducted by Dona Vickers:</w:t>
      </w:r>
    </w:p>
    <w:p w14:paraId="7D12D6B1" w14:textId="77777777" w:rsidR="00826489" w:rsidRPr="00826489" w:rsidRDefault="00826489" w:rsidP="00826489">
      <w:pPr>
        <w:numPr>
          <w:ilvl w:val="0"/>
          <w:numId w:val="1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 coaching notes.</w:t>
      </w:r>
    </w:p>
    <w:p w14:paraId="56C33045" w14:textId="77777777" w:rsidR="00826489" w:rsidRPr="00826489" w:rsidRDefault="00826489" w:rsidP="00826489">
      <w:pPr>
        <w:numPr>
          <w:ilvl w:val="0"/>
          <w:numId w:val="1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Document commitments and action plans.</w:t>
      </w:r>
    </w:p>
    <w:p w14:paraId="191FBD88" w14:textId="77777777" w:rsidR="00826489" w:rsidRPr="00826489" w:rsidRDefault="00826489" w:rsidP="00826489">
      <w:pPr>
        <w:numPr>
          <w:ilvl w:val="0"/>
          <w:numId w:val="19"/>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Send follow-up summaries to management.</w:t>
      </w:r>
    </w:p>
    <w:tbl>
      <w:tblPr>
        <w:tblW w:w="0" w:type="auto"/>
        <w:tblLook w:val="04A0" w:firstRow="1" w:lastRow="0" w:firstColumn="1" w:lastColumn="0" w:noHBand="0" w:noVBand="1"/>
      </w:tblPr>
      <w:tblGrid>
        <w:gridCol w:w="3759"/>
        <w:gridCol w:w="951"/>
        <w:gridCol w:w="1460"/>
        <w:gridCol w:w="1395"/>
        <w:gridCol w:w="1749"/>
      </w:tblGrid>
      <w:tr w:rsidR="00DC1F8A" w:rsidRPr="00DC1F8A" w14:paraId="60184C45" w14:textId="77777777" w:rsidTr="00DC1F8A">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309BB26A" w14:textId="77777777" w:rsidR="00DC1F8A" w:rsidRPr="00DC1F8A" w:rsidRDefault="00DC1F8A" w:rsidP="00DC1F8A">
            <w:pPr>
              <w:spacing w:after="0" w:line="240" w:lineRule="auto"/>
              <w:jc w:val="center"/>
              <w:rPr>
                <w:rFonts w:ascii="Calibri" w:eastAsia="Times New Roman" w:hAnsi="Calibri" w:cs="Calibri"/>
                <w:color w:val="FFFFFF"/>
                <w:kern w:val="0"/>
                <w14:ligatures w14:val="none"/>
              </w:rPr>
            </w:pPr>
            <w:r w:rsidRPr="00DC1F8A">
              <w:rPr>
                <w:rFonts w:ascii="Calibri" w:eastAsia="Times New Roman" w:hAnsi="Calibri" w:cs="Calibri"/>
                <w:color w:val="FFFFFF"/>
                <w:kern w:val="0"/>
                <w14:ligatures w14:val="none"/>
              </w:rPr>
              <w:t>Weekly Task</w:t>
            </w:r>
          </w:p>
        </w:tc>
      </w:tr>
      <w:tr w:rsidR="00DC1F8A" w:rsidRPr="00DC1F8A" w14:paraId="29652130" w14:textId="77777777" w:rsidTr="00DC1F8A">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1F32E303"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E3BABCC"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23ABCC6"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268E7F3"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7D971DF4"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Parties involved</w:t>
            </w:r>
          </w:p>
        </w:tc>
      </w:tr>
      <w:tr w:rsidR="00DC1F8A" w:rsidRPr="00DC1F8A" w14:paraId="4F41E062" w14:textId="77777777" w:rsidTr="00DC1F8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7B6F88B"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themeColor="text1"/>
                <w:kern w:val="0"/>
                <w14:ligatures w14:val="none"/>
              </w:rPr>
              <w:t>Conduct and Support virtual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3169B8A0"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3FDC9A95"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0D231269"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proofErr w:type="spellStart"/>
            <w:r w:rsidRPr="00DC1F8A">
              <w:rPr>
                <w:rFonts w:ascii="Calibri" w:eastAsia="Times New Roman" w:hAnsi="Calibri" w:cs="Calibri"/>
                <w:b/>
                <w:bCs/>
                <w:color w:val="000000"/>
                <w:kern w:val="0"/>
                <w14:ligatures w14:val="none"/>
              </w:rPr>
              <w:t>whatsapp</w:t>
            </w:r>
            <w:proofErr w:type="spellEnd"/>
            <w:r w:rsidRPr="00DC1F8A">
              <w:rPr>
                <w:rFonts w:ascii="Calibri" w:eastAsia="Times New Roman" w:hAnsi="Calibri" w:cs="Calibri"/>
                <w:b/>
                <w:bCs/>
                <w:color w:val="000000"/>
                <w:kern w:val="0"/>
                <w14:ligatures w14:val="none"/>
              </w:rPr>
              <w:t>, Email</w:t>
            </w:r>
          </w:p>
        </w:tc>
        <w:tc>
          <w:tcPr>
            <w:tcW w:w="0" w:type="auto"/>
            <w:tcBorders>
              <w:top w:val="nil"/>
              <w:left w:val="nil"/>
              <w:bottom w:val="single" w:sz="4" w:space="0" w:color="auto"/>
              <w:right w:val="single" w:sz="4" w:space="0" w:color="auto"/>
            </w:tcBorders>
            <w:shd w:val="clear" w:color="000000" w:fill="9BC2E6"/>
            <w:noWrap/>
            <w:vAlign w:val="bottom"/>
            <w:hideMark/>
          </w:tcPr>
          <w:p w14:paraId="1585F62D"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Lead Manager, Coach</w:t>
            </w:r>
          </w:p>
        </w:tc>
      </w:tr>
      <w:tr w:rsidR="00DC1F8A" w:rsidRPr="00DC1F8A" w14:paraId="3FA4A5FD" w14:textId="77777777" w:rsidTr="00DC1F8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D49E6BF"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themeColor="text1"/>
                <w:kern w:val="0"/>
                <w14:ligatures w14:val="none"/>
              </w:rPr>
              <w:t>Conduct and Support in person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0725EA62"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120</w:t>
            </w:r>
          </w:p>
        </w:tc>
        <w:tc>
          <w:tcPr>
            <w:tcW w:w="0" w:type="auto"/>
            <w:tcBorders>
              <w:top w:val="nil"/>
              <w:left w:val="nil"/>
              <w:bottom w:val="single" w:sz="4" w:space="0" w:color="auto"/>
              <w:right w:val="single" w:sz="4" w:space="0" w:color="auto"/>
            </w:tcBorders>
            <w:shd w:val="clear" w:color="000000" w:fill="9BC2E6"/>
            <w:noWrap/>
            <w:vAlign w:val="bottom"/>
            <w:hideMark/>
          </w:tcPr>
          <w:p w14:paraId="549D5F88"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6</w:t>
            </w:r>
          </w:p>
        </w:tc>
        <w:tc>
          <w:tcPr>
            <w:tcW w:w="0" w:type="auto"/>
            <w:tcBorders>
              <w:top w:val="nil"/>
              <w:left w:val="nil"/>
              <w:bottom w:val="single" w:sz="4" w:space="0" w:color="auto"/>
              <w:right w:val="single" w:sz="4" w:space="0" w:color="auto"/>
            </w:tcBorders>
            <w:shd w:val="clear" w:color="000000" w:fill="9BC2E6"/>
            <w:noWrap/>
            <w:vAlign w:val="bottom"/>
            <w:hideMark/>
          </w:tcPr>
          <w:p w14:paraId="3466CB82"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proofErr w:type="spellStart"/>
            <w:r w:rsidRPr="00DC1F8A">
              <w:rPr>
                <w:rFonts w:ascii="Calibri" w:eastAsia="Times New Roman" w:hAnsi="Calibri" w:cs="Calibri"/>
                <w:b/>
                <w:bCs/>
                <w:color w:val="000000"/>
                <w:kern w:val="0"/>
                <w14:ligatures w14:val="none"/>
              </w:rPr>
              <w:t>whatsapp</w:t>
            </w:r>
            <w:proofErr w:type="spellEnd"/>
            <w:r w:rsidRPr="00DC1F8A">
              <w:rPr>
                <w:rFonts w:ascii="Calibri" w:eastAsia="Times New Roman" w:hAnsi="Calibri" w:cs="Calibri"/>
                <w:b/>
                <w:bCs/>
                <w:color w:val="000000"/>
                <w:kern w:val="0"/>
                <w14:ligatures w14:val="none"/>
              </w:rPr>
              <w:t>, Email</w:t>
            </w:r>
          </w:p>
        </w:tc>
        <w:tc>
          <w:tcPr>
            <w:tcW w:w="0" w:type="auto"/>
            <w:tcBorders>
              <w:top w:val="nil"/>
              <w:left w:val="nil"/>
              <w:bottom w:val="single" w:sz="4" w:space="0" w:color="auto"/>
              <w:right w:val="single" w:sz="4" w:space="0" w:color="auto"/>
            </w:tcBorders>
            <w:shd w:val="clear" w:color="000000" w:fill="9BC2E6"/>
            <w:noWrap/>
            <w:vAlign w:val="bottom"/>
            <w:hideMark/>
          </w:tcPr>
          <w:p w14:paraId="669A11AA"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Lead Manager, Coach</w:t>
            </w:r>
          </w:p>
        </w:tc>
      </w:tr>
    </w:tbl>
    <w:p w14:paraId="74984DA9" w14:textId="098710E0" w:rsidR="00826489" w:rsidRPr="00826489" w:rsidRDefault="00826489" w:rsidP="00826489">
      <w:pPr>
        <w:jc w:val="both"/>
        <w:rPr>
          <w:rFonts w:ascii="Arial" w:hAnsi="Arial" w:cs="Arial"/>
          <w:color w:val="000000" w:themeColor="text1"/>
          <w:sz w:val="24"/>
          <w:szCs w:val="24"/>
        </w:rPr>
      </w:pPr>
    </w:p>
    <w:p w14:paraId="11E842EF" w14:textId="77777777" w:rsidR="00826489" w:rsidRPr="00E70912" w:rsidRDefault="00826489" w:rsidP="00826489">
      <w:pPr>
        <w:pStyle w:val="Ttulo3"/>
        <w:jc w:val="both"/>
        <w:rPr>
          <w:rFonts w:ascii="Arial" w:hAnsi="Arial" w:cs="Arial"/>
          <w:b/>
          <w:bCs/>
          <w:color w:val="000000" w:themeColor="text1"/>
        </w:rPr>
      </w:pPr>
      <w:bookmarkStart w:id="14" w:name="_Toc231287622"/>
      <w:r w:rsidRPr="00E70912">
        <w:rPr>
          <w:rFonts w:ascii="Arial" w:hAnsi="Arial" w:cs="Arial"/>
          <w:b/>
          <w:bCs/>
          <w:color w:val="000000" w:themeColor="text1"/>
        </w:rPr>
        <w:t>Step 12 – Update RGL Hand-Off Report</w:t>
      </w:r>
      <w:bookmarkEnd w:id="14"/>
    </w:p>
    <w:p w14:paraId="165C8C17"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updates lead tracking and conversion metrics by region.</w:t>
      </w:r>
    </w:p>
    <w:p w14:paraId="777709D8"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2CC1AC37" w14:textId="77777777" w:rsidR="00826489" w:rsidRPr="00826489" w:rsidRDefault="00826489" w:rsidP="00826489">
      <w:pPr>
        <w:numPr>
          <w:ilvl w:val="0"/>
          <w:numId w:val="2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lead volume.</w:t>
      </w:r>
    </w:p>
    <w:p w14:paraId="1CF8807E" w14:textId="77777777" w:rsidR="00826489" w:rsidRPr="00826489" w:rsidRDefault="00826489" w:rsidP="00826489">
      <w:pPr>
        <w:numPr>
          <w:ilvl w:val="0"/>
          <w:numId w:val="2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Updating conversion rates.</w:t>
      </w:r>
    </w:p>
    <w:p w14:paraId="04661255" w14:textId="77777777" w:rsidR="00826489" w:rsidRPr="00826489" w:rsidRDefault="00826489" w:rsidP="00826489">
      <w:pPr>
        <w:numPr>
          <w:ilvl w:val="0"/>
          <w:numId w:val="2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Completing regional performance reports.</w:t>
      </w:r>
    </w:p>
    <w:p w14:paraId="5AD9EEF7" w14:textId="77777777" w:rsidR="00826489" w:rsidRPr="00826489" w:rsidRDefault="00826489" w:rsidP="00826489">
      <w:pPr>
        <w:numPr>
          <w:ilvl w:val="0"/>
          <w:numId w:val="2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Sending summary reports to Brock.</w:t>
      </w:r>
    </w:p>
    <w:p w14:paraId="75B15A63" w14:textId="77777777" w:rsidR="00826489" w:rsidRDefault="00826489" w:rsidP="00826489">
      <w:pPr>
        <w:numPr>
          <w:ilvl w:val="0"/>
          <w:numId w:val="20"/>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Presenting results during weekly meetings.</w:t>
      </w:r>
    </w:p>
    <w:p w14:paraId="65068D99" w14:textId="77777777" w:rsidR="00DC1F8A" w:rsidRPr="00826489" w:rsidRDefault="00DC1F8A" w:rsidP="00DC1F8A">
      <w:pPr>
        <w:spacing w:before="100" w:beforeAutospacing="1" w:after="100" w:afterAutospacing="1" w:line="240" w:lineRule="auto"/>
        <w:ind w:left="720"/>
        <w:jc w:val="both"/>
        <w:rPr>
          <w:rFonts w:ascii="Arial" w:hAnsi="Arial" w:cs="Arial"/>
          <w:color w:val="000000" w:themeColor="text1"/>
          <w:sz w:val="24"/>
          <w:szCs w:val="24"/>
        </w:rPr>
      </w:pPr>
    </w:p>
    <w:tbl>
      <w:tblPr>
        <w:tblW w:w="0" w:type="auto"/>
        <w:tblLook w:val="04A0" w:firstRow="1" w:lastRow="0" w:firstColumn="1" w:lastColumn="0" w:noHBand="0" w:noVBand="1"/>
      </w:tblPr>
      <w:tblGrid>
        <w:gridCol w:w="2486"/>
        <w:gridCol w:w="1023"/>
        <w:gridCol w:w="1581"/>
        <w:gridCol w:w="2283"/>
        <w:gridCol w:w="1941"/>
      </w:tblGrid>
      <w:tr w:rsidR="00DC1F8A" w:rsidRPr="00DC1F8A" w14:paraId="398DB688" w14:textId="77777777" w:rsidTr="00DC1F8A">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3D7B2D82" w14:textId="77777777" w:rsidR="00DC1F8A" w:rsidRPr="00DC1F8A" w:rsidRDefault="00DC1F8A" w:rsidP="00DC1F8A">
            <w:pPr>
              <w:spacing w:after="0" w:line="240" w:lineRule="auto"/>
              <w:jc w:val="center"/>
              <w:rPr>
                <w:rFonts w:ascii="Calibri" w:eastAsia="Times New Roman" w:hAnsi="Calibri" w:cs="Calibri"/>
                <w:color w:val="FFFFFF"/>
                <w:kern w:val="0"/>
                <w14:ligatures w14:val="none"/>
              </w:rPr>
            </w:pPr>
            <w:r w:rsidRPr="00DC1F8A">
              <w:rPr>
                <w:rFonts w:ascii="Calibri" w:eastAsia="Times New Roman" w:hAnsi="Calibri" w:cs="Calibri"/>
                <w:color w:val="FFFFFF"/>
                <w:kern w:val="0"/>
                <w14:ligatures w14:val="none"/>
              </w:rPr>
              <w:t>Weekly Task</w:t>
            </w:r>
          </w:p>
        </w:tc>
      </w:tr>
      <w:tr w:rsidR="00DC1F8A" w:rsidRPr="00DC1F8A" w14:paraId="393C909B" w14:textId="77777777" w:rsidTr="00DC1F8A">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0CA0653D"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05882DF"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5EA150D8"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6DA75246"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70C2D8F"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Parties involved</w:t>
            </w:r>
          </w:p>
        </w:tc>
      </w:tr>
      <w:tr w:rsidR="00DC1F8A" w:rsidRPr="00DC1F8A" w14:paraId="2CD2BA9C" w14:textId="77777777" w:rsidTr="00DC1F8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38452FD"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Update RGL Hand-Off Report</w:t>
            </w:r>
          </w:p>
        </w:tc>
        <w:tc>
          <w:tcPr>
            <w:tcW w:w="0" w:type="auto"/>
            <w:tcBorders>
              <w:top w:val="nil"/>
              <w:left w:val="nil"/>
              <w:bottom w:val="single" w:sz="4" w:space="0" w:color="auto"/>
              <w:right w:val="single" w:sz="4" w:space="0" w:color="auto"/>
            </w:tcBorders>
            <w:shd w:val="clear" w:color="000000" w:fill="9BC2E6"/>
            <w:noWrap/>
            <w:vAlign w:val="bottom"/>
            <w:hideMark/>
          </w:tcPr>
          <w:p w14:paraId="66709517"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10</w:t>
            </w:r>
          </w:p>
        </w:tc>
        <w:tc>
          <w:tcPr>
            <w:tcW w:w="0" w:type="auto"/>
            <w:tcBorders>
              <w:top w:val="nil"/>
              <w:left w:val="nil"/>
              <w:bottom w:val="single" w:sz="4" w:space="0" w:color="auto"/>
              <w:right w:val="single" w:sz="4" w:space="0" w:color="auto"/>
            </w:tcBorders>
            <w:shd w:val="clear" w:color="000000" w:fill="9BC2E6"/>
            <w:noWrap/>
            <w:vAlign w:val="bottom"/>
            <w:hideMark/>
          </w:tcPr>
          <w:p w14:paraId="081483C0"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160F21E9"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Google sheets ,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5D94B438"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Lead Manager , Coach</w:t>
            </w:r>
          </w:p>
        </w:tc>
      </w:tr>
    </w:tbl>
    <w:p w14:paraId="2764818A" w14:textId="77777777" w:rsidR="00DC1F8A" w:rsidRDefault="00DC1F8A" w:rsidP="00826489">
      <w:pPr>
        <w:pStyle w:val="Ttulo3"/>
        <w:jc w:val="both"/>
        <w:rPr>
          <w:rFonts w:ascii="Arial" w:hAnsi="Arial" w:cs="Arial"/>
          <w:b/>
          <w:bCs/>
          <w:color w:val="000000" w:themeColor="text1"/>
        </w:rPr>
      </w:pPr>
    </w:p>
    <w:p w14:paraId="436C3F5D" w14:textId="47732523" w:rsidR="00826489" w:rsidRPr="00E70912" w:rsidRDefault="00826489" w:rsidP="00826489">
      <w:pPr>
        <w:pStyle w:val="Ttulo3"/>
        <w:jc w:val="both"/>
        <w:rPr>
          <w:rFonts w:ascii="Arial" w:hAnsi="Arial" w:cs="Arial"/>
          <w:b/>
          <w:bCs/>
          <w:color w:val="000000" w:themeColor="text1"/>
        </w:rPr>
      </w:pPr>
      <w:bookmarkStart w:id="15" w:name="_Toc231287623"/>
      <w:r w:rsidRPr="00E70912">
        <w:rPr>
          <w:rFonts w:ascii="Arial" w:hAnsi="Arial" w:cs="Arial"/>
          <w:b/>
          <w:bCs/>
          <w:color w:val="000000" w:themeColor="text1"/>
        </w:rPr>
        <w:t>Step 13 – Attend Staffing and Operations Meetings</w:t>
      </w:r>
      <w:bookmarkEnd w:id="15"/>
    </w:p>
    <w:p w14:paraId="2AC7A3DC"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The Lead Manager participates in leadership and staffing meetings.</w:t>
      </w:r>
    </w:p>
    <w:p w14:paraId="47E5F6EE"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Meeting Schedule:</w:t>
      </w:r>
    </w:p>
    <w:p w14:paraId="5C3ED14A" w14:textId="77777777" w:rsidR="00826489" w:rsidRPr="00826489" w:rsidRDefault="00826489" w:rsidP="00826489">
      <w:pPr>
        <w:numPr>
          <w:ilvl w:val="0"/>
          <w:numId w:val="2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Tuesday Team Meeting: 180 minutes.</w:t>
      </w:r>
    </w:p>
    <w:p w14:paraId="70EFF300" w14:textId="77777777" w:rsidR="00826489" w:rsidRPr="00826489" w:rsidRDefault="00826489" w:rsidP="00826489">
      <w:pPr>
        <w:numPr>
          <w:ilvl w:val="0"/>
          <w:numId w:val="2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Thursday Team Meeting: 90 minutes.</w:t>
      </w:r>
    </w:p>
    <w:p w14:paraId="404A2F27" w14:textId="77777777" w:rsidR="00826489" w:rsidRPr="00826489" w:rsidRDefault="00826489" w:rsidP="00826489">
      <w:pPr>
        <w:numPr>
          <w:ilvl w:val="0"/>
          <w:numId w:val="21"/>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Weekly Staffing Meeting: 30–60 minutes.</w:t>
      </w:r>
    </w:p>
    <w:p w14:paraId="78FFB139" w14:textId="77777777" w:rsidR="00826489" w:rsidRPr="00826489" w:rsidRDefault="00826489" w:rsidP="00826489">
      <w:pPr>
        <w:pStyle w:val="isselectedend"/>
        <w:jc w:val="both"/>
        <w:rPr>
          <w:rFonts w:ascii="Arial" w:hAnsi="Arial" w:cs="Arial"/>
          <w:color w:val="000000" w:themeColor="text1"/>
        </w:rPr>
      </w:pPr>
      <w:r w:rsidRPr="00826489">
        <w:rPr>
          <w:rFonts w:ascii="Arial" w:hAnsi="Arial" w:cs="Arial"/>
          <w:color w:val="000000" w:themeColor="text1"/>
        </w:rPr>
        <w:t>Topics include:</w:t>
      </w:r>
    </w:p>
    <w:p w14:paraId="043ED18B" w14:textId="77777777" w:rsidR="00826489" w:rsidRPr="00826489" w:rsidRDefault="00826489" w:rsidP="00826489">
      <w:pPr>
        <w:numPr>
          <w:ilvl w:val="0"/>
          <w:numId w:val="2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Lead distribution.</w:t>
      </w:r>
    </w:p>
    <w:p w14:paraId="78F98275" w14:textId="77777777" w:rsidR="00826489" w:rsidRPr="00826489" w:rsidRDefault="00826489" w:rsidP="00826489">
      <w:pPr>
        <w:numPr>
          <w:ilvl w:val="0"/>
          <w:numId w:val="2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Staffing requirements.</w:t>
      </w:r>
    </w:p>
    <w:p w14:paraId="170EAEDA" w14:textId="77777777" w:rsidR="00826489" w:rsidRPr="00826489" w:rsidRDefault="00826489" w:rsidP="00826489">
      <w:pPr>
        <w:numPr>
          <w:ilvl w:val="0"/>
          <w:numId w:val="2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Agent performance.</w:t>
      </w:r>
    </w:p>
    <w:p w14:paraId="7D5830B3" w14:textId="0BDC31ED" w:rsidR="00826489" w:rsidRPr="000B56CA" w:rsidRDefault="00826489" w:rsidP="000B56CA">
      <w:pPr>
        <w:numPr>
          <w:ilvl w:val="0"/>
          <w:numId w:val="22"/>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Operational updates.</w:t>
      </w:r>
    </w:p>
    <w:tbl>
      <w:tblPr>
        <w:tblW w:w="0" w:type="auto"/>
        <w:tblLook w:val="04A0" w:firstRow="1" w:lastRow="0" w:firstColumn="1" w:lastColumn="0" w:noHBand="0" w:noVBand="1"/>
      </w:tblPr>
      <w:tblGrid>
        <w:gridCol w:w="2790"/>
        <w:gridCol w:w="844"/>
        <w:gridCol w:w="1278"/>
        <w:gridCol w:w="816"/>
        <w:gridCol w:w="3622"/>
      </w:tblGrid>
      <w:tr w:rsidR="00DC1F8A" w:rsidRPr="00DC1F8A" w14:paraId="7470FBAE" w14:textId="77777777" w:rsidTr="00DC1F8A">
        <w:trPr>
          <w:trHeight w:val="330"/>
        </w:trPr>
        <w:tc>
          <w:tcPr>
            <w:tcW w:w="0" w:type="auto"/>
            <w:gridSpan w:val="5"/>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0B20628A" w14:textId="77777777" w:rsidR="00DC1F8A" w:rsidRPr="00DC1F8A" w:rsidRDefault="00DC1F8A" w:rsidP="00DC1F8A">
            <w:pPr>
              <w:spacing w:after="0" w:line="240" w:lineRule="auto"/>
              <w:jc w:val="center"/>
              <w:rPr>
                <w:rFonts w:ascii="Calibri" w:eastAsia="Times New Roman" w:hAnsi="Calibri" w:cs="Calibri"/>
                <w:color w:val="FFFFFF"/>
                <w:kern w:val="0"/>
                <w14:ligatures w14:val="none"/>
              </w:rPr>
            </w:pPr>
            <w:r w:rsidRPr="00DC1F8A">
              <w:rPr>
                <w:rFonts w:ascii="Calibri" w:eastAsia="Times New Roman" w:hAnsi="Calibri" w:cs="Calibri"/>
                <w:color w:val="FFFFFF"/>
                <w:kern w:val="0"/>
                <w14:ligatures w14:val="none"/>
              </w:rPr>
              <w:t>Weekly Task</w:t>
            </w:r>
          </w:p>
        </w:tc>
      </w:tr>
      <w:tr w:rsidR="00DC1F8A" w:rsidRPr="00DC1F8A" w14:paraId="610BF200" w14:textId="77777777" w:rsidTr="00DC1F8A">
        <w:trPr>
          <w:trHeight w:val="315"/>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D744137"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 xml:space="preserve">Activity </w:t>
            </w:r>
          </w:p>
        </w:tc>
        <w:tc>
          <w:tcPr>
            <w:tcW w:w="0" w:type="auto"/>
            <w:tcBorders>
              <w:top w:val="nil"/>
              <w:left w:val="nil"/>
              <w:bottom w:val="single" w:sz="4" w:space="0" w:color="auto"/>
              <w:right w:val="single" w:sz="4" w:space="0" w:color="auto"/>
            </w:tcBorders>
            <w:shd w:val="clear" w:color="000000" w:fill="9BC2E6"/>
            <w:noWrap/>
            <w:vAlign w:val="bottom"/>
            <w:hideMark/>
          </w:tcPr>
          <w:p w14:paraId="5FF6B052"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Time(min)</w:t>
            </w:r>
          </w:p>
        </w:tc>
        <w:tc>
          <w:tcPr>
            <w:tcW w:w="0" w:type="auto"/>
            <w:tcBorders>
              <w:top w:val="nil"/>
              <w:left w:val="nil"/>
              <w:bottom w:val="single" w:sz="4" w:space="0" w:color="auto"/>
              <w:right w:val="single" w:sz="4" w:space="0" w:color="auto"/>
            </w:tcBorders>
            <w:shd w:val="clear" w:color="000000" w:fill="9BC2E6"/>
            <w:noWrap/>
            <w:vAlign w:val="bottom"/>
            <w:hideMark/>
          </w:tcPr>
          <w:p w14:paraId="15D735B9"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Avg work volume</w:t>
            </w:r>
          </w:p>
        </w:tc>
        <w:tc>
          <w:tcPr>
            <w:tcW w:w="0" w:type="auto"/>
            <w:tcBorders>
              <w:top w:val="nil"/>
              <w:left w:val="nil"/>
              <w:bottom w:val="single" w:sz="4" w:space="0" w:color="auto"/>
              <w:right w:val="single" w:sz="4" w:space="0" w:color="auto"/>
            </w:tcBorders>
            <w:shd w:val="clear" w:color="000000" w:fill="9BC2E6"/>
            <w:noWrap/>
            <w:vAlign w:val="bottom"/>
            <w:hideMark/>
          </w:tcPr>
          <w:p w14:paraId="7C34BE50"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Tool</w:t>
            </w:r>
          </w:p>
        </w:tc>
        <w:tc>
          <w:tcPr>
            <w:tcW w:w="0" w:type="auto"/>
            <w:tcBorders>
              <w:top w:val="nil"/>
              <w:left w:val="nil"/>
              <w:bottom w:val="single" w:sz="4" w:space="0" w:color="auto"/>
              <w:right w:val="single" w:sz="4" w:space="0" w:color="auto"/>
            </w:tcBorders>
            <w:shd w:val="clear" w:color="000000" w:fill="9BC2E6"/>
            <w:noWrap/>
            <w:vAlign w:val="bottom"/>
            <w:hideMark/>
          </w:tcPr>
          <w:p w14:paraId="0E76078A"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Parties involved</w:t>
            </w:r>
          </w:p>
        </w:tc>
      </w:tr>
      <w:tr w:rsidR="00DC1F8A" w:rsidRPr="00DC1F8A" w14:paraId="311DEE9A" w14:textId="77777777" w:rsidTr="00DC1F8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24FE509"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Weekly Staffing Meeting</w:t>
            </w:r>
          </w:p>
        </w:tc>
        <w:tc>
          <w:tcPr>
            <w:tcW w:w="0" w:type="auto"/>
            <w:tcBorders>
              <w:top w:val="nil"/>
              <w:left w:val="nil"/>
              <w:bottom w:val="single" w:sz="4" w:space="0" w:color="auto"/>
              <w:right w:val="single" w:sz="4" w:space="0" w:color="auto"/>
            </w:tcBorders>
            <w:shd w:val="clear" w:color="000000" w:fill="9BC2E6"/>
            <w:noWrap/>
            <w:vAlign w:val="bottom"/>
            <w:hideMark/>
          </w:tcPr>
          <w:p w14:paraId="6E12477C"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4E4D493F"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05FFD0A1"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proofErr w:type="spellStart"/>
            <w:r w:rsidRPr="00DC1F8A">
              <w:rPr>
                <w:rFonts w:ascii="Calibri" w:eastAsia="Times New Roman" w:hAnsi="Calibri" w:cs="Calibri"/>
                <w:b/>
                <w:bCs/>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41F362B1"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Lead Manager,  Lead qualification Admin, Coach, agents</w:t>
            </w:r>
          </w:p>
        </w:tc>
      </w:tr>
      <w:tr w:rsidR="00DC1F8A" w:rsidRPr="00DC1F8A" w14:paraId="6D361DFA" w14:textId="77777777" w:rsidTr="00DC1F8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4575CAA"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Weekly meeting with every team member</w:t>
            </w:r>
          </w:p>
        </w:tc>
        <w:tc>
          <w:tcPr>
            <w:tcW w:w="0" w:type="auto"/>
            <w:tcBorders>
              <w:top w:val="nil"/>
              <w:left w:val="nil"/>
              <w:bottom w:val="single" w:sz="4" w:space="0" w:color="auto"/>
              <w:right w:val="single" w:sz="4" w:space="0" w:color="auto"/>
            </w:tcBorders>
            <w:shd w:val="clear" w:color="000000" w:fill="9BC2E6"/>
            <w:noWrap/>
            <w:vAlign w:val="bottom"/>
            <w:hideMark/>
          </w:tcPr>
          <w:p w14:paraId="068AD3FB"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270</w:t>
            </w:r>
          </w:p>
        </w:tc>
        <w:tc>
          <w:tcPr>
            <w:tcW w:w="0" w:type="auto"/>
            <w:tcBorders>
              <w:top w:val="nil"/>
              <w:left w:val="nil"/>
              <w:bottom w:val="single" w:sz="4" w:space="0" w:color="auto"/>
              <w:right w:val="single" w:sz="4" w:space="0" w:color="auto"/>
            </w:tcBorders>
            <w:shd w:val="clear" w:color="000000" w:fill="9BC2E6"/>
            <w:noWrap/>
            <w:vAlign w:val="bottom"/>
            <w:hideMark/>
          </w:tcPr>
          <w:p w14:paraId="16F2FF14" w14:textId="77777777" w:rsidR="00DC1F8A" w:rsidRPr="00DC1F8A" w:rsidRDefault="00DC1F8A" w:rsidP="00DC1F8A">
            <w:pPr>
              <w:spacing w:after="0" w:line="240" w:lineRule="auto"/>
              <w:jc w:val="right"/>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03307344"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proofErr w:type="spellStart"/>
            <w:r w:rsidRPr="00DC1F8A">
              <w:rPr>
                <w:rFonts w:ascii="Calibri" w:eastAsia="Times New Roman" w:hAnsi="Calibri" w:cs="Calibri"/>
                <w:b/>
                <w:bCs/>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74C2B8BD" w14:textId="77777777" w:rsidR="00DC1F8A" w:rsidRPr="00DC1F8A" w:rsidRDefault="00DC1F8A" w:rsidP="00DC1F8A">
            <w:pPr>
              <w:spacing w:after="0" w:line="240" w:lineRule="auto"/>
              <w:rPr>
                <w:rFonts w:ascii="Calibri" w:eastAsia="Times New Roman" w:hAnsi="Calibri" w:cs="Calibri"/>
                <w:b/>
                <w:bCs/>
                <w:color w:val="000000"/>
                <w:kern w:val="0"/>
                <w14:ligatures w14:val="none"/>
              </w:rPr>
            </w:pPr>
            <w:r w:rsidRPr="00DC1F8A">
              <w:rPr>
                <w:rFonts w:ascii="Calibri" w:eastAsia="Times New Roman" w:hAnsi="Calibri" w:cs="Calibri"/>
                <w:b/>
                <w:bCs/>
                <w:color w:val="000000"/>
                <w:kern w:val="0"/>
                <w14:ligatures w14:val="none"/>
              </w:rPr>
              <w:t>Lead Manager,  Lead qualification Admin, Coach, agents</w:t>
            </w:r>
          </w:p>
        </w:tc>
      </w:tr>
    </w:tbl>
    <w:p w14:paraId="1A67701E" w14:textId="77777777" w:rsidR="00E70912" w:rsidRDefault="00E70912" w:rsidP="00826489">
      <w:pPr>
        <w:spacing w:after="0"/>
        <w:jc w:val="both"/>
        <w:rPr>
          <w:rFonts w:ascii="Arial" w:hAnsi="Arial" w:cs="Arial"/>
          <w:color w:val="000000" w:themeColor="text1"/>
          <w:sz w:val="24"/>
          <w:szCs w:val="24"/>
        </w:rPr>
      </w:pPr>
    </w:p>
    <w:p w14:paraId="27CCC19E" w14:textId="77777777" w:rsidR="00E70912" w:rsidRDefault="00E70912" w:rsidP="00826489">
      <w:pPr>
        <w:spacing w:after="0"/>
        <w:jc w:val="both"/>
        <w:rPr>
          <w:rFonts w:ascii="Arial" w:hAnsi="Arial" w:cs="Arial"/>
          <w:color w:val="000000" w:themeColor="text1"/>
          <w:sz w:val="24"/>
          <w:szCs w:val="24"/>
        </w:rPr>
      </w:pPr>
    </w:p>
    <w:p w14:paraId="3CA40C37" w14:textId="77777777" w:rsidR="009A09C1" w:rsidRPr="009A09C1" w:rsidRDefault="009A09C1" w:rsidP="009A09C1">
      <w:pPr>
        <w:pStyle w:val="Ttulo3"/>
        <w:jc w:val="both"/>
        <w:rPr>
          <w:rFonts w:ascii="Arial" w:hAnsi="Arial" w:cs="Arial"/>
          <w:b/>
          <w:bCs/>
          <w:color w:val="000000" w:themeColor="text1"/>
        </w:rPr>
      </w:pPr>
      <w:bookmarkStart w:id="16" w:name="_Toc231287624"/>
      <w:r w:rsidRPr="009A09C1">
        <w:rPr>
          <w:rFonts w:ascii="Arial" w:hAnsi="Arial" w:cs="Arial"/>
          <w:b/>
          <w:bCs/>
          <w:color w:val="000000" w:themeColor="text1"/>
        </w:rPr>
        <w:t>Step 14 – Correct Missing or Untracked Leads</w:t>
      </w:r>
      <w:bookmarkEnd w:id="16"/>
    </w:p>
    <w:p w14:paraId="7C757371" w14:textId="77777777" w:rsidR="009A09C1" w:rsidRPr="00826489" w:rsidRDefault="009A09C1" w:rsidP="009A09C1">
      <w:pPr>
        <w:pStyle w:val="isselectedend"/>
        <w:jc w:val="both"/>
        <w:rPr>
          <w:rFonts w:ascii="Arial" w:hAnsi="Arial" w:cs="Arial"/>
          <w:color w:val="000000" w:themeColor="text1"/>
        </w:rPr>
      </w:pPr>
      <w:r w:rsidRPr="00826489">
        <w:rPr>
          <w:rFonts w:ascii="Arial" w:hAnsi="Arial" w:cs="Arial"/>
          <w:color w:val="000000" w:themeColor="text1"/>
        </w:rPr>
        <w:t>When leads are discovered that were not entered into Real Geeks, the Lead Manager performs a data correction process.</w:t>
      </w:r>
    </w:p>
    <w:p w14:paraId="40DAB19C" w14:textId="77777777" w:rsidR="009A09C1" w:rsidRPr="00826489" w:rsidRDefault="009A09C1" w:rsidP="009A09C1">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20DC7561" w14:textId="77777777" w:rsidR="009A09C1" w:rsidRPr="00826489" w:rsidRDefault="009A09C1" w:rsidP="009A09C1">
      <w:pPr>
        <w:numPr>
          <w:ilvl w:val="0"/>
          <w:numId w:val="2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Researching missing lead information.</w:t>
      </w:r>
    </w:p>
    <w:p w14:paraId="448FDD8F" w14:textId="77777777" w:rsidR="009A09C1" w:rsidRPr="00826489" w:rsidRDefault="009A09C1" w:rsidP="009A09C1">
      <w:pPr>
        <w:numPr>
          <w:ilvl w:val="0"/>
          <w:numId w:val="2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Creating lead records.</w:t>
      </w:r>
    </w:p>
    <w:p w14:paraId="5E339030" w14:textId="77777777" w:rsidR="009A09C1" w:rsidRPr="00826489" w:rsidRDefault="009A09C1" w:rsidP="009A09C1">
      <w:pPr>
        <w:numPr>
          <w:ilvl w:val="0"/>
          <w:numId w:val="2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Updating tracking reports.</w:t>
      </w:r>
    </w:p>
    <w:p w14:paraId="7B2F6816" w14:textId="77777777" w:rsidR="009A09C1" w:rsidRPr="00826489" w:rsidRDefault="009A09C1" w:rsidP="009A09C1">
      <w:pPr>
        <w:numPr>
          <w:ilvl w:val="0"/>
          <w:numId w:val="24"/>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Following up on incomplete information.</w:t>
      </w:r>
    </w:p>
    <w:tbl>
      <w:tblPr>
        <w:tblW w:w="0" w:type="auto"/>
        <w:tblLook w:val="04A0" w:firstRow="1" w:lastRow="0" w:firstColumn="1" w:lastColumn="0" w:noHBand="0" w:noVBand="1"/>
      </w:tblPr>
      <w:tblGrid>
        <w:gridCol w:w="2844"/>
        <w:gridCol w:w="981"/>
        <w:gridCol w:w="1510"/>
        <w:gridCol w:w="2175"/>
        <w:gridCol w:w="1840"/>
      </w:tblGrid>
      <w:tr w:rsidR="009A09C1" w:rsidRPr="009A09C1" w14:paraId="2A685E00" w14:textId="77777777" w:rsidTr="00DC3BB7">
        <w:trPr>
          <w:trHeight w:val="330"/>
        </w:trPr>
        <w:tc>
          <w:tcPr>
            <w:tcW w:w="0" w:type="auto"/>
            <w:gridSpan w:val="5"/>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64B90E59" w14:textId="77777777" w:rsidR="009A09C1" w:rsidRPr="009A09C1" w:rsidRDefault="009A09C1" w:rsidP="00DC3BB7">
            <w:pPr>
              <w:spacing w:after="0" w:line="240" w:lineRule="auto"/>
              <w:jc w:val="center"/>
              <w:rPr>
                <w:rFonts w:ascii="Calibri" w:eastAsia="Times New Roman" w:hAnsi="Calibri" w:cs="Calibri"/>
                <w:color w:val="FFFFFF"/>
                <w:kern w:val="0"/>
                <w14:ligatures w14:val="none"/>
              </w:rPr>
            </w:pPr>
            <w:r w:rsidRPr="009A09C1">
              <w:rPr>
                <w:rFonts w:ascii="Calibri" w:eastAsia="Times New Roman" w:hAnsi="Calibri" w:cs="Calibri"/>
                <w:color w:val="FFFFFF"/>
                <w:kern w:val="0"/>
                <w14:ligatures w14:val="none"/>
              </w:rPr>
              <w:lastRenderedPageBreak/>
              <w:t>Weekly Task</w:t>
            </w:r>
          </w:p>
        </w:tc>
      </w:tr>
      <w:tr w:rsidR="009A09C1" w:rsidRPr="009A09C1" w14:paraId="59BD9D01" w14:textId="77777777" w:rsidTr="00DC3BB7">
        <w:trPr>
          <w:trHeight w:val="315"/>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0EAEE89"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 xml:space="preserve">Activity </w:t>
            </w:r>
          </w:p>
        </w:tc>
        <w:tc>
          <w:tcPr>
            <w:tcW w:w="0" w:type="auto"/>
            <w:tcBorders>
              <w:top w:val="nil"/>
              <w:left w:val="nil"/>
              <w:bottom w:val="single" w:sz="4" w:space="0" w:color="auto"/>
              <w:right w:val="single" w:sz="4" w:space="0" w:color="auto"/>
            </w:tcBorders>
            <w:shd w:val="clear" w:color="000000" w:fill="9BC2E6"/>
            <w:noWrap/>
            <w:vAlign w:val="bottom"/>
            <w:hideMark/>
          </w:tcPr>
          <w:p w14:paraId="4FCDAAA7"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Time(min)</w:t>
            </w:r>
          </w:p>
        </w:tc>
        <w:tc>
          <w:tcPr>
            <w:tcW w:w="0" w:type="auto"/>
            <w:tcBorders>
              <w:top w:val="nil"/>
              <w:left w:val="nil"/>
              <w:bottom w:val="single" w:sz="4" w:space="0" w:color="auto"/>
              <w:right w:val="single" w:sz="4" w:space="0" w:color="auto"/>
            </w:tcBorders>
            <w:shd w:val="clear" w:color="000000" w:fill="9BC2E6"/>
            <w:noWrap/>
            <w:vAlign w:val="bottom"/>
            <w:hideMark/>
          </w:tcPr>
          <w:p w14:paraId="20189AF1"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Avg work volume</w:t>
            </w:r>
          </w:p>
        </w:tc>
        <w:tc>
          <w:tcPr>
            <w:tcW w:w="0" w:type="auto"/>
            <w:tcBorders>
              <w:top w:val="nil"/>
              <w:left w:val="nil"/>
              <w:bottom w:val="single" w:sz="4" w:space="0" w:color="auto"/>
              <w:right w:val="single" w:sz="4" w:space="0" w:color="auto"/>
            </w:tcBorders>
            <w:shd w:val="clear" w:color="000000" w:fill="9BC2E6"/>
            <w:noWrap/>
            <w:vAlign w:val="bottom"/>
            <w:hideMark/>
          </w:tcPr>
          <w:p w14:paraId="6AFCDF6C"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Tool</w:t>
            </w:r>
          </w:p>
        </w:tc>
        <w:tc>
          <w:tcPr>
            <w:tcW w:w="0" w:type="auto"/>
            <w:tcBorders>
              <w:top w:val="nil"/>
              <w:left w:val="nil"/>
              <w:bottom w:val="single" w:sz="4" w:space="0" w:color="auto"/>
              <w:right w:val="single" w:sz="4" w:space="0" w:color="auto"/>
            </w:tcBorders>
            <w:shd w:val="clear" w:color="000000" w:fill="9BC2E6"/>
            <w:noWrap/>
            <w:vAlign w:val="bottom"/>
            <w:hideMark/>
          </w:tcPr>
          <w:p w14:paraId="02142434"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Parties involved</w:t>
            </w:r>
          </w:p>
        </w:tc>
      </w:tr>
      <w:tr w:rsidR="009A09C1" w:rsidRPr="009A09C1" w14:paraId="0FC3F989" w14:textId="77777777" w:rsidTr="00DC3BB7">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5A3D1F75"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Correct Missing or Untracked Leads</w:t>
            </w:r>
          </w:p>
        </w:tc>
        <w:tc>
          <w:tcPr>
            <w:tcW w:w="0" w:type="auto"/>
            <w:tcBorders>
              <w:top w:val="nil"/>
              <w:left w:val="nil"/>
              <w:bottom w:val="single" w:sz="4" w:space="0" w:color="auto"/>
              <w:right w:val="single" w:sz="4" w:space="0" w:color="auto"/>
            </w:tcBorders>
            <w:shd w:val="clear" w:color="000000" w:fill="9BC2E6"/>
            <w:noWrap/>
            <w:vAlign w:val="bottom"/>
            <w:hideMark/>
          </w:tcPr>
          <w:p w14:paraId="75ECB227" w14:textId="77777777" w:rsidR="009A09C1" w:rsidRPr="009A09C1" w:rsidRDefault="009A09C1" w:rsidP="00DC3BB7">
            <w:pPr>
              <w:spacing w:after="0" w:line="240" w:lineRule="auto"/>
              <w:jc w:val="right"/>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20</w:t>
            </w:r>
          </w:p>
        </w:tc>
        <w:tc>
          <w:tcPr>
            <w:tcW w:w="0" w:type="auto"/>
            <w:tcBorders>
              <w:top w:val="nil"/>
              <w:left w:val="nil"/>
              <w:bottom w:val="single" w:sz="4" w:space="0" w:color="auto"/>
              <w:right w:val="single" w:sz="4" w:space="0" w:color="auto"/>
            </w:tcBorders>
            <w:shd w:val="clear" w:color="000000" w:fill="9BC2E6"/>
            <w:noWrap/>
            <w:vAlign w:val="bottom"/>
            <w:hideMark/>
          </w:tcPr>
          <w:p w14:paraId="147B7C87" w14:textId="77777777" w:rsidR="009A09C1" w:rsidRPr="009A09C1" w:rsidRDefault="009A09C1" w:rsidP="00DC3BB7">
            <w:pPr>
              <w:spacing w:after="0" w:line="240" w:lineRule="auto"/>
              <w:jc w:val="right"/>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60651258"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Google sheets ,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207DA8DD" w14:textId="77777777" w:rsidR="009A09C1" w:rsidRPr="009A09C1" w:rsidRDefault="009A09C1" w:rsidP="00DC3BB7">
            <w:pPr>
              <w:spacing w:after="0" w:line="240" w:lineRule="auto"/>
              <w:rPr>
                <w:rFonts w:ascii="Calibri" w:eastAsia="Times New Roman" w:hAnsi="Calibri" w:cs="Calibri"/>
                <w:b/>
                <w:bCs/>
                <w:color w:val="000000"/>
                <w:kern w:val="0"/>
                <w14:ligatures w14:val="none"/>
              </w:rPr>
            </w:pPr>
            <w:r w:rsidRPr="009A09C1">
              <w:rPr>
                <w:rFonts w:ascii="Calibri" w:eastAsia="Times New Roman" w:hAnsi="Calibri" w:cs="Calibri"/>
                <w:b/>
                <w:bCs/>
                <w:color w:val="000000"/>
                <w:kern w:val="0"/>
                <w14:ligatures w14:val="none"/>
              </w:rPr>
              <w:t>Lead manager,  Coach</w:t>
            </w:r>
          </w:p>
        </w:tc>
      </w:tr>
    </w:tbl>
    <w:p w14:paraId="1491EB98" w14:textId="77777777" w:rsidR="00E70912" w:rsidRPr="00826489" w:rsidRDefault="00E70912" w:rsidP="00826489">
      <w:pPr>
        <w:spacing w:after="0"/>
        <w:jc w:val="both"/>
        <w:rPr>
          <w:rFonts w:ascii="Arial" w:hAnsi="Arial" w:cs="Arial"/>
          <w:color w:val="000000" w:themeColor="text1"/>
          <w:sz w:val="24"/>
          <w:szCs w:val="24"/>
        </w:rPr>
      </w:pPr>
    </w:p>
    <w:p w14:paraId="3B513F2F" w14:textId="77777777" w:rsidR="00826489" w:rsidRPr="00826489" w:rsidRDefault="00826489" w:rsidP="00826489">
      <w:pPr>
        <w:pStyle w:val="Ttulo2"/>
        <w:jc w:val="both"/>
        <w:rPr>
          <w:rFonts w:ascii="Arial" w:hAnsi="Arial" w:cs="Arial"/>
          <w:color w:val="000000" w:themeColor="text1"/>
          <w:sz w:val="24"/>
          <w:szCs w:val="24"/>
        </w:rPr>
      </w:pPr>
      <w:bookmarkStart w:id="17" w:name="_Toc231287625"/>
      <w:r w:rsidRPr="00826489">
        <w:rPr>
          <w:rFonts w:ascii="Arial" w:hAnsi="Arial" w:cs="Arial"/>
          <w:color w:val="000000" w:themeColor="text1"/>
          <w:sz w:val="24"/>
          <w:szCs w:val="24"/>
        </w:rPr>
        <w:t>Monthly Operations Workflow</w:t>
      </w:r>
      <w:bookmarkEnd w:id="17"/>
    </w:p>
    <w:p w14:paraId="36F1C72A" w14:textId="3A7BDF9F" w:rsidR="00826489" w:rsidRPr="00880CAD" w:rsidRDefault="00826489" w:rsidP="00826489">
      <w:pPr>
        <w:pStyle w:val="Ttulo3"/>
        <w:jc w:val="both"/>
        <w:rPr>
          <w:rFonts w:ascii="Arial" w:hAnsi="Arial" w:cs="Arial"/>
          <w:b/>
          <w:bCs/>
          <w:color w:val="000000" w:themeColor="text1"/>
        </w:rPr>
      </w:pPr>
      <w:bookmarkStart w:id="18" w:name="_Toc231287626"/>
      <w:r w:rsidRPr="00880CAD">
        <w:rPr>
          <w:rFonts w:ascii="Arial" w:hAnsi="Arial" w:cs="Arial"/>
          <w:b/>
          <w:bCs/>
          <w:color w:val="000000" w:themeColor="text1"/>
        </w:rPr>
        <w:t>Step 1</w:t>
      </w:r>
      <w:r w:rsidR="009A09C1" w:rsidRPr="00880CAD">
        <w:rPr>
          <w:rFonts w:ascii="Arial" w:hAnsi="Arial" w:cs="Arial"/>
          <w:b/>
          <w:bCs/>
          <w:color w:val="000000" w:themeColor="text1"/>
        </w:rPr>
        <w:t>5</w:t>
      </w:r>
      <w:r w:rsidRPr="00880CAD">
        <w:rPr>
          <w:rFonts w:ascii="Arial" w:hAnsi="Arial" w:cs="Arial"/>
          <w:b/>
          <w:bCs/>
          <w:color w:val="000000" w:themeColor="text1"/>
        </w:rPr>
        <w:t xml:space="preserve"> – Review Training Materials and Develop Learning Resources</w:t>
      </w:r>
      <w:bookmarkEnd w:id="18"/>
    </w:p>
    <w:p w14:paraId="74726EF8" w14:textId="77777777" w:rsidR="00826489" w:rsidRPr="00826489" w:rsidRDefault="00826489" w:rsidP="000B56CA">
      <w:pPr>
        <w:pStyle w:val="isselectedend"/>
        <w:jc w:val="both"/>
        <w:rPr>
          <w:rFonts w:ascii="Arial" w:hAnsi="Arial" w:cs="Arial"/>
          <w:color w:val="000000" w:themeColor="text1"/>
        </w:rPr>
      </w:pPr>
      <w:r w:rsidRPr="00826489">
        <w:rPr>
          <w:rFonts w:ascii="Arial" w:hAnsi="Arial" w:cs="Arial"/>
          <w:color w:val="000000" w:themeColor="text1"/>
        </w:rPr>
        <w:t>The Lead Manager reviews training content from Real Geeks University and identifies recurring agent performance issues.</w:t>
      </w:r>
    </w:p>
    <w:p w14:paraId="651822B1" w14:textId="77777777" w:rsidR="00826489" w:rsidRPr="00826489" w:rsidRDefault="00826489" w:rsidP="000B56CA">
      <w:pPr>
        <w:pStyle w:val="isselectedend"/>
        <w:jc w:val="both"/>
        <w:rPr>
          <w:rFonts w:ascii="Arial" w:hAnsi="Arial" w:cs="Arial"/>
          <w:color w:val="000000" w:themeColor="text1"/>
        </w:rPr>
      </w:pPr>
      <w:r w:rsidRPr="00826489">
        <w:rPr>
          <w:rFonts w:ascii="Arial" w:hAnsi="Arial" w:cs="Arial"/>
          <w:color w:val="000000" w:themeColor="text1"/>
        </w:rPr>
        <w:t>Activities include:</w:t>
      </w:r>
    </w:p>
    <w:p w14:paraId="69F7D137" w14:textId="77777777" w:rsidR="00826489" w:rsidRPr="00826489" w:rsidRDefault="00826489" w:rsidP="000B56CA">
      <w:pPr>
        <w:numPr>
          <w:ilvl w:val="0"/>
          <w:numId w:val="23"/>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Reviewing training resources.</w:t>
      </w:r>
    </w:p>
    <w:p w14:paraId="632220EA" w14:textId="77777777" w:rsidR="00826489" w:rsidRPr="00826489" w:rsidRDefault="00826489" w:rsidP="000B56CA">
      <w:pPr>
        <w:numPr>
          <w:ilvl w:val="0"/>
          <w:numId w:val="23"/>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Identifying common operational challenges.</w:t>
      </w:r>
    </w:p>
    <w:p w14:paraId="2F55AD77" w14:textId="77777777" w:rsidR="00826489" w:rsidRPr="00826489" w:rsidRDefault="00826489" w:rsidP="000B56CA">
      <w:pPr>
        <w:numPr>
          <w:ilvl w:val="0"/>
          <w:numId w:val="23"/>
        </w:numPr>
        <w:spacing w:before="100" w:beforeAutospacing="1" w:after="100" w:afterAutospacing="1" w:line="240" w:lineRule="auto"/>
        <w:jc w:val="both"/>
        <w:rPr>
          <w:rFonts w:ascii="Arial" w:hAnsi="Arial" w:cs="Arial"/>
          <w:color w:val="000000" w:themeColor="text1"/>
          <w:sz w:val="24"/>
          <w:szCs w:val="24"/>
        </w:rPr>
      </w:pPr>
      <w:r w:rsidRPr="00826489">
        <w:rPr>
          <w:rFonts w:ascii="Arial" w:hAnsi="Arial" w:cs="Arial"/>
          <w:color w:val="000000" w:themeColor="text1"/>
          <w:sz w:val="24"/>
          <w:szCs w:val="24"/>
        </w:rPr>
        <w:t>Creating targeted training packages and recommendations.</w:t>
      </w:r>
    </w:p>
    <w:tbl>
      <w:tblPr>
        <w:tblW w:w="0" w:type="auto"/>
        <w:tblLook w:val="04A0" w:firstRow="1" w:lastRow="0" w:firstColumn="1" w:lastColumn="0" w:noHBand="0" w:noVBand="1"/>
      </w:tblPr>
      <w:tblGrid>
        <w:gridCol w:w="4265"/>
        <w:gridCol w:w="922"/>
        <w:gridCol w:w="1411"/>
        <w:gridCol w:w="1437"/>
        <w:gridCol w:w="1315"/>
      </w:tblGrid>
      <w:tr w:rsidR="008C4FE2" w:rsidRPr="008C4FE2" w14:paraId="73964E04" w14:textId="77777777" w:rsidTr="008C4FE2">
        <w:trPr>
          <w:trHeight w:val="330"/>
        </w:trPr>
        <w:tc>
          <w:tcPr>
            <w:tcW w:w="0" w:type="auto"/>
            <w:gridSpan w:val="5"/>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42989B9A" w14:textId="77777777" w:rsidR="008C4FE2" w:rsidRPr="008C4FE2" w:rsidRDefault="008C4FE2" w:rsidP="008C4FE2">
            <w:pPr>
              <w:spacing w:after="0" w:line="240" w:lineRule="auto"/>
              <w:jc w:val="center"/>
              <w:rPr>
                <w:rFonts w:ascii="Calibri" w:eastAsia="Times New Roman" w:hAnsi="Calibri" w:cs="Calibri"/>
                <w:color w:val="FFFFFF"/>
                <w:kern w:val="0"/>
                <w14:ligatures w14:val="none"/>
              </w:rPr>
            </w:pPr>
            <w:r w:rsidRPr="008C4FE2">
              <w:rPr>
                <w:rFonts w:ascii="Calibri" w:eastAsia="Times New Roman" w:hAnsi="Calibri" w:cs="Calibri"/>
                <w:color w:val="FFFFFF"/>
                <w:kern w:val="0"/>
                <w14:ligatures w14:val="none"/>
              </w:rPr>
              <w:t>Monthly Task</w:t>
            </w:r>
          </w:p>
        </w:tc>
      </w:tr>
      <w:tr w:rsidR="008C4FE2" w:rsidRPr="008C4FE2" w14:paraId="5BF6CB45" w14:textId="77777777" w:rsidTr="008C4FE2">
        <w:trPr>
          <w:trHeight w:val="315"/>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83BDEF2"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 xml:space="preserve">Activity </w:t>
            </w:r>
          </w:p>
        </w:tc>
        <w:tc>
          <w:tcPr>
            <w:tcW w:w="0" w:type="auto"/>
            <w:tcBorders>
              <w:top w:val="nil"/>
              <w:left w:val="nil"/>
              <w:bottom w:val="single" w:sz="4" w:space="0" w:color="auto"/>
              <w:right w:val="single" w:sz="4" w:space="0" w:color="auto"/>
            </w:tcBorders>
            <w:shd w:val="clear" w:color="000000" w:fill="9BC2E6"/>
            <w:noWrap/>
            <w:vAlign w:val="bottom"/>
            <w:hideMark/>
          </w:tcPr>
          <w:p w14:paraId="5BE4CE8B"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Time(min)</w:t>
            </w:r>
          </w:p>
        </w:tc>
        <w:tc>
          <w:tcPr>
            <w:tcW w:w="0" w:type="auto"/>
            <w:tcBorders>
              <w:top w:val="nil"/>
              <w:left w:val="nil"/>
              <w:bottom w:val="single" w:sz="4" w:space="0" w:color="auto"/>
              <w:right w:val="single" w:sz="4" w:space="0" w:color="auto"/>
            </w:tcBorders>
            <w:shd w:val="clear" w:color="000000" w:fill="9BC2E6"/>
            <w:noWrap/>
            <w:vAlign w:val="bottom"/>
            <w:hideMark/>
          </w:tcPr>
          <w:p w14:paraId="73D48229"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Avg work volume</w:t>
            </w:r>
          </w:p>
        </w:tc>
        <w:tc>
          <w:tcPr>
            <w:tcW w:w="0" w:type="auto"/>
            <w:tcBorders>
              <w:top w:val="nil"/>
              <w:left w:val="nil"/>
              <w:bottom w:val="single" w:sz="4" w:space="0" w:color="auto"/>
              <w:right w:val="single" w:sz="4" w:space="0" w:color="auto"/>
            </w:tcBorders>
            <w:shd w:val="clear" w:color="000000" w:fill="9BC2E6"/>
            <w:noWrap/>
            <w:vAlign w:val="bottom"/>
            <w:hideMark/>
          </w:tcPr>
          <w:p w14:paraId="3A924CAA"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Tool</w:t>
            </w:r>
          </w:p>
        </w:tc>
        <w:tc>
          <w:tcPr>
            <w:tcW w:w="0" w:type="auto"/>
            <w:tcBorders>
              <w:top w:val="nil"/>
              <w:left w:val="nil"/>
              <w:bottom w:val="single" w:sz="4" w:space="0" w:color="auto"/>
              <w:right w:val="single" w:sz="4" w:space="0" w:color="auto"/>
            </w:tcBorders>
            <w:shd w:val="clear" w:color="000000" w:fill="9BC2E6"/>
            <w:noWrap/>
            <w:vAlign w:val="bottom"/>
            <w:hideMark/>
          </w:tcPr>
          <w:p w14:paraId="1993F3A5"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Parties involved</w:t>
            </w:r>
          </w:p>
        </w:tc>
      </w:tr>
      <w:tr w:rsidR="008C4FE2" w:rsidRPr="008C4FE2" w14:paraId="3CD185CE" w14:textId="77777777" w:rsidTr="008C4FE2">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5E0F71A"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Review Training Materials and Develop Learning Resources</w:t>
            </w:r>
          </w:p>
        </w:tc>
        <w:tc>
          <w:tcPr>
            <w:tcW w:w="0" w:type="auto"/>
            <w:tcBorders>
              <w:top w:val="nil"/>
              <w:left w:val="nil"/>
              <w:bottom w:val="single" w:sz="4" w:space="0" w:color="auto"/>
              <w:right w:val="single" w:sz="4" w:space="0" w:color="auto"/>
            </w:tcBorders>
            <w:shd w:val="clear" w:color="000000" w:fill="9BC2E6"/>
            <w:noWrap/>
            <w:vAlign w:val="bottom"/>
            <w:hideMark/>
          </w:tcPr>
          <w:p w14:paraId="42745C8A" w14:textId="77777777" w:rsidR="008C4FE2" w:rsidRPr="008C4FE2" w:rsidRDefault="008C4FE2" w:rsidP="008C4FE2">
            <w:pPr>
              <w:spacing w:after="0" w:line="240" w:lineRule="auto"/>
              <w:jc w:val="right"/>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050EE78A" w14:textId="77777777" w:rsidR="008C4FE2" w:rsidRPr="008C4FE2" w:rsidRDefault="008C4FE2" w:rsidP="008C4FE2">
            <w:pPr>
              <w:spacing w:after="0" w:line="240" w:lineRule="auto"/>
              <w:jc w:val="right"/>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27D53E99"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Real geeks , Email</w:t>
            </w:r>
          </w:p>
        </w:tc>
        <w:tc>
          <w:tcPr>
            <w:tcW w:w="0" w:type="auto"/>
            <w:tcBorders>
              <w:top w:val="nil"/>
              <w:left w:val="nil"/>
              <w:bottom w:val="single" w:sz="4" w:space="0" w:color="auto"/>
              <w:right w:val="single" w:sz="4" w:space="0" w:color="auto"/>
            </w:tcBorders>
            <w:shd w:val="clear" w:color="000000" w:fill="9BC2E6"/>
            <w:noWrap/>
            <w:vAlign w:val="bottom"/>
            <w:hideMark/>
          </w:tcPr>
          <w:p w14:paraId="3ACF4687" w14:textId="77777777" w:rsidR="008C4FE2" w:rsidRPr="008C4FE2" w:rsidRDefault="008C4FE2" w:rsidP="008C4FE2">
            <w:pPr>
              <w:spacing w:after="0" w:line="240" w:lineRule="auto"/>
              <w:rPr>
                <w:rFonts w:ascii="Calibri" w:eastAsia="Times New Roman" w:hAnsi="Calibri" w:cs="Calibri"/>
                <w:b/>
                <w:bCs/>
                <w:color w:val="000000"/>
                <w:kern w:val="0"/>
                <w14:ligatures w14:val="none"/>
              </w:rPr>
            </w:pPr>
            <w:r w:rsidRPr="008C4FE2">
              <w:rPr>
                <w:rFonts w:ascii="Calibri" w:eastAsia="Times New Roman" w:hAnsi="Calibri" w:cs="Calibri"/>
                <w:b/>
                <w:bCs/>
                <w:color w:val="000000"/>
                <w:kern w:val="0"/>
                <w14:ligatures w14:val="none"/>
              </w:rPr>
              <w:t>Lead Manager</w:t>
            </w:r>
          </w:p>
        </w:tc>
      </w:tr>
    </w:tbl>
    <w:p w14:paraId="27E63785" w14:textId="65B4B013" w:rsidR="00826489" w:rsidRPr="00826489" w:rsidRDefault="00826489" w:rsidP="00826489">
      <w:pPr>
        <w:jc w:val="both"/>
        <w:rPr>
          <w:rFonts w:ascii="Arial" w:hAnsi="Arial" w:cs="Arial"/>
          <w:color w:val="000000" w:themeColor="text1"/>
          <w:sz w:val="24"/>
          <w:szCs w:val="24"/>
        </w:rPr>
      </w:pPr>
    </w:p>
    <w:p w14:paraId="3B527574" w14:textId="06E7DACF" w:rsidR="00DD184C" w:rsidRDefault="006B0A9C" w:rsidP="00826489">
      <w:pPr>
        <w:jc w:val="both"/>
        <w:rPr>
          <w:rFonts w:ascii="Arial" w:hAnsi="Arial" w:cs="Arial"/>
          <w:b/>
          <w:bCs/>
          <w:color w:val="000000" w:themeColor="text1"/>
          <w:sz w:val="24"/>
          <w:szCs w:val="24"/>
        </w:rPr>
      </w:pPr>
      <w:r>
        <w:rPr>
          <w:rFonts w:ascii="Arial" w:hAnsi="Arial" w:cs="Arial"/>
          <w:b/>
          <w:bCs/>
          <w:color w:val="000000" w:themeColor="text1"/>
          <w:sz w:val="24"/>
          <w:szCs w:val="24"/>
        </w:rPr>
        <w:t>Task frequency d</w:t>
      </w:r>
      <w:r w:rsidR="00312D03" w:rsidRPr="00312D03">
        <w:rPr>
          <w:rFonts w:ascii="Arial" w:hAnsi="Arial" w:cs="Arial"/>
          <w:b/>
          <w:bCs/>
          <w:color w:val="000000" w:themeColor="text1"/>
          <w:sz w:val="24"/>
          <w:szCs w:val="24"/>
        </w:rPr>
        <w:t>aily, weekly and monthly workload:</w:t>
      </w:r>
    </w:p>
    <w:tbl>
      <w:tblPr>
        <w:tblW w:w="0" w:type="auto"/>
        <w:tblLook w:val="04A0" w:firstRow="1" w:lastRow="0" w:firstColumn="1" w:lastColumn="0" w:noHBand="0" w:noVBand="1"/>
      </w:tblPr>
      <w:tblGrid>
        <w:gridCol w:w="2524"/>
        <w:gridCol w:w="779"/>
        <w:gridCol w:w="1168"/>
        <w:gridCol w:w="1598"/>
        <w:gridCol w:w="3245"/>
      </w:tblGrid>
      <w:tr w:rsidR="006B0A9C" w:rsidRPr="006B0A9C" w14:paraId="5C7A3463" w14:textId="77777777" w:rsidTr="006B0A9C">
        <w:trPr>
          <w:trHeight w:val="330"/>
        </w:trPr>
        <w:tc>
          <w:tcPr>
            <w:tcW w:w="0" w:type="auto"/>
            <w:gridSpan w:val="5"/>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2AE2DE63" w14:textId="77777777" w:rsidR="006B0A9C" w:rsidRPr="006B0A9C" w:rsidRDefault="006B0A9C" w:rsidP="006B0A9C">
            <w:pPr>
              <w:spacing w:after="0" w:line="240" w:lineRule="auto"/>
              <w:jc w:val="center"/>
              <w:rPr>
                <w:rFonts w:ascii="Calibri" w:eastAsia="Times New Roman" w:hAnsi="Calibri" w:cs="Calibri"/>
                <w:color w:val="FFFFFF"/>
                <w:kern w:val="0"/>
                <w14:ligatures w14:val="none"/>
              </w:rPr>
            </w:pPr>
            <w:r w:rsidRPr="006B0A9C">
              <w:rPr>
                <w:rFonts w:ascii="Calibri" w:eastAsia="Times New Roman" w:hAnsi="Calibri" w:cs="Calibri"/>
                <w:color w:val="FFFFFF"/>
                <w:kern w:val="0"/>
                <w14:ligatures w14:val="none"/>
              </w:rPr>
              <w:t xml:space="preserve">Dailly Task </w:t>
            </w:r>
          </w:p>
        </w:tc>
      </w:tr>
      <w:tr w:rsidR="006B0A9C" w:rsidRPr="006B0A9C" w14:paraId="39FE40C1" w14:textId="77777777" w:rsidTr="006B0A9C">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5738A230"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 xml:space="preserve">Activity </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2B2FEAE"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Time(min)</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17E11AA0"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Avg work volume</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31C7358E"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Tool</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425E62BA"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Parties involved</w:t>
            </w:r>
          </w:p>
        </w:tc>
      </w:tr>
      <w:tr w:rsidR="006B0A9C" w:rsidRPr="006B0A9C" w14:paraId="43CC970A"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A06F504"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Review Lead manager Email inbox</w:t>
            </w:r>
          </w:p>
        </w:tc>
        <w:tc>
          <w:tcPr>
            <w:tcW w:w="0" w:type="auto"/>
            <w:tcBorders>
              <w:top w:val="nil"/>
              <w:left w:val="nil"/>
              <w:bottom w:val="single" w:sz="4" w:space="0" w:color="auto"/>
              <w:right w:val="single" w:sz="4" w:space="0" w:color="auto"/>
            </w:tcBorders>
            <w:shd w:val="clear" w:color="000000" w:fill="9BC2E6"/>
            <w:noWrap/>
            <w:vAlign w:val="bottom"/>
            <w:hideMark/>
          </w:tcPr>
          <w:p w14:paraId="27F2908B"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70</w:t>
            </w:r>
          </w:p>
        </w:tc>
        <w:tc>
          <w:tcPr>
            <w:tcW w:w="0" w:type="auto"/>
            <w:tcBorders>
              <w:top w:val="nil"/>
              <w:left w:val="nil"/>
              <w:bottom w:val="single" w:sz="4" w:space="0" w:color="auto"/>
              <w:right w:val="single" w:sz="4" w:space="0" w:color="auto"/>
            </w:tcBorders>
            <w:shd w:val="clear" w:color="000000" w:fill="9BC2E6"/>
            <w:noWrap/>
            <w:vAlign w:val="bottom"/>
            <w:hideMark/>
          </w:tcPr>
          <w:p w14:paraId="1F9FE22A"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100</w:t>
            </w:r>
          </w:p>
        </w:tc>
        <w:tc>
          <w:tcPr>
            <w:tcW w:w="0" w:type="auto"/>
            <w:tcBorders>
              <w:top w:val="nil"/>
              <w:left w:val="nil"/>
              <w:bottom w:val="single" w:sz="4" w:space="0" w:color="auto"/>
              <w:right w:val="single" w:sz="4" w:space="0" w:color="auto"/>
            </w:tcBorders>
            <w:shd w:val="clear" w:color="000000" w:fill="9BC2E6"/>
            <w:noWrap/>
            <w:vAlign w:val="bottom"/>
            <w:hideMark/>
          </w:tcPr>
          <w:p w14:paraId="53B42B8A"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Gmail,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41F73582"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w:t>
            </w:r>
          </w:p>
        </w:tc>
      </w:tr>
      <w:tr w:rsidR="006B0A9C" w:rsidRPr="006B0A9C" w14:paraId="49577E10"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ACB3A2B"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Review Real Geeks Tasks and Team Activity</w:t>
            </w:r>
          </w:p>
        </w:tc>
        <w:tc>
          <w:tcPr>
            <w:tcW w:w="0" w:type="auto"/>
            <w:tcBorders>
              <w:top w:val="nil"/>
              <w:left w:val="nil"/>
              <w:bottom w:val="single" w:sz="4" w:space="0" w:color="auto"/>
              <w:right w:val="single" w:sz="4" w:space="0" w:color="auto"/>
            </w:tcBorders>
            <w:shd w:val="clear" w:color="000000" w:fill="9BC2E6"/>
            <w:noWrap/>
            <w:vAlign w:val="bottom"/>
            <w:hideMark/>
          </w:tcPr>
          <w:p w14:paraId="01834DCE"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254C8492"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25</w:t>
            </w:r>
          </w:p>
        </w:tc>
        <w:tc>
          <w:tcPr>
            <w:tcW w:w="0" w:type="auto"/>
            <w:tcBorders>
              <w:top w:val="nil"/>
              <w:left w:val="nil"/>
              <w:bottom w:val="single" w:sz="4" w:space="0" w:color="auto"/>
              <w:right w:val="single" w:sz="4" w:space="0" w:color="auto"/>
            </w:tcBorders>
            <w:shd w:val="clear" w:color="000000" w:fill="9BC2E6"/>
            <w:noWrap/>
            <w:vAlign w:val="bottom"/>
            <w:hideMark/>
          </w:tcPr>
          <w:p w14:paraId="03869961"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5DB6D007"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  agent</w:t>
            </w:r>
          </w:p>
        </w:tc>
      </w:tr>
      <w:tr w:rsidR="006B0A9C" w:rsidRPr="006B0A9C" w14:paraId="22130632"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3C8C01FB"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Review Newly Generated Website Leads</w:t>
            </w:r>
          </w:p>
        </w:tc>
        <w:tc>
          <w:tcPr>
            <w:tcW w:w="0" w:type="auto"/>
            <w:tcBorders>
              <w:top w:val="nil"/>
              <w:left w:val="nil"/>
              <w:bottom w:val="single" w:sz="4" w:space="0" w:color="auto"/>
              <w:right w:val="single" w:sz="4" w:space="0" w:color="auto"/>
            </w:tcBorders>
            <w:shd w:val="clear" w:color="000000" w:fill="9BC2E6"/>
            <w:noWrap/>
            <w:vAlign w:val="bottom"/>
            <w:hideMark/>
          </w:tcPr>
          <w:p w14:paraId="6234CFAD"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1F10035B"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445D75ED"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5081E3F5"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 ISA Lead qualification Admin</w:t>
            </w:r>
          </w:p>
        </w:tc>
      </w:tr>
      <w:tr w:rsidR="006B0A9C" w:rsidRPr="006B0A9C" w14:paraId="157DC8F2"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EE17DFC"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Assignment Process</w:t>
            </w:r>
          </w:p>
        </w:tc>
        <w:tc>
          <w:tcPr>
            <w:tcW w:w="0" w:type="auto"/>
            <w:tcBorders>
              <w:top w:val="nil"/>
              <w:left w:val="nil"/>
              <w:bottom w:val="single" w:sz="4" w:space="0" w:color="auto"/>
              <w:right w:val="single" w:sz="4" w:space="0" w:color="auto"/>
            </w:tcBorders>
            <w:shd w:val="clear" w:color="000000" w:fill="9BC2E6"/>
            <w:noWrap/>
            <w:vAlign w:val="bottom"/>
            <w:hideMark/>
          </w:tcPr>
          <w:p w14:paraId="3BAB13E0"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10</w:t>
            </w:r>
          </w:p>
        </w:tc>
        <w:tc>
          <w:tcPr>
            <w:tcW w:w="0" w:type="auto"/>
            <w:tcBorders>
              <w:top w:val="nil"/>
              <w:left w:val="nil"/>
              <w:bottom w:val="single" w:sz="4" w:space="0" w:color="auto"/>
              <w:right w:val="single" w:sz="4" w:space="0" w:color="auto"/>
            </w:tcBorders>
            <w:shd w:val="clear" w:color="000000" w:fill="9BC2E6"/>
            <w:noWrap/>
            <w:vAlign w:val="bottom"/>
            <w:hideMark/>
          </w:tcPr>
          <w:p w14:paraId="2D263E5C"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2F331BED" w14:textId="77777777" w:rsidR="006B0A9C" w:rsidRPr="006B0A9C" w:rsidRDefault="006B0A9C" w:rsidP="006B0A9C">
            <w:pPr>
              <w:spacing w:after="0" w:line="240" w:lineRule="auto"/>
              <w:rPr>
                <w:rFonts w:ascii="Calibri" w:eastAsia="Times New Roman" w:hAnsi="Calibri" w:cs="Calibri"/>
                <w:color w:val="000000"/>
                <w:kern w:val="0"/>
                <w14:ligatures w14:val="none"/>
              </w:rPr>
            </w:pPr>
            <w:proofErr w:type="spellStart"/>
            <w:r w:rsidRPr="006B0A9C">
              <w:rPr>
                <w:rFonts w:ascii="Calibri" w:eastAsia="Times New Roman" w:hAnsi="Calibri" w:cs="Calibri"/>
                <w:color w:val="000000"/>
                <w:kern w:val="0"/>
                <w14:ligatures w14:val="none"/>
              </w:rPr>
              <w:t>Whatsapp</w:t>
            </w:r>
            <w:proofErr w:type="spellEnd"/>
            <w:r w:rsidRPr="006B0A9C">
              <w:rPr>
                <w:rFonts w:ascii="Calibri" w:eastAsia="Times New Roman" w:hAnsi="Calibri" w:cs="Calibri"/>
                <w:color w:val="000000"/>
                <w:kern w:val="0"/>
                <w14:ligatures w14:val="none"/>
              </w:rPr>
              <w:t xml:space="preserve">, </w:t>
            </w:r>
            <w:proofErr w:type="spellStart"/>
            <w:r w:rsidRPr="006B0A9C">
              <w:rPr>
                <w:rFonts w:ascii="Calibri" w:eastAsia="Times New Roman" w:hAnsi="Calibri" w:cs="Calibri"/>
                <w:color w:val="000000"/>
                <w:kern w:val="0"/>
                <w14:ligatures w14:val="none"/>
              </w:rPr>
              <w:t>Realgeeks</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56C31808"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 ISA Lead qualification Admin, Coach</w:t>
            </w:r>
          </w:p>
        </w:tc>
      </w:tr>
      <w:tr w:rsidR="006B0A9C" w:rsidRPr="006B0A9C" w14:paraId="4CBB778C"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5929DD2"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Agent Follow-Up Compliance Review</w:t>
            </w:r>
          </w:p>
        </w:tc>
        <w:tc>
          <w:tcPr>
            <w:tcW w:w="0" w:type="auto"/>
            <w:tcBorders>
              <w:top w:val="nil"/>
              <w:left w:val="nil"/>
              <w:bottom w:val="single" w:sz="4" w:space="0" w:color="auto"/>
              <w:right w:val="single" w:sz="4" w:space="0" w:color="auto"/>
            </w:tcBorders>
            <w:shd w:val="clear" w:color="000000" w:fill="9BC2E6"/>
            <w:noWrap/>
            <w:vAlign w:val="bottom"/>
            <w:hideMark/>
          </w:tcPr>
          <w:p w14:paraId="34BD33B8"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75</w:t>
            </w:r>
          </w:p>
        </w:tc>
        <w:tc>
          <w:tcPr>
            <w:tcW w:w="0" w:type="auto"/>
            <w:tcBorders>
              <w:top w:val="nil"/>
              <w:left w:val="nil"/>
              <w:bottom w:val="single" w:sz="4" w:space="0" w:color="auto"/>
              <w:right w:val="single" w:sz="4" w:space="0" w:color="auto"/>
            </w:tcBorders>
            <w:shd w:val="clear" w:color="000000" w:fill="9BC2E6"/>
            <w:noWrap/>
            <w:vAlign w:val="bottom"/>
            <w:hideMark/>
          </w:tcPr>
          <w:p w14:paraId="5975D6AF"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18B9E44C" w14:textId="77777777" w:rsidR="006B0A9C" w:rsidRPr="006B0A9C" w:rsidRDefault="006B0A9C" w:rsidP="006B0A9C">
            <w:pPr>
              <w:spacing w:after="0" w:line="240" w:lineRule="auto"/>
              <w:rPr>
                <w:rFonts w:ascii="Calibri" w:eastAsia="Times New Roman" w:hAnsi="Calibri" w:cs="Calibri"/>
                <w:color w:val="000000"/>
                <w:kern w:val="0"/>
                <w14:ligatures w14:val="none"/>
              </w:rPr>
            </w:pPr>
            <w:proofErr w:type="spellStart"/>
            <w:r w:rsidRPr="006B0A9C">
              <w:rPr>
                <w:rFonts w:ascii="Calibri" w:eastAsia="Times New Roman" w:hAnsi="Calibri" w:cs="Calibri"/>
                <w:color w:val="000000"/>
                <w:kern w:val="0"/>
                <w14:ligatures w14:val="none"/>
              </w:rPr>
              <w:t>Whatsapp</w:t>
            </w:r>
            <w:proofErr w:type="spellEnd"/>
            <w:r w:rsidRPr="006B0A9C">
              <w:rPr>
                <w:rFonts w:ascii="Calibri" w:eastAsia="Times New Roman" w:hAnsi="Calibri" w:cs="Calibri"/>
                <w:color w:val="000000"/>
                <w:kern w:val="0"/>
                <w14:ligatures w14:val="none"/>
              </w:rPr>
              <w:t xml:space="preserve">, </w:t>
            </w:r>
            <w:proofErr w:type="spellStart"/>
            <w:r w:rsidRPr="006B0A9C">
              <w:rPr>
                <w:rFonts w:ascii="Calibri" w:eastAsia="Times New Roman" w:hAnsi="Calibri" w:cs="Calibri"/>
                <w:color w:val="000000"/>
                <w:kern w:val="0"/>
                <w14:ligatures w14:val="none"/>
              </w:rPr>
              <w:t>Realgeeks</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2E780097"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w:t>
            </w:r>
          </w:p>
        </w:tc>
      </w:tr>
      <w:tr w:rsidR="006B0A9C" w:rsidRPr="006B0A9C" w14:paraId="3F71F113"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EE615C4"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Walk-In and Call-In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6BDDED39"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15</w:t>
            </w:r>
          </w:p>
        </w:tc>
        <w:tc>
          <w:tcPr>
            <w:tcW w:w="0" w:type="auto"/>
            <w:tcBorders>
              <w:top w:val="nil"/>
              <w:left w:val="nil"/>
              <w:bottom w:val="single" w:sz="4" w:space="0" w:color="auto"/>
              <w:right w:val="single" w:sz="4" w:space="0" w:color="auto"/>
            </w:tcBorders>
            <w:shd w:val="clear" w:color="000000" w:fill="9BC2E6"/>
            <w:noWrap/>
            <w:vAlign w:val="bottom"/>
            <w:hideMark/>
          </w:tcPr>
          <w:p w14:paraId="3BE28890"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000000" w:fill="9BC2E6"/>
            <w:noWrap/>
            <w:vAlign w:val="bottom"/>
            <w:hideMark/>
          </w:tcPr>
          <w:p w14:paraId="7C9DC2AB"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Real geeks , Email , Phone</w:t>
            </w:r>
          </w:p>
        </w:tc>
        <w:tc>
          <w:tcPr>
            <w:tcW w:w="0" w:type="auto"/>
            <w:tcBorders>
              <w:top w:val="nil"/>
              <w:left w:val="nil"/>
              <w:bottom w:val="single" w:sz="4" w:space="0" w:color="auto"/>
              <w:right w:val="single" w:sz="4" w:space="0" w:color="auto"/>
            </w:tcBorders>
            <w:shd w:val="clear" w:color="000000" w:fill="9BC2E6"/>
            <w:noWrap/>
            <w:vAlign w:val="bottom"/>
            <w:hideMark/>
          </w:tcPr>
          <w:p w14:paraId="4B420977"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 , Office Administrator, management team</w:t>
            </w:r>
          </w:p>
        </w:tc>
      </w:tr>
      <w:tr w:rsidR="006B0A9C" w:rsidRPr="006B0A9C" w14:paraId="5E5E77F9"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13A2D63"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lastRenderedPageBreak/>
              <w:t>Perform Quality Assurance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7FEBED60"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3</w:t>
            </w:r>
          </w:p>
        </w:tc>
        <w:tc>
          <w:tcPr>
            <w:tcW w:w="0" w:type="auto"/>
            <w:tcBorders>
              <w:top w:val="nil"/>
              <w:left w:val="nil"/>
              <w:bottom w:val="single" w:sz="4" w:space="0" w:color="auto"/>
              <w:right w:val="single" w:sz="4" w:space="0" w:color="auto"/>
            </w:tcBorders>
            <w:shd w:val="clear" w:color="000000" w:fill="9BC2E6"/>
            <w:noWrap/>
            <w:vAlign w:val="bottom"/>
            <w:hideMark/>
          </w:tcPr>
          <w:p w14:paraId="18FE87D8"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77AE28A1"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Real geeks, phone</w:t>
            </w:r>
          </w:p>
        </w:tc>
        <w:tc>
          <w:tcPr>
            <w:tcW w:w="0" w:type="auto"/>
            <w:tcBorders>
              <w:top w:val="nil"/>
              <w:left w:val="nil"/>
              <w:bottom w:val="single" w:sz="4" w:space="0" w:color="auto"/>
              <w:right w:val="single" w:sz="4" w:space="0" w:color="auto"/>
            </w:tcBorders>
            <w:shd w:val="clear" w:color="000000" w:fill="9BC2E6"/>
            <w:noWrap/>
            <w:vAlign w:val="bottom"/>
            <w:hideMark/>
          </w:tcPr>
          <w:p w14:paraId="6F59AD69"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w:t>
            </w:r>
          </w:p>
        </w:tc>
      </w:tr>
      <w:tr w:rsidR="006B0A9C" w:rsidRPr="006B0A9C" w14:paraId="1044F44D"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92D7BC6"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Document Audit Results</w:t>
            </w:r>
          </w:p>
        </w:tc>
        <w:tc>
          <w:tcPr>
            <w:tcW w:w="0" w:type="auto"/>
            <w:tcBorders>
              <w:top w:val="nil"/>
              <w:left w:val="nil"/>
              <w:bottom w:val="single" w:sz="4" w:space="0" w:color="auto"/>
              <w:right w:val="single" w:sz="4" w:space="0" w:color="auto"/>
            </w:tcBorders>
            <w:shd w:val="clear" w:color="000000" w:fill="9BC2E6"/>
            <w:noWrap/>
            <w:vAlign w:val="bottom"/>
            <w:hideMark/>
          </w:tcPr>
          <w:p w14:paraId="10F23F7D"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387A48BF" w14:textId="77777777" w:rsidR="006B0A9C" w:rsidRPr="006B0A9C" w:rsidRDefault="006B0A9C" w:rsidP="006B0A9C">
            <w:pPr>
              <w:spacing w:after="0" w:line="240" w:lineRule="auto"/>
              <w:jc w:val="right"/>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5</w:t>
            </w:r>
          </w:p>
        </w:tc>
        <w:tc>
          <w:tcPr>
            <w:tcW w:w="0" w:type="auto"/>
            <w:tcBorders>
              <w:top w:val="nil"/>
              <w:left w:val="nil"/>
              <w:bottom w:val="single" w:sz="4" w:space="0" w:color="auto"/>
              <w:right w:val="single" w:sz="4" w:space="0" w:color="auto"/>
            </w:tcBorders>
            <w:shd w:val="clear" w:color="000000" w:fill="9BC2E6"/>
            <w:noWrap/>
            <w:vAlign w:val="bottom"/>
            <w:hideMark/>
          </w:tcPr>
          <w:p w14:paraId="464592EA"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Google sheets</w:t>
            </w:r>
          </w:p>
        </w:tc>
        <w:tc>
          <w:tcPr>
            <w:tcW w:w="0" w:type="auto"/>
            <w:tcBorders>
              <w:top w:val="nil"/>
              <w:left w:val="nil"/>
              <w:bottom w:val="single" w:sz="4" w:space="0" w:color="auto"/>
              <w:right w:val="single" w:sz="4" w:space="0" w:color="auto"/>
            </w:tcBorders>
            <w:shd w:val="clear" w:color="000000" w:fill="9BC2E6"/>
            <w:noWrap/>
            <w:vAlign w:val="bottom"/>
            <w:hideMark/>
          </w:tcPr>
          <w:p w14:paraId="7621F871" w14:textId="77777777" w:rsidR="006B0A9C" w:rsidRPr="006B0A9C" w:rsidRDefault="006B0A9C" w:rsidP="006B0A9C">
            <w:pPr>
              <w:spacing w:after="0" w:line="240" w:lineRule="auto"/>
              <w:rPr>
                <w:rFonts w:ascii="Calibri" w:eastAsia="Times New Roman" w:hAnsi="Calibri" w:cs="Calibri"/>
                <w:color w:val="000000"/>
                <w:kern w:val="0"/>
                <w14:ligatures w14:val="none"/>
              </w:rPr>
            </w:pPr>
            <w:r w:rsidRPr="006B0A9C">
              <w:rPr>
                <w:rFonts w:ascii="Calibri" w:eastAsia="Times New Roman" w:hAnsi="Calibri" w:cs="Calibri"/>
                <w:color w:val="000000"/>
                <w:kern w:val="0"/>
                <w14:ligatures w14:val="none"/>
              </w:rPr>
              <w:t>Lead Manager</w:t>
            </w:r>
          </w:p>
        </w:tc>
      </w:tr>
      <w:tr w:rsidR="006B0A9C" w:rsidRPr="006B0A9C" w14:paraId="56852C54"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05CDB28"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Total min</w:t>
            </w:r>
          </w:p>
        </w:tc>
        <w:tc>
          <w:tcPr>
            <w:tcW w:w="0" w:type="auto"/>
            <w:tcBorders>
              <w:top w:val="nil"/>
              <w:left w:val="nil"/>
              <w:bottom w:val="single" w:sz="4" w:space="0" w:color="auto"/>
              <w:right w:val="single" w:sz="4" w:space="0" w:color="auto"/>
            </w:tcBorders>
            <w:shd w:val="clear" w:color="000000" w:fill="9BC2E6"/>
            <w:noWrap/>
            <w:vAlign w:val="bottom"/>
            <w:hideMark/>
          </w:tcPr>
          <w:p w14:paraId="45505550" w14:textId="77777777" w:rsidR="006B0A9C" w:rsidRPr="006B0A9C" w:rsidRDefault="006B0A9C" w:rsidP="006B0A9C">
            <w:pPr>
              <w:spacing w:after="0" w:line="240" w:lineRule="auto"/>
              <w:jc w:val="right"/>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268</w:t>
            </w:r>
          </w:p>
        </w:tc>
        <w:tc>
          <w:tcPr>
            <w:tcW w:w="0" w:type="auto"/>
            <w:tcBorders>
              <w:top w:val="nil"/>
              <w:left w:val="nil"/>
              <w:bottom w:val="nil"/>
              <w:right w:val="nil"/>
            </w:tcBorders>
            <w:shd w:val="clear" w:color="auto" w:fill="auto"/>
            <w:noWrap/>
            <w:vAlign w:val="bottom"/>
            <w:hideMark/>
          </w:tcPr>
          <w:p w14:paraId="35E5B85A" w14:textId="77777777" w:rsidR="006B0A9C" w:rsidRPr="006B0A9C" w:rsidRDefault="006B0A9C" w:rsidP="006B0A9C">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48DE29D0" w14:textId="77777777" w:rsidR="006B0A9C" w:rsidRPr="006B0A9C" w:rsidRDefault="006B0A9C" w:rsidP="006B0A9C">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0DF6F798" w14:textId="77777777" w:rsidR="006B0A9C" w:rsidRPr="006B0A9C" w:rsidRDefault="006B0A9C" w:rsidP="006B0A9C">
            <w:pPr>
              <w:spacing w:after="0" w:line="240" w:lineRule="auto"/>
              <w:rPr>
                <w:rFonts w:ascii="Times New Roman" w:eastAsia="Times New Roman" w:hAnsi="Times New Roman" w:cs="Times New Roman"/>
                <w:kern w:val="0"/>
                <w:sz w:val="20"/>
                <w:szCs w:val="20"/>
                <w14:ligatures w14:val="none"/>
              </w:rPr>
            </w:pPr>
          </w:p>
        </w:tc>
      </w:tr>
      <w:tr w:rsidR="006B0A9C" w:rsidRPr="006B0A9C" w14:paraId="7ECE1351" w14:textId="77777777" w:rsidTr="006B0A9C">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E026F80" w14:textId="77777777" w:rsidR="006B0A9C" w:rsidRPr="006B0A9C" w:rsidRDefault="006B0A9C" w:rsidP="006B0A9C">
            <w:pPr>
              <w:spacing w:after="0" w:line="240" w:lineRule="auto"/>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Total H</w:t>
            </w:r>
          </w:p>
        </w:tc>
        <w:tc>
          <w:tcPr>
            <w:tcW w:w="0" w:type="auto"/>
            <w:tcBorders>
              <w:top w:val="nil"/>
              <w:left w:val="nil"/>
              <w:bottom w:val="single" w:sz="4" w:space="0" w:color="auto"/>
              <w:right w:val="single" w:sz="4" w:space="0" w:color="auto"/>
            </w:tcBorders>
            <w:shd w:val="clear" w:color="000000" w:fill="9BC2E6"/>
            <w:noWrap/>
            <w:vAlign w:val="bottom"/>
            <w:hideMark/>
          </w:tcPr>
          <w:p w14:paraId="4E7C6B4C" w14:textId="02C35CFE" w:rsidR="006B0A9C" w:rsidRPr="006B0A9C" w:rsidRDefault="006B0A9C" w:rsidP="006B0A9C">
            <w:pPr>
              <w:spacing w:after="0" w:line="240" w:lineRule="auto"/>
              <w:jc w:val="right"/>
              <w:rPr>
                <w:rFonts w:ascii="Calibri" w:eastAsia="Times New Roman" w:hAnsi="Calibri" w:cs="Calibri"/>
                <w:b/>
                <w:bCs/>
                <w:color w:val="000000"/>
                <w:kern w:val="0"/>
                <w14:ligatures w14:val="none"/>
              </w:rPr>
            </w:pPr>
            <w:r w:rsidRPr="006B0A9C">
              <w:rPr>
                <w:rFonts w:ascii="Calibri" w:eastAsia="Times New Roman" w:hAnsi="Calibri" w:cs="Calibri"/>
                <w:b/>
                <w:bCs/>
                <w:color w:val="000000"/>
                <w:kern w:val="0"/>
                <w14:ligatures w14:val="none"/>
              </w:rPr>
              <w:t>4.466</w:t>
            </w:r>
          </w:p>
        </w:tc>
        <w:tc>
          <w:tcPr>
            <w:tcW w:w="0" w:type="auto"/>
            <w:tcBorders>
              <w:top w:val="nil"/>
              <w:left w:val="nil"/>
              <w:bottom w:val="nil"/>
              <w:right w:val="nil"/>
            </w:tcBorders>
            <w:shd w:val="clear" w:color="auto" w:fill="auto"/>
            <w:noWrap/>
            <w:vAlign w:val="bottom"/>
            <w:hideMark/>
          </w:tcPr>
          <w:p w14:paraId="162D2EBC" w14:textId="77777777" w:rsidR="006B0A9C" w:rsidRPr="006B0A9C" w:rsidRDefault="006B0A9C" w:rsidP="006B0A9C">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5E6699E4" w14:textId="77777777" w:rsidR="006B0A9C" w:rsidRPr="006B0A9C" w:rsidRDefault="006B0A9C" w:rsidP="006B0A9C">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212AB77E" w14:textId="77777777" w:rsidR="006B0A9C" w:rsidRPr="006B0A9C" w:rsidRDefault="006B0A9C" w:rsidP="006B0A9C">
            <w:pPr>
              <w:spacing w:after="0" w:line="240" w:lineRule="auto"/>
              <w:rPr>
                <w:rFonts w:ascii="Times New Roman" w:eastAsia="Times New Roman" w:hAnsi="Times New Roman" w:cs="Times New Roman"/>
                <w:kern w:val="0"/>
                <w:sz w:val="20"/>
                <w:szCs w:val="20"/>
                <w14:ligatures w14:val="none"/>
              </w:rPr>
            </w:pPr>
          </w:p>
        </w:tc>
      </w:tr>
    </w:tbl>
    <w:p w14:paraId="33DC3176" w14:textId="77777777" w:rsidR="006B0A9C" w:rsidRDefault="006B0A9C" w:rsidP="00826489">
      <w:pPr>
        <w:jc w:val="both"/>
        <w:rPr>
          <w:rFonts w:ascii="Arial" w:hAnsi="Arial" w:cs="Arial"/>
          <w:b/>
          <w:bCs/>
          <w:color w:val="000000" w:themeColor="text1"/>
          <w:sz w:val="24"/>
          <w:szCs w:val="24"/>
        </w:rPr>
      </w:pPr>
    </w:p>
    <w:tbl>
      <w:tblPr>
        <w:tblW w:w="0" w:type="auto"/>
        <w:tblLook w:val="04A0" w:firstRow="1" w:lastRow="0" w:firstColumn="1" w:lastColumn="0" w:noHBand="0" w:noVBand="1"/>
      </w:tblPr>
      <w:tblGrid>
        <w:gridCol w:w="2786"/>
        <w:gridCol w:w="750"/>
        <w:gridCol w:w="1119"/>
        <w:gridCol w:w="1583"/>
        <w:gridCol w:w="3112"/>
      </w:tblGrid>
      <w:tr w:rsidR="00F22B41" w:rsidRPr="00F22B41" w14:paraId="3E6A584D" w14:textId="77777777" w:rsidTr="00F22B41">
        <w:trPr>
          <w:trHeight w:val="330"/>
        </w:trPr>
        <w:tc>
          <w:tcPr>
            <w:tcW w:w="0" w:type="auto"/>
            <w:gridSpan w:val="5"/>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70A9D557" w14:textId="77777777" w:rsidR="00F22B41" w:rsidRPr="00F22B41" w:rsidRDefault="00F22B41" w:rsidP="00F22B41">
            <w:pPr>
              <w:spacing w:after="0" w:line="240" w:lineRule="auto"/>
              <w:jc w:val="center"/>
              <w:rPr>
                <w:rFonts w:ascii="Calibri" w:eastAsia="Times New Roman" w:hAnsi="Calibri" w:cs="Calibri"/>
                <w:color w:val="FFFFFF"/>
                <w:kern w:val="0"/>
                <w14:ligatures w14:val="none"/>
              </w:rPr>
            </w:pPr>
            <w:r w:rsidRPr="00F22B41">
              <w:rPr>
                <w:rFonts w:ascii="Calibri" w:eastAsia="Times New Roman" w:hAnsi="Calibri" w:cs="Calibri"/>
                <w:color w:val="FFFFFF"/>
                <w:kern w:val="0"/>
                <w14:ligatures w14:val="none"/>
              </w:rPr>
              <w:t>Weekly Task</w:t>
            </w:r>
          </w:p>
        </w:tc>
      </w:tr>
      <w:tr w:rsidR="00F22B41" w:rsidRPr="00F22B41" w14:paraId="6B85404F" w14:textId="77777777" w:rsidTr="00F22B41">
        <w:trPr>
          <w:trHeight w:val="315"/>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0CA58D1"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 xml:space="preserve">Activity </w:t>
            </w:r>
          </w:p>
        </w:tc>
        <w:tc>
          <w:tcPr>
            <w:tcW w:w="0" w:type="auto"/>
            <w:tcBorders>
              <w:top w:val="nil"/>
              <w:left w:val="nil"/>
              <w:bottom w:val="single" w:sz="4" w:space="0" w:color="auto"/>
              <w:right w:val="single" w:sz="4" w:space="0" w:color="auto"/>
            </w:tcBorders>
            <w:shd w:val="clear" w:color="000000" w:fill="9BC2E6"/>
            <w:noWrap/>
            <w:vAlign w:val="bottom"/>
            <w:hideMark/>
          </w:tcPr>
          <w:p w14:paraId="3DBE1168"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Time(min)</w:t>
            </w:r>
          </w:p>
        </w:tc>
        <w:tc>
          <w:tcPr>
            <w:tcW w:w="0" w:type="auto"/>
            <w:tcBorders>
              <w:top w:val="nil"/>
              <w:left w:val="nil"/>
              <w:bottom w:val="single" w:sz="4" w:space="0" w:color="auto"/>
              <w:right w:val="single" w:sz="4" w:space="0" w:color="auto"/>
            </w:tcBorders>
            <w:shd w:val="clear" w:color="000000" w:fill="9BC2E6"/>
            <w:noWrap/>
            <w:vAlign w:val="bottom"/>
            <w:hideMark/>
          </w:tcPr>
          <w:p w14:paraId="3FAEA78F"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Avg work volume</w:t>
            </w:r>
          </w:p>
        </w:tc>
        <w:tc>
          <w:tcPr>
            <w:tcW w:w="0" w:type="auto"/>
            <w:tcBorders>
              <w:top w:val="nil"/>
              <w:left w:val="nil"/>
              <w:bottom w:val="single" w:sz="4" w:space="0" w:color="auto"/>
              <w:right w:val="single" w:sz="4" w:space="0" w:color="auto"/>
            </w:tcBorders>
            <w:shd w:val="clear" w:color="000000" w:fill="9BC2E6"/>
            <w:noWrap/>
            <w:vAlign w:val="bottom"/>
            <w:hideMark/>
          </w:tcPr>
          <w:p w14:paraId="2A5EFE8E"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Tool</w:t>
            </w:r>
          </w:p>
        </w:tc>
        <w:tc>
          <w:tcPr>
            <w:tcW w:w="0" w:type="auto"/>
            <w:tcBorders>
              <w:top w:val="nil"/>
              <w:left w:val="nil"/>
              <w:bottom w:val="single" w:sz="4" w:space="0" w:color="auto"/>
              <w:right w:val="single" w:sz="4" w:space="0" w:color="auto"/>
            </w:tcBorders>
            <w:shd w:val="clear" w:color="000000" w:fill="9BC2E6"/>
            <w:noWrap/>
            <w:vAlign w:val="bottom"/>
            <w:hideMark/>
          </w:tcPr>
          <w:p w14:paraId="19584CC1"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Parties involved</w:t>
            </w:r>
          </w:p>
        </w:tc>
      </w:tr>
      <w:tr w:rsidR="00F22B41" w:rsidRPr="00F22B41" w14:paraId="09BBFB5F"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7200F961"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Weekly Staffing Meeting</w:t>
            </w:r>
          </w:p>
        </w:tc>
        <w:tc>
          <w:tcPr>
            <w:tcW w:w="0" w:type="auto"/>
            <w:tcBorders>
              <w:top w:val="nil"/>
              <w:left w:val="nil"/>
              <w:bottom w:val="single" w:sz="4" w:space="0" w:color="auto"/>
              <w:right w:val="single" w:sz="4" w:space="0" w:color="auto"/>
            </w:tcBorders>
            <w:shd w:val="clear" w:color="000000" w:fill="9BC2E6"/>
            <w:noWrap/>
            <w:vAlign w:val="bottom"/>
            <w:hideMark/>
          </w:tcPr>
          <w:p w14:paraId="2A6BE09F"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0794FA46"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7951FFFB"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proofErr w:type="spellStart"/>
            <w:r w:rsidRPr="00F22B41">
              <w:rPr>
                <w:rFonts w:ascii="Calibri" w:eastAsia="Times New Roman" w:hAnsi="Calibri" w:cs="Calibri"/>
                <w:b/>
                <w:bCs/>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59D634FF"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Lead qualification Admin, Coach, agents</w:t>
            </w:r>
          </w:p>
        </w:tc>
      </w:tr>
      <w:tr w:rsidR="00F22B41" w:rsidRPr="00F22B41" w14:paraId="4CA8165F"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BA73219"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Update RGL Hand-Off Report</w:t>
            </w:r>
          </w:p>
        </w:tc>
        <w:tc>
          <w:tcPr>
            <w:tcW w:w="0" w:type="auto"/>
            <w:tcBorders>
              <w:top w:val="nil"/>
              <w:left w:val="nil"/>
              <w:bottom w:val="single" w:sz="4" w:space="0" w:color="auto"/>
              <w:right w:val="single" w:sz="4" w:space="0" w:color="auto"/>
            </w:tcBorders>
            <w:shd w:val="clear" w:color="000000" w:fill="9BC2E6"/>
            <w:noWrap/>
            <w:vAlign w:val="bottom"/>
            <w:hideMark/>
          </w:tcPr>
          <w:p w14:paraId="2839A09B"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10</w:t>
            </w:r>
          </w:p>
        </w:tc>
        <w:tc>
          <w:tcPr>
            <w:tcW w:w="0" w:type="auto"/>
            <w:tcBorders>
              <w:top w:val="nil"/>
              <w:left w:val="nil"/>
              <w:bottom w:val="single" w:sz="4" w:space="0" w:color="auto"/>
              <w:right w:val="single" w:sz="4" w:space="0" w:color="auto"/>
            </w:tcBorders>
            <w:shd w:val="clear" w:color="000000" w:fill="9BC2E6"/>
            <w:noWrap/>
            <w:vAlign w:val="bottom"/>
            <w:hideMark/>
          </w:tcPr>
          <w:p w14:paraId="45D324A3"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5031623F"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Google sheets ,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1192ED58"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 Coach</w:t>
            </w:r>
          </w:p>
        </w:tc>
      </w:tr>
      <w:tr w:rsidR="00F22B41" w:rsidRPr="00F22B41" w14:paraId="7E9FE4B0"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76F0656"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Team Alignment Meetings</w:t>
            </w:r>
          </w:p>
        </w:tc>
        <w:tc>
          <w:tcPr>
            <w:tcW w:w="0" w:type="auto"/>
            <w:tcBorders>
              <w:top w:val="nil"/>
              <w:left w:val="nil"/>
              <w:bottom w:val="single" w:sz="4" w:space="0" w:color="auto"/>
              <w:right w:val="single" w:sz="4" w:space="0" w:color="auto"/>
            </w:tcBorders>
            <w:shd w:val="clear" w:color="000000" w:fill="9BC2E6"/>
            <w:noWrap/>
            <w:vAlign w:val="bottom"/>
            <w:hideMark/>
          </w:tcPr>
          <w:p w14:paraId="29530A8E"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71C89FFB"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38AE5B71"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proofErr w:type="spellStart"/>
            <w:r w:rsidRPr="00F22B41">
              <w:rPr>
                <w:rFonts w:ascii="Calibri" w:eastAsia="Times New Roman" w:hAnsi="Calibri" w:cs="Calibri"/>
                <w:b/>
                <w:bCs/>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13F6D040"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Lead qualification Admin, Coach</w:t>
            </w:r>
          </w:p>
        </w:tc>
      </w:tr>
      <w:tr w:rsidR="00F22B41" w:rsidRPr="00F22B41" w14:paraId="3E313052"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5715320A"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themeColor="text1"/>
                <w:kern w:val="0"/>
                <w14:ligatures w14:val="none"/>
              </w:rPr>
              <w:t>Conduct and Support virtual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632D9E72"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60</w:t>
            </w:r>
          </w:p>
        </w:tc>
        <w:tc>
          <w:tcPr>
            <w:tcW w:w="0" w:type="auto"/>
            <w:tcBorders>
              <w:top w:val="nil"/>
              <w:left w:val="nil"/>
              <w:bottom w:val="single" w:sz="4" w:space="0" w:color="auto"/>
              <w:right w:val="single" w:sz="4" w:space="0" w:color="auto"/>
            </w:tcBorders>
            <w:shd w:val="clear" w:color="000000" w:fill="9BC2E6"/>
            <w:noWrap/>
            <w:vAlign w:val="bottom"/>
            <w:hideMark/>
          </w:tcPr>
          <w:p w14:paraId="68245C12"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55ED0484"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proofErr w:type="spellStart"/>
            <w:r w:rsidRPr="00F22B41">
              <w:rPr>
                <w:rFonts w:ascii="Calibri" w:eastAsia="Times New Roman" w:hAnsi="Calibri" w:cs="Calibri"/>
                <w:b/>
                <w:bCs/>
                <w:color w:val="000000"/>
                <w:kern w:val="0"/>
                <w14:ligatures w14:val="none"/>
              </w:rPr>
              <w:t>whatsapp</w:t>
            </w:r>
            <w:proofErr w:type="spellEnd"/>
            <w:r w:rsidRPr="00F22B41">
              <w:rPr>
                <w:rFonts w:ascii="Calibri" w:eastAsia="Times New Roman" w:hAnsi="Calibri" w:cs="Calibri"/>
                <w:b/>
                <w:bCs/>
                <w:color w:val="000000"/>
                <w:kern w:val="0"/>
                <w14:ligatures w14:val="none"/>
              </w:rPr>
              <w:t>, Email</w:t>
            </w:r>
          </w:p>
        </w:tc>
        <w:tc>
          <w:tcPr>
            <w:tcW w:w="0" w:type="auto"/>
            <w:tcBorders>
              <w:top w:val="nil"/>
              <w:left w:val="nil"/>
              <w:bottom w:val="single" w:sz="4" w:space="0" w:color="auto"/>
              <w:right w:val="single" w:sz="4" w:space="0" w:color="auto"/>
            </w:tcBorders>
            <w:shd w:val="clear" w:color="000000" w:fill="9BC2E6"/>
            <w:noWrap/>
            <w:vAlign w:val="bottom"/>
            <w:hideMark/>
          </w:tcPr>
          <w:p w14:paraId="00D31DF7"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Coach</w:t>
            </w:r>
          </w:p>
        </w:tc>
      </w:tr>
      <w:tr w:rsidR="00F22B41" w:rsidRPr="00F22B41" w14:paraId="49573C3C"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0179E59"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themeColor="text1"/>
                <w:kern w:val="0"/>
                <w14:ligatures w14:val="none"/>
              </w:rPr>
              <w:t>Conduct and Support in person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25227222"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120</w:t>
            </w:r>
          </w:p>
        </w:tc>
        <w:tc>
          <w:tcPr>
            <w:tcW w:w="0" w:type="auto"/>
            <w:tcBorders>
              <w:top w:val="nil"/>
              <w:left w:val="nil"/>
              <w:bottom w:val="single" w:sz="4" w:space="0" w:color="auto"/>
              <w:right w:val="single" w:sz="4" w:space="0" w:color="auto"/>
            </w:tcBorders>
            <w:shd w:val="clear" w:color="000000" w:fill="9BC2E6"/>
            <w:noWrap/>
            <w:vAlign w:val="bottom"/>
            <w:hideMark/>
          </w:tcPr>
          <w:p w14:paraId="358145DD"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6</w:t>
            </w:r>
          </w:p>
        </w:tc>
        <w:tc>
          <w:tcPr>
            <w:tcW w:w="0" w:type="auto"/>
            <w:tcBorders>
              <w:top w:val="nil"/>
              <w:left w:val="nil"/>
              <w:bottom w:val="single" w:sz="4" w:space="0" w:color="auto"/>
              <w:right w:val="single" w:sz="4" w:space="0" w:color="auto"/>
            </w:tcBorders>
            <w:shd w:val="clear" w:color="000000" w:fill="9BC2E6"/>
            <w:noWrap/>
            <w:vAlign w:val="bottom"/>
            <w:hideMark/>
          </w:tcPr>
          <w:p w14:paraId="3B6209A6"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proofErr w:type="spellStart"/>
            <w:r w:rsidRPr="00F22B41">
              <w:rPr>
                <w:rFonts w:ascii="Calibri" w:eastAsia="Times New Roman" w:hAnsi="Calibri" w:cs="Calibri"/>
                <w:b/>
                <w:bCs/>
                <w:color w:val="000000"/>
                <w:kern w:val="0"/>
                <w14:ligatures w14:val="none"/>
              </w:rPr>
              <w:t>whatsapp</w:t>
            </w:r>
            <w:proofErr w:type="spellEnd"/>
            <w:r w:rsidRPr="00F22B41">
              <w:rPr>
                <w:rFonts w:ascii="Calibri" w:eastAsia="Times New Roman" w:hAnsi="Calibri" w:cs="Calibri"/>
                <w:b/>
                <w:bCs/>
                <w:color w:val="000000"/>
                <w:kern w:val="0"/>
                <w14:ligatures w14:val="none"/>
              </w:rPr>
              <w:t>, Email</w:t>
            </w:r>
          </w:p>
        </w:tc>
        <w:tc>
          <w:tcPr>
            <w:tcW w:w="0" w:type="auto"/>
            <w:tcBorders>
              <w:top w:val="nil"/>
              <w:left w:val="nil"/>
              <w:bottom w:val="single" w:sz="4" w:space="0" w:color="auto"/>
              <w:right w:val="single" w:sz="4" w:space="0" w:color="auto"/>
            </w:tcBorders>
            <w:shd w:val="clear" w:color="000000" w:fill="9BC2E6"/>
            <w:noWrap/>
            <w:vAlign w:val="bottom"/>
            <w:hideMark/>
          </w:tcPr>
          <w:p w14:paraId="3B190164"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Coach</w:t>
            </w:r>
          </w:p>
        </w:tc>
      </w:tr>
      <w:tr w:rsidR="00F22B41" w:rsidRPr="00F22B41" w14:paraId="23563407"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32AE9AA5"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Weekly meeting with every team member</w:t>
            </w:r>
          </w:p>
        </w:tc>
        <w:tc>
          <w:tcPr>
            <w:tcW w:w="0" w:type="auto"/>
            <w:tcBorders>
              <w:top w:val="nil"/>
              <w:left w:val="nil"/>
              <w:bottom w:val="single" w:sz="4" w:space="0" w:color="auto"/>
              <w:right w:val="single" w:sz="4" w:space="0" w:color="auto"/>
            </w:tcBorders>
            <w:shd w:val="clear" w:color="000000" w:fill="9BC2E6"/>
            <w:noWrap/>
            <w:vAlign w:val="bottom"/>
            <w:hideMark/>
          </w:tcPr>
          <w:p w14:paraId="6F6F8567"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270</w:t>
            </w:r>
          </w:p>
        </w:tc>
        <w:tc>
          <w:tcPr>
            <w:tcW w:w="0" w:type="auto"/>
            <w:tcBorders>
              <w:top w:val="nil"/>
              <w:left w:val="nil"/>
              <w:bottom w:val="single" w:sz="4" w:space="0" w:color="auto"/>
              <w:right w:val="single" w:sz="4" w:space="0" w:color="auto"/>
            </w:tcBorders>
            <w:shd w:val="clear" w:color="000000" w:fill="9BC2E6"/>
            <w:noWrap/>
            <w:vAlign w:val="bottom"/>
            <w:hideMark/>
          </w:tcPr>
          <w:p w14:paraId="245DBBFA"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3B012D87"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proofErr w:type="spellStart"/>
            <w:r w:rsidRPr="00F22B41">
              <w:rPr>
                <w:rFonts w:ascii="Calibri" w:eastAsia="Times New Roman" w:hAnsi="Calibri" w:cs="Calibri"/>
                <w:b/>
                <w:bCs/>
                <w:color w:val="000000"/>
                <w:kern w:val="0"/>
                <w14:ligatures w14:val="none"/>
              </w:rPr>
              <w:t>whatsapp</w:t>
            </w:r>
            <w:proofErr w:type="spellEnd"/>
          </w:p>
        </w:tc>
        <w:tc>
          <w:tcPr>
            <w:tcW w:w="0" w:type="auto"/>
            <w:tcBorders>
              <w:top w:val="nil"/>
              <w:left w:val="nil"/>
              <w:bottom w:val="single" w:sz="4" w:space="0" w:color="auto"/>
              <w:right w:val="single" w:sz="4" w:space="0" w:color="auto"/>
            </w:tcBorders>
            <w:shd w:val="clear" w:color="000000" w:fill="9BC2E6"/>
            <w:noWrap/>
            <w:vAlign w:val="bottom"/>
            <w:hideMark/>
          </w:tcPr>
          <w:p w14:paraId="373C675D"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Lead qualification Admin, Coach, agents</w:t>
            </w:r>
          </w:p>
        </w:tc>
      </w:tr>
      <w:tr w:rsidR="00F22B41" w:rsidRPr="00F22B41" w14:paraId="287A2AA3"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3D16B0D5"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Correct Missing or Untracked Leads</w:t>
            </w:r>
          </w:p>
        </w:tc>
        <w:tc>
          <w:tcPr>
            <w:tcW w:w="0" w:type="auto"/>
            <w:tcBorders>
              <w:top w:val="nil"/>
              <w:left w:val="nil"/>
              <w:bottom w:val="single" w:sz="4" w:space="0" w:color="auto"/>
              <w:right w:val="single" w:sz="4" w:space="0" w:color="auto"/>
            </w:tcBorders>
            <w:shd w:val="clear" w:color="000000" w:fill="9BC2E6"/>
            <w:noWrap/>
            <w:vAlign w:val="bottom"/>
            <w:hideMark/>
          </w:tcPr>
          <w:p w14:paraId="2A8AAF60"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2576C11B"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2</w:t>
            </w:r>
          </w:p>
        </w:tc>
        <w:tc>
          <w:tcPr>
            <w:tcW w:w="0" w:type="auto"/>
            <w:tcBorders>
              <w:top w:val="nil"/>
              <w:left w:val="nil"/>
              <w:bottom w:val="single" w:sz="4" w:space="0" w:color="auto"/>
              <w:right w:val="single" w:sz="4" w:space="0" w:color="auto"/>
            </w:tcBorders>
            <w:shd w:val="clear" w:color="000000" w:fill="9BC2E6"/>
            <w:noWrap/>
            <w:vAlign w:val="bottom"/>
            <w:hideMark/>
          </w:tcPr>
          <w:p w14:paraId="57DAEA5F"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Google sheets , Real geeks</w:t>
            </w:r>
          </w:p>
        </w:tc>
        <w:tc>
          <w:tcPr>
            <w:tcW w:w="0" w:type="auto"/>
            <w:tcBorders>
              <w:top w:val="nil"/>
              <w:left w:val="nil"/>
              <w:bottom w:val="single" w:sz="4" w:space="0" w:color="auto"/>
              <w:right w:val="single" w:sz="4" w:space="0" w:color="auto"/>
            </w:tcBorders>
            <w:shd w:val="clear" w:color="000000" w:fill="9BC2E6"/>
            <w:noWrap/>
            <w:vAlign w:val="bottom"/>
            <w:hideMark/>
          </w:tcPr>
          <w:p w14:paraId="045E15E2"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  Coach</w:t>
            </w:r>
          </w:p>
        </w:tc>
      </w:tr>
      <w:tr w:rsidR="00F22B41" w:rsidRPr="00F22B41" w14:paraId="2C72F888"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71C27725"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Total min</w:t>
            </w:r>
          </w:p>
        </w:tc>
        <w:tc>
          <w:tcPr>
            <w:tcW w:w="0" w:type="auto"/>
            <w:tcBorders>
              <w:top w:val="nil"/>
              <w:left w:val="nil"/>
              <w:bottom w:val="single" w:sz="4" w:space="0" w:color="auto"/>
              <w:right w:val="single" w:sz="4" w:space="0" w:color="auto"/>
            </w:tcBorders>
            <w:shd w:val="clear" w:color="000000" w:fill="9BC2E6"/>
            <w:noWrap/>
            <w:vAlign w:val="bottom"/>
            <w:hideMark/>
          </w:tcPr>
          <w:p w14:paraId="4C61AEAB"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610</w:t>
            </w:r>
          </w:p>
        </w:tc>
        <w:tc>
          <w:tcPr>
            <w:tcW w:w="0" w:type="auto"/>
            <w:tcBorders>
              <w:top w:val="nil"/>
              <w:left w:val="nil"/>
              <w:bottom w:val="nil"/>
              <w:right w:val="nil"/>
            </w:tcBorders>
            <w:shd w:val="clear" w:color="auto" w:fill="auto"/>
            <w:noWrap/>
            <w:vAlign w:val="bottom"/>
            <w:hideMark/>
          </w:tcPr>
          <w:p w14:paraId="5A76A312"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145AD849"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7C282DD3"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r>
      <w:tr w:rsidR="00F22B41" w:rsidRPr="00F22B41" w14:paraId="08F0EE07"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51B53D11"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Total H</w:t>
            </w:r>
          </w:p>
        </w:tc>
        <w:tc>
          <w:tcPr>
            <w:tcW w:w="0" w:type="auto"/>
            <w:tcBorders>
              <w:top w:val="nil"/>
              <w:left w:val="nil"/>
              <w:bottom w:val="single" w:sz="4" w:space="0" w:color="auto"/>
              <w:right w:val="single" w:sz="4" w:space="0" w:color="auto"/>
            </w:tcBorders>
            <w:shd w:val="clear" w:color="000000" w:fill="9BC2E6"/>
            <w:noWrap/>
            <w:vAlign w:val="bottom"/>
            <w:hideMark/>
          </w:tcPr>
          <w:p w14:paraId="30F48FD7" w14:textId="6E9E1DF9"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2.033</w:t>
            </w:r>
          </w:p>
        </w:tc>
        <w:tc>
          <w:tcPr>
            <w:tcW w:w="0" w:type="auto"/>
            <w:tcBorders>
              <w:top w:val="nil"/>
              <w:left w:val="nil"/>
              <w:bottom w:val="nil"/>
              <w:right w:val="nil"/>
            </w:tcBorders>
            <w:shd w:val="clear" w:color="auto" w:fill="auto"/>
            <w:noWrap/>
            <w:vAlign w:val="bottom"/>
            <w:hideMark/>
          </w:tcPr>
          <w:p w14:paraId="313EFCB4"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587157D0"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0F4298E9"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r>
    </w:tbl>
    <w:p w14:paraId="6C628BF1" w14:textId="77777777" w:rsidR="00F22B41" w:rsidRDefault="00F22B41" w:rsidP="00826489">
      <w:pPr>
        <w:jc w:val="both"/>
        <w:rPr>
          <w:rFonts w:ascii="Arial" w:hAnsi="Arial" w:cs="Arial"/>
          <w:b/>
          <w:bCs/>
          <w:color w:val="000000" w:themeColor="text1"/>
          <w:sz w:val="24"/>
          <w:szCs w:val="24"/>
        </w:rPr>
      </w:pPr>
    </w:p>
    <w:tbl>
      <w:tblPr>
        <w:tblW w:w="0" w:type="auto"/>
        <w:tblLook w:val="04A0" w:firstRow="1" w:lastRow="0" w:firstColumn="1" w:lastColumn="0" w:noHBand="0" w:noVBand="1"/>
      </w:tblPr>
      <w:tblGrid>
        <w:gridCol w:w="4265"/>
        <w:gridCol w:w="922"/>
        <w:gridCol w:w="1411"/>
        <w:gridCol w:w="1437"/>
        <w:gridCol w:w="1315"/>
      </w:tblGrid>
      <w:tr w:rsidR="00F22B41" w:rsidRPr="00F22B41" w14:paraId="6B68DF22" w14:textId="77777777" w:rsidTr="00F22B41">
        <w:trPr>
          <w:trHeight w:val="330"/>
        </w:trPr>
        <w:tc>
          <w:tcPr>
            <w:tcW w:w="0" w:type="auto"/>
            <w:gridSpan w:val="5"/>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6540361D" w14:textId="77777777" w:rsidR="00F22B41" w:rsidRPr="00F22B41" w:rsidRDefault="00F22B41" w:rsidP="00F22B41">
            <w:pPr>
              <w:spacing w:after="0" w:line="240" w:lineRule="auto"/>
              <w:jc w:val="center"/>
              <w:rPr>
                <w:rFonts w:ascii="Calibri" w:eastAsia="Times New Roman" w:hAnsi="Calibri" w:cs="Calibri"/>
                <w:color w:val="FFFFFF"/>
                <w:kern w:val="0"/>
                <w14:ligatures w14:val="none"/>
              </w:rPr>
            </w:pPr>
            <w:r w:rsidRPr="00F22B41">
              <w:rPr>
                <w:rFonts w:ascii="Calibri" w:eastAsia="Times New Roman" w:hAnsi="Calibri" w:cs="Calibri"/>
                <w:color w:val="FFFFFF"/>
                <w:kern w:val="0"/>
                <w14:ligatures w14:val="none"/>
              </w:rPr>
              <w:t>Monthly Task</w:t>
            </w:r>
          </w:p>
        </w:tc>
      </w:tr>
      <w:tr w:rsidR="00F22B41" w:rsidRPr="00F22B41" w14:paraId="51D6176B" w14:textId="77777777" w:rsidTr="00F22B41">
        <w:trPr>
          <w:trHeight w:val="315"/>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31450B12"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 xml:space="preserve">Activity </w:t>
            </w:r>
          </w:p>
        </w:tc>
        <w:tc>
          <w:tcPr>
            <w:tcW w:w="0" w:type="auto"/>
            <w:tcBorders>
              <w:top w:val="nil"/>
              <w:left w:val="nil"/>
              <w:bottom w:val="single" w:sz="4" w:space="0" w:color="auto"/>
              <w:right w:val="single" w:sz="4" w:space="0" w:color="auto"/>
            </w:tcBorders>
            <w:shd w:val="clear" w:color="000000" w:fill="9BC2E6"/>
            <w:noWrap/>
            <w:vAlign w:val="bottom"/>
            <w:hideMark/>
          </w:tcPr>
          <w:p w14:paraId="40C684C9"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Time(min)</w:t>
            </w:r>
          </w:p>
        </w:tc>
        <w:tc>
          <w:tcPr>
            <w:tcW w:w="0" w:type="auto"/>
            <w:tcBorders>
              <w:top w:val="nil"/>
              <w:left w:val="nil"/>
              <w:bottom w:val="single" w:sz="4" w:space="0" w:color="auto"/>
              <w:right w:val="single" w:sz="4" w:space="0" w:color="auto"/>
            </w:tcBorders>
            <w:shd w:val="clear" w:color="000000" w:fill="9BC2E6"/>
            <w:noWrap/>
            <w:vAlign w:val="bottom"/>
            <w:hideMark/>
          </w:tcPr>
          <w:p w14:paraId="1AE0E54B"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Avg work volume</w:t>
            </w:r>
          </w:p>
        </w:tc>
        <w:tc>
          <w:tcPr>
            <w:tcW w:w="0" w:type="auto"/>
            <w:tcBorders>
              <w:top w:val="nil"/>
              <w:left w:val="nil"/>
              <w:bottom w:val="single" w:sz="4" w:space="0" w:color="auto"/>
              <w:right w:val="single" w:sz="4" w:space="0" w:color="auto"/>
            </w:tcBorders>
            <w:shd w:val="clear" w:color="000000" w:fill="9BC2E6"/>
            <w:noWrap/>
            <w:vAlign w:val="bottom"/>
            <w:hideMark/>
          </w:tcPr>
          <w:p w14:paraId="40C932A8"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Tool</w:t>
            </w:r>
          </w:p>
        </w:tc>
        <w:tc>
          <w:tcPr>
            <w:tcW w:w="0" w:type="auto"/>
            <w:tcBorders>
              <w:top w:val="nil"/>
              <w:left w:val="nil"/>
              <w:bottom w:val="single" w:sz="4" w:space="0" w:color="auto"/>
              <w:right w:val="single" w:sz="4" w:space="0" w:color="auto"/>
            </w:tcBorders>
            <w:shd w:val="clear" w:color="000000" w:fill="9BC2E6"/>
            <w:noWrap/>
            <w:vAlign w:val="bottom"/>
            <w:hideMark/>
          </w:tcPr>
          <w:p w14:paraId="01A92AA8"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Parties involved</w:t>
            </w:r>
          </w:p>
        </w:tc>
      </w:tr>
      <w:tr w:rsidR="00F22B41" w:rsidRPr="00F22B41" w14:paraId="7971A79C"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D4D3A0B"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Review Training Materials and Develop Learning Resources</w:t>
            </w:r>
          </w:p>
        </w:tc>
        <w:tc>
          <w:tcPr>
            <w:tcW w:w="0" w:type="auto"/>
            <w:tcBorders>
              <w:top w:val="nil"/>
              <w:left w:val="nil"/>
              <w:bottom w:val="single" w:sz="4" w:space="0" w:color="auto"/>
              <w:right w:val="single" w:sz="4" w:space="0" w:color="auto"/>
            </w:tcBorders>
            <w:shd w:val="clear" w:color="000000" w:fill="9BC2E6"/>
            <w:noWrap/>
            <w:vAlign w:val="bottom"/>
            <w:hideMark/>
          </w:tcPr>
          <w:p w14:paraId="36B87297"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30</w:t>
            </w:r>
          </w:p>
        </w:tc>
        <w:tc>
          <w:tcPr>
            <w:tcW w:w="0" w:type="auto"/>
            <w:tcBorders>
              <w:top w:val="nil"/>
              <w:left w:val="nil"/>
              <w:bottom w:val="single" w:sz="4" w:space="0" w:color="auto"/>
              <w:right w:val="single" w:sz="4" w:space="0" w:color="auto"/>
            </w:tcBorders>
            <w:shd w:val="clear" w:color="000000" w:fill="9BC2E6"/>
            <w:noWrap/>
            <w:vAlign w:val="bottom"/>
            <w:hideMark/>
          </w:tcPr>
          <w:p w14:paraId="5D10E657"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1</w:t>
            </w:r>
          </w:p>
        </w:tc>
        <w:tc>
          <w:tcPr>
            <w:tcW w:w="0" w:type="auto"/>
            <w:tcBorders>
              <w:top w:val="nil"/>
              <w:left w:val="nil"/>
              <w:bottom w:val="single" w:sz="4" w:space="0" w:color="auto"/>
              <w:right w:val="single" w:sz="4" w:space="0" w:color="auto"/>
            </w:tcBorders>
            <w:shd w:val="clear" w:color="000000" w:fill="9BC2E6"/>
            <w:noWrap/>
            <w:vAlign w:val="bottom"/>
            <w:hideMark/>
          </w:tcPr>
          <w:p w14:paraId="6C618F7D"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Real geeks , Email</w:t>
            </w:r>
          </w:p>
        </w:tc>
        <w:tc>
          <w:tcPr>
            <w:tcW w:w="0" w:type="auto"/>
            <w:tcBorders>
              <w:top w:val="nil"/>
              <w:left w:val="nil"/>
              <w:bottom w:val="single" w:sz="4" w:space="0" w:color="auto"/>
              <w:right w:val="single" w:sz="4" w:space="0" w:color="auto"/>
            </w:tcBorders>
            <w:shd w:val="clear" w:color="000000" w:fill="9BC2E6"/>
            <w:noWrap/>
            <w:vAlign w:val="bottom"/>
            <w:hideMark/>
          </w:tcPr>
          <w:p w14:paraId="75CAA039"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Lead Manager</w:t>
            </w:r>
          </w:p>
        </w:tc>
      </w:tr>
      <w:tr w:rsidR="00F22B41" w:rsidRPr="00F22B41" w14:paraId="014D1C7C"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8380416"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Total min</w:t>
            </w:r>
          </w:p>
        </w:tc>
        <w:tc>
          <w:tcPr>
            <w:tcW w:w="0" w:type="auto"/>
            <w:tcBorders>
              <w:top w:val="nil"/>
              <w:left w:val="nil"/>
              <w:bottom w:val="single" w:sz="4" w:space="0" w:color="auto"/>
              <w:right w:val="single" w:sz="4" w:space="0" w:color="auto"/>
            </w:tcBorders>
            <w:shd w:val="clear" w:color="000000" w:fill="9BC2E6"/>
            <w:noWrap/>
            <w:vAlign w:val="bottom"/>
            <w:hideMark/>
          </w:tcPr>
          <w:p w14:paraId="38016F93"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30</w:t>
            </w:r>
          </w:p>
        </w:tc>
        <w:tc>
          <w:tcPr>
            <w:tcW w:w="0" w:type="auto"/>
            <w:tcBorders>
              <w:top w:val="nil"/>
              <w:left w:val="nil"/>
              <w:bottom w:val="nil"/>
              <w:right w:val="nil"/>
            </w:tcBorders>
            <w:shd w:val="clear" w:color="auto" w:fill="auto"/>
            <w:noWrap/>
            <w:vAlign w:val="bottom"/>
            <w:hideMark/>
          </w:tcPr>
          <w:p w14:paraId="2A221AFE"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79724BC6"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30D1F267"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r>
      <w:tr w:rsidR="00F22B41" w:rsidRPr="00F22B41" w14:paraId="0B2BCDF1" w14:textId="77777777" w:rsidTr="00F22B41">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64A63F8"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Total H</w:t>
            </w:r>
          </w:p>
        </w:tc>
        <w:tc>
          <w:tcPr>
            <w:tcW w:w="0" w:type="auto"/>
            <w:tcBorders>
              <w:top w:val="nil"/>
              <w:left w:val="nil"/>
              <w:bottom w:val="single" w:sz="4" w:space="0" w:color="auto"/>
              <w:right w:val="single" w:sz="4" w:space="0" w:color="auto"/>
            </w:tcBorders>
            <w:shd w:val="clear" w:color="000000" w:fill="9BC2E6"/>
            <w:noWrap/>
            <w:vAlign w:val="bottom"/>
            <w:hideMark/>
          </w:tcPr>
          <w:p w14:paraId="6EE9C6EE"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0.5</w:t>
            </w:r>
          </w:p>
        </w:tc>
        <w:tc>
          <w:tcPr>
            <w:tcW w:w="0" w:type="auto"/>
            <w:tcBorders>
              <w:top w:val="nil"/>
              <w:left w:val="nil"/>
              <w:bottom w:val="nil"/>
              <w:right w:val="nil"/>
            </w:tcBorders>
            <w:shd w:val="clear" w:color="auto" w:fill="auto"/>
            <w:noWrap/>
            <w:vAlign w:val="bottom"/>
            <w:hideMark/>
          </w:tcPr>
          <w:p w14:paraId="198199BF" w14:textId="77777777" w:rsidR="00F22B41" w:rsidRPr="00F22B41" w:rsidRDefault="00F22B41" w:rsidP="00F22B41">
            <w:pPr>
              <w:spacing w:after="0" w:line="240" w:lineRule="auto"/>
              <w:jc w:val="right"/>
              <w:rPr>
                <w:rFonts w:ascii="Calibri" w:eastAsia="Times New Roman" w:hAnsi="Calibri" w:cs="Calibri"/>
                <w:b/>
                <w:bCs/>
                <w:color w:val="000000"/>
                <w:kern w:val="0"/>
                <w14:ligatures w14:val="none"/>
              </w:rPr>
            </w:pPr>
          </w:p>
        </w:tc>
        <w:tc>
          <w:tcPr>
            <w:tcW w:w="0" w:type="auto"/>
            <w:tcBorders>
              <w:top w:val="nil"/>
              <w:left w:val="nil"/>
              <w:bottom w:val="nil"/>
              <w:right w:val="nil"/>
            </w:tcBorders>
            <w:shd w:val="clear" w:color="auto" w:fill="auto"/>
            <w:noWrap/>
            <w:vAlign w:val="bottom"/>
            <w:hideMark/>
          </w:tcPr>
          <w:p w14:paraId="1BF40397"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c>
          <w:tcPr>
            <w:tcW w:w="0" w:type="auto"/>
            <w:tcBorders>
              <w:top w:val="nil"/>
              <w:left w:val="nil"/>
              <w:bottom w:val="nil"/>
              <w:right w:val="nil"/>
            </w:tcBorders>
            <w:shd w:val="clear" w:color="auto" w:fill="auto"/>
            <w:noWrap/>
            <w:vAlign w:val="bottom"/>
            <w:hideMark/>
          </w:tcPr>
          <w:p w14:paraId="7B3A6B1A" w14:textId="77777777" w:rsidR="00F22B41" w:rsidRPr="00F22B41" w:rsidRDefault="00F22B41" w:rsidP="00F22B41">
            <w:pPr>
              <w:spacing w:after="0" w:line="240" w:lineRule="auto"/>
              <w:rPr>
                <w:rFonts w:ascii="Times New Roman" w:eastAsia="Times New Roman" w:hAnsi="Times New Roman" w:cs="Times New Roman"/>
                <w:kern w:val="0"/>
                <w:sz w:val="20"/>
                <w:szCs w:val="20"/>
                <w14:ligatures w14:val="none"/>
              </w:rPr>
            </w:pPr>
          </w:p>
        </w:tc>
      </w:tr>
    </w:tbl>
    <w:tbl>
      <w:tblPr>
        <w:tblpPr w:leftFromText="180" w:rightFromText="180" w:vertAnchor="text" w:horzAnchor="margin" w:tblpY="211"/>
        <w:tblW w:w="0" w:type="auto"/>
        <w:tblLook w:val="04A0" w:firstRow="1" w:lastRow="0" w:firstColumn="1" w:lastColumn="0" w:noHBand="0" w:noVBand="1"/>
      </w:tblPr>
      <w:tblGrid>
        <w:gridCol w:w="3078"/>
        <w:gridCol w:w="1390"/>
      </w:tblGrid>
      <w:tr w:rsidR="00F22B41" w:rsidRPr="00F22B41" w14:paraId="4FF375C0" w14:textId="77777777" w:rsidTr="00F22B41">
        <w:trPr>
          <w:trHeight w:val="300"/>
        </w:trPr>
        <w:tc>
          <w:tcPr>
            <w:tcW w:w="0" w:type="auto"/>
            <w:tcBorders>
              <w:top w:val="single" w:sz="4" w:space="0" w:color="7F7F7F"/>
              <w:left w:val="single" w:sz="4" w:space="0" w:color="7F7F7F"/>
              <w:bottom w:val="single" w:sz="4" w:space="0" w:color="7F7F7F"/>
              <w:right w:val="nil"/>
            </w:tcBorders>
            <w:shd w:val="clear" w:color="000000" w:fill="FFEB9C"/>
            <w:noWrap/>
            <w:vAlign w:val="bottom"/>
            <w:hideMark/>
          </w:tcPr>
          <w:p w14:paraId="6198081C" w14:textId="77777777" w:rsidR="00F22B41" w:rsidRPr="00F22B41" w:rsidRDefault="00F22B41" w:rsidP="00F22B41">
            <w:pPr>
              <w:spacing w:after="0" w:line="240" w:lineRule="auto"/>
              <w:rPr>
                <w:rFonts w:ascii="Calibri" w:eastAsia="Times New Roman" w:hAnsi="Calibri" w:cs="Calibri"/>
                <w:b/>
                <w:bCs/>
                <w:color w:val="9C5700"/>
                <w:kern w:val="0"/>
                <w14:ligatures w14:val="none"/>
              </w:rPr>
            </w:pPr>
            <w:r w:rsidRPr="00F22B41">
              <w:rPr>
                <w:rFonts w:ascii="Calibri" w:eastAsia="Times New Roman" w:hAnsi="Calibri" w:cs="Calibri"/>
                <w:b/>
                <w:bCs/>
                <w:color w:val="9C5700"/>
                <w:kern w:val="0"/>
                <w14:ligatures w14:val="none"/>
              </w:rPr>
              <w:t>Monthly task H divided per day</w:t>
            </w:r>
          </w:p>
        </w:tc>
        <w:tc>
          <w:tcPr>
            <w:tcW w:w="0" w:type="auto"/>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207BFF07" w14:textId="77777777" w:rsidR="00F22B41" w:rsidRPr="007C7547" w:rsidRDefault="00F22B41" w:rsidP="00F22B41">
            <w:pPr>
              <w:spacing w:after="0" w:line="240" w:lineRule="auto"/>
              <w:jc w:val="right"/>
              <w:rPr>
                <w:rFonts w:ascii="Calibri" w:eastAsia="Times New Roman" w:hAnsi="Calibri" w:cs="Calibri"/>
                <w:b/>
                <w:bCs/>
                <w:color w:val="9C5700"/>
                <w:kern w:val="0"/>
                <w14:ligatures w14:val="none"/>
              </w:rPr>
            </w:pPr>
            <w:r w:rsidRPr="007C7547">
              <w:rPr>
                <w:rFonts w:ascii="Calibri" w:eastAsia="Times New Roman" w:hAnsi="Calibri" w:cs="Calibri"/>
                <w:b/>
                <w:bCs/>
                <w:color w:val="9C5700"/>
                <w:kern w:val="0"/>
                <w14:ligatures w14:val="none"/>
              </w:rPr>
              <w:t>0.016666667</w:t>
            </w:r>
          </w:p>
        </w:tc>
      </w:tr>
      <w:tr w:rsidR="00F22B41" w:rsidRPr="00F22B41" w14:paraId="1CEF6564" w14:textId="77777777" w:rsidTr="00F22B41">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C6EFCE"/>
            <w:noWrap/>
            <w:vAlign w:val="bottom"/>
            <w:hideMark/>
          </w:tcPr>
          <w:p w14:paraId="49F92828" w14:textId="77777777" w:rsidR="00F22B41" w:rsidRPr="00F22B41" w:rsidRDefault="00F22B41" w:rsidP="00F22B41">
            <w:pPr>
              <w:spacing w:after="0" w:line="240" w:lineRule="auto"/>
              <w:rPr>
                <w:rFonts w:ascii="Calibri" w:eastAsia="Times New Roman" w:hAnsi="Calibri" w:cs="Calibri"/>
                <w:b/>
                <w:bCs/>
                <w:color w:val="006100"/>
                <w:kern w:val="0"/>
                <w14:ligatures w14:val="none"/>
              </w:rPr>
            </w:pPr>
            <w:r w:rsidRPr="00F22B41">
              <w:rPr>
                <w:rFonts w:ascii="Calibri" w:eastAsia="Times New Roman" w:hAnsi="Calibri" w:cs="Calibri"/>
                <w:b/>
                <w:bCs/>
                <w:color w:val="006100"/>
                <w:kern w:val="0"/>
                <w14:ligatures w14:val="none"/>
              </w:rPr>
              <w:t xml:space="preserve"> Dailly Task worked H</w:t>
            </w:r>
          </w:p>
        </w:tc>
        <w:tc>
          <w:tcPr>
            <w:tcW w:w="0" w:type="auto"/>
            <w:tcBorders>
              <w:top w:val="nil"/>
              <w:left w:val="nil"/>
              <w:bottom w:val="single" w:sz="4" w:space="0" w:color="auto"/>
              <w:right w:val="single" w:sz="4" w:space="0" w:color="auto"/>
            </w:tcBorders>
            <w:shd w:val="clear" w:color="000000" w:fill="C6EFCE"/>
            <w:noWrap/>
            <w:vAlign w:val="bottom"/>
            <w:hideMark/>
          </w:tcPr>
          <w:p w14:paraId="76866576" w14:textId="77777777" w:rsidR="00F22B41" w:rsidRPr="007C7547" w:rsidRDefault="00F22B41" w:rsidP="00F22B41">
            <w:pPr>
              <w:spacing w:after="0" w:line="240" w:lineRule="auto"/>
              <w:jc w:val="right"/>
              <w:rPr>
                <w:rFonts w:ascii="Calibri" w:eastAsia="Times New Roman" w:hAnsi="Calibri" w:cs="Calibri"/>
                <w:b/>
                <w:bCs/>
                <w:color w:val="006100"/>
                <w:kern w:val="0"/>
                <w14:ligatures w14:val="none"/>
              </w:rPr>
            </w:pPr>
            <w:r w:rsidRPr="007C7547">
              <w:rPr>
                <w:rFonts w:ascii="Calibri" w:eastAsia="Times New Roman" w:hAnsi="Calibri" w:cs="Calibri"/>
                <w:b/>
                <w:bCs/>
                <w:color w:val="006100"/>
                <w:kern w:val="0"/>
                <w14:ligatures w14:val="none"/>
              </w:rPr>
              <w:t>4.466666667</w:t>
            </w:r>
          </w:p>
        </w:tc>
      </w:tr>
      <w:tr w:rsidR="00F22B41" w:rsidRPr="00F22B41" w14:paraId="37753E21" w14:textId="77777777" w:rsidTr="00F22B41">
        <w:trPr>
          <w:trHeight w:val="330"/>
        </w:trPr>
        <w:tc>
          <w:tcPr>
            <w:tcW w:w="0" w:type="auto"/>
            <w:tcBorders>
              <w:top w:val="double" w:sz="6" w:space="0" w:color="3F3F3F"/>
              <w:left w:val="double" w:sz="6" w:space="0" w:color="3F3F3F"/>
              <w:bottom w:val="double" w:sz="6" w:space="0" w:color="3F3F3F"/>
              <w:right w:val="nil"/>
            </w:tcBorders>
            <w:shd w:val="clear" w:color="000000" w:fill="A5A5A5"/>
            <w:noWrap/>
            <w:vAlign w:val="bottom"/>
            <w:hideMark/>
          </w:tcPr>
          <w:p w14:paraId="27117B2E" w14:textId="77777777" w:rsidR="00F22B41" w:rsidRPr="00F22B41" w:rsidRDefault="00F22B41" w:rsidP="00F22B41">
            <w:pPr>
              <w:spacing w:after="0" w:line="240" w:lineRule="auto"/>
              <w:rPr>
                <w:rFonts w:ascii="Calibri" w:eastAsia="Times New Roman" w:hAnsi="Calibri" w:cs="Calibri"/>
                <w:b/>
                <w:bCs/>
                <w:color w:val="FFFFFF"/>
                <w:kern w:val="0"/>
                <w14:ligatures w14:val="none"/>
              </w:rPr>
            </w:pPr>
            <w:r w:rsidRPr="00F22B41">
              <w:rPr>
                <w:rFonts w:ascii="Calibri" w:eastAsia="Times New Roman" w:hAnsi="Calibri" w:cs="Calibri"/>
                <w:b/>
                <w:bCs/>
                <w:color w:val="FFFFFF"/>
                <w:kern w:val="0"/>
                <w14:ligatures w14:val="none"/>
              </w:rPr>
              <w:t>Weekly Task H divided per day</w:t>
            </w:r>
          </w:p>
        </w:tc>
        <w:tc>
          <w:tcPr>
            <w:tcW w:w="0" w:type="auto"/>
            <w:tcBorders>
              <w:top w:val="nil"/>
              <w:left w:val="single" w:sz="4" w:space="0" w:color="auto"/>
              <w:bottom w:val="single" w:sz="4" w:space="0" w:color="auto"/>
              <w:right w:val="single" w:sz="4" w:space="0" w:color="auto"/>
            </w:tcBorders>
            <w:shd w:val="clear" w:color="000000" w:fill="A5A5A5"/>
            <w:noWrap/>
            <w:vAlign w:val="bottom"/>
            <w:hideMark/>
          </w:tcPr>
          <w:p w14:paraId="64AF62FC" w14:textId="77777777" w:rsidR="00F22B41" w:rsidRPr="007C7547" w:rsidRDefault="00F22B41" w:rsidP="00F22B41">
            <w:pPr>
              <w:spacing w:after="0" w:line="240" w:lineRule="auto"/>
              <w:jc w:val="right"/>
              <w:rPr>
                <w:rFonts w:ascii="Calibri" w:eastAsia="Times New Roman" w:hAnsi="Calibri" w:cs="Calibri"/>
                <w:b/>
                <w:bCs/>
                <w:color w:val="FFFFFF"/>
                <w:kern w:val="0"/>
                <w14:ligatures w14:val="none"/>
              </w:rPr>
            </w:pPr>
            <w:r w:rsidRPr="007C7547">
              <w:rPr>
                <w:rFonts w:ascii="Calibri" w:eastAsia="Times New Roman" w:hAnsi="Calibri" w:cs="Calibri"/>
                <w:b/>
                <w:bCs/>
                <w:color w:val="FFFFFF"/>
                <w:kern w:val="0"/>
                <w14:ligatures w14:val="none"/>
              </w:rPr>
              <w:t>2.033333333</w:t>
            </w:r>
          </w:p>
        </w:tc>
      </w:tr>
      <w:tr w:rsidR="00F22B41" w:rsidRPr="00F22B41" w14:paraId="7229DAC8" w14:textId="77777777" w:rsidTr="00F22B41">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FFEB9C"/>
            <w:noWrap/>
            <w:vAlign w:val="bottom"/>
            <w:hideMark/>
          </w:tcPr>
          <w:p w14:paraId="27DD5700" w14:textId="77777777" w:rsidR="00F22B41" w:rsidRPr="00F22B41" w:rsidRDefault="00F22B41" w:rsidP="00F22B41">
            <w:pPr>
              <w:spacing w:after="0" w:line="240" w:lineRule="auto"/>
              <w:rPr>
                <w:rFonts w:ascii="Calibri" w:eastAsia="Times New Roman" w:hAnsi="Calibri" w:cs="Calibri"/>
                <w:b/>
                <w:bCs/>
                <w:color w:val="9C5700"/>
                <w:kern w:val="0"/>
                <w14:ligatures w14:val="none"/>
              </w:rPr>
            </w:pPr>
            <w:r w:rsidRPr="00F22B41">
              <w:rPr>
                <w:rFonts w:ascii="Calibri" w:eastAsia="Times New Roman" w:hAnsi="Calibri" w:cs="Calibri"/>
                <w:b/>
                <w:bCs/>
                <w:color w:val="9C5700"/>
                <w:kern w:val="0"/>
                <w14:ligatures w14:val="none"/>
              </w:rPr>
              <w:t>Total Dailly worked H</w:t>
            </w:r>
          </w:p>
        </w:tc>
        <w:tc>
          <w:tcPr>
            <w:tcW w:w="0" w:type="auto"/>
            <w:tcBorders>
              <w:top w:val="nil"/>
              <w:left w:val="nil"/>
              <w:bottom w:val="single" w:sz="4" w:space="0" w:color="auto"/>
              <w:right w:val="single" w:sz="4" w:space="0" w:color="auto"/>
            </w:tcBorders>
            <w:shd w:val="clear" w:color="000000" w:fill="FFEB9C"/>
            <w:noWrap/>
            <w:vAlign w:val="bottom"/>
            <w:hideMark/>
          </w:tcPr>
          <w:p w14:paraId="715F5AC3" w14:textId="77777777" w:rsidR="00F22B41" w:rsidRPr="007C7547" w:rsidRDefault="00F22B41" w:rsidP="00F22B41">
            <w:pPr>
              <w:spacing w:after="0" w:line="240" w:lineRule="auto"/>
              <w:jc w:val="right"/>
              <w:rPr>
                <w:rFonts w:ascii="Calibri" w:eastAsia="Times New Roman" w:hAnsi="Calibri" w:cs="Calibri"/>
                <w:b/>
                <w:bCs/>
                <w:color w:val="9C5700"/>
                <w:kern w:val="0"/>
                <w14:ligatures w14:val="none"/>
              </w:rPr>
            </w:pPr>
            <w:r w:rsidRPr="007C7547">
              <w:rPr>
                <w:rFonts w:ascii="Calibri" w:eastAsia="Times New Roman" w:hAnsi="Calibri" w:cs="Calibri"/>
                <w:b/>
                <w:bCs/>
                <w:color w:val="9C5700"/>
                <w:kern w:val="0"/>
                <w14:ligatures w14:val="none"/>
              </w:rPr>
              <w:t>6.516666667</w:t>
            </w:r>
          </w:p>
        </w:tc>
      </w:tr>
      <w:tr w:rsidR="00F22B41" w:rsidRPr="00F22B41" w14:paraId="1F902278" w14:textId="77777777" w:rsidTr="000B56CA">
        <w:trPr>
          <w:trHeight w:val="300"/>
        </w:trPr>
        <w:tc>
          <w:tcPr>
            <w:tcW w:w="0" w:type="auto"/>
            <w:tcBorders>
              <w:top w:val="nil"/>
              <w:left w:val="single" w:sz="4" w:space="0" w:color="auto"/>
              <w:bottom w:val="nil"/>
              <w:right w:val="single" w:sz="4" w:space="0" w:color="auto"/>
            </w:tcBorders>
            <w:shd w:val="clear" w:color="000000" w:fill="FFD966"/>
            <w:noWrap/>
            <w:vAlign w:val="bottom"/>
            <w:hideMark/>
          </w:tcPr>
          <w:p w14:paraId="4ABB12E2" w14:textId="77777777" w:rsidR="00F22B41" w:rsidRPr="00F22B41" w:rsidRDefault="00F22B41" w:rsidP="00F22B41">
            <w:pPr>
              <w:spacing w:after="0" w:line="240" w:lineRule="auto"/>
              <w:rPr>
                <w:rFonts w:ascii="Calibri" w:eastAsia="Times New Roman" w:hAnsi="Calibri" w:cs="Calibri"/>
                <w:b/>
                <w:bCs/>
                <w:color w:val="000000"/>
                <w:kern w:val="0"/>
                <w14:ligatures w14:val="none"/>
              </w:rPr>
            </w:pPr>
            <w:r w:rsidRPr="00F22B41">
              <w:rPr>
                <w:rFonts w:ascii="Calibri" w:eastAsia="Times New Roman" w:hAnsi="Calibri" w:cs="Calibri"/>
                <w:b/>
                <w:bCs/>
                <w:color w:val="000000"/>
                <w:kern w:val="0"/>
                <w14:ligatures w14:val="none"/>
              </w:rPr>
              <w:t>Available work time per day</w:t>
            </w:r>
          </w:p>
        </w:tc>
        <w:tc>
          <w:tcPr>
            <w:tcW w:w="0" w:type="auto"/>
            <w:tcBorders>
              <w:top w:val="nil"/>
              <w:left w:val="nil"/>
              <w:bottom w:val="nil"/>
              <w:right w:val="single" w:sz="4" w:space="0" w:color="auto"/>
            </w:tcBorders>
            <w:shd w:val="clear" w:color="000000" w:fill="FFCC99"/>
            <w:noWrap/>
            <w:vAlign w:val="bottom"/>
            <w:hideMark/>
          </w:tcPr>
          <w:p w14:paraId="05D0350F" w14:textId="77777777" w:rsidR="00F22B41" w:rsidRPr="007C7547" w:rsidRDefault="00F22B41" w:rsidP="00F22B41">
            <w:pPr>
              <w:spacing w:after="0" w:line="240" w:lineRule="auto"/>
              <w:jc w:val="right"/>
              <w:rPr>
                <w:rFonts w:ascii="Calibri" w:eastAsia="Times New Roman" w:hAnsi="Calibri" w:cs="Calibri"/>
                <w:b/>
                <w:bCs/>
                <w:color w:val="3F3F76"/>
                <w:kern w:val="0"/>
                <w14:ligatures w14:val="none"/>
              </w:rPr>
            </w:pPr>
            <w:r w:rsidRPr="007C7547">
              <w:rPr>
                <w:rFonts w:ascii="Calibri" w:eastAsia="Times New Roman" w:hAnsi="Calibri" w:cs="Calibri"/>
                <w:b/>
                <w:bCs/>
                <w:color w:val="3F3F76"/>
                <w:kern w:val="0"/>
                <w14:ligatures w14:val="none"/>
              </w:rPr>
              <w:t>8</w:t>
            </w:r>
          </w:p>
        </w:tc>
      </w:tr>
      <w:tr w:rsidR="000B56CA" w:rsidRPr="00F22B41" w14:paraId="5CCFB3BC" w14:textId="77777777" w:rsidTr="000B56CA">
        <w:trPr>
          <w:trHeight w:val="66"/>
        </w:trPr>
        <w:tc>
          <w:tcPr>
            <w:tcW w:w="0" w:type="auto"/>
            <w:tcBorders>
              <w:top w:val="nil"/>
              <w:left w:val="single" w:sz="4" w:space="0" w:color="auto"/>
              <w:bottom w:val="single" w:sz="4" w:space="0" w:color="auto"/>
              <w:right w:val="single" w:sz="4" w:space="0" w:color="auto"/>
            </w:tcBorders>
            <w:shd w:val="clear" w:color="000000" w:fill="FFD966"/>
            <w:noWrap/>
            <w:vAlign w:val="bottom"/>
          </w:tcPr>
          <w:p w14:paraId="3426AB83" w14:textId="77777777" w:rsidR="000B56CA" w:rsidRPr="00F22B41" w:rsidRDefault="000B56CA" w:rsidP="00F22B41">
            <w:pPr>
              <w:spacing w:after="0" w:line="240" w:lineRule="auto"/>
              <w:rPr>
                <w:rFonts w:ascii="Calibri" w:eastAsia="Times New Roman" w:hAnsi="Calibri" w:cs="Calibri"/>
                <w:b/>
                <w:bCs/>
                <w:color w:val="000000"/>
                <w:kern w:val="0"/>
                <w14:ligatures w14:val="none"/>
              </w:rPr>
            </w:pPr>
          </w:p>
        </w:tc>
        <w:tc>
          <w:tcPr>
            <w:tcW w:w="0" w:type="auto"/>
            <w:tcBorders>
              <w:top w:val="nil"/>
              <w:left w:val="nil"/>
              <w:bottom w:val="single" w:sz="4" w:space="0" w:color="auto"/>
              <w:right w:val="single" w:sz="4" w:space="0" w:color="auto"/>
            </w:tcBorders>
            <w:shd w:val="clear" w:color="000000" w:fill="FFCC99"/>
            <w:noWrap/>
            <w:vAlign w:val="bottom"/>
          </w:tcPr>
          <w:p w14:paraId="4A8EA152" w14:textId="77777777" w:rsidR="000B56CA" w:rsidRPr="007C7547" w:rsidRDefault="000B56CA" w:rsidP="00F22B41">
            <w:pPr>
              <w:spacing w:after="0" w:line="240" w:lineRule="auto"/>
              <w:jc w:val="right"/>
              <w:rPr>
                <w:rFonts w:ascii="Calibri" w:eastAsia="Times New Roman" w:hAnsi="Calibri" w:cs="Calibri"/>
                <w:b/>
                <w:bCs/>
                <w:color w:val="3F3F76"/>
                <w:kern w:val="0"/>
                <w14:ligatures w14:val="none"/>
              </w:rPr>
            </w:pPr>
          </w:p>
        </w:tc>
      </w:tr>
    </w:tbl>
    <w:p w14:paraId="207DA94D" w14:textId="77777777" w:rsidR="00F22B41" w:rsidRDefault="00F22B41" w:rsidP="00826489">
      <w:pPr>
        <w:jc w:val="both"/>
        <w:rPr>
          <w:rFonts w:ascii="Arial" w:hAnsi="Arial" w:cs="Arial"/>
          <w:b/>
          <w:bCs/>
          <w:color w:val="000000" w:themeColor="text1"/>
          <w:sz w:val="24"/>
          <w:szCs w:val="24"/>
        </w:rPr>
      </w:pPr>
    </w:p>
    <w:p w14:paraId="56B22AB7" w14:textId="77777777" w:rsidR="00F22B41" w:rsidRDefault="00F22B41" w:rsidP="00826489">
      <w:pPr>
        <w:jc w:val="both"/>
        <w:rPr>
          <w:rFonts w:ascii="Arial" w:hAnsi="Arial" w:cs="Arial"/>
          <w:b/>
          <w:bCs/>
          <w:color w:val="000000" w:themeColor="text1"/>
          <w:sz w:val="24"/>
          <w:szCs w:val="24"/>
        </w:rPr>
      </w:pPr>
    </w:p>
    <w:tbl>
      <w:tblPr>
        <w:tblW w:w="0" w:type="auto"/>
        <w:tblLook w:val="04A0" w:firstRow="1" w:lastRow="0" w:firstColumn="1" w:lastColumn="0" w:noHBand="0" w:noVBand="1"/>
      </w:tblPr>
      <w:tblGrid>
        <w:gridCol w:w="8278"/>
        <w:gridCol w:w="1036"/>
      </w:tblGrid>
      <w:tr w:rsidR="000B56CA" w:rsidRPr="000B56CA" w14:paraId="66CA6108" w14:textId="77777777" w:rsidTr="000B56CA">
        <w:trPr>
          <w:trHeight w:val="345"/>
        </w:trPr>
        <w:tc>
          <w:tcPr>
            <w:tcW w:w="0" w:type="auto"/>
            <w:tcBorders>
              <w:top w:val="double" w:sz="6" w:space="0" w:color="3F3F3F"/>
              <w:left w:val="double" w:sz="6" w:space="0" w:color="3F3F3F"/>
              <w:bottom w:val="double" w:sz="6" w:space="0" w:color="3F3F3F"/>
              <w:right w:val="double" w:sz="6" w:space="0" w:color="3F3F3F"/>
            </w:tcBorders>
            <w:shd w:val="clear" w:color="000000" w:fill="FFE699"/>
            <w:noWrap/>
            <w:vAlign w:val="bottom"/>
            <w:hideMark/>
          </w:tcPr>
          <w:p w14:paraId="14AA1AAC" w14:textId="77777777" w:rsidR="000B56CA" w:rsidRPr="000B56CA" w:rsidRDefault="000B56CA" w:rsidP="000B56CA">
            <w:pPr>
              <w:spacing w:after="0" w:line="240" w:lineRule="auto"/>
              <w:rPr>
                <w:rFonts w:ascii="Calibri" w:eastAsia="Times New Roman" w:hAnsi="Calibri" w:cs="Calibri"/>
                <w:b/>
                <w:bCs/>
                <w:color w:val="000000"/>
                <w:kern w:val="0"/>
                <w:sz w:val="24"/>
                <w:szCs w:val="24"/>
                <w14:ligatures w14:val="none"/>
              </w:rPr>
            </w:pPr>
            <w:r w:rsidRPr="000B56CA">
              <w:rPr>
                <w:rFonts w:ascii="Calibri" w:eastAsia="Times New Roman" w:hAnsi="Calibri" w:cs="Calibri"/>
                <w:b/>
                <w:bCs/>
                <w:color w:val="000000"/>
                <w:kern w:val="0"/>
                <w:sz w:val="24"/>
                <w:szCs w:val="24"/>
                <w14:ligatures w14:val="none"/>
              </w:rPr>
              <w:lastRenderedPageBreak/>
              <w:t>Average task frequency for daily , weekly and monthly duties combined during a regular week</w:t>
            </w:r>
          </w:p>
        </w:tc>
        <w:tc>
          <w:tcPr>
            <w:tcW w:w="0" w:type="auto"/>
            <w:tcBorders>
              <w:top w:val="double" w:sz="6" w:space="0" w:color="3F3F3F"/>
              <w:left w:val="double" w:sz="6" w:space="0" w:color="3F3F3F"/>
              <w:bottom w:val="double" w:sz="6" w:space="0" w:color="3F3F3F"/>
              <w:right w:val="double" w:sz="6" w:space="0" w:color="3F3F3F"/>
            </w:tcBorders>
            <w:shd w:val="clear" w:color="000000" w:fill="FFE699"/>
            <w:noWrap/>
            <w:vAlign w:val="bottom"/>
            <w:hideMark/>
          </w:tcPr>
          <w:p w14:paraId="5CCE0609" w14:textId="77777777" w:rsidR="000B56CA" w:rsidRPr="000B56CA" w:rsidRDefault="000B56CA" w:rsidP="000B56CA">
            <w:pPr>
              <w:spacing w:after="0" w:line="240" w:lineRule="auto"/>
              <w:rPr>
                <w:rFonts w:ascii="Calibri" w:eastAsia="Times New Roman" w:hAnsi="Calibri" w:cs="Calibri"/>
                <w:b/>
                <w:bCs/>
                <w:color w:val="000000"/>
                <w:kern w:val="0"/>
                <w:sz w:val="24"/>
                <w:szCs w:val="24"/>
                <w14:ligatures w14:val="none"/>
              </w:rPr>
            </w:pPr>
            <w:r w:rsidRPr="000B56CA">
              <w:rPr>
                <w:rFonts w:ascii="Calibri" w:eastAsia="Times New Roman" w:hAnsi="Calibri" w:cs="Calibri"/>
                <w:b/>
                <w:bCs/>
                <w:color w:val="000000"/>
                <w:kern w:val="0"/>
                <w:sz w:val="24"/>
                <w:szCs w:val="24"/>
                <w14:ligatures w14:val="none"/>
              </w:rPr>
              <w:t>Time(min</w:t>
            </w:r>
          </w:p>
        </w:tc>
      </w:tr>
      <w:tr w:rsidR="000B56CA" w:rsidRPr="000B56CA" w14:paraId="4AC6B0F2" w14:textId="77777777" w:rsidTr="000B56CA">
        <w:trPr>
          <w:trHeight w:val="315"/>
        </w:trPr>
        <w:tc>
          <w:tcPr>
            <w:tcW w:w="0" w:type="auto"/>
            <w:tcBorders>
              <w:top w:val="single" w:sz="4" w:space="0" w:color="auto"/>
              <w:left w:val="single" w:sz="4" w:space="0" w:color="auto"/>
              <w:bottom w:val="single" w:sz="4" w:space="0" w:color="auto"/>
              <w:right w:val="single" w:sz="4" w:space="0" w:color="auto"/>
            </w:tcBorders>
            <w:shd w:val="clear" w:color="000000" w:fill="9BC2E6"/>
            <w:noWrap/>
            <w:vAlign w:val="bottom"/>
            <w:hideMark/>
          </w:tcPr>
          <w:p w14:paraId="7CF960F8"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Agent Follow-Up Compliance Review</w:t>
            </w:r>
          </w:p>
        </w:tc>
        <w:tc>
          <w:tcPr>
            <w:tcW w:w="0" w:type="auto"/>
            <w:tcBorders>
              <w:top w:val="single" w:sz="4" w:space="0" w:color="auto"/>
              <w:left w:val="nil"/>
              <w:bottom w:val="single" w:sz="4" w:space="0" w:color="auto"/>
              <w:right w:val="single" w:sz="4" w:space="0" w:color="auto"/>
            </w:tcBorders>
            <w:shd w:val="clear" w:color="000000" w:fill="9BC2E6"/>
            <w:noWrap/>
            <w:vAlign w:val="bottom"/>
            <w:hideMark/>
          </w:tcPr>
          <w:p w14:paraId="060A0DF9"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75</w:t>
            </w:r>
          </w:p>
        </w:tc>
      </w:tr>
      <w:tr w:rsidR="000B56CA" w:rsidRPr="000B56CA" w14:paraId="6CF483D3"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37F0330"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Conduct and Support in person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7AAA2904"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24</w:t>
            </w:r>
          </w:p>
        </w:tc>
      </w:tr>
      <w:tr w:rsidR="000B56CA" w:rsidRPr="000B56CA" w14:paraId="21F372D2"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7B721BC7"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Conduct and Support virtual Coaching Sessions</w:t>
            </w:r>
          </w:p>
        </w:tc>
        <w:tc>
          <w:tcPr>
            <w:tcW w:w="0" w:type="auto"/>
            <w:tcBorders>
              <w:top w:val="nil"/>
              <w:left w:val="nil"/>
              <w:bottom w:val="single" w:sz="4" w:space="0" w:color="auto"/>
              <w:right w:val="single" w:sz="4" w:space="0" w:color="auto"/>
            </w:tcBorders>
            <w:shd w:val="clear" w:color="000000" w:fill="9BC2E6"/>
            <w:noWrap/>
            <w:vAlign w:val="bottom"/>
            <w:hideMark/>
          </w:tcPr>
          <w:p w14:paraId="63A0914F"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12</w:t>
            </w:r>
          </w:p>
        </w:tc>
      </w:tr>
      <w:tr w:rsidR="000B56CA" w:rsidRPr="000B56CA" w14:paraId="5A68D8E1"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1388A414"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Correct Missing or Untracked Leads</w:t>
            </w:r>
          </w:p>
        </w:tc>
        <w:tc>
          <w:tcPr>
            <w:tcW w:w="0" w:type="auto"/>
            <w:tcBorders>
              <w:top w:val="nil"/>
              <w:left w:val="nil"/>
              <w:bottom w:val="single" w:sz="4" w:space="0" w:color="auto"/>
              <w:right w:val="single" w:sz="4" w:space="0" w:color="auto"/>
            </w:tcBorders>
            <w:shd w:val="clear" w:color="000000" w:fill="9BC2E6"/>
            <w:noWrap/>
            <w:vAlign w:val="bottom"/>
            <w:hideMark/>
          </w:tcPr>
          <w:p w14:paraId="7C0B592C"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6</w:t>
            </w:r>
          </w:p>
        </w:tc>
      </w:tr>
      <w:tr w:rsidR="000B56CA" w:rsidRPr="000B56CA" w14:paraId="544E7697"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3551F29"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Document Audit Results</w:t>
            </w:r>
          </w:p>
        </w:tc>
        <w:tc>
          <w:tcPr>
            <w:tcW w:w="0" w:type="auto"/>
            <w:tcBorders>
              <w:top w:val="nil"/>
              <w:left w:val="nil"/>
              <w:bottom w:val="single" w:sz="4" w:space="0" w:color="auto"/>
              <w:right w:val="single" w:sz="4" w:space="0" w:color="auto"/>
            </w:tcBorders>
            <w:shd w:val="clear" w:color="000000" w:fill="9BC2E6"/>
            <w:noWrap/>
            <w:vAlign w:val="bottom"/>
            <w:hideMark/>
          </w:tcPr>
          <w:p w14:paraId="73991F30"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5</w:t>
            </w:r>
          </w:p>
        </w:tc>
      </w:tr>
      <w:tr w:rsidR="000B56CA" w:rsidRPr="000B56CA" w14:paraId="2E32C483"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1285CE4"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Lead Assignment Process</w:t>
            </w:r>
          </w:p>
        </w:tc>
        <w:tc>
          <w:tcPr>
            <w:tcW w:w="0" w:type="auto"/>
            <w:tcBorders>
              <w:top w:val="nil"/>
              <w:left w:val="nil"/>
              <w:bottom w:val="single" w:sz="4" w:space="0" w:color="auto"/>
              <w:right w:val="single" w:sz="4" w:space="0" w:color="auto"/>
            </w:tcBorders>
            <w:shd w:val="clear" w:color="000000" w:fill="9BC2E6"/>
            <w:noWrap/>
            <w:vAlign w:val="bottom"/>
            <w:hideMark/>
          </w:tcPr>
          <w:p w14:paraId="64806F17"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10</w:t>
            </w:r>
          </w:p>
        </w:tc>
      </w:tr>
      <w:tr w:rsidR="000B56CA" w:rsidRPr="000B56CA" w14:paraId="42336CA1"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CA9926E"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Perform Quality Assurance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406372AF"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3</w:t>
            </w:r>
          </w:p>
        </w:tc>
      </w:tr>
      <w:tr w:rsidR="000B56CA" w:rsidRPr="000B56CA" w14:paraId="4EC15140"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9DB3A26"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Review Lead manager Email inbox</w:t>
            </w:r>
          </w:p>
        </w:tc>
        <w:tc>
          <w:tcPr>
            <w:tcW w:w="0" w:type="auto"/>
            <w:tcBorders>
              <w:top w:val="nil"/>
              <w:left w:val="nil"/>
              <w:bottom w:val="single" w:sz="4" w:space="0" w:color="auto"/>
              <w:right w:val="single" w:sz="4" w:space="0" w:color="auto"/>
            </w:tcBorders>
            <w:shd w:val="clear" w:color="000000" w:fill="9BC2E6"/>
            <w:noWrap/>
            <w:vAlign w:val="bottom"/>
            <w:hideMark/>
          </w:tcPr>
          <w:p w14:paraId="7A529F97"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70</w:t>
            </w:r>
          </w:p>
        </w:tc>
      </w:tr>
      <w:tr w:rsidR="000B56CA" w:rsidRPr="000B56CA" w14:paraId="66AA44FF"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956E594"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Review Newly Generated Website Leads</w:t>
            </w:r>
          </w:p>
        </w:tc>
        <w:tc>
          <w:tcPr>
            <w:tcW w:w="0" w:type="auto"/>
            <w:tcBorders>
              <w:top w:val="nil"/>
              <w:left w:val="nil"/>
              <w:bottom w:val="single" w:sz="4" w:space="0" w:color="auto"/>
              <w:right w:val="single" w:sz="4" w:space="0" w:color="auto"/>
            </w:tcBorders>
            <w:shd w:val="clear" w:color="000000" w:fill="9BC2E6"/>
            <w:noWrap/>
            <w:vAlign w:val="bottom"/>
            <w:hideMark/>
          </w:tcPr>
          <w:p w14:paraId="45B25D18"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30</w:t>
            </w:r>
          </w:p>
        </w:tc>
      </w:tr>
      <w:tr w:rsidR="000B56CA" w:rsidRPr="000B56CA" w14:paraId="407496F1"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D25DE54"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Review Real Geeks Tasks and Team Activity</w:t>
            </w:r>
          </w:p>
        </w:tc>
        <w:tc>
          <w:tcPr>
            <w:tcW w:w="0" w:type="auto"/>
            <w:tcBorders>
              <w:top w:val="nil"/>
              <w:left w:val="nil"/>
              <w:bottom w:val="single" w:sz="4" w:space="0" w:color="auto"/>
              <w:right w:val="single" w:sz="4" w:space="0" w:color="auto"/>
            </w:tcBorders>
            <w:shd w:val="clear" w:color="000000" w:fill="9BC2E6"/>
            <w:noWrap/>
            <w:vAlign w:val="bottom"/>
            <w:hideMark/>
          </w:tcPr>
          <w:p w14:paraId="20CF0161"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60</w:t>
            </w:r>
          </w:p>
        </w:tc>
      </w:tr>
      <w:tr w:rsidR="000B56CA" w:rsidRPr="000B56CA" w14:paraId="7C589CAB"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53CF77F0"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Review Training Materials and Develop Learning Resources</w:t>
            </w:r>
          </w:p>
        </w:tc>
        <w:tc>
          <w:tcPr>
            <w:tcW w:w="0" w:type="auto"/>
            <w:tcBorders>
              <w:top w:val="nil"/>
              <w:left w:val="nil"/>
              <w:bottom w:val="single" w:sz="4" w:space="0" w:color="auto"/>
              <w:right w:val="single" w:sz="4" w:space="0" w:color="auto"/>
            </w:tcBorders>
            <w:shd w:val="clear" w:color="000000" w:fill="9BC2E6"/>
            <w:noWrap/>
            <w:vAlign w:val="bottom"/>
            <w:hideMark/>
          </w:tcPr>
          <w:p w14:paraId="59390A9A"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w:t>
            </w:r>
          </w:p>
        </w:tc>
      </w:tr>
      <w:tr w:rsidR="000B56CA" w:rsidRPr="000B56CA" w14:paraId="1A33B538"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6E7F4D72"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Team Alignment Meetings</w:t>
            </w:r>
          </w:p>
        </w:tc>
        <w:tc>
          <w:tcPr>
            <w:tcW w:w="0" w:type="auto"/>
            <w:tcBorders>
              <w:top w:val="nil"/>
              <w:left w:val="nil"/>
              <w:bottom w:val="single" w:sz="4" w:space="0" w:color="auto"/>
              <w:right w:val="single" w:sz="4" w:space="0" w:color="auto"/>
            </w:tcBorders>
            <w:shd w:val="clear" w:color="000000" w:fill="9BC2E6"/>
            <w:noWrap/>
            <w:vAlign w:val="bottom"/>
            <w:hideMark/>
          </w:tcPr>
          <w:p w14:paraId="24CAFC09"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12</w:t>
            </w:r>
          </w:p>
        </w:tc>
      </w:tr>
      <w:tr w:rsidR="000B56CA" w:rsidRPr="000B56CA" w14:paraId="67387C61"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CBBF7EA"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Update RGL Hand-Off Report</w:t>
            </w:r>
          </w:p>
        </w:tc>
        <w:tc>
          <w:tcPr>
            <w:tcW w:w="0" w:type="auto"/>
            <w:tcBorders>
              <w:top w:val="nil"/>
              <w:left w:val="nil"/>
              <w:bottom w:val="single" w:sz="4" w:space="0" w:color="auto"/>
              <w:right w:val="single" w:sz="4" w:space="0" w:color="auto"/>
            </w:tcBorders>
            <w:shd w:val="clear" w:color="000000" w:fill="9BC2E6"/>
            <w:noWrap/>
            <w:vAlign w:val="bottom"/>
            <w:hideMark/>
          </w:tcPr>
          <w:p w14:paraId="6222AC4A"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2</w:t>
            </w:r>
          </w:p>
        </w:tc>
      </w:tr>
      <w:tr w:rsidR="000B56CA" w:rsidRPr="000B56CA" w14:paraId="69005DBD"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7D088BD9"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Walk-In and Call-In Lead Audits</w:t>
            </w:r>
          </w:p>
        </w:tc>
        <w:tc>
          <w:tcPr>
            <w:tcW w:w="0" w:type="auto"/>
            <w:tcBorders>
              <w:top w:val="nil"/>
              <w:left w:val="nil"/>
              <w:bottom w:val="single" w:sz="4" w:space="0" w:color="auto"/>
              <w:right w:val="single" w:sz="4" w:space="0" w:color="auto"/>
            </w:tcBorders>
            <w:shd w:val="clear" w:color="000000" w:fill="9BC2E6"/>
            <w:noWrap/>
            <w:vAlign w:val="bottom"/>
            <w:hideMark/>
          </w:tcPr>
          <w:p w14:paraId="4BE9F247"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15</w:t>
            </w:r>
          </w:p>
        </w:tc>
      </w:tr>
      <w:tr w:rsidR="000B56CA" w:rsidRPr="000B56CA" w14:paraId="03527701"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4E191498"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Weekly meeting with every team member</w:t>
            </w:r>
          </w:p>
        </w:tc>
        <w:tc>
          <w:tcPr>
            <w:tcW w:w="0" w:type="auto"/>
            <w:tcBorders>
              <w:top w:val="nil"/>
              <w:left w:val="nil"/>
              <w:bottom w:val="single" w:sz="4" w:space="0" w:color="auto"/>
              <w:right w:val="single" w:sz="4" w:space="0" w:color="auto"/>
            </w:tcBorders>
            <w:shd w:val="clear" w:color="000000" w:fill="9BC2E6"/>
            <w:noWrap/>
            <w:vAlign w:val="bottom"/>
            <w:hideMark/>
          </w:tcPr>
          <w:p w14:paraId="3337EB81"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54</w:t>
            </w:r>
          </w:p>
        </w:tc>
      </w:tr>
      <w:tr w:rsidR="000B56CA" w:rsidRPr="000B56CA" w14:paraId="3987C9AE"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0DAC0B40"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Weekly Staffing Meeting</w:t>
            </w:r>
          </w:p>
        </w:tc>
        <w:tc>
          <w:tcPr>
            <w:tcW w:w="0" w:type="auto"/>
            <w:tcBorders>
              <w:top w:val="nil"/>
              <w:left w:val="nil"/>
              <w:bottom w:val="single" w:sz="4" w:space="0" w:color="auto"/>
              <w:right w:val="single" w:sz="4" w:space="0" w:color="auto"/>
            </w:tcBorders>
            <w:shd w:val="clear" w:color="000000" w:fill="9BC2E6"/>
            <w:noWrap/>
            <w:vAlign w:val="bottom"/>
            <w:hideMark/>
          </w:tcPr>
          <w:p w14:paraId="1C385E56"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12</w:t>
            </w:r>
          </w:p>
        </w:tc>
      </w:tr>
      <w:tr w:rsidR="000B56CA" w:rsidRPr="000B56CA" w14:paraId="677DDE45" w14:textId="77777777" w:rsidTr="000B56CA">
        <w:trPr>
          <w:trHeight w:val="300"/>
        </w:trPr>
        <w:tc>
          <w:tcPr>
            <w:tcW w:w="0" w:type="auto"/>
            <w:tcBorders>
              <w:top w:val="nil"/>
              <w:left w:val="single" w:sz="4" w:space="0" w:color="auto"/>
              <w:bottom w:val="single" w:sz="4" w:space="0" w:color="auto"/>
              <w:right w:val="single" w:sz="4" w:space="0" w:color="auto"/>
            </w:tcBorders>
            <w:shd w:val="clear" w:color="000000" w:fill="9BC2E6"/>
            <w:noWrap/>
            <w:vAlign w:val="bottom"/>
            <w:hideMark/>
          </w:tcPr>
          <w:p w14:paraId="2950FA25"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Enter Lead Information into the Tracking Spreadsheet</w:t>
            </w:r>
          </w:p>
        </w:tc>
        <w:tc>
          <w:tcPr>
            <w:tcW w:w="0" w:type="auto"/>
            <w:tcBorders>
              <w:top w:val="nil"/>
              <w:left w:val="nil"/>
              <w:bottom w:val="single" w:sz="4" w:space="0" w:color="auto"/>
              <w:right w:val="single" w:sz="4" w:space="0" w:color="auto"/>
            </w:tcBorders>
            <w:shd w:val="clear" w:color="000000" w:fill="9BC2E6"/>
            <w:noWrap/>
            <w:vAlign w:val="bottom"/>
            <w:hideMark/>
          </w:tcPr>
          <w:p w14:paraId="2299206E" w14:textId="77777777" w:rsidR="000B56CA" w:rsidRPr="000B56CA" w:rsidRDefault="000B56CA" w:rsidP="000B56CA">
            <w:pPr>
              <w:spacing w:after="0" w:line="240" w:lineRule="auto"/>
              <w:jc w:val="right"/>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30</w:t>
            </w:r>
          </w:p>
        </w:tc>
      </w:tr>
      <w:tr w:rsidR="000B56CA" w:rsidRPr="000B56CA" w14:paraId="6C07D0EF" w14:textId="77777777" w:rsidTr="000B56CA">
        <w:trPr>
          <w:trHeight w:val="300"/>
        </w:trPr>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62C4F3C0" w14:textId="77777777" w:rsidR="000B56CA" w:rsidRPr="000B56CA" w:rsidRDefault="000B56CA" w:rsidP="000B56CA">
            <w:pPr>
              <w:spacing w:after="0" w:line="240" w:lineRule="auto"/>
              <w:rPr>
                <w:rFonts w:ascii="Calibri" w:eastAsia="Times New Roman" w:hAnsi="Calibri" w:cs="Calibri"/>
                <w:b/>
                <w:bCs/>
                <w:color w:val="000000"/>
                <w:kern w:val="0"/>
                <w14:ligatures w14:val="none"/>
              </w:rPr>
            </w:pPr>
            <w:r w:rsidRPr="000B56CA">
              <w:rPr>
                <w:rFonts w:ascii="Calibri" w:eastAsia="Times New Roman" w:hAnsi="Calibri" w:cs="Calibri"/>
                <w:b/>
                <w:bCs/>
                <w:color w:val="000000"/>
                <w:kern w:val="0"/>
                <w14:ligatures w14:val="none"/>
              </w:rPr>
              <w:t>Total time min</w:t>
            </w:r>
          </w:p>
        </w:tc>
        <w:tc>
          <w:tcPr>
            <w:tcW w:w="0" w:type="auto"/>
            <w:tcBorders>
              <w:top w:val="single" w:sz="4" w:space="0" w:color="auto"/>
              <w:left w:val="single" w:sz="4" w:space="0" w:color="auto"/>
              <w:bottom w:val="single" w:sz="4" w:space="0" w:color="auto"/>
              <w:right w:val="single" w:sz="4" w:space="0" w:color="auto"/>
            </w:tcBorders>
            <w:shd w:val="clear" w:color="D9E1F2" w:fill="D9E1F2"/>
            <w:noWrap/>
            <w:vAlign w:val="bottom"/>
            <w:hideMark/>
          </w:tcPr>
          <w:p w14:paraId="38C8022A" w14:textId="77777777" w:rsidR="000B56CA" w:rsidRPr="000B56CA" w:rsidRDefault="000B56CA" w:rsidP="000B56CA">
            <w:pPr>
              <w:spacing w:after="0" w:line="240" w:lineRule="auto"/>
              <w:jc w:val="right"/>
              <w:rPr>
                <w:rFonts w:ascii="Calibri" w:eastAsia="Times New Roman" w:hAnsi="Calibri" w:cs="Calibri"/>
                <w:b/>
                <w:bCs/>
                <w:color w:val="000000"/>
                <w:kern w:val="0"/>
                <w14:ligatures w14:val="none"/>
              </w:rPr>
            </w:pPr>
            <w:r w:rsidRPr="000B56CA">
              <w:rPr>
                <w:rFonts w:ascii="Calibri" w:eastAsia="Times New Roman" w:hAnsi="Calibri" w:cs="Calibri"/>
                <w:b/>
                <w:bCs/>
                <w:color w:val="000000"/>
                <w:kern w:val="0"/>
                <w14:ligatures w14:val="none"/>
              </w:rPr>
              <w:t>421</w:t>
            </w:r>
          </w:p>
        </w:tc>
      </w:tr>
      <w:tr w:rsidR="000B56CA" w:rsidRPr="000B56CA" w14:paraId="36E6C8A4" w14:textId="77777777" w:rsidTr="000B56CA">
        <w:trPr>
          <w:trHeight w:val="300"/>
        </w:trPr>
        <w:tc>
          <w:tcPr>
            <w:tcW w:w="0" w:type="auto"/>
            <w:tcBorders>
              <w:top w:val="nil"/>
              <w:left w:val="single" w:sz="4" w:space="0" w:color="auto"/>
              <w:bottom w:val="nil"/>
              <w:right w:val="single" w:sz="4" w:space="0" w:color="auto"/>
            </w:tcBorders>
            <w:shd w:val="clear" w:color="000000" w:fill="9BC2E6"/>
            <w:noWrap/>
            <w:vAlign w:val="bottom"/>
            <w:hideMark/>
          </w:tcPr>
          <w:p w14:paraId="02E74C33" w14:textId="77777777" w:rsidR="000B56CA" w:rsidRPr="000B56CA" w:rsidRDefault="000B56CA" w:rsidP="000B56CA">
            <w:pPr>
              <w:spacing w:after="0" w:line="240" w:lineRule="auto"/>
              <w:rPr>
                <w:rFonts w:ascii="Calibri" w:eastAsia="Times New Roman" w:hAnsi="Calibri" w:cs="Calibri"/>
                <w:color w:val="000000"/>
                <w:kern w:val="0"/>
                <w14:ligatures w14:val="none"/>
              </w:rPr>
            </w:pPr>
            <w:r w:rsidRPr="000B56CA">
              <w:rPr>
                <w:rFonts w:ascii="Calibri" w:eastAsia="Times New Roman" w:hAnsi="Calibri" w:cs="Calibri"/>
                <w:color w:val="000000"/>
                <w:kern w:val="0"/>
                <w14:ligatures w14:val="none"/>
              </w:rPr>
              <w:t>Total time H</w:t>
            </w:r>
          </w:p>
        </w:tc>
        <w:tc>
          <w:tcPr>
            <w:tcW w:w="0" w:type="auto"/>
            <w:tcBorders>
              <w:top w:val="nil"/>
              <w:left w:val="nil"/>
              <w:bottom w:val="nil"/>
              <w:right w:val="single" w:sz="4" w:space="0" w:color="auto"/>
            </w:tcBorders>
            <w:shd w:val="clear" w:color="000000" w:fill="9BC2E6"/>
            <w:noWrap/>
            <w:vAlign w:val="bottom"/>
            <w:hideMark/>
          </w:tcPr>
          <w:p w14:paraId="7E62FF3D" w14:textId="2C3F8721" w:rsidR="000B56CA" w:rsidRPr="000B56CA" w:rsidRDefault="000B56CA" w:rsidP="000B56CA">
            <w:pPr>
              <w:spacing w:after="0" w:line="240" w:lineRule="auto"/>
              <w:jc w:val="right"/>
              <w:rPr>
                <w:rFonts w:ascii="Calibri" w:eastAsia="Times New Roman" w:hAnsi="Calibri" w:cs="Calibri"/>
                <w:b/>
                <w:bCs/>
                <w:color w:val="000000"/>
                <w:kern w:val="0"/>
                <w14:ligatures w14:val="none"/>
              </w:rPr>
            </w:pPr>
            <w:r w:rsidRPr="000B56CA">
              <w:rPr>
                <w:rFonts w:ascii="Calibri" w:eastAsia="Times New Roman" w:hAnsi="Calibri" w:cs="Calibri"/>
                <w:b/>
                <w:bCs/>
                <w:color w:val="000000"/>
                <w:kern w:val="0"/>
                <w14:ligatures w14:val="none"/>
              </w:rPr>
              <w:t>7.01666</w:t>
            </w:r>
          </w:p>
        </w:tc>
      </w:tr>
    </w:tbl>
    <w:p w14:paraId="0C17AEC3" w14:textId="77777777" w:rsidR="00E86C32" w:rsidRDefault="00E86C32" w:rsidP="00F22B41">
      <w:pPr>
        <w:pStyle w:val="Ttulo1"/>
        <w:rPr>
          <w:rFonts w:ascii="Arial" w:hAnsi="Arial" w:cs="Arial"/>
          <w:b/>
          <w:bCs/>
          <w:color w:val="000000" w:themeColor="text1"/>
          <w:sz w:val="24"/>
          <w:szCs w:val="24"/>
        </w:rPr>
      </w:pPr>
    </w:p>
    <w:p w14:paraId="53AB6DA9" w14:textId="3DC34AA1" w:rsidR="00E86C32" w:rsidRDefault="00276BAC" w:rsidP="00F22B41">
      <w:pPr>
        <w:pStyle w:val="Ttulo1"/>
        <w:rPr>
          <w:rFonts w:ascii="Arial" w:hAnsi="Arial" w:cs="Arial"/>
          <w:b/>
          <w:bCs/>
          <w:color w:val="000000" w:themeColor="text1"/>
          <w:sz w:val="24"/>
          <w:szCs w:val="24"/>
        </w:rPr>
      </w:pPr>
      <w:r>
        <w:rPr>
          <w:noProof/>
        </w:rPr>
        <w:drawing>
          <wp:inline distT="0" distB="0" distL="0" distR="0" wp14:anchorId="0812CE3F" wp14:editId="4B0AB39C">
            <wp:extent cx="5829935" cy="2940710"/>
            <wp:effectExtent l="0" t="0" r="0" b="0"/>
            <wp:docPr id="823393038" name="Gráfico 1">
              <a:extLst xmlns:a="http://schemas.openxmlformats.org/drawingml/2006/main">
                <a:ext uri="{FF2B5EF4-FFF2-40B4-BE49-F238E27FC236}">
                  <a16:creationId xmlns:a16="http://schemas.microsoft.com/office/drawing/2014/main" id="{1BB62C11-67E8-8E70-41CD-4A36DB0539D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C426A93" w14:textId="77777777" w:rsidR="00501ACA" w:rsidRPr="008934E9" w:rsidRDefault="00501ACA" w:rsidP="008934E9"/>
    <w:p w14:paraId="053E4CA2" w14:textId="684C56D1" w:rsidR="00F22B41" w:rsidRPr="00F22B41" w:rsidRDefault="00F22B41" w:rsidP="00F22B41">
      <w:pPr>
        <w:pStyle w:val="Ttulo1"/>
        <w:rPr>
          <w:rFonts w:ascii="Arial" w:hAnsi="Arial" w:cs="Arial"/>
          <w:b/>
          <w:bCs/>
          <w:color w:val="000000" w:themeColor="text1"/>
          <w:sz w:val="24"/>
          <w:szCs w:val="24"/>
        </w:rPr>
      </w:pPr>
      <w:bookmarkStart w:id="19" w:name="_Toc231287627"/>
      <w:r>
        <w:rPr>
          <w:rFonts w:ascii="Arial" w:hAnsi="Arial" w:cs="Arial"/>
          <w:b/>
          <w:bCs/>
          <w:color w:val="000000" w:themeColor="text1"/>
          <w:sz w:val="24"/>
          <w:szCs w:val="24"/>
        </w:rPr>
        <w:lastRenderedPageBreak/>
        <w:t>Overall conclusion:</w:t>
      </w:r>
      <w:bookmarkEnd w:id="19"/>
    </w:p>
    <w:p w14:paraId="420E8B9D" w14:textId="7691F39D" w:rsidR="00F22B41" w:rsidRPr="00F22B41" w:rsidRDefault="00F22B41" w:rsidP="00864315">
      <w:pPr>
        <w:pStyle w:val="NormalWeb"/>
        <w:jc w:val="both"/>
        <w:rPr>
          <w:rFonts w:ascii="Arial" w:hAnsi="Arial" w:cs="Arial"/>
        </w:rPr>
      </w:pPr>
      <w:r w:rsidRPr="00F22B41">
        <w:rPr>
          <w:rFonts w:ascii="Arial" w:hAnsi="Arial" w:cs="Arial"/>
        </w:rPr>
        <w:t xml:space="preserve">Based on the activities observed, the Lead Manager role requires approximately </w:t>
      </w:r>
      <w:r w:rsidR="00D57F1D">
        <w:rPr>
          <w:rStyle w:val="Textoennegrita"/>
          <w:rFonts w:ascii="Arial" w:eastAsiaTheme="majorEastAsia" w:hAnsi="Arial" w:cs="Arial"/>
        </w:rPr>
        <w:t>421</w:t>
      </w:r>
      <w:r w:rsidRPr="00F22B41">
        <w:rPr>
          <w:rStyle w:val="Textoennegrita"/>
          <w:rFonts w:ascii="Arial" w:eastAsiaTheme="majorEastAsia" w:hAnsi="Arial" w:cs="Arial"/>
        </w:rPr>
        <w:t xml:space="preserve"> minutes (</w:t>
      </w:r>
      <w:r w:rsidR="00D57F1D">
        <w:rPr>
          <w:rStyle w:val="Textoennegrita"/>
          <w:rFonts w:ascii="Arial" w:eastAsiaTheme="majorEastAsia" w:hAnsi="Arial" w:cs="Arial"/>
        </w:rPr>
        <w:t>7</w:t>
      </w:r>
      <w:r w:rsidRPr="00F22B41">
        <w:rPr>
          <w:rStyle w:val="Textoennegrita"/>
          <w:rFonts w:ascii="Arial" w:eastAsiaTheme="majorEastAsia" w:hAnsi="Arial" w:cs="Arial"/>
        </w:rPr>
        <w:t>.</w:t>
      </w:r>
      <w:r w:rsidR="00D57F1D">
        <w:rPr>
          <w:rStyle w:val="Textoennegrita"/>
          <w:rFonts w:ascii="Arial" w:eastAsiaTheme="majorEastAsia" w:hAnsi="Arial" w:cs="Arial"/>
        </w:rPr>
        <w:t>01</w:t>
      </w:r>
      <w:r w:rsidRPr="00F22B41">
        <w:rPr>
          <w:rStyle w:val="Textoennegrita"/>
          <w:rFonts w:ascii="Arial" w:eastAsiaTheme="majorEastAsia" w:hAnsi="Arial" w:cs="Arial"/>
        </w:rPr>
        <w:t xml:space="preserve"> hours) of productive work per day</w:t>
      </w:r>
      <w:r w:rsidRPr="00F22B41">
        <w:rPr>
          <w:rFonts w:ascii="Arial" w:hAnsi="Arial" w:cs="Arial"/>
        </w:rPr>
        <w:t xml:space="preserve">, representing </w:t>
      </w:r>
      <w:r w:rsidRPr="00F22B41">
        <w:rPr>
          <w:rStyle w:val="Textoennegrita"/>
          <w:rFonts w:ascii="Arial" w:eastAsiaTheme="majorEastAsia" w:hAnsi="Arial" w:cs="Arial"/>
        </w:rPr>
        <w:t>8</w:t>
      </w:r>
      <w:r w:rsidR="00D57F1D">
        <w:rPr>
          <w:rStyle w:val="Textoennegrita"/>
          <w:rFonts w:ascii="Arial" w:eastAsiaTheme="majorEastAsia" w:hAnsi="Arial" w:cs="Arial"/>
        </w:rPr>
        <w:t>7</w:t>
      </w:r>
      <w:r w:rsidRPr="00F22B41">
        <w:rPr>
          <w:rStyle w:val="Textoennegrita"/>
          <w:rFonts w:ascii="Arial" w:eastAsiaTheme="majorEastAsia" w:hAnsi="Arial" w:cs="Arial"/>
        </w:rPr>
        <w:t>.</w:t>
      </w:r>
      <w:r w:rsidR="00D57F1D">
        <w:rPr>
          <w:rStyle w:val="Textoennegrita"/>
          <w:rFonts w:ascii="Arial" w:eastAsiaTheme="majorEastAsia" w:hAnsi="Arial" w:cs="Arial"/>
        </w:rPr>
        <w:t>7</w:t>
      </w:r>
      <w:r w:rsidRPr="00F22B41">
        <w:rPr>
          <w:rStyle w:val="Textoennegrita"/>
          <w:rFonts w:ascii="Arial" w:eastAsiaTheme="majorEastAsia" w:hAnsi="Arial" w:cs="Arial"/>
        </w:rPr>
        <w:t>% of an 8-hour effective workday</w:t>
      </w:r>
      <w:r w:rsidRPr="00F22B41">
        <w:rPr>
          <w:rFonts w:ascii="Arial" w:hAnsi="Arial" w:cs="Arial"/>
        </w:rPr>
        <w:t>. While the position currently operates within capacity, the workload is heavily dependent on manual auditing, reporting, and compliance monitoring processes. Any increase in lead volume, coaching requirements, or audit activities could quickly push utilization above sustainable levels, reducing available time for strategic initiatives and operational improvements.</w:t>
      </w:r>
    </w:p>
    <w:p w14:paraId="6411E2D0" w14:textId="77777777" w:rsidR="00F22B41" w:rsidRPr="00AD6073" w:rsidRDefault="00F22B41" w:rsidP="00826489">
      <w:pPr>
        <w:jc w:val="both"/>
        <w:rPr>
          <w:rFonts w:ascii="Arial" w:hAnsi="Arial" w:cs="Arial"/>
          <w:b/>
          <w:bCs/>
          <w:color w:val="000000" w:themeColor="text1"/>
          <w:sz w:val="24"/>
          <w:szCs w:val="24"/>
        </w:rPr>
      </w:pPr>
    </w:p>
    <w:p w14:paraId="2AEE005B" w14:textId="77777777" w:rsidR="00AD6073" w:rsidRPr="00AD6073" w:rsidRDefault="00AD6073" w:rsidP="00AD6073">
      <w:pPr>
        <w:spacing w:before="100" w:beforeAutospacing="1" w:after="100" w:afterAutospacing="1" w:line="240" w:lineRule="auto"/>
        <w:rPr>
          <w:rFonts w:ascii="Arial" w:eastAsia="Times New Roman" w:hAnsi="Arial" w:cs="Arial"/>
          <w:b/>
          <w:bCs/>
          <w:kern w:val="0"/>
          <w:sz w:val="24"/>
          <w:szCs w:val="24"/>
          <w14:ligatures w14:val="none"/>
        </w:rPr>
      </w:pPr>
      <w:r w:rsidRPr="00AD6073">
        <w:rPr>
          <w:rFonts w:ascii="Arial" w:eastAsia="Times New Roman" w:hAnsi="Arial" w:cs="Arial"/>
          <w:b/>
          <w:bCs/>
          <w:kern w:val="0"/>
          <w:sz w:val="24"/>
          <w:szCs w:val="24"/>
          <w14:ligatures w14:val="none"/>
        </w:rPr>
        <w:t>The three most significant bottlenecks are:</w:t>
      </w:r>
    </w:p>
    <w:p w14:paraId="07906B71" w14:textId="77777777" w:rsidR="00AD6073" w:rsidRPr="00AD6073" w:rsidRDefault="00AD6073" w:rsidP="00AD6073">
      <w:pPr>
        <w:numPr>
          <w:ilvl w:val="0"/>
          <w:numId w:val="46"/>
        </w:numPr>
        <w:spacing w:before="100" w:beforeAutospacing="1" w:after="100" w:afterAutospacing="1" w:line="240" w:lineRule="auto"/>
        <w:rPr>
          <w:rFonts w:ascii="Arial" w:eastAsia="Times New Roman" w:hAnsi="Arial" w:cs="Arial"/>
          <w:kern w:val="0"/>
          <w:sz w:val="24"/>
          <w:szCs w:val="24"/>
          <w14:ligatures w14:val="none"/>
        </w:rPr>
      </w:pPr>
      <w:r w:rsidRPr="00AD6073">
        <w:rPr>
          <w:rFonts w:ascii="Arial" w:eastAsia="Times New Roman" w:hAnsi="Arial" w:cs="Arial"/>
          <w:b/>
          <w:bCs/>
          <w:kern w:val="0"/>
          <w:sz w:val="24"/>
          <w:szCs w:val="24"/>
          <w14:ligatures w14:val="none"/>
        </w:rPr>
        <w:t>Agent Follow-Up Compliance Reviews (75 min/day)</w:t>
      </w:r>
      <w:r w:rsidRPr="00AD6073">
        <w:rPr>
          <w:rFonts w:ascii="Arial" w:eastAsia="Times New Roman" w:hAnsi="Arial" w:cs="Arial"/>
          <w:kern w:val="0"/>
          <w:sz w:val="24"/>
          <w:szCs w:val="24"/>
          <w14:ligatures w14:val="none"/>
        </w:rPr>
        <w:t xml:space="preserve"> </w:t>
      </w:r>
    </w:p>
    <w:p w14:paraId="4A76935C" w14:textId="77777777" w:rsidR="00AD6073" w:rsidRPr="00AD6073" w:rsidRDefault="00AD6073" w:rsidP="00AD6073">
      <w:pPr>
        <w:numPr>
          <w:ilvl w:val="0"/>
          <w:numId w:val="46"/>
        </w:numPr>
        <w:spacing w:before="100" w:beforeAutospacing="1" w:after="100" w:afterAutospacing="1" w:line="240" w:lineRule="auto"/>
        <w:rPr>
          <w:rFonts w:ascii="Arial" w:eastAsia="Times New Roman" w:hAnsi="Arial" w:cs="Arial"/>
          <w:kern w:val="0"/>
          <w:sz w:val="24"/>
          <w:szCs w:val="24"/>
          <w14:ligatures w14:val="none"/>
        </w:rPr>
      </w:pPr>
      <w:r w:rsidRPr="00AD6073">
        <w:rPr>
          <w:rFonts w:ascii="Arial" w:eastAsia="Times New Roman" w:hAnsi="Arial" w:cs="Arial"/>
          <w:b/>
          <w:bCs/>
          <w:kern w:val="0"/>
          <w:sz w:val="24"/>
          <w:szCs w:val="24"/>
          <w14:ligatures w14:val="none"/>
        </w:rPr>
        <w:t>Email Monitoring and Notification Management (70 min/day)</w:t>
      </w:r>
      <w:r w:rsidRPr="00AD6073">
        <w:rPr>
          <w:rFonts w:ascii="Arial" w:eastAsia="Times New Roman" w:hAnsi="Arial" w:cs="Arial"/>
          <w:kern w:val="0"/>
          <w:sz w:val="24"/>
          <w:szCs w:val="24"/>
          <w14:ligatures w14:val="none"/>
        </w:rPr>
        <w:t xml:space="preserve"> </w:t>
      </w:r>
    </w:p>
    <w:p w14:paraId="42000AEF" w14:textId="77777777" w:rsidR="00AD6073" w:rsidRPr="00AD6073" w:rsidRDefault="00AD6073" w:rsidP="00AD6073">
      <w:pPr>
        <w:numPr>
          <w:ilvl w:val="0"/>
          <w:numId w:val="46"/>
        </w:numPr>
        <w:spacing w:before="100" w:beforeAutospacing="1" w:after="100" w:afterAutospacing="1" w:line="240" w:lineRule="auto"/>
        <w:rPr>
          <w:rFonts w:ascii="Arial" w:eastAsia="Times New Roman" w:hAnsi="Arial" w:cs="Arial"/>
          <w:kern w:val="0"/>
          <w:sz w:val="24"/>
          <w:szCs w:val="24"/>
          <w14:ligatures w14:val="none"/>
        </w:rPr>
      </w:pPr>
      <w:r w:rsidRPr="00AD6073">
        <w:rPr>
          <w:rFonts w:ascii="Arial" w:eastAsia="Times New Roman" w:hAnsi="Arial" w:cs="Arial"/>
          <w:b/>
          <w:bCs/>
          <w:kern w:val="0"/>
          <w:sz w:val="24"/>
          <w:szCs w:val="24"/>
          <w14:ligatures w14:val="none"/>
        </w:rPr>
        <w:t>CRM Task and Activity Audits (60 min/day)</w:t>
      </w:r>
      <w:r w:rsidRPr="00AD6073">
        <w:rPr>
          <w:rFonts w:ascii="Arial" w:eastAsia="Times New Roman" w:hAnsi="Arial" w:cs="Arial"/>
          <w:kern w:val="0"/>
          <w:sz w:val="24"/>
          <w:szCs w:val="24"/>
          <w14:ligatures w14:val="none"/>
        </w:rPr>
        <w:t xml:space="preserve"> </w:t>
      </w:r>
    </w:p>
    <w:p w14:paraId="16B05CDA" w14:textId="77777777" w:rsidR="00AD6073" w:rsidRPr="00AD6073" w:rsidRDefault="00AD6073" w:rsidP="00AD6073">
      <w:pPr>
        <w:spacing w:before="100" w:beforeAutospacing="1" w:after="100" w:afterAutospacing="1" w:line="240" w:lineRule="auto"/>
        <w:jc w:val="both"/>
        <w:rPr>
          <w:rFonts w:ascii="Arial" w:eastAsia="Times New Roman" w:hAnsi="Arial" w:cs="Arial"/>
          <w:kern w:val="0"/>
          <w:sz w:val="24"/>
          <w:szCs w:val="24"/>
          <w14:ligatures w14:val="none"/>
        </w:rPr>
      </w:pPr>
      <w:r w:rsidRPr="00AD6073">
        <w:rPr>
          <w:rFonts w:ascii="Arial" w:eastAsia="Times New Roman" w:hAnsi="Arial" w:cs="Arial"/>
          <w:kern w:val="0"/>
          <w:sz w:val="24"/>
          <w:szCs w:val="24"/>
          <w14:ligatures w14:val="none"/>
        </w:rPr>
        <w:t xml:space="preserve">Together, these activities consume </w:t>
      </w:r>
      <w:r w:rsidRPr="00AD6073">
        <w:rPr>
          <w:rFonts w:ascii="Arial" w:eastAsia="Times New Roman" w:hAnsi="Arial" w:cs="Arial"/>
          <w:b/>
          <w:bCs/>
          <w:kern w:val="0"/>
          <w:sz w:val="24"/>
          <w:szCs w:val="24"/>
          <w14:ligatures w14:val="none"/>
        </w:rPr>
        <w:t>205 minutes per day</w:t>
      </w:r>
      <w:r w:rsidRPr="00AD6073">
        <w:rPr>
          <w:rFonts w:ascii="Arial" w:eastAsia="Times New Roman" w:hAnsi="Arial" w:cs="Arial"/>
          <w:kern w:val="0"/>
          <w:sz w:val="24"/>
          <w:szCs w:val="24"/>
          <w14:ligatures w14:val="none"/>
        </w:rPr>
        <w:t xml:space="preserve">, representing approximately </w:t>
      </w:r>
      <w:r w:rsidRPr="00AD6073">
        <w:rPr>
          <w:rFonts w:ascii="Arial" w:eastAsia="Times New Roman" w:hAnsi="Arial" w:cs="Arial"/>
          <w:b/>
          <w:bCs/>
          <w:kern w:val="0"/>
          <w:sz w:val="24"/>
          <w:szCs w:val="24"/>
          <w14:ligatures w14:val="none"/>
        </w:rPr>
        <w:t>52% of the Lead Manager's total workload</w:t>
      </w:r>
      <w:r w:rsidRPr="00AD6073">
        <w:rPr>
          <w:rFonts w:ascii="Arial" w:eastAsia="Times New Roman" w:hAnsi="Arial" w:cs="Arial"/>
          <w:kern w:val="0"/>
          <w:sz w:val="24"/>
          <w:szCs w:val="24"/>
          <w14:ligatures w14:val="none"/>
        </w:rPr>
        <w:t>. Any increase in lead volume, agent headcount, or compliance issues would likely create capacity constraints and reduce the Lead Manager's ability to focus on coaching, process improvement, and strategic initiatives.</w:t>
      </w:r>
    </w:p>
    <w:p w14:paraId="0C460F5D" w14:textId="77777777" w:rsidR="00AD6073" w:rsidRDefault="00AD6073" w:rsidP="00AD6073">
      <w:pPr>
        <w:spacing w:before="100" w:beforeAutospacing="1" w:after="100" w:afterAutospacing="1" w:line="240" w:lineRule="auto"/>
        <w:rPr>
          <w:rFonts w:ascii="Arial" w:eastAsia="Times New Roman" w:hAnsi="Arial" w:cs="Arial"/>
          <w:kern w:val="0"/>
          <w:sz w:val="24"/>
          <w:szCs w:val="24"/>
          <w14:ligatures w14:val="none"/>
        </w:rPr>
      </w:pPr>
      <w:r w:rsidRPr="00AD6073">
        <w:rPr>
          <w:rFonts w:ascii="Arial" w:eastAsia="Times New Roman" w:hAnsi="Arial" w:cs="Arial"/>
          <w:b/>
          <w:bCs/>
          <w:kern w:val="0"/>
          <w:sz w:val="24"/>
          <w:szCs w:val="24"/>
          <w14:ligatures w14:val="none"/>
        </w:rPr>
        <w:t>Recommendation:</w:t>
      </w:r>
      <w:r w:rsidRPr="00AD6073">
        <w:rPr>
          <w:rFonts w:ascii="Arial" w:eastAsia="Times New Roman" w:hAnsi="Arial" w:cs="Arial"/>
          <w:kern w:val="0"/>
          <w:sz w:val="24"/>
          <w:szCs w:val="24"/>
          <w14:ligatures w14:val="none"/>
        </w:rPr>
        <w:t xml:space="preserve"> </w:t>
      </w:r>
    </w:p>
    <w:p w14:paraId="06E6CB80" w14:textId="0DE7AF8B" w:rsidR="00AD6073" w:rsidRPr="00AD6073" w:rsidRDefault="00AD6073" w:rsidP="00AD6073">
      <w:pPr>
        <w:spacing w:before="100" w:beforeAutospacing="1" w:after="100" w:afterAutospacing="1" w:line="240" w:lineRule="auto"/>
        <w:jc w:val="both"/>
        <w:rPr>
          <w:rFonts w:ascii="Arial" w:eastAsia="Times New Roman" w:hAnsi="Arial" w:cs="Arial"/>
          <w:kern w:val="0"/>
          <w:sz w:val="24"/>
          <w:szCs w:val="24"/>
          <w14:ligatures w14:val="none"/>
        </w:rPr>
      </w:pPr>
      <w:r w:rsidRPr="00AD6073">
        <w:rPr>
          <w:rFonts w:ascii="Arial" w:eastAsia="Times New Roman" w:hAnsi="Arial" w:cs="Arial"/>
          <w:kern w:val="0"/>
          <w:sz w:val="24"/>
          <w:szCs w:val="24"/>
          <w14:ligatures w14:val="none"/>
        </w:rPr>
        <w:t>Prioritize automation and process standardization for compliance monitoring, CRM auditing, and notification management, as these areas represent the greatest opportunity for workload reduction and operational efficiency gains.</w:t>
      </w:r>
    </w:p>
    <w:p w14:paraId="151FEA6F" w14:textId="77777777" w:rsidR="00F22B41" w:rsidRDefault="00F22B41" w:rsidP="00826489">
      <w:pPr>
        <w:jc w:val="both"/>
        <w:rPr>
          <w:rFonts w:ascii="Arial" w:hAnsi="Arial" w:cs="Arial"/>
          <w:b/>
          <w:bCs/>
          <w:color w:val="000000" w:themeColor="text1"/>
          <w:sz w:val="24"/>
          <w:szCs w:val="24"/>
        </w:rPr>
      </w:pPr>
    </w:p>
    <w:p w14:paraId="3C8817ED" w14:textId="77777777" w:rsidR="00F22B41" w:rsidRDefault="00F22B41" w:rsidP="00826489">
      <w:pPr>
        <w:jc w:val="both"/>
        <w:rPr>
          <w:rFonts w:ascii="Arial" w:hAnsi="Arial" w:cs="Arial"/>
          <w:b/>
          <w:bCs/>
          <w:color w:val="000000" w:themeColor="text1"/>
          <w:sz w:val="24"/>
          <w:szCs w:val="24"/>
        </w:rPr>
      </w:pPr>
    </w:p>
    <w:p w14:paraId="42CBBEB1" w14:textId="77777777" w:rsidR="0085096E" w:rsidRDefault="0085096E" w:rsidP="00826489">
      <w:pPr>
        <w:jc w:val="both"/>
        <w:rPr>
          <w:rFonts w:ascii="Arial" w:hAnsi="Arial" w:cs="Arial"/>
          <w:b/>
          <w:bCs/>
          <w:color w:val="000000" w:themeColor="text1"/>
          <w:sz w:val="24"/>
          <w:szCs w:val="24"/>
        </w:rPr>
      </w:pPr>
    </w:p>
    <w:p w14:paraId="5333CA3B" w14:textId="77777777" w:rsidR="006E08D1" w:rsidRDefault="006E08D1" w:rsidP="00826489">
      <w:pPr>
        <w:jc w:val="both"/>
        <w:rPr>
          <w:rFonts w:ascii="Arial" w:hAnsi="Arial" w:cs="Arial"/>
          <w:b/>
          <w:bCs/>
          <w:color w:val="000000" w:themeColor="text1"/>
          <w:sz w:val="24"/>
          <w:szCs w:val="24"/>
        </w:rPr>
      </w:pPr>
    </w:p>
    <w:p w14:paraId="2BA94E69" w14:textId="77777777" w:rsidR="006E08D1" w:rsidRDefault="006E08D1" w:rsidP="00826489">
      <w:pPr>
        <w:jc w:val="both"/>
        <w:rPr>
          <w:rFonts w:ascii="Arial" w:hAnsi="Arial" w:cs="Arial"/>
          <w:b/>
          <w:bCs/>
          <w:color w:val="000000" w:themeColor="text1"/>
          <w:sz w:val="24"/>
          <w:szCs w:val="24"/>
        </w:rPr>
      </w:pPr>
    </w:p>
    <w:p w14:paraId="2868548D" w14:textId="77777777" w:rsidR="006E08D1" w:rsidRDefault="006E08D1" w:rsidP="00826489">
      <w:pPr>
        <w:jc w:val="both"/>
        <w:rPr>
          <w:rFonts w:ascii="Arial" w:hAnsi="Arial" w:cs="Arial"/>
          <w:b/>
          <w:bCs/>
          <w:color w:val="000000" w:themeColor="text1"/>
          <w:sz w:val="24"/>
          <w:szCs w:val="24"/>
        </w:rPr>
      </w:pPr>
    </w:p>
    <w:p w14:paraId="6CB164D4" w14:textId="77777777" w:rsidR="006E08D1" w:rsidRDefault="006E08D1" w:rsidP="00826489">
      <w:pPr>
        <w:jc w:val="both"/>
        <w:rPr>
          <w:rFonts w:ascii="Arial" w:hAnsi="Arial" w:cs="Arial"/>
          <w:b/>
          <w:bCs/>
          <w:color w:val="000000" w:themeColor="text1"/>
          <w:sz w:val="24"/>
          <w:szCs w:val="24"/>
        </w:rPr>
      </w:pPr>
    </w:p>
    <w:p w14:paraId="074B26C5" w14:textId="77777777" w:rsidR="006E08D1" w:rsidRDefault="006E08D1" w:rsidP="00826489">
      <w:pPr>
        <w:jc w:val="both"/>
        <w:rPr>
          <w:rFonts w:ascii="Arial" w:hAnsi="Arial" w:cs="Arial"/>
          <w:b/>
          <w:bCs/>
          <w:color w:val="000000" w:themeColor="text1"/>
          <w:sz w:val="24"/>
          <w:szCs w:val="24"/>
        </w:rPr>
      </w:pPr>
    </w:p>
    <w:p w14:paraId="202B6549" w14:textId="77777777" w:rsidR="0085096E" w:rsidRDefault="0085096E" w:rsidP="0082648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592D14" w14:paraId="17B24495" w14:textId="77777777" w:rsidTr="005829D3">
        <w:trPr>
          <w:trHeight w:val="848"/>
        </w:trPr>
        <w:tc>
          <w:tcPr>
            <w:tcW w:w="3116" w:type="dxa"/>
          </w:tcPr>
          <w:p w14:paraId="1EDC5A82" w14:textId="29305685" w:rsidR="00592D14" w:rsidRDefault="00592D14" w:rsidP="00826489">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568015A6" w14:textId="77777777" w:rsidR="00592D14" w:rsidRDefault="00592D14" w:rsidP="00826489">
            <w:pPr>
              <w:jc w:val="both"/>
              <w:rPr>
                <w:rFonts w:ascii="Lato" w:hAnsi="Lato"/>
                <w:b/>
                <w:bCs/>
                <w:color w:val="000000"/>
                <w:sz w:val="16"/>
                <w:szCs w:val="16"/>
              </w:rPr>
            </w:pPr>
            <w:r w:rsidRPr="00592D14">
              <w:rPr>
                <w:rFonts w:ascii="Lato" w:hAnsi="Lato"/>
                <w:b/>
                <w:bCs/>
                <w:color w:val="000000"/>
                <w:sz w:val="16"/>
                <w:szCs w:val="16"/>
              </w:rPr>
              <w:t>STANDARD OPERATING PROCEDURE</w:t>
            </w:r>
          </w:p>
          <w:p w14:paraId="149F56C4" w14:textId="77777777" w:rsidR="00592D14" w:rsidRDefault="00592D14" w:rsidP="00826489">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6C4EC7B1" w14:textId="38AB1682" w:rsidR="00592D14" w:rsidRDefault="00592D14" w:rsidP="00826489">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00190E04" w14:textId="77777777" w:rsidR="00592D14" w:rsidRDefault="00592D14" w:rsidP="00826489">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0688E74D" w14:textId="5597E3E6" w:rsidR="00592D14" w:rsidRPr="00592D14" w:rsidRDefault="00592D14" w:rsidP="00826489">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2BBCBBE4" w14:textId="77777777" w:rsidR="00592D14" w:rsidRDefault="00592D14" w:rsidP="00826489">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1B942EEE" w14:textId="77777777" w:rsidR="00592D14" w:rsidRDefault="00592D14" w:rsidP="00826489">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230C5067" w14:textId="77777777" w:rsidR="00592D14" w:rsidRDefault="00592D14" w:rsidP="00826489">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4D1E1FAE" w14:textId="22C2C615" w:rsidR="00592D14" w:rsidRDefault="00592D14" w:rsidP="00826489">
            <w:pPr>
              <w:jc w:val="both"/>
              <w:rPr>
                <w:rFonts w:ascii="Arial" w:hAnsi="Arial" w:cs="Arial"/>
                <w:b/>
                <w:bCs/>
                <w:color w:val="000000" w:themeColor="text1"/>
                <w:sz w:val="24"/>
                <w:szCs w:val="24"/>
              </w:rPr>
            </w:pPr>
            <w:r>
              <w:rPr>
                <w:rFonts w:ascii="Arial" w:hAnsi="Arial" w:cs="Arial"/>
                <w:b/>
                <w:bCs/>
                <w:color w:val="000000" w:themeColor="text1"/>
                <w:sz w:val="24"/>
                <w:szCs w:val="24"/>
              </w:rPr>
              <w:t>Pg: 1 -</w:t>
            </w:r>
            <w:r w:rsidR="00CA2C07">
              <w:rPr>
                <w:rFonts w:ascii="Arial" w:hAnsi="Arial" w:cs="Arial"/>
                <w:b/>
                <w:bCs/>
                <w:color w:val="000000" w:themeColor="text1"/>
                <w:sz w:val="24"/>
                <w:szCs w:val="24"/>
              </w:rPr>
              <w:t>1</w:t>
            </w:r>
            <w:r w:rsidR="007604E2">
              <w:rPr>
                <w:rFonts w:ascii="Arial" w:hAnsi="Arial" w:cs="Arial"/>
                <w:b/>
                <w:bCs/>
                <w:color w:val="000000" w:themeColor="text1"/>
                <w:sz w:val="24"/>
                <w:szCs w:val="24"/>
              </w:rPr>
              <w:t>3</w:t>
            </w:r>
          </w:p>
        </w:tc>
      </w:tr>
    </w:tbl>
    <w:p w14:paraId="008925AA" w14:textId="77777777" w:rsidR="00592D14" w:rsidRDefault="00592D14" w:rsidP="00826489">
      <w:pPr>
        <w:jc w:val="both"/>
        <w:rPr>
          <w:rFonts w:ascii="Arial" w:hAnsi="Arial" w:cs="Arial"/>
          <w:b/>
          <w:bCs/>
          <w:color w:val="000000" w:themeColor="text1"/>
          <w:sz w:val="24"/>
          <w:szCs w:val="24"/>
        </w:rPr>
      </w:pPr>
    </w:p>
    <w:p w14:paraId="66C15693" w14:textId="77777777" w:rsidR="00592D14" w:rsidRDefault="00592D14" w:rsidP="00826489">
      <w:pPr>
        <w:jc w:val="both"/>
        <w:rPr>
          <w:rFonts w:ascii="Arial" w:hAnsi="Arial" w:cs="Arial"/>
          <w:b/>
          <w:bCs/>
          <w:color w:val="000000" w:themeColor="text1"/>
          <w:sz w:val="24"/>
          <w:szCs w:val="24"/>
        </w:rPr>
      </w:pPr>
    </w:p>
    <w:p w14:paraId="3CFA3B0D" w14:textId="77777777" w:rsidR="00592D14" w:rsidRDefault="00592D14" w:rsidP="00826489">
      <w:pPr>
        <w:jc w:val="both"/>
        <w:rPr>
          <w:rFonts w:ascii="Arial" w:hAnsi="Arial" w:cs="Arial"/>
          <w:b/>
          <w:bCs/>
          <w:color w:val="000000" w:themeColor="text1"/>
          <w:sz w:val="24"/>
          <w:szCs w:val="24"/>
        </w:rPr>
      </w:pPr>
    </w:p>
    <w:p w14:paraId="434AE693" w14:textId="77777777" w:rsidR="00592D14" w:rsidRDefault="00592D14" w:rsidP="00826489">
      <w:pPr>
        <w:jc w:val="both"/>
        <w:rPr>
          <w:rFonts w:ascii="Arial" w:hAnsi="Arial" w:cs="Arial"/>
          <w:b/>
          <w:bCs/>
          <w:color w:val="000000" w:themeColor="text1"/>
          <w:sz w:val="24"/>
          <w:szCs w:val="24"/>
        </w:rPr>
      </w:pPr>
    </w:p>
    <w:p w14:paraId="31FB790D" w14:textId="77777777" w:rsidR="00592D14" w:rsidRPr="00592D14" w:rsidRDefault="00592D14" w:rsidP="00592D14">
      <w:pPr>
        <w:jc w:val="center"/>
        <w:rPr>
          <w:rFonts w:ascii="Arial" w:hAnsi="Arial" w:cs="Arial"/>
          <w:b/>
          <w:bCs/>
          <w:color w:val="000000" w:themeColor="text1"/>
          <w:sz w:val="28"/>
          <w:szCs w:val="28"/>
        </w:rPr>
      </w:pPr>
      <w:r>
        <w:rPr>
          <w:rFonts w:ascii="Lato" w:hAnsi="Lato"/>
          <w:b/>
          <w:bCs/>
          <w:color w:val="000000"/>
          <w:sz w:val="40"/>
          <w:szCs w:val="40"/>
        </w:rPr>
        <w:t>STANDARD OPERATING PROCEDURE</w:t>
      </w:r>
      <w:r w:rsidRPr="00592D14">
        <w:rPr>
          <w:rFonts w:ascii="Arial" w:hAnsi="Arial" w:cs="Arial"/>
          <w:b/>
          <w:bCs/>
          <w:color w:val="000000" w:themeColor="text1"/>
          <w:sz w:val="28"/>
          <w:szCs w:val="28"/>
        </w:rPr>
        <w:t>:</w:t>
      </w:r>
    </w:p>
    <w:p w14:paraId="5D7449D6" w14:textId="6667D043" w:rsidR="00592D14" w:rsidRDefault="00592D14" w:rsidP="00592D14">
      <w:pPr>
        <w:jc w:val="center"/>
        <w:rPr>
          <w:rFonts w:ascii="Arial" w:hAnsi="Arial" w:cs="Arial"/>
          <w:b/>
          <w:bCs/>
          <w:color w:val="000000" w:themeColor="text1"/>
          <w:sz w:val="24"/>
          <w:szCs w:val="24"/>
        </w:rPr>
      </w:pPr>
      <w:r>
        <w:rPr>
          <w:rFonts w:ascii="Arial" w:hAnsi="Arial" w:cs="Arial"/>
          <w:b/>
          <w:bCs/>
          <w:color w:val="000000" w:themeColor="text1"/>
          <w:sz w:val="24"/>
          <w:szCs w:val="24"/>
        </w:rPr>
        <w:t>Lead Manager duties and responsibilities guide.</w:t>
      </w:r>
    </w:p>
    <w:p w14:paraId="57354E0A" w14:textId="77777777" w:rsidR="00592D14" w:rsidRDefault="00592D14" w:rsidP="00826489">
      <w:pPr>
        <w:jc w:val="both"/>
        <w:rPr>
          <w:rFonts w:ascii="Arial" w:hAnsi="Arial" w:cs="Arial"/>
          <w:b/>
          <w:bCs/>
          <w:color w:val="000000" w:themeColor="text1"/>
          <w:sz w:val="24"/>
          <w:szCs w:val="24"/>
        </w:rPr>
      </w:pPr>
    </w:p>
    <w:p w14:paraId="191AA2AE" w14:textId="77777777" w:rsidR="00592D14" w:rsidRDefault="00592D14" w:rsidP="00826489">
      <w:pPr>
        <w:jc w:val="both"/>
        <w:rPr>
          <w:rFonts w:ascii="Arial" w:hAnsi="Arial" w:cs="Arial"/>
          <w:b/>
          <w:bCs/>
          <w:color w:val="000000" w:themeColor="text1"/>
          <w:sz w:val="24"/>
          <w:szCs w:val="24"/>
        </w:rPr>
      </w:pPr>
    </w:p>
    <w:p w14:paraId="77DC4954" w14:textId="77777777" w:rsidR="00592D14" w:rsidRDefault="00592D14" w:rsidP="00826489">
      <w:pPr>
        <w:jc w:val="both"/>
        <w:rPr>
          <w:rFonts w:ascii="Arial" w:hAnsi="Arial" w:cs="Arial"/>
          <w:b/>
          <w:bCs/>
          <w:color w:val="000000" w:themeColor="text1"/>
          <w:sz w:val="24"/>
          <w:szCs w:val="24"/>
        </w:rPr>
      </w:pPr>
    </w:p>
    <w:p w14:paraId="7538EC16" w14:textId="77777777" w:rsidR="00592D14" w:rsidRDefault="00592D14" w:rsidP="00826489">
      <w:pPr>
        <w:jc w:val="both"/>
        <w:rPr>
          <w:rFonts w:ascii="Arial" w:hAnsi="Arial" w:cs="Arial"/>
          <w:b/>
          <w:bCs/>
          <w:color w:val="000000" w:themeColor="text1"/>
          <w:sz w:val="24"/>
          <w:szCs w:val="24"/>
        </w:rPr>
      </w:pPr>
    </w:p>
    <w:p w14:paraId="7EDC1BD7" w14:textId="77777777" w:rsidR="00592D14" w:rsidRDefault="00592D14" w:rsidP="00826489">
      <w:pPr>
        <w:jc w:val="both"/>
        <w:rPr>
          <w:rFonts w:ascii="Arial" w:hAnsi="Arial" w:cs="Arial"/>
          <w:b/>
          <w:bCs/>
          <w:color w:val="000000" w:themeColor="text1"/>
          <w:sz w:val="24"/>
          <w:szCs w:val="24"/>
        </w:rPr>
      </w:pPr>
    </w:p>
    <w:p w14:paraId="726ABE70" w14:textId="77777777" w:rsidR="00592D14" w:rsidRDefault="00592D14" w:rsidP="00826489">
      <w:pPr>
        <w:jc w:val="both"/>
        <w:rPr>
          <w:rFonts w:ascii="Arial" w:hAnsi="Arial" w:cs="Arial"/>
          <w:b/>
          <w:bCs/>
          <w:color w:val="000000" w:themeColor="text1"/>
          <w:sz w:val="24"/>
          <w:szCs w:val="24"/>
        </w:rPr>
      </w:pPr>
    </w:p>
    <w:p w14:paraId="45DCFD20" w14:textId="77777777" w:rsidR="00592D14" w:rsidRDefault="00592D14" w:rsidP="00826489">
      <w:pPr>
        <w:jc w:val="both"/>
        <w:rPr>
          <w:rFonts w:ascii="Arial" w:hAnsi="Arial" w:cs="Arial"/>
          <w:b/>
          <w:bCs/>
          <w:color w:val="000000" w:themeColor="text1"/>
          <w:sz w:val="24"/>
          <w:szCs w:val="24"/>
        </w:rPr>
      </w:pPr>
    </w:p>
    <w:p w14:paraId="539ED969" w14:textId="77777777" w:rsidR="00592D14" w:rsidRDefault="00592D14" w:rsidP="00826489">
      <w:pPr>
        <w:jc w:val="both"/>
        <w:rPr>
          <w:rFonts w:ascii="Arial" w:hAnsi="Arial" w:cs="Arial"/>
          <w:b/>
          <w:bCs/>
          <w:color w:val="000000" w:themeColor="text1"/>
          <w:sz w:val="24"/>
          <w:szCs w:val="24"/>
        </w:rPr>
      </w:pPr>
    </w:p>
    <w:p w14:paraId="08217167" w14:textId="77777777" w:rsidR="00592D14" w:rsidRDefault="00592D14" w:rsidP="00826489">
      <w:pPr>
        <w:jc w:val="both"/>
        <w:rPr>
          <w:rFonts w:ascii="Arial" w:hAnsi="Arial" w:cs="Arial"/>
          <w:b/>
          <w:bCs/>
          <w:color w:val="000000" w:themeColor="text1"/>
          <w:sz w:val="24"/>
          <w:szCs w:val="24"/>
        </w:rPr>
      </w:pPr>
    </w:p>
    <w:p w14:paraId="04054BA7" w14:textId="77777777" w:rsidR="00592D14" w:rsidRDefault="00592D14" w:rsidP="00826489">
      <w:pPr>
        <w:jc w:val="both"/>
        <w:rPr>
          <w:rFonts w:ascii="Arial" w:hAnsi="Arial" w:cs="Arial"/>
          <w:b/>
          <w:bCs/>
          <w:color w:val="000000" w:themeColor="text1"/>
          <w:sz w:val="24"/>
          <w:szCs w:val="24"/>
        </w:rPr>
      </w:pPr>
    </w:p>
    <w:p w14:paraId="140CD318" w14:textId="77777777" w:rsidR="00592D14" w:rsidRDefault="00592D14" w:rsidP="00826489">
      <w:pPr>
        <w:jc w:val="both"/>
        <w:rPr>
          <w:rFonts w:ascii="Arial" w:hAnsi="Arial" w:cs="Arial"/>
          <w:b/>
          <w:bCs/>
          <w:color w:val="000000" w:themeColor="text1"/>
          <w:sz w:val="24"/>
          <w:szCs w:val="24"/>
        </w:rPr>
      </w:pPr>
    </w:p>
    <w:p w14:paraId="00511D9F" w14:textId="77777777" w:rsidR="00592D14" w:rsidRDefault="00592D14" w:rsidP="00826489">
      <w:pPr>
        <w:jc w:val="both"/>
        <w:rPr>
          <w:rFonts w:ascii="Arial" w:hAnsi="Arial" w:cs="Arial"/>
          <w:b/>
          <w:bCs/>
          <w:color w:val="000000" w:themeColor="text1"/>
          <w:sz w:val="24"/>
          <w:szCs w:val="24"/>
        </w:rPr>
      </w:pPr>
    </w:p>
    <w:p w14:paraId="28BA231F" w14:textId="77777777" w:rsidR="00592D14" w:rsidRDefault="00592D14" w:rsidP="00826489">
      <w:pPr>
        <w:jc w:val="both"/>
        <w:rPr>
          <w:rFonts w:ascii="Arial" w:hAnsi="Arial" w:cs="Arial"/>
          <w:b/>
          <w:bCs/>
          <w:color w:val="000000" w:themeColor="text1"/>
          <w:sz w:val="24"/>
          <w:szCs w:val="24"/>
        </w:rPr>
      </w:pPr>
    </w:p>
    <w:p w14:paraId="0720B039" w14:textId="77777777" w:rsidR="00592D14" w:rsidRDefault="00592D14" w:rsidP="00826489">
      <w:pPr>
        <w:jc w:val="both"/>
        <w:rPr>
          <w:rFonts w:ascii="Arial" w:hAnsi="Arial" w:cs="Arial"/>
          <w:b/>
          <w:bCs/>
          <w:color w:val="000000" w:themeColor="text1"/>
          <w:sz w:val="24"/>
          <w:szCs w:val="24"/>
        </w:rPr>
      </w:pPr>
    </w:p>
    <w:p w14:paraId="240F6D72" w14:textId="77777777" w:rsidR="00592D14" w:rsidRDefault="00592D14" w:rsidP="00826489">
      <w:pPr>
        <w:jc w:val="both"/>
        <w:rPr>
          <w:rFonts w:ascii="Arial" w:hAnsi="Arial" w:cs="Arial"/>
          <w:b/>
          <w:bCs/>
          <w:color w:val="000000" w:themeColor="text1"/>
          <w:sz w:val="24"/>
          <w:szCs w:val="24"/>
        </w:rPr>
      </w:pPr>
    </w:p>
    <w:p w14:paraId="6AA1B2D4" w14:textId="77777777" w:rsidR="00592D14" w:rsidRDefault="00592D14" w:rsidP="00826489">
      <w:pPr>
        <w:jc w:val="both"/>
        <w:rPr>
          <w:rFonts w:ascii="Arial" w:hAnsi="Arial" w:cs="Arial"/>
          <w:b/>
          <w:bCs/>
          <w:color w:val="000000" w:themeColor="text1"/>
          <w:sz w:val="24"/>
          <w:szCs w:val="24"/>
        </w:rPr>
      </w:pPr>
    </w:p>
    <w:p w14:paraId="0637D18E" w14:textId="77777777" w:rsidR="00592D14" w:rsidRDefault="00592D14" w:rsidP="00826489">
      <w:pPr>
        <w:jc w:val="both"/>
        <w:rPr>
          <w:rFonts w:ascii="Arial" w:hAnsi="Arial" w:cs="Arial"/>
          <w:b/>
          <w:bCs/>
          <w:color w:val="000000" w:themeColor="text1"/>
          <w:sz w:val="24"/>
          <w:szCs w:val="24"/>
        </w:rPr>
      </w:pPr>
    </w:p>
    <w:p w14:paraId="083C7A51" w14:textId="77777777" w:rsidR="00592D14" w:rsidRDefault="00592D14" w:rsidP="0082648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B32C28" w14:paraId="531B874B" w14:textId="77777777" w:rsidTr="003D1B7A">
        <w:trPr>
          <w:trHeight w:val="848"/>
        </w:trPr>
        <w:tc>
          <w:tcPr>
            <w:tcW w:w="3116" w:type="dxa"/>
          </w:tcPr>
          <w:p w14:paraId="1C3393FE"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01C12E6D"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6B1EB315"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13C92246"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2634825E"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477A06B2"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2F5FBD7F"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06F57B05"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127D260B"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66292273" w14:textId="762BFA16"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2 -1</w:t>
            </w:r>
            <w:r w:rsidR="007604E2">
              <w:rPr>
                <w:rFonts w:ascii="Arial" w:hAnsi="Arial" w:cs="Arial"/>
                <w:b/>
                <w:bCs/>
                <w:color w:val="000000" w:themeColor="text1"/>
                <w:sz w:val="24"/>
                <w:szCs w:val="24"/>
              </w:rPr>
              <w:t>3</w:t>
            </w:r>
          </w:p>
        </w:tc>
      </w:tr>
    </w:tbl>
    <w:sdt>
      <w:sdtPr>
        <w:rPr>
          <w:rFonts w:asciiTheme="minorHAnsi" w:eastAsiaTheme="minorHAnsi" w:hAnsiTheme="minorHAnsi" w:cstheme="minorBidi"/>
          <w:color w:val="auto"/>
          <w:kern w:val="2"/>
          <w:sz w:val="22"/>
          <w:szCs w:val="22"/>
          <w:lang w:val="es-ES"/>
          <w14:ligatures w14:val="standardContextual"/>
        </w:rPr>
        <w:id w:val="-2106953277"/>
        <w:docPartObj>
          <w:docPartGallery w:val="Table of Contents"/>
          <w:docPartUnique/>
        </w:docPartObj>
      </w:sdtPr>
      <w:sdtEndPr>
        <w:rPr>
          <w:b/>
          <w:bCs/>
        </w:rPr>
      </w:sdtEndPr>
      <w:sdtContent>
        <w:p w14:paraId="584240EA" w14:textId="5C1C778F" w:rsidR="00E56AFA" w:rsidRPr="00E56AFA" w:rsidRDefault="00E56AFA">
          <w:pPr>
            <w:pStyle w:val="TtuloTDC"/>
            <w:rPr>
              <w:rFonts w:ascii="Arial" w:hAnsi="Arial" w:cs="Arial"/>
              <w:b/>
              <w:bCs/>
              <w:color w:val="000000" w:themeColor="text1"/>
            </w:rPr>
          </w:pPr>
          <w:proofErr w:type="spellStart"/>
          <w:r w:rsidRPr="00E56AFA">
            <w:rPr>
              <w:rFonts w:ascii="Arial" w:hAnsi="Arial" w:cs="Arial"/>
              <w:b/>
              <w:bCs/>
              <w:color w:val="000000" w:themeColor="text1"/>
              <w:lang w:val="es-ES"/>
            </w:rPr>
            <w:t>Index</w:t>
          </w:r>
          <w:proofErr w:type="spellEnd"/>
        </w:p>
        <w:p w14:paraId="20B6C030" w14:textId="553FE18D" w:rsidR="00E56AFA" w:rsidRDefault="00E56AFA" w:rsidP="00E56AFA">
          <w:pPr>
            <w:pStyle w:val="TDC1"/>
            <w:tabs>
              <w:tab w:val="right" w:leader="dot" w:pos="9350"/>
            </w:tabs>
            <w:rPr>
              <w:noProof/>
            </w:rPr>
          </w:pPr>
          <w:r>
            <w:fldChar w:fldCharType="begin"/>
          </w:r>
          <w:r>
            <w:instrText xml:space="preserve"> TOC \o "1-3" \h \z \u </w:instrText>
          </w:r>
          <w:r>
            <w:fldChar w:fldCharType="separate"/>
          </w:r>
        </w:p>
        <w:p w14:paraId="754F3091" w14:textId="17C97522" w:rsidR="00E56AFA" w:rsidRDefault="00000000">
          <w:pPr>
            <w:pStyle w:val="TDC1"/>
            <w:tabs>
              <w:tab w:val="right" w:leader="dot" w:pos="9350"/>
            </w:tabs>
            <w:rPr>
              <w:noProof/>
            </w:rPr>
          </w:pPr>
          <w:hyperlink w:anchor="_Toc231287629" w:history="1">
            <w:r w:rsidR="00E56AFA" w:rsidRPr="0085390F">
              <w:rPr>
                <w:rStyle w:val="Hipervnculo"/>
                <w:rFonts w:ascii="Arial" w:hAnsi="Arial" w:cs="Arial"/>
                <w:b/>
                <w:bCs/>
                <w:noProof/>
              </w:rPr>
              <w:t>1. Purpose</w:t>
            </w:r>
            <w:r w:rsidR="00E56AFA">
              <w:rPr>
                <w:noProof/>
                <w:webHidden/>
              </w:rPr>
              <w:tab/>
            </w:r>
            <w:r w:rsidR="005C4721">
              <w:rPr>
                <w:noProof/>
                <w:webHidden/>
              </w:rPr>
              <w:t>2</w:t>
            </w:r>
          </w:hyperlink>
        </w:p>
        <w:p w14:paraId="7A071705" w14:textId="3F0C7627" w:rsidR="00E56AFA" w:rsidRDefault="00000000">
          <w:pPr>
            <w:pStyle w:val="TDC1"/>
            <w:tabs>
              <w:tab w:val="right" w:leader="dot" w:pos="9350"/>
            </w:tabs>
            <w:rPr>
              <w:noProof/>
            </w:rPr>
          </w:pPr>
          <w:hyperlink w:anchor="_Toc231287630" w:history="1">
            <w:r w:rsidR="00E56AFA" w:rsidRPr="0085390F">
              <w:rPr>
                <w:rStyle w:val="Hipervnculo"/>
                <w:rFonts w:ascii="Arial" w:hAnsi="Arial" w:cs="Arial"/>
                <w:b/>
                <w:bCs/>
                <w:noProof/>
              </w:rPr>
              <w:t>2. Scope</w:t>
            </w:r>
            <w:r w:rsidR="00E56AFA">
              <w:rPr>
                <w:noProof/>
                <w:webHidden/>
              </w:rPr>
              <w:tab/>
            </w:r>
            <w:r w:rsidR="00E56AFA">
              <w:rPr>
                <w:noProof/>
                <w:webHidden/>
              </w:rPr>
              <w:fldChar w:fldCharType="begin"/>
            </w:r>
            <w:r w:rsidR="00E56AFA">
              <w:rPr>
                <w:noProof/>
                <w:webHidden/>
              </w:rPr>
              <w:instrText xml:space="preserve"> PAGEREF _Toc231287630 \h </w:instrText>
            </w:r>
            <w:r w:rsidR="00E56AFA">
              <w:rPr>
                <w:noProof/>
                <w:webHidden/>
              </w:rPr>
            </w:r>
            <w:r w:rsidR="00E56AFA">
              <w:rPr>
                <w:noProof/>
                <w:webHidden/>
              </w:rPr>
              <w:fldChar w:fldCharType="separate"/>
            </w:r>
            <w:r w:rsidR="00E56AFA">
              <w:rPr>
                <w:noProof/>
                <w:webHidden/>
              </w:rPr>
              <w:t>2</w:t>
            </w:r>
            <w:r w:rsidR="00E56AFA">
              <w:rPr>
                <w:noProof/>
                <w:webHidden/>
              </w:rPr>
              <w:fldChar w:fldCharType="end"/>
            </w:r>
          </w:hyperlink>
        </w:p>
        <w:p w14:paraId="7D0B0DD4" w14:textId="5C1D8418" w:rsidR="00E56AFA" w:rsidRDefault="00000000">
          <w:pPr>
            <w:pStyle w:val="TDC1"/>
            <w:tabs>
              <w:tab w:val="right" w:leader="dot" w:pos="9350"/>
            </w:tabs>
            <w:rPr>
              <w:noProof/>
            </w:rPr>
          </w:pPr>
          <w:hyperlink w:anchor="_Toc231287631" w:history="1">
            <w:r w:rsidR="00E56AFA" w:rsidRPr="0085390F">
              <w:rPr>
                <w:rStyle w:val="Hipervnculo"/>
                <w:rFonts w:ascii="Arial" w:hAnsi="Arial" w:cs="Arial"/>
                <w:b/>
                <w:bCs/>
                <w:noProof/>
              </w:rPr>
              <w:t>3. Definitions</w:t>
            </w:r>
            <w:r w:rsidR="00E56AFA">
              <w:rPr>
                <w:noProof/>
                <w:webHidden/>
              </w:rPr>
              <w:tab/>
            </w:r>
            <w:r w:rsidR="00E56AFA">
              <w:rPr>
                <w:noProof/>
                <w:webHidden/>
              </w:rPr>
              <w:fldChar w:fldCharType="begin"/>
            </w:r>
            <w:r w:rsidR="00E56AFA">
              <w:rPr>
                <w:noProof/>
                <w:webHidden/>
              </w:rPr>
              <w:instrText xml:space="preserve"> PAGEREF _Toc231287631 \h </w:instrText>
            </w:r>
            <w:r w:rsidR="00E56AFA">
              <w:rPr>
                <w:noProof/>
                <w:webHidden/>
              </w:rPr>
            </w:r>
            <w:r w:rsidR="00E56AFA">
              <w:rPr>
                <w:noProof/>
                <w:webHidden/>
              </w:rPr>
              <w:fldChar w:fldCharType="separate"/>
            </w:r>
            <w:r w:rsidR="00E56AFA">
              <w:rPr>
                <w:noProof/>
                <w:webHidden/>
              </w:rPr>
              <w:t>3</w:t>
            </w:r>
            <w:r w:rsidR="00E56AFA">
              <w:rPr>
                <w:noProof/>
                <w:webHidden/>
              </w:rPr>
              <w:fldChar w:fldCharType="end"/>
            </w:r>
          </w:hyperlink>
        </w:p>
        <w:p w14:paraId="2C1E7753" w14:textId="736162F5" w:rsidR="00E56AFA" w:rsidRDefault="00000000">
          <w:pPr>
            <w:pStyle w:val="TDC1"/>
            <w:tabs>
              <w:tab w:val="right" w:leader="dot" w:pos="9350"/>
            </w:tabs>
            <w:rPr>
              <w:noProof/>
            </w:rPr>
          </w:pPr>
          <w:hyperlink w:anchor="_Toc231287632" w:history="1">
            <w:r w:rsidR="00E56AFA" w:rsidRPr="0085390F">
              <w:rPr>
                <w:rStyle w:val="Hipervnculo"/>
                <w:rFonts w:ascii="Arial" w:hAnsi="Arial" w:cs="Arial"/>
                <w:b/>
                <w:bCs/>
                <w:noProof/>
              </w:rPr>
              <w:t>4. Roles and Responsibilities</w:t>
            </w:r>
            <w:r w:rsidR="00E56AFA">
              <w:rPr>
                <w:noProof/>
                <w:webHidden/>
              </w:rPr>
              <w:tab/>
            </w:r>
            <w:r w:rsidR="00E56AFA">
              <w:rPr>
                <w:noProof/>
                <w:webHidden/>
              </w:rPr>
              <w:fldChar w:fldCharType="begin"/>
            </w:r>
            <w:r w:rsidR="00E56AFA">
              <w:rPr>
                <w:noProof/>
                <w:webHidden/>
              </w:rPr>
              <w:instrText xml:space="preserve"> PAGEREF _Toc231287632 \h </w:instrText>
            </w:r>
            <w:r w:rsidR="00E56AFA">
              <w:rPr>
                <w:noProof/>
                <w:webHidden/>
              </w:rPr>
            </w:r>
            <w:r w:rsidR="00E56AFA">
              <w:rPr>
                <w:noProof/>
                <w:webHidden/>
              </w:rPr>
              <w:fldChar w:fldCharType="separate"/>
            </w:r>
            <w:r w:rsidR="00E56AFA">
              <w:rPr>
                <w:noProof/>
                <w:webHidden/>
              </w:rPr>
              <w:t>4</w:t>
            </w:r>
            <w:r w:rsidR="00E56AFA">
              <w:rPr>
                <w:noProof/>
                <w:webHidden/>
              </w:rPr>
              <w:fldChar w:fldCharType="end"/>
            </w:r>
          </w:hyperlink>
        </w:p>
        <w:p w14:paraId="27D487FE" w14:textId="7A1E53D3" w:rsidR="00E56AFA" w:rsidRDefault="00000000">
          <w:pPr>
            <w:pStyle w:val="TDC1"/>
            <w:tabs>
              <w:tab w:val="right" w:leader="dot" w:pos="9350"/>
            </w:tabs>
            <w:rPr>
              <w:noProof/>
            </w:rPr>
          </w:pPr>
          <w:hyperlink w:anchor="_Toc231287633" w:history="1">
            <w:r w:rsidR="00E56AFA" w:rsidRPr="0085390F">
              <w:rPr>
                <w:rStyle w:val="Hipervnculo"/>
                <w:rFonts w:ascii="Arial" w:hAnsi="Arial" w:cs="Arial"/>
                <w:b/>
                <w:bCs/>
                <w:noProof/>
              </w:rPr>
              <w:t>5. Procedure</w:t>
            </w:r>
            <w:r w:rsidR="00E56AFA">
              <w:rPr>
                <w:noProof/>
                <w:webHidden/>
              </w:rPr>
              <w:tab/>
            </w:r>
            <w:r w:rsidR="00E56AFA">
              <w:rPr>
                <w:noProof/>
                <w:webHidden/>
              </w:rPr>
              <w:fldChar w:fldCharType="begin"/>
            </w:r>
            <w:r w:rsidR="00E56AFA">
              <w:rPr>
                <w:noProof/>
                <w:webHidden/>
              </w:rPr>
              <w:instrText xml:space="preserve"> PAGEREF _Toc231287633 \h </w:instrText>
            </w:r>
            <w:r w:rsidR="00E56AFA">
              <w:rPr>
                <w:noProof/>
                <w:webHidden/>
              </w:rPr>
            </w:r>
            <w:r w:rsidR="00E56AFA">
              <w:rPr>
                <w:noProof/>
                <w:webHidden/>
              </w:rPr>
              <w:fldChar w:fldCharType="separate"/>
            </w:r>
            <w:r w:rsidR="00E56AFA">
              <w:rPr>
                <w:noProof/>
                <w:webHidden/>
              </w:rPr>
              <w:t>5</w:t>
            </w:r>
            <w:r w:rsidR="00E56AFA">
              <w:rPr>
                <w:noProof/>
                <w:webHidden/>
              </w:rPr>
              <w:fldChar w:fldCharType="end"/>
            </w:r>
          </w:hyperlink>
        </w:p>
        <w:p w14:paraId="1F71D0C6" w14:textId="269F482F" w:rsidR="00E56AFA" w:rsidRDefault="00000000">
          <w:pPr>
            <w:pStyle w:val="TDC1"/>
            <w:tabs>
              <w:tab w:val="right" w:leader="dot" w:pos="9350"/>
            </w:tabs>
            <w:rPr>
              <w:noProof/>
            </w:rPr>
          </w:pPr>
          <w:hyperlink w:anchor="_Toc231287634" w:history="1">
            <w:r w:rsidR="00E56AFA" w:rsidRPr="0085390F">
              <w:rPr>
                <w:rStyle w:val="Hipervnculo"/>
                <w:rFonts w:ascii="Arial" w:hAnsi="Arial" w:cs="Arial"/>
                <w:b/>
                <w:bCs/>
                <w:noProof/>
              </w:rPr>
              <w:t>6.Documented Information</w:t>
            </w:r>
            <w:r w:rsidR="00E56AFA">
              <w:rPr>
                <w:noProof/>
                <w:webHidden/>
              </w:rPr>
              <w:tab/>
            </w:r>
            <w:r w:rsidR="00E56AFA">
              <w:rPr>
                <w:noProof/>
                <w:webHidden/>
              </w:rPr>
              <w:fldChar w:fldCharType="begin"/>
            </w:r>
            <w:r w:rsidR="00E56AFA">
              <w:rPr>
                <w:noProof/>
                <w:webHidden/>
              </w:rPr>
              <w:instrText xml:space="preserve"> PAGEREF _Toc231287634 \h </w:instrText>
            </w:r>
            <w:r w:rsidR="00E56AFA">
              <w:rPr>
                <w:noProof/>
                <w:webHidden/>
              </w:rPr>
            </w:r>
            <w:r w:rsidR="00E56AFA">
              <w:rPr>
                <w:noProof/>
                <w:webHidden/>
              </w:rPr>
              <w:fldChar w:fldCharType="separate"/>
            </w:r>
            <w:r w:rsidR="00E56AFA">
              <w:rPr>
                <w:noProof/>
                <w:webHidden/>
              </w:rPr>
              <w:t>9</w:t>
            </w:r>
            <w:r w:rsidR="00E56AFA">
              <w:rPr>
                <w:noProof/>
                <w:webHidden/>
              </w:rPr>
              <w:fldChar w:fldCharType="end"/>
            </w:r>
          </w:hyperlink>
        </w:p>
        <w:p w14:paraId="6C6309ED" w14:textId="47A0FAB5" w:rsidR="00E56AFA" w:rsidRDefault="00000000">
          <w:pPr>
            <w:pStyle w:val="TDC2"/>
            <w:tabs>
              <w:tab w:val="right" w:leader="dot" w:pos="9350"/>
            </w:tabs>
            <w:rPr>
              <w:noProof/>
            </w:rPr>
          </w:pPr>
          <w:hyperlink w:anchor="_Toc231287635" w:history="1">
            <w:r w:rsidR="00E56AFA" w:rsidRPr="0085390F">
              <w:rPr>
                <w:rStyle w:val="Hipervnculo"/>
                <w:rFonts w:ascii="Arial" w:hAnsi="Arial" w:cs="Arial"/>
                <w:noProof/>
              </w:rPr>
              <w:t>6.1 References</w:t>
            </w:r>
            <w:r w:rsidR="00E56AFA">
              <w:rPr>
                <w:noProof/>
                <w:webHidden/>
              </w:rPr>
              <w:tab/>
            </w:r>
            <w:r w:rsidR="00E56AFA">
              <w:rPr>
                <w:noProof/>
                <w:webHidden/>
              </w:rPr>
              <w:fldChar w:fldCharType="begin"/>
            </w:r>
            <w:r w:rsidR="00E56AFA">
              <w:rPr>
                <w:noProof/>
                <w:webHidden/>
              </w:rPr>
              <w:instrText xml:space="preserve"> PAGEREF _Toc231287635 \h </w:instrText>
            </w:r>
            <w:r w:rsidR="00E56AFA">
              <w:rPr>
                <w:noProof/>
                <w:webHidden/>
              </w:rPr>
            </w:r>
            <w:r w:rsidR="00E56AFA">
              <w:rPr>
                <w:noProof/>
                <w:webHidden/>
              </w:rPr>
              <w:fldChar w:fldCharType="separate"/>
            </w:r>
            <w:r w:rsidR="00E56AFA">
              <w:rPr>
                <w:noProof/>
                <w:webHidden/>
              </w:rPr>
              <w:t>9</w:t>
            </w:r>
            <w:r w:rsidR="00E56AFA">
              <w:rPr>
                <w:noProof/>
                <w:webHidden/>
              </w:rPr>
              <w:fldChar w:fldCharType="end"/>
            </w:r>
          </w:hyperlink>
        </w:p>
        <w:p w14:paraId="2E80CCAC" w14:textId="018FEF2C" w:rsidR="00E56AFA" w:rsidRDefault="00000000">
          <w:pPr>
            <w:pStyle w:val="TDC2"/>
            <w:tabs>
              <w:tab w:val="right" w:leader="dot" w:pos="9350"/>
            </w:tabs>
            <w:rPr>
              <w:noProof/>
            </w:rPr>
          </w:pPr>
          <w:hyperlink w:anchor="_Toc231287636" w:history="1">
            <w:r w:rsidR="00E56AFA" w:rsidRPr="0085390F">
              <w:rPr>
                <w:rStyle w:val="Hipervnculo"/>
                <w:rFonts w:ascii="Arial" w:hAnsi="Arial" w:cs="Arial"/>
                <w:noProof/>
              </w:rPr>
              <w:t>6.2 Troubleshooting</w:t>
            </w:r>
            <w:r w:rsidR="00E56AFA">
              <w:rPr>
                <w:noProof/>
                <w:webHidden/>
              </w:rPr>
              <w:tab/>
            </w:r>
            <w:r w:rsidR="00E56AFA">
              <w:rPr>
                <w:noProof/>
                <w:webHidden/>
              </w:rPr>
              <w:fldChar w:fldCharType="begin"/>
            </w:r>
            <w:r w:rsidR="00E56AFA">
              <w:rPr>
                <w:noProof/>
                <w:webHidden/>
              </w:rPr>
              <w:instrText xml:space="preserve"> PAGEREF _Toc231287636 \h </w:instrText>
            </w:r>
            <w:r w:rsidR="00E56AFA">
              <w:rPr>
                <w:noProof/>
                <w:webHidden/>
              </w:rPr>
            </w:r>
            <w:r w:rsidR="00E56AFA">
              <w:rPr>
                <w:noProof/>
                <w:webHidden/>
              </w:rPr>
              <w:fldChar w:fldCharType="separate"/>
            </w:r>
            <w:r w:rsidR="005C4721">
              <w:rPr>
                <w:noProof/>
                <w:webHidden/>
              </w:rPr>
              <w:t>1</w:t>
            </w:r>
            <w:r w:rsidR="00E56AFA">
              <w:rPr>
                <w:noProof/>
                <w:webHidden/>
              </w:rPr>
              <w:t>0</w:t>
            </w:r>
            <w:r w:rsidR="00E56AFA">
              <w:rPr>
                <w:noProof/>
                <w:webHidden/>
              </w:rPr>
              <w:fldChar w:fldCharType="end"/>
            </w:r>
          </w:hyperlink>
        </w:p>
        <w:p w14:paraId="1E38BAD4" w14:textId="1E959113" w:rsidR="00E56AFA" w:rsidRDefault="00000000">
          <w:pPr>
            <w:pStyle w:val="TDC2"/>
            <w:tabs>
              <w:tab w:val="right" w:leader="dot" w:pos="9350"/>
            </w:tabs>
            <w:rPr>
              <w:noProof/>
            </w:rPr>
          </w:pPr>
          <w:hyperlink w:anchor="_Toc231287637" w:history="1">
            <w:r w:rsidR="00E56AFA" w:rsidRPr="0085390F">
              <w:rPr>
                <w:rStyle w:val="Hipervnculo"/>
                <w:rFonts w:ascii="Arial" w:hAnsi="Arial" w:cs="Arial"/>
                <w:noProof/>
              </w:rPr>
              <w:t>6.3 Related SOPs</w:t>
            </w:r>
            <w:r w:rsidR="00E56AFA">
              <w:rPr>
                <w:noProof/>
                <w:webHidden/>
              </w:rPr>
              <w:tab/>
            </w:r>
            <w:r w:rsidR="00E56AFA">
              <w:rPr>
                <w:noProof/>
                <w:webHidden/>
              </w:rPr>
              <w:fldChar w:fldCharType="begin"/>
            </w:r>
            <w:r w:rsidR="00E56AFA">
              <w:rPr>
                <w:noProof/>
                <w:webHidden/>
              </w:rPr>
              <w:instrText xml:space="preserve"> PAGEREF _Toc231287637 \h </w:instrText>
            </w:r>
            <w:r w:rsidR="00E56AFA">
              <w:rPr>
                <w:noProof/>
                <w:webHidden/>
              </w:rPr>
            </w:r>
            <w:r w:rsidR="00E56AFA">
              <w:rPr>
                <w:noProof/>
                <w:webHidden/>
              </w:rPr>
              <w:fldChar w:fldCharType="separate"/>
            </w:r>
            <w:r w:rsidR="005C4721">
              <w:rPr>
                <w:noProof/>
                <w:webHidden/>
              </w:rPr>
              <w:t>1</w:t>
            </w:r>
            <w:r w:rsidR="00E56AFA">
              <w:rPr>
                <w:noProof/>
                <w:webHidden/>
              </w:rPr>
              <w:t>0</w:t>
            </w:r>
            <w:r w:rsidR="00E56AFA">
              <w:rPr>
                <w:noProof/>
                <w:webHidden/>
              </w:rPr>
              <w:fldChar w:fldCharType="end"/>
            </w:r>
          </w:hyperlink>
        </w:p>
        <w:p w14:paraId="0164106A" w14:textId="5FA441B6" w:rsidR="00E56AFA" w:rsidRDefault="00000000">
          <w:pPr>
            <w:pStyle w:val="TDC1"/>
            <w:tabs>
              <w:tab w:val="right" w:leader="dot" w:pos="9350"/>
            </w:tabs>
            <w:rPr>
              <w:noProof/>
            </w:rPr>
          </w:pPr>
          <w:hyperlink w:anchor="_Toc231287638" w:history="1">
            <w:r w:rsidR="00E56AFA" w:rsidRPr="0085390F">
              <w:rPr>
                <w:rStyle w:val="Hipervnculo"/>
                <w:rFonts w:ascii="Arial" w:hAnsi="Arial" w:cs="Arial"/>
                <w:b/>
                <w:bCs/>
                <w:noProof/>
              </w:rPr>
              <w:t>7 . Flowchart</w:t>
            </w:r>
            <w:r w:rsidR="00E56AFA">
              <w:rPr>
                <w:noProof/>
                <w:webHidden/>
              </w:rPr>
              <w:tab/>
            </w:r>
            <w:r w:rsidR="00E56AFA">
              <w:rPr>
                <w:noProof/>
                <w:webHidden/>
              </w:rPr>
              <w:fldChar w:fldCharType="begin"/>
            </w:r>
            <w:r w:rsidR="00E56AFA">
              <w:rPr>
                <w:noProof/>
                <w:webHidden/>
              </w:rPr>
              <w:instrText xml:space="preserve"> PAGEREF _Toc231287638 \h </w:instrText>
            </w:r>
            <w:r w:rsidR="00E56AFA">
              <w:rPr>
                <w:noProof/>
                <w:webHidden/>
              </w:rPr>
            </w:r>
            <w:r w:rsidR="00E56AFA">
              <w:rPr>
                <w:noProof/>
                <w:webHidden/>
              </w:rPr>
              <w:fldChar w:fldCharType="separate"/>
            </w:r>
            <w:r w:rsidR="005C4721">
              <w:rPr>
                <w:noProof/>
                <w:webHidden/>
              </w:rPr>
              <w:t>1</w:t>
            </w:r>
            <w:r w:rsidR="00E56AFA">
              <w:rPr>
                <w:noProof/>
                <w:webHidden/>
              </w:rPr>
              <w:t>1</w:t>
            </w:r>
            <w:r w:rsidR="00E56AFA">
              <w:rPr>
                <w:noProof/>
                <w:webHidden/>
              </w:rPr>
              <w:fldChar w:fldCharType="end"/>
            </w:r>
          </w:hyperlink>
        </w:p>
        <w:p w14:paraId="76D66B3A" w14:textId="031D7E91" w:rsidR="00E56AFA" w:rsidRDefault="00000000">
          <w:pPr>
            <w:pStyle w:val="TDC1"/>
            <w:tabs>
              <w:tab w:val="right" w:leader="dot" w:pos="9350"/>
            </w:tabs>
            <w:rPr>
              <w:noProof/>
            </w:rPr>
          </w:pPr>
          <w:hyperlink w:anchor="_Toc231287639" w:history="1">
            <w:r w:rsidR="00E56AFA" w:rsidRPr="0085390F">
              <w:rPr>
                <w:rStyle w:val="Hipervnculo"/>
                <w:rFonts w:ascii="Arial" w:hAnsi="Arial" w:cs="Arial"/>
                <w:b/>
                <w:bCs/>
                <w:noProof/>
              </w:rPr>
              <w:t>8 . Version Control</w:t>
            </w:r>
            <w:r w:rsidR="00E56AFA">
              <w:rPr>
                <w:noProof/>
                <w:webHidden/>
              </w:rPr>
              <w:tab/>
            </w:r>
            <w:r w:rsidR="00E56AFA">
              <w:rPr>
                <w:noProof/>
                <w:webHidden/>
              </w:rPr>
              <w:fldChar w:fldCharType="begin"/>
            </w:r>
            <w:r w:rsidR="00E56AFA">
              <w:rPr>
                <w:noProof/>
                <w:webHidden/>
              </w:rPr>
              <w:instrText xml:space="preserve"> PAGEREF _Toc231287639 \h </w:instrText>
            </w:r>
            <w:r w:rsidR="00E56AFA">
              <w:rPr>
                <w:noProof/>
                <w:webHidden/>
              </w:rPr>
            </w:r>
            <w:r w:rsidR="00E56AFA">
              <w:rPr>
                <w:noProof/>
                <w:webHidden/>
              </w:rPr>
              <w:fldChar w:fldCharType="separate"/>
            </w:r>
            <w:r w:rsidR="005C4721">
              <w:rPr>
                <w:noProof/>
                <w:webHidden/>
              </w:rPr>
              <w:t>1</w:t>
            </w:r>
            <w:r w:rsidR="00E56AFA">
              <w:rPr>
                <w:noProof/>
                <w:webHidden/>
              </w:rPr>
              <w:fldChar w:fldCharType="end"/>
            </w:r>
          </w:hyperlink>
          <w:r w:rsidR="005C4721">
            <w:rPr>
              <w:rStyle w:val="Hipervnculo"/>
              <w:noProof/>
            </w:rPr>
            <w:t>2</w:t>
          </w:r>
        </w:p>
        <w:p w14:paraId="0D7328D0" w14:textId="69B38699" w:rsidR="00E56AFA" w:rsidRPr="00B32C28" w:rsidRDefault="00E56AFA" w:rsidP="00B32C28">
          <w:r>
            <w:rPr>
              <w:b/>
              <w:bCs/>
              <w:lang w:val="es-ES"/>
            </w:rPr>
            <w:fldChar w:fldCharType="end"/>
          </w:r>
        </w:p>
      </w:sdtContent>
    </w:sdt>
    <w:p w14:paraId="7747FCF2" w14:textId="10BFD2EE" w:rsidR="0085096E" w:rsidRPr="0087219E" w:rsidRDefault="0085096E" w:rsidP="0087219E">
      <w:pPr>
        <w:pStyle w:val="Ttulo1"/>
        <w:rPr>
          <w:rFonts w:ascii="Arial" w:hAnsi="Arial" w:cs="Arial"/>
          <w:b/>
          <w:bCs/>
          <w:color w:val="000000" w:themeColor="text1"/>
        </w:rPr>
      </w:pPr>
      <w:bookmarkStart w:id="20" w:name="_Toc231287629"/>
      <w:r w:rsidRPr="0087219E">
        <w:rPr>
          <w:rFonts w:ascii="Arial" w:hAnsi="Arial" w:cs="Arial"/>
          <w:b/>
          <w:bCs/>
          <w:color w:val="000000" w:themeColor="text1"/>
        </w:rPr>
        <w:t>1. Purpose</w:t>
      </w:r>
      <w:bookmarkEnd w:id="20"/>
    </w:p>
    <w:p w14:paraId="1FBFC388" w14:textId="77777777" w:rsidR="0085096E" w:rsidRPr="0085096E" w:rsidRDefault="0085096E" w:rsidP="0085096E">
      <w:pPr>
        <w:pStyle w:val="isselectedend"/>
        <w:jc w:val="both"/>
        <w:rPr>
          <w:rFonts w:ascii="Arial" w:hAnsi="Arial" w:cs="Arial"/>
          <w:color w:val="000000" w:themeColor="text1"/>
        </w:rPr>
      </w:pPr>
      <w:r w:rsidRPr="0085096E">
        <w:rPr>
          <w:rFonts w:ascii="Arial" w:hAnsi="Arial" w:cs="Arial"/>
          <w:color w:val="000000" w:themeColor="text1"/>
        </w:rPr>
        <w:t>The purpose of this procedure is to establish a standardized process for lead monitoring, CRM auditing, lead assignment oversight, compliance verification, reporting, coaching support, and quality assurance activities performed by the Lead Manager.</w:t>
      </w:r>
    </w:p>
    <w:p w14:paraId="1ABCF660" w14:textId="77777777" w:rsidR="0085096E" w:rsidRPr="0085096E" w:rsidRDefault="0085096E" w:rsidP="0085096E">
      <w:pPr>
        <w:pStyle w:val="NormalWeb"/>
        <w:jc w:val="both"/>
        <w:rPr>
          <w:rFonts w:ascii="Arial" w:hAnsi="Arial" w:cs="Arial"/>
          <w:color w:val="000000" w:themeColor="text1"/>
        </w:rPr>
      </w:pPr>
      <w:r w:rsidRPr="0085096E">
        <w:rPr>
          <w:rFonts w:ascii="Arial" w:hAnsi="Arial" w:cs="Arial"/>
          <w:color w:val="000000" w:themeColor="text1"/>
        </w:rPr>
        <w:t>The process ensures that all leads are properly tracked, assigned, documented, audited, and followed up according to company standards while maintaining data accuracy within Real Geeks CRM.</w:t>
      </w:r>
    </w:p>
    <w:p w14:paraId="25C5077E" w14:textId="77777777" w:rsidR="0085096E" w:rsidRPr="0087219E" w:rsidRDefault="0085096E" w:rsidP="0087219E">
      <w:pPr>
        <w:pStyle w:val="Ttulo1"/>
        <w:rPr>
          <w:rFonts w:ascii="Arial" w:hAnsi="Arial" w:cs="Arial"/>
          <w:b/>
          <w:bCs/>
          <w:color w:val="000000" w:themeColor="text1"/>
        </w:rPr>
      </w:pPr>
      <w:bookmarkStart w:id="21" w:name="_Toc231287630"/>
      <w:r w:rsidRPr="0087219E">
        <w:rPr>
          <w:rFonts w:ascii="Arial" w:hAnsi="Arial" w:cs="Arial"/>
          <w:b/>
          <w:bCs/>
          <w:color w:val="000000" w:themeColor="text1"/>
        </w:rPr>
        <w:t>2. Scope</w:t>
      </w:r>
      <w:bookmarkEnd w:id="21"/>
    </w:p>
    <w:p w14:paraId="12BD3814" w14:textId="77777777" w:rsidR="0085096E" w:rsidRPr="0085096E" w:rsidRDefault="0085096E" w:rsidP="0085096E">
      <w:pPr>
        <w:pStyle w:val="isselectedend"/>
        <w:jc w:val="both"/>
        <w:rPr>
          <w:rFonts w:ascii="Arial" w:hAnsi="Arial" w:cs="Arial"/>
          <w:color w:val="000000" w:themeColor="text1"/>
        </w:rPr>
      </w:pPr>
      <w:r w:rsidRPr="0085096E">
        <w:rPr>
          <w:rFonts w:ascii="Arial" w:hAnsi="Arial" w:cs="Arial"/>
          <w:color w:val="000000" w:themeColor="text1"/>
        </w:rPr>
        <w:t>This SOP applies to all Marketing/Web Leads, Walk-In Leads, and Call-In Leads managed through Real Geeks CRM.</w:t>
      </w:r>
    </w:p>
    <w:p w14:paraId="001D1FCD" w14:textId="77777777" w:rsidR="0085096E" w:rsidRPr="0085096E" w:rsidRDefault="0085096E" w:rsidP="0085096E">
      <w:pPr>
        <w:pStyle w:val="isselectedend"/>
        <w:jc w:val="both"/>
        <w:rPr>
          <w:rFonts w:ascii="Arial" w:hAnsi="Arial" w:cs="Arial"/>
          <w:color w:val="000000" w:themeColor="text1"/>
        </w:rPr>
      </w:pPr>
      <w:r w:rsidRPr="0085096E">
        <w:rPr>
          <w:rFonts w:ascii="Arial" w:hAnsi="Arial" w:cs="Arial"/>
          <w:color w:val="000000" w:themeColor="text1"/>
        </w:rPr>
        <w:t>The procedure is performed:</w:t>
      </w:r>
    </w:p>
    <w:p w14:paraId="7859A85A" w14:textId="77777777" w:rsidR="0085096E" w:rsidRPr="0085096E" w:rsidRDefault="0085096E" w:rsidP="0085096E">
      <w:pPr>
        <w:numPr>
          <w:ilvl w:val="0"/>
          <w:numId w:val="27"/>
        </w:numPr>
        <w:spacing w:before="100" w:beforeAutospacing="1" w:after="100" w:afterAutospacing="1" w:line="240" w:lineRule="auto"/>
        <w:jc w:val="both"/>
        <w:rPr>
          <w:rFonts w:ascii="Arial" w:hAnsi="Arial" w:cs="Arial"/>
          <w:color w:val="000000" w:themeColor="text1"/>
        </w:rPr>
      </w:pPr>
      <w:r w:rsidRPr="0085096E">
        <w:rPr>
          <w:rFonts w:ascii="Arial" w:hAnsi="Arial" w:cs="Arial"/>
          <w:color w:val="000000" w:themeColor="text1"/>
        </w:rPr>
        <w:t>Daily for lead monitoring and compliance activities.</w:t>
      </w:r>
    </w:p>
    <w:p w14:paraId="229C7D55" w14:textId="77777777" w:rsidR="0085096E" w:rsidRPr="0085096E" w:rsidRDefault="0085096E" w:rsidP="0085096E">
      <w:pPr>
        <w:numPr>
          <w:ilvl w:val="0"/>
          <w:numId w:val="27"/>
        </w:numPr>
        <w:spacing w:before="100" w:beforeAutospacing="1" w:after="100" w:afterAutospacing="1" w:line="240" w:lineRule="auto"/>
        <w:jc w:val="both"/>
        <w:rPr>
          <w:rFonts w:ascii="Arial" w:hAnsi="Arial" w:cs="Arial"/>
          <w:color w:val="000000" w:themeColor="text1"/>
        </w:rPr>
      </w:pPr>
      <w:r w:rsidRPr="0085096E">
        <w:rPr>
          <w:rFonts w:ascii="Arial" w:hAnsi="Arial" w:cs="Arial"/>
          <w:color w:val="000000" w:themeColor="text1"/>
        </w:rPr>
        <w:t>Weekly for reporting, coaching, and staffing reviews.</w:t>
      </w:r>
    </w:p>
    <w:p w14:paraId="6880F8AC" w14:textId="77777777" w:rsidR="0085096E" w:rsidRPr="0085096E" w:rsidRDefault="0085096E" w:rsidP="0085096E">
      <w:pPr>
        <w:numPr>
          <w:ilvl w:val="0"/>
          <w:numId w:val="27"/>
        </w:numPr>
        <w:spacing w:before="100" w:beforeAutospacing="1" w:after="100" w:afterAutospacing="1" w:line="240" w:lineRule="auto"/>
        <w:jc w:val="both"/>
        <w:rPr>
          <w:rFonts w:ascii="Arial" w:hAnsi="Arial" w:cs="Arial"/>
          <w:color w:val="000000" w:themeColor="text1"/>
        </w:rPr>
      </w:pPr>
      <w:r w:rsidRPr="0085096E">
        <w:rPr>
          <w:rFonts w:ascii="Arial" w:hAnsi="Arial" w:cs="Arial"/>
          <w:color w:val="000000" w:themeColor="text1"/>
        </w:rPr>
        <w:t>Monthly for training material review and process improvement activities.</w:t>
      </w:r>
    </w:p>
    <w:p w14:paraId="4F0AF5E3" w14:textId="2F5FD355" w:rsidR="00B32C28" w:rsidRPr="00E56AFA" w:rsidRDefault="0085096E" w:rsidP="0085096E">
      <w:pPr>
        <w:numPr>
          <w:ilvl w:val="0"/>
          <w:numId w:val="27"/>
        </w:numPr>
        <w:spacing w:before="100" w:beforeAutospacing="1" w:after="100" w:afterAutospacing="1" w:line="240" w:lineRule="auto"/>
        <w:jc w:val="both"/>
        <w:rPr>
          <w:rFonts w:ascii="Arial" w:hAnsi="Arial" w:cs="Arial"/>
          <w:color w:val="000000" w:themeColor="text1"/>
        </w:rPr>
      </w:pPr>
      <w:r w:rsidRPr="0085096E">
        <w:rPr>
          <w:rFonts w:ascii="Arial" w:hAnsi="Arial" w:cs="Arial"/>
          <w:color w:val="000000" w:themeColor="text1"/>
        </w:rPr>
        <w:t>As needed for lead corrections, escalations, and special projects.</w:t>
      </w:r>
    </w:p>
    <w:tbl>
      <w:tblPr>
        <w:tblStyle w:val="Tablaconcuadrcula"/>
        <w:tblW w:w="0" w:type="auto"/>
        <w:tblLook w:val="04A0" w:firstRow="1" w:lastRow="0" w:firstColumn="1" w:lastColumn="0" w:noHBand="0" w:noVBand="1"/>
      </w:tblPr>
      <w:tblGrid>
        <w:gridCol w:w="3116"/>
        <w:gridCol w:w="3117"/>
        <w:gridCol w:w="3117"/>
      </w:tblGrid>
      <w:tr w:rsidR="00B32C28" w14:paraId="30CD5562" w14:textId="77777777" w:rsidTr="003D1B7A">
        <w:trPr>
          <w:trHeight w:val="848"/>
        </w:trPr>
        <w:tc>
          <w:tcPr>
            <w:tcW w:w="3116" w:type="dxa"/>
          </w:tcPr>
          <w:p w14:paraId="38E8CC10"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55E9556E"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737F5212"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767C7911"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203D7D2F"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71F83F39"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5B9E7507"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68FC692E"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365BE92C"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7F0D0031" w14:textId="705F0F86"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3 -1</w:t>
            </w:r>
            <w:r w:rsidR="007604E2">
              <w:rPr>
                <w:rFonts w:ascii="Arial" w:hAnsi="Arial" w:cs="Arial"/>
                <w:b/>
                <w:bCs/>
                <w:color w:val="000000" w:themeColor="text1"/>
                <w:sz w:val="24"/>
                <w:szCs w:val="24"/>
              </w:rPr>
              <w:t>3</w:t>
            </w:r>
          </w:p>
        </w:tc>
      </w:tr>
    </w:tbl>
    <w:p w14:paraId="64F57DD2" w14:textId="77777777" w:rsidR="00B32C28" w:rsidRDefault="00B32C28" w:rsidP="0085096E">
      <w:pPr>
        <w:pStyle w:val="Ttulo1"/>
        <w:rPr>
          <w:rFonts w:ascii="Arial" w:hAnsi="Arial" w:cs="Arial"/>
          <w:color w:val="000000" w:themeColor="text1"/>
          <w:sz w:val="28"/>
          <w:szCs w:val="28"/>
        </w:rPr>
      </w:pPr>
    </w:p>
    <w:p w14:paraId="6309561D" w14:textId="7287F601" w:rsidR="0085096E" w:rsidRPr="0087219E" w:rsidRDefault="0085096E" w:rsidP="0087219E">
      <w:pPr>
        <w:pStyle w:val="Ttulo1"/>
        <w:rPr>
          <w:rFonts w:ascii="Arial" w:hAnsi="Arial" w:cs="Arial"/>
          <w:b/>
          <w:bCs/>
          <w:color w:val="000000" w:themeColor="text1"/>
        </w:rPr>
      </w:pPr>
      <w:bookmarkStart w:id="22" w:name="_Toc231287631"/>
      <w:r w:rsidRPr="0087219E">
        <w:rPr>
          <w:rFonts w:ascii="Arial" w:hAnsi="Arial" w:cs="Arial"/>
          <w:b/>
          <w:bCs/>
          <w:color w:val="000000" w:themeColor="text1"/>
        </w:rPr>
        <w:t>3. Definitions</w:t>
      </w:r>
      <w:bookmarkEnd w:id="22"/>
    </w:p>
    <w:p w14:paraId="78397072"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Lead Manager</w:t>
      </w:r>
      <w:r w:rsidRPr="0085096E">
        <w:rPr>
          <w:rFonts w:ascii="Arial" w:hAnsi="Arial" w:cs="Arial"/>
          <w:color w:val="000000" w:themeColor="text1"/>
        </w:rPr>
        <w:br/>
        <w:t>Employee responsible for lead auditing, compliance monitoring, reporting, coaching support, and assignment oversight.</w:t>
      </w:r>
    </w:p>
    <w:p w14:paraId="4E9BC46B"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Real Geeks CRM</w:t>
      </w:r>
      <w:r w:rsidRPr="0085096E">
        <w:rPr>
          <w:rFonts w:ascii="Arial" w:hAnsi="Arial" w:cs="Arial"/>
          <w:color w:val="000000" w:themeColor="text1"/>
        </w:rPr>
        <w:br/>
        <w:t>Primary customer relationship management platform used to manage leads and agent activities.</w:t>
      </w:r>
    </w:p>
    <w:p w14:paraId="48CB1237"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Marketing/Web Lead</w:t>
      </w:r>
      <w:r w:rsidRPr="0085096E">
        <w:rPr>
          <w:rFonts w:ascii="Arial" w:hAnsi="Arial" w:cs="Arial"/>
          <w:color w:val="000000" w:themeColor="text1"/>
        </w:rPr>
        <w:br/>
      </w:r>
      <w:proofErr w:type="spellStart"/>
      <w:r w:rsidRPr="0085096E">
        <w:rPr>
          <w:rFonts w:ascii="Arial" w:hAnsi="Arial" w:cs="Arial"/>
          <w:color w:val="000000" w:themeColor="text1"/>
        </w:rPr>
        <w:t>Lead</w:t>
      </w:r>
      <w:proofErr w:type="spellEnd"/>
      <w:r w:rsidRPr="0085096E">
        <w:rPr>
          <w:rFonts w:ascii="Arial" w:hAnsi="Arial" w:cs="Arial"/>
          <w:color w:val="000000" w:themeColor="text1"/>
        </w:rPr>
        <w:t xml:space="preserve"> generated through company marketing campaigns or website forms.</w:t>
      </w:r>
    </w:p>
    <w:p w14:paraId="31869D8D"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Walk-In Lead</w:t>
      </w:r>
      <w:r w:rsidRPr="0085096E">
        <w:rPr>
          <w:rFonts w:ascii="Arial" w:hAnsi="Arial" w:cs="Arial"/>
          <w:color w:val="000000" w:themeColor="text1"/>
        </w:rPr>
        <w:br/>
      </w:r>
      <w:proofErr w:type="spellStart"/>
      <w:r w:rsidRPr="0085096E">
        <w:rPr>
          <w:rFonts w:ascii="Arial" w:hAnsi="Arial" w:cs="Arial"/>
          <w:color w:val="000000" w:themeColor="text1"/>
        </w:rPr>
        <w:t>Lead</w:t>
      </w:r>
      <w:proofErr w:type="spellEnd"/>
      <w:r w:rsidRPr="0085096E">
        <w:rPr>
          <w:rFonts w:ascii="Arial" w:hAnsi="Arial" w:cs="Arial"/>
          <w:color w:val="000000" w:themeColor="text1"/>
        </w:rPr>
        <w:t xml:space="preserve"> generated through an office visit.</w:t>
      </w:r>
    </w:p>
    <w:p w14:paraId="1456EE56"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Call-In Lead</w:t>
      </w:r>
      <w:r w:rsidRPr="0085096E">
        <w:rPr>
          <w:rFonts w:ascii="Arial" w:hAnsi="Arial" w:cs="Arial"/>
          <w:color w:val="000000" w:themeColor="text1"/>
        </w:rPr>
        <w:br/>
      </w:r>
      <w:proofErr w:type="spellStart"/>
      <w:r w:rsidRPr="0085096E">
        <w:rPr>
          <w:rFonts w:ascii="Arial" w:hAnsi="Arial" w:cs="Arial"/>
          <w:color w:val="000000" w:themeColor="text1"/>
        </w:rPr>
        <w:t>Lead</w:t>
      </w:r>
      <w:proofErr w:type="spellEnd"/>
      <w:r w:rsidRPr="0085096E">
        <w:rPr>
          <w:rFonts w:ascii="Arial" w:hAnsi="Arial" w:cs="Arial"/>
          <w:color w:val="000000" w:themeColor="text1"/>
        </w:rPr>
        <w:t xml:space="preserve"> generated through incoming office phone calls.</w:t>
      </w:r>
    </w:p>
    <w:p w14:paraId="660210FD" w14:textId="77777777" w:rsidR="0085096E" w:rsidRPr="0085096E" w:rsidRDefault="0085096E" w:rsidP="0085096E">
      <w:pPr>
        <w:pStyle w:val="isselectedend"/>
        <w:rPr>
          <w:rFonts w:ascii="Arial" w:hAnsi="Arial" w:cs="Arial"/>
          <w:color w:val="000000" w:themeColor="text1"/>
        </w:rPr>
      </w:pPr>
      <w:r w:rsidRPr="0085096E">
        <w:rPr>
          <w:rStyle w:val="Textoennegrita"/>
          <w:rFonts w:ascii="Arial" w:eastAsiaTheme="majorEastAsia" w:hAnsi="Arial" w:cs="Arial"/>
          <w:color w:val="000000" w:themeColor="text1"/>
        </w:rPr>
        <w:t>Lead Audit</w:t>
      </w:r>
      <w:r w:rsidRPr="0085096E">
        <w:rPr>
          <w:rFonts w:ascii="Arial" w:hAnsi="Arial" w:cs="Arial"/>
          <w:color w:val="000000" w:themeColor="text1"/>
        </w:rPr>
        <w:br/>
        <w:t>Review process used to verify proper lead handling and documentation by agents.</w:t>
      </w:r>
    </w:p>
    <w:p w14:paraId="78529924" w14:textId="77777777" w:rsidR="0085096E" w:rsidRPr="0085096E" w:rsidRDefault="0085096E" w:rsidP="0085096E">
      <w:pPr>
        <w:pStyle w:val="NormalWeb"/>
        <w:rPr>
          <w:rFonts w:ascii="Arial" w:hAnsi="Arial" w:cs="Arial"/>
          <w:color w:val="000000" w:themeColor="text1"/>
        </w:rPr>
      </w:pPr>
      <w:r w:rsidRPr="0085096E">
        <w:rPr>
          <w:rStyle w:val="Textoennegrita"/>
          <w:rFonts w:ascii="Arial" w:eastAsiaTheme="majorEastAsia" w:hAnsi="Arial" w:cs="Arial"/>
          <w:color w:val="000000" w:themeColor="text1"/>
        </w:rPr>
        <w:t>QA Call</w:t>
      </w:r>
      <w:r w:rsidRPr="0085096E">
        <w:rPr>
          <w:rFonts w:ascii="Arial" w:hAnsi="Arial" w:cs="Arial"/>
          <w:color w:val="000000" w:themeColor="text1"/>
        </w:rPr>
        <w:br/>
        <w:t>Quality Assurance call performed with a prospect to verify service quality and agent interaction.</w:t>
      </w:r>
    </w:p>
    <w:p w14:paraId="7938A4CB" w14:textId="77777777" w:rsidR="0085096E" w:rsidRDefault="0085096E" w:rsidP="0085096E">
      <w:pPr>
        <w:spacing w:before="100" w:beforeAutospacing="1" w:after="100" w:afterAutospacing="1" w:line="240" w:lineRule="auto"/>
        <w:jc w:val="both"/>
        <w:rPr>
          <w:rFonts w:ascii="Arial" w:hAnsi="Arial" w:cs="Arial"/>
          <w:color w:val="000000" w:themeColor="text1"/>
        </w:rPr>
      </w:pPr>
    </w:p>
    <w:p w14:paraId="47041C99" w14:textId="77777777" w:rsidR="00B32C28" w:rsidRDefault="00B32C28" w:rsidP="0085096E">
      <w:pPr>
        <w:spacing w:before="100" w:beforeAutospacing="1" w:after="100" w:afterAutospacing="1" w:line="240" w:lineRule="auto"/>
        <w:jc w:val="both"/>
        <w:rPr>
          <w:rFonts w:ascii="Arial" w:hAnsi="Arial" w:cs="Arial"/>
          <w:color w:val="000000" w:themeColor="text1"/>
        </w:rPr>
      </w:pPr>
    </w:p>
    <w:p w14:paraId="78102AEF" w14:textId="77777777" w:rsidR="00B32C28" w:rsidRDefault="00B32C28" w:rsidP="0085096E">
      <w:pPr>
        <w:spacing w:before="100" w:beforeAutospacing="1" w:after="100" w:afterAutospacing="1" w:line="240" w:lineRule="auto"/>
        <w:jc w:val="both"/>
        <w:rPr>
          <w:rFonts w:ascii="Arial" w:hAnsi="Arial" w:cs="Arial"/>
          <w:color w:val="000000" w:themeColor="text1"/>
        </w:rPr>
      </w:pPr>
    </w:p>
    <w:p w14:paraId="44158A34" w14:textId="77777777" w:rsidR="00B32C28" w:rsidRDefault="00B32C28" w:rsidP="0085096E">
      <w:pPr>
        <w:spacing w:before="100" w:beforeAutospacing="1" w:after="100" w:afterAutospacing="1" w:line="240" w:lineRule="auto"/>
        <w:jc w:val="both"/>
        <w:rPr>
          <w:rFonts w:ascii="Arial" w:hAnsi="Arial" w:cs="Arial"/>
          <w:color w:val="000000" w:themeColor="text1"/>
        </w:rPr>
      </w:pPr>
    </w:p>
    <w:p w14:paraId="553E94EC" w14:textId="77777777" w:rsidR="00B32C28" w:rsidRDefault="00B32C28" w:rsidP="0085096E">
      <w:pPr>
        <w:spacing w:before="100" w:beforeAutospacing="1" w:after="100" w:afterAutospacing="1" w:line="240" w:lineRule="auto"/>
        <w:jc w:val="both"/>
        <w:rPr>
          <w:rFonts w:ascii="Arial" w:hAnsi="Arial" w:cs="Arial"/>
          <w:color w:val="000000" w:themeColor="text1"/>
        </w:rPr>
      </w:pPr>
    </w:p>
    <w:p w14:paraId="31F79F69" w14:textId="77777777" w:rsidR="00B32C28" w:rsidRDefault="00B32C28" w:rsidP="0085096E">
      <w:pPr>
        <w:spacing w:before="100" w:beforeAutospacing="1" w:after="100" w:afterAutospacing="1" w:line="240" w:lineRule="auto"/>
        <w:jc w:val="both"/>
        <w:rPr>
          <w:rFonts w:ascii="Arial" w:hAnsi="Arial" w:cs="Arial"/>
          <w:color w:val="000000" w:themeColor="text1"/>
        </w:rPr>
      </w:pPr>
    </w:p>
    <w:p w14:paraId="5E4DFB0E" w14:textId="77777777" w:rsidR="00B32C28" w:rsidRDefault="00B32C28" w:rsidP="0085096E">
      <w:pPr>
        <w:spacing w:before="100" w:beforeAutospacing="1" w:after="100" w:afterAutospacing="1" w:line="240" w:lineRule="auto"/>
        <w:jc w:val="both"/>
        <w:rPr>
          <w:rFonts w:ascii="Arial" w:hAnsi="Arial" w:cs="Arial"/>
          <w:color w:val="000000" w:themeColor="text1"/>
        </w:rPr>
      </w:pPr>
    </w:p>
    <w:tbl>
      <w:tblPr>
        <w:tblStyle w:val="Tablaconcuadrcula"/>
        <w:tblW w:w="0" w:type="auto"/>
        <w:tblLook w:val="04A0" w:firstRow="1" w:lastRow="0" w:firstColumn="1" w:lastColumn="0" w:noHBand="0" w:noVBand="1"/>
      </w:tblPr>
      <w:tblGrid>
        <w:gridCol w:w="3116"/>
        <w:gridCol w:w="3117"/>
        <w:gridCol w:w="3117"/>
      </w:tblGrid>
      <w:tr w:rsidR="00B32C28" w14:paraId="155E85F5" w14:textId="77777777" w:rsidTr="003D1B7A">
        <w:trPr>
          <w:trHeight w:val="848"/>
        </w:trPr>
        <w:tc>
          <w:tcPr>
            <w:tcW w:w="3116" w:type="dxa"/>
          </w:tcPr>
          <w:p w14:paraId="084B5407"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4CE34F2F"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47619238"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05334783"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1B4B25EA"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2CFA33C3"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15A08AB2"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4AF593BF"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4A31F25C"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792B8371" w14:textId="206E2F3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4 -1</w:t>
            </w:r>
            <w:r w:rsidR="007604E2">
              <w:rPr>
                <w:rFonts w:ascii="Arial" w:hAnsi="Arial" w:cs="Arial"/>
                <w:b/>
                <w:bCs/>
                <w:color w:val="000000" w:themeColor="text1"/>
                <w:sz w:val="24"/>
                <w:szCs w:val="24"/>
              </w:rPr>
              <w:t>3</w:t>
            </w:r>
          </w:p>
        </w:tc>
      </w:tr>
    </w:tbl>
    <w:p w14:paraId="0CD952D4" w14:textId="77777777" w:rsidR="00B32C28" w:rsidRPr="0085096E" w:rsidRDefault="00B32C28" w:rsidP="0085096E">
      <w:pPr>
        <w:spacing w:before="100" w:beforeAutospacing="1" w:after="100" w:afterAutospacing="1" w:line="240" w:lineRule="auto"/>
        <w:jc w:val="both"/>
        <w:rPr>
          <w:rFonts w:ascii="Arial" w:hAnsi="Arial" w:cs="Arial"/>
          <w:color w:val="000000" w:themeColor="text1"/>
        </w:rPr>
      </w:pPr>
    </w:p>
    <w:p w14:paraId="209DB2C3" w14:textId="029E023F" w:rsidR="0085096E" w:rsidRPr="0087219E" w:rsidRDefault="0085096E" w:rsidP="0087219E">
      <w:pPr>
        <w:pStyle w:val="Ttulo1"/>
        <w:rPr>
          <w:rFonts w:ascii="Arial" w:hAnsi="Arial" w:cs="Arial"/>
          <w:b/>
          <w:bCs/>
          <w:color w:val="000000" w:themeColor="text1"/>
        </w:rPr>
      </w:pPr>
      <w:bookmarkStart w:id="23" w:name="_Toc231287632"/>
      <w:r w:rsidRPr="0087219E">
        <w:rPr>
          <w:rFonts w:ascii="Arial" w:hAnsi="Arial" w:cs="Arial"/>
          <w:b/>
          <w:bCs/>
          <w:color w:val="000000" w:themeColor="text1"/>
        </w:rPr>
        <w:t>4. Roles and Responsibilities</w:t>
      </w:r>
      <w:bookmarkEnd w:id="23"/>
    </w:p>
    <w:tbl>
      <w:tblPr>
        <w:tblW w:w="9520" w:type="dxa"/>
        <w:tblLook w:val="04A0" w:firstRow="1" w:lastRow="0" w:firstColumn="1" w:lastColumn="0" w:noHBand="0" w:noVBand="1"/>
      </w:tblPr>
      <w:tblGrid>
        <w:gridCol w:w="2000"/>
        <w:gridCol w:w="7520"/>
      </w:tblGrid>
      <w:tr w:rsidR="007A0903" w:rsidRPr="007A0903" w14:paraId="7174D38D" w14:textId="77777777" w:rsidTr="007A0903">
        <w:trPr>
          <w:trHeight w:val="465"/>
        </w:trPr>
        <w:tc>
          <w:tcPr>
            <w:tcW w:w="2000"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526AF11C" w14:textId="77777777" w:rsidR="007A0903" w:rsidRPr="007A0903" w:rsidRDefault="007A0903" w:rsidP="007A0903">
            <w:pPr>
              <w:spacing w:after="0" w:line="240" w:lineRule="auto"/>
              <w:jc w:val="center"/>
              <w:rPr>
                <w:rFonts w:ascii="Calibri" w:eastAsia="Times New Roman" w:hAnsi="Calibri" w:cs="Calibri"/>
                <w:b/>
                <w:bCs/>
                <w:color w:val="FFFFFF"/>
                <w:kern w:val="0"/>
                <w14:ligatures w14:val="none"/>
              </w:rPr>
            </w:pPr>
            <w:r w:rsidRPr="007A0903">
              <w:rPr>
                <w:rFonts w:ascii="Calibri" w:eastAsia="Times New Roman" w:hAnsi="Calibri" w:cs="Calibri"/>
                <w:b/>
                <w:bCs/>
                <w:color w:val="FFFFFF"/>
                <w:kern w:val="0"/>
                <w14:ligatures w14:val="none"/>
              </w:rPr>
              <w:t>Position</w:t>
            </w:r>
          </w:p>
        </w:tc>
        <w:tc>
          <w:tcPr>
            <w:tcW w:w="7520" w:type="dxa"/>
            <w:tcBorders>
              <w:top w:val="double" w:sz="6" w:space="0" w:color="3F3F3F"/>
              <w:left w:val="nil"/>
              <w:bottom w:val="double" w:sz="6" w:space="0" w:color="3F3F3F"/>
              <w:right w:val="double" w:sz="6" w:space="0" w:color="3F3F3F"/>
            </w:tcBorders>
            <w:shd w:val="clear" w:color="000000" w:fill="A5A5A5"/>
            <w:vAlign w:val="center"/>
            <w:hideMark/>
          </w:tcPr>
          <w:p w14:paraId="6BB09C9B" w14:textId="77777777" w:rsidR="007A0903" w:rsidRPr="007A0903" w:rsidRDefault="007A0903" w:rsidP="007A0903">
            <w:pPr>
              <w:spacing w:after="0" w:line="240" w:lineRule="auto"/>
              <w:jc w:val="center"/>
              <w:rPr>
                <w:rFonts w:ascii="Calibri" w:eastAsia="Times New Roman" w:hAnsi="Calibri" w:cs="Calibri"/>
                <w:b/>
                <w:bCs/>
                <w:color w:val="FFFFFF"/>
                <w:kern w:val="0"/>
                <w14:ligatures w14:val="none"/>
              </w:rPr>
            </w:pPr>
            <w:r w:rsidRPr="007A0903">
              <w:rPr>
                <w:rFonts w:ascii="Calibri" w:eastAsia="Times New Roman" w:hAnsi="Calibri" w:cs="Calibri"/>
                <w:b/>
                <w:bCs/>
                <w:color w:val="FFFFFF"/>
                <w:kern w:val="0"/>
                <w14:ligatures w14:val="none"/>
              </w:rPr>
              <w:t>Responsible For</w:t>
            </w:r>
          </w:p>
        </w:tc>
      </w:tr>
      <w:tr w:rsidR="007A0903" w:rsidRPr="007A0903" w14:paraId="1DA98483" w14:textId="77777777" w:rsidTr="007A0903">
        <w:trPr>
          <w:trHeight w:val="570"/>
        </w:trPr>
        <w:tc>
          <w:tcPr>
            <w:tcW w:w="2000" w:type="dxa"/>
            <w:tcBorders>
              <w:top w:val="single" w:sz="4" w:space="0" w:color="7F7F7F"/>
              <w:left w:val="single" w:sz="4" w:space="0" w:color="7F7F7F"/>
              <w:bottom w:val="single" w:sz="4" w:space="0" w:color="7F7F7F"/>
              <w:right w:val="single" w:sz="4" w:space="0" w:color="7F7F7F"/>
            </w:tcBorders>
            <w:shd w:val="clear" w:color="000000" w:fill="FFCC99"/>
            <w:vAlign w:val="center"/>
            <w:hideMark/>
          </w:tcPr>
          <w:p w14:paraId="29E4C222" w14:textId="491A0F8A"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 xml:space="preserve">Lead Manager </w:t>
            </w:r>
          </w:p>
        </w:tc>
        <w:tc>
          <w:tcPr>
            <w:tcW w:w="7520" w:type="dxa"/>
            <w:tcBorders>
              <w:top w:val="single" w:sz="4" w:space="0" w:color="7F7F7F"/>
              <w:left w:val="nil"/>
              <w:bottom w:val="single" w:sz="4" w:space="0" w:color="7F7F7F"/>
              <w:right w:val="single" w:sz="4" w:space="0" w:color="7F7F7F"/>
            </w:tcBorders>
            <w:shd w:val="clear" w:color="000000" w:fill="FFCC99"/>
            <w:vAlign w:val="center"/>
            <w:hideMark/>
          </w:tcPr>
          <w:p w14:paraId="47F85A35"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Lead auditing, compliance reviews, reporting, coaching support, assignment oversight, QA calls</w:t>
            </w:r>
          </w:p>
        </w:tc>
      </w:tr>
      <w:tr w:rsidR="007A0903" w:rsidRPr="007A0903" w14:paraId="55827124" w14:textId="77777777" w:rsidTr="007A0903">
        <w:trPr>
          <w:trHeight w:val="540"/>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0B4D6697" w14:textId="1FF75D46" w:rsidR="007A0903" w:rsidRPr="007A0903" w:rsidRDefault="006E08D1" w:rsidP="007A0903">
            <w:pPr>
              <w:spacing w:after="0" w:line="240" w:lineRule="auto"/>
              <w:rPr>
                <w:rFonts w:ascii="Calibri" w:eastAsia="Times New Roman" w:hAnsi="Calibri" w:cs="Calibri"/>
                <w:color w:val="3F3F76"/>
                <w:kern w:val="0"/>
                <w14:ligatures w14:val="none"/>
              </w:rPr>
            </w:pPr>
            <w:r>
              <w:rPr>
                <w:rFonts w:ascii="Calibri" w:eastAsia="Times New Roman" w:hAnsi="Calibri" w:cs="Calibri"/>
                <w:color w:val="3F3F76"/>
                <w:kern w:val="0"/>
                <w14:ligatures w14:val="none"/>
              </w:rPr>
              <w:t>Lead qualification admin</w:t>
            </w:r>
          </w:p>
        </w:tc>
        <w:tc>
          <w:tcPr>
            <w:tcW w:w="7520" w:type="dxa"/>
            <w:tcBorders>
              <w:top w:val="nil"/>
              <w:left w:val="nil"/>
              <w:bottom w:val="single" w:sz="4" w:space="0" w:color="7F7F7F"/>
              <w:right w:val="single" w:sz="4" w:space="0" w:color="7F7F7F"/>
            </w:tcBorders>
            <w:shd w:val="clear" w:color="000000" w:fill="FFCC99"/>
            <w:vAlign w:val="center"/>
            <w:hideMark/>
          </w:tcPr>
          <w:p w14:paraId="33656FE5"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Lead qualification, initial prospect contact, lead assignment coordination</w:t>
            </w:r>
          </w:p>
        </w:tc>
      </w:tr>
      <w:tr w:rsidR="007A0903" w:rsidRPr="007A0903" w14:paraId="7D820EE1" w14:textId="77777777" w:rsidTr="007A0903">
        <w:trPr>
          <w:trHeight w:val="1350"/>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083B60D3"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Agents</w:t>
            </w:r>
          </w:p>
        </w:tc>
        <w:tc>
          <w:tcPr>
            <w:tcW w:w="7520" w:type="dxa"/>
            <w:tcBorders>
              <w:top w:val="nil"/>
              <w:left w:val="nil"/>
              <w:bottom w:val="single" w:sz="4" w:space="0" w:color="7F7F7F"/>
              <w:right w:val="single" w:sz="4" w:space="0" w:color="7F7F7F"/>
            </w:tcBorders>
            <w:shd w:val="clear" w:color="000000" w:fill="FFCC99"/>
            <w:vAlign w:val="center"/>
            <w:hideMark/>
          </w:tcPr>
          <w:p w14:paraId="68FE43F5"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Lead follow-up, communication with prospects, CRM documentation</w:t>
            </w:r>
          </w:p>
        </w:tc>
      </w:tr>
      <w:tr w:rsidR="007A0903" w:rsidRPr="007A0903" w14:paraId="34319C55" w14:textId="77777777" w:rsidTr="007A0903">
        <w:trPr>
          <w:trHeight w:val="390"/>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0181B7C4"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Office Administrator</w:t>
            </w:r>
          </w:p>
        </w:tc>
        <w:tc>
          <w:tcPr>
            <w:tcW w:w="7520" w:type="dxa"/>
            <w:tcBorders>
              <w:top w:val="nil"/>
              <w:left w:val="nil"/>
              <w:bottom w:val="single" w:sz="4" w:space="0" w:color="7F7F7F"/>
              <w:right w:val="single" w:sz="4" w:space="0" w:color="7F7F7F"/>
            </w:tcBorders>
            <w:shd w:val="clear" w:color="000000" w:fill="FFCC99"/>
            <w:vAlign w:val="center"/>
            <w:hideMark/>
          </w:tcPr>
          <w:p w14:paraId="68738E93"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Submission of walk-in and call-in lead information</w:t>
            </w:r>
          </w:p>
        </w:tc>
      </w:tr>
      <w:tr w:rsidR="007A0903" w:rsidRPr="007A0903" w14:paraId="790B5D86" w14:textId="77777777" w:rsidTr="007A0903">
        <w:trPr>
          <w:trHeight w:val="1125"/>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6E4742A4"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Coach</w:t>
            </w:r>
          </w:p>
        </w:tc>
        <w:tc>
          <w:tcPr>
            <w:tcW w:w="7520" w:type="dxa"/>
            <w:tcBorders>
              <w:top w:val="nil"/>
              <w:left w:val="nil"/>
              <w:bottom w:val="single" w:sz="4" w:space="0" w:color="7F7F7F"/>
              <w:right w:val="single" w:sz="4" w:space="0" w:color="7F7F7F"/>
            </w:tcBorders>
            <w:shd w:val="clear" w:color="000000" w:fill="FFCC99"/>
            <w:vAlign w:val="center"/>
            <w:hideMark/>
          </w:tcPr>
          <w:p w14:paraId="3ED47EA5"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Coaching recommendations, CRM process guidance</w:t>
            </w:r>
          </w:p>
        </w:tc>
      </w:tr>
      <w:tr w:rsidR="007A0903" w:rsidRPr="007A0903" w14:paraId="1649E6A6" w14:textId="77777777" w:rsidTr="007A0903">
        <w:trPr>
          <w:trHeight w:val="750"/>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440FD8DD"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CRM director</w:t>
            </w:r>
          </w:p>
        </w:tc>
        <w:tc>
          <w:tcPr>
            <w:tcW w:w="7520" w:type="dxa"/>
            <w:tcBorders>
              <w:top w:val="nil"/>
              <w:left w:val="nil"/>
              <w:bottom w:val="single" w:sz="4" w:space="0" w:color="7F7F7F"/>
              <w:right w:val="single" w:sz="4" w:space="0" w:color="7F7F7F"/>
            </w:tcBorders>
            <w:shd w:val="clear" w:color="000000" w:fill="FFCC99"/>
            <w:vAlign w:val="center"/>
            <w:hideMark/>
          </w:tcPr>
          <w:p w14:paraId="2EFF6171"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CRM optimization and process improvement</w:t>
            </w:r>
          </w:p>
        </w:tc>
      </w:tr>
      <w:tr w:rsidR="007A0903" w:rsidRPr="007A0903" w14:paraId="45D6D480" w14:textId="77777777" w:rsidTr="007A0903">
        <w:trPr>
          <w:trHeight w:val="705"/>
        </w:trPr>
        <w:tc>
          <w:tcPr>
            <w:tcW w:w="2000" w:type="dxa"/>
            <w:tcBorders>
              <w:top w:val="nil"/>
              <w:left w:val="single" w:sz="4" w:space="0" w:color="7F7F7F"/>
              <w:bottom w:val="single" w:sz="4" w:space="0" w:color="7F7F7F"/>
              <w:right w:val="single" w:sz="4" w:space="0" w:color="7F7F7F"/>
            </w:tcBorders>
            <w:shd w:val="clear" w:color="000000" w:fill="FFCC99"/>
            <w:vAlign w:val="center"/>
            <w:hideMark/>
          </w:tcPr>
          <w:p w14:paraId="2C22236E"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Brooker</w:t>
            </w:r>
          </w:p>
        </w:tc>
        <w:tc>
          <w:tcPr>
            <w:tcW w:w="7520" w:type="dxa"/>
            <w:tcBorders>
              <w:top w:val="nil"/>
              <w:left w:val="nil"/>
              <w:bottom w:val="single" w:sz="4" w:space="0" w:color="7F7F7F"/>
              <w:right w:val="single" w:sz="4" w:space="0" w:color="7F7F7F"/>
            </w:tcBorders>
            <w:shd w:val="clear" w:color="000000" w:fill="FFCC99"/>
            <w:vAlign w:val="center"/>
            <w:hideMark/>
          </w:tcPr>
          <w:p w14:paraId="34B6047C" w14:textId="77777777" w:rsidR="007A0903" w:rsidRPr="007A0903" w:rsidRDefault="007A0903" w:rsidP="007A0903">
            <w:pPr>
              <w:spacing w:after="0" w:line="240" w:lineRule="auto"/>
              <w:rPr>
                <w:rFonts w:ascii="Calibri" w:eastAsia="Times New Roman" w:hAnsi="Calibri" w:cs="Calibri"/>
                <w:color w:val="3F3F76"/>
                <w:kern w:val="0"/>
                <w14:ligatures w14:val="none"/>
              </w:rPr>
            </w:pPr>
            <w:r w:rsidRPr="007A0903">
              <w:rPr>
                <w:rFonts w:ascii="Calibri" w:eastAsia="Times New Roman" w:hAnsi="Calibri" w:cs="Calibri"/>
                <w:color w:val="3F3F76"/>
                <w:kern w:val="0"/>
                <w14:ligatures w14:val="none"/>
              </w:rPr>
              <w:t>Oversight, approvals, staffing reviews</w:t>
            </w:r>
          </w:p>
        </w:tc>
      </w:tr>
    </w:tbl>
    <w:p w14:paraId="7B355044" w14:textId="77777777" w:rsidR="007A0903" w:rsidRDefault="007A0903" w:rsidP="00826489">
      <w:pPr>
        <w:jc w:val="both"/>
        <w:rPr>
          <w:rFonts w:ascii="Arial" w:hAnsi="Arial" w:cs="Arial"/>
          <w:b/>
          <w:bCs/>
          <w:color w:val="000000" w:themeColor="text1"/>
          <w:sz w:val="24"/>
          <w:szCs w:val="24"/>
        </w:rPr>
      </w:pPr>
    </w:p>
    <w:p w14:paraId="2735281D" w14:textId="77777777" w:rsidR="007A0903" w:rsidRDefault="007A0903" w:rsidP="00826489">
      <w:pPr>
        <w:jc w:val="both"/>
        <w:rPr>
          <w:rFonts w:ascii="Arial" w:hAnsi="Arial" w:cs="Arial"/>
          <w:b/>
          <w:bCs/>
          <w:color w:val="000000" w:themeColor="text1"/>
          <w:sz w:val="24"/>
          <w:szCs w:val="24"/>
        </w:rPr>
      </w:pPr>
    </w:p>
    <w:p w14:paraId="5CA06B55" w14:textId="77777777" w:rsidR="007A0903" w:rsidRDefault="007A0903" w:rsidP="00826489">
      <w:pPr>
        <w:jc w:val="both"/>
        <w:rPr>
          <w:rFonts w:ascii="Arial" w:hAnsi="Arial" w:cs="Arial"/>
          <w:b/>
          <w:bCs/>
          <w:color w:val="000000" w:themeColor="text1"/>
          <w:sz w:val="24"/>
          <w:szCs w:val="24"/>
        </w:rPr>
      </w:pPr>
    </w:p>
    <w:p w14:paraId="3D7447F9" w14:textId="77777777" w:rsidR="007A0903" w:rsidRDefault="007A0903" w:rsidP="00826489">
      <w:pPr>
        <w:jc w:val="both"/>
        <w:rPr>
          <w:rFonts w:ascii="Arial" w:hAnsi="Arial" w:cs="Arial"/>
          <w:b/>
          <w:bCs/>
          <w:color w:val="000000" w:themeColor="text1"/>
          <w:sz w:val="24"/>
          <w:szCs w:val="24"/>
        </w:rPr>
      </w:pPr>
    </w:p>
    <w:p w14:paraId="006F5458" w14:textId="77777777" w:rsidR="007A0903" w:rsidRDefault="007A0903" w:rsidP="00826489">
      <w:pPr>
        <w:jc w:val="both"/>
        <w:rPr>
          <w:rFonts w:ascii="Arial" w:hAnsi="Arial" w:cs="Arial"/>
          <w:b/>
          <w:bCs/>
          <w:color w:val="000000" w:themeColor="text1"/>
          <w:sz w:val="24"/>
          <w:szCs w:val="24"/>
        </w:rPr>
      </w:pPr>
    </w:p>
    <w:p w14:paraId="01CF1922" w14:textId="77777777" w:rsidR="007A0903" w:rsidRDefault="007A0903" w:rsidP="00826489">
      <w:pPr>
        <w:jc w:val="both"/>
        <w:rPr>
          <w:rFonts w:ascii="Arial" w:hAnsi="Arial" w:cs="Arial"/>
          <w:b/>
          <w:bCs/>
          <w:color w:val="000000" w:themeColor="text1"/>
          <w:sz w:val="24"/>
          <w:szCs w:val="24"/>
        </w:rPr>
      </w:pPr>
    </w:p>
    <w:p w14:paraId="0A45942E" w14:textId="77777777" w:rsidR="007A0903" w:rsidRDefault="007A0903" w:rsidP="00826489">
      <w:pPr>
        <w:jc w:val="both"/>
        <w:rPr>
          <w:rFonts w:ascii="Arial" w:hAnsi="Arial" w:cs="Arial"/>
          <w:b/>
          <w:bCs/>
          <w:color w:val="000000" w:themeColor="text1"/>
          <w:sz w:val="24"/>
          <w:szCs w:val="24"/>
        </w:rPr>
      </w:pPr>
    </w:p>
    <w:p w14:paraId="0934FAD5" w14:textId="77777777" w:rsidR="002C2C8C" w:rsidRDefault="002C2C8C" w:rsidP="00826489">
      <w:pPr>
        <w:jc w:val="both"/>
        <w:rPr>
          <w:rFonts w:ascii="Arial" w:hAnsi="Arial" w:cs="Arial"/>
          <w:b/>
          <w:bCs/>
          <w:color w:val="000000" w:themeColor="text1"/>
          <w:sz w:val="24"/>
          <w:szCs w:val="24"/>
        </w:rPr>
      </w:pPr>
    </w:p>
    <w:p w14:paraId="79E1321F" w14:textId="77777777" w:rsidR="002C2C8C" w:rsidRDefault="002C2C8C" w:rsidP="0082648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B32C28" w14:paraId="7533AB59" w14:textId="77777777" w:rsidTr="003D1B7A">
        <w:trPr>
          <w:trHeight w:val="848"/>
        </w:trPr>
        <w:tc>
          <w:tcPr>
            <w:tcW w:w="3116" w:type="dxa"/>
          </w:tcPr>
          <w:p w14:paraId="2E90CBF3"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03ED037F"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36ABC6ED"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76FB36E1"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1E754C34"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14F9211D"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34780E2F"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7CC4E0D6"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27F261B0"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189A5ECD" w14:textId="7047AEC3"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5 -1</w:t>
            </w:r>
            <w:r w:rsidR="007604E2">
              <w:rPr>
                <w:rFonts w:ascii="Arial" w:hAnsi="Arial" w:cs="Arial"/>
                <w:b/>
                <w:bCs/>
                <w:color w:val="000000" w:themeColor="text1"/>
                <w:sz w:val="24"/>
                <w:szCs w:val="24"/>
              </w:rPr>
              <w:t>3</w:t>
            </w:r>
          </w:p>
        </w:tc>
      </w:tr>
    </w:tbl>
    <w:p w14:paraId="351D1052" w14:textId="77777777" w:rsidR="007A0903" w:rsidRPr="0087219E" w:rsidRDefault="007A0903" w:rsidP="0087219E">
      <w:pPr>
        <w:pStyle w:val="Ttulo1"/>
        <w:rPr>
          <w:rFonts w:ascii="Arial" w:hAnsi="Arial" w:cs="Arial"/>
          <w:b/>
          <w:bCs/>
          <w:color w:val="000000" w:themeColor="text1"/>
        </w:rPr>
      </w:pPr>
    </w:p>
    <w:p w14:paraId="005FB6DD" w14:textId="77777777" w:rsidR="007A0903" w:rsidRPr="0087219E" w:rsidRDefault="007A0903" w:rsidP="0087219E">
      <w:pPr>
        <w:pStyle w:val="Ttulo1"/>
        <w:rPr>
          <w:rFonts w:ascii="Arial" w:hAnsi="Arial" w:cs="Arial"/>
          <w:b/>
          <w:bCs/>
          <w:color w:val="000000" w:themeColor="text1"/>
          <w:sz w:val="28"/>
          <w:szCs w:val="28"/>
        </w:rPr>
      </w:pPr>
      <w:bookmarkStart w:id="24" w:name="_Toc231287633"/>
      <w:r w:rsidRPr="0087219E">
        <w:rPr>
          <w:rFonts w:ascii="Arial" w:hAnsi="Arial" w:cs="Arial"/>
          <w:b/>
          <w:bCs/>
          <w:color w:val="000000" w:themeColor="text1"/>
          <w:sz w:val="28"/>
          <w:szCs w:val="28"/>
        </w:rPr>
        <w:t>5. Procedure</w:t>
      </w:r>
      <w:bookmarkEnd w:id="24"/>
    </w:p>
    <w:p w14:paraId="72F6E844"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 – Review Email Notifications</w:t>
      </w:r>
    </w:p>
    <w:p w14:paraId="05396A73" w14:textId="77777777" w:rsidR="007A0903" w:rsidRPr="007A0903" w:rsidRDefault="007A0903" w:rsidP="007A0903">
      <w:pPr>
        <w:numPr>
          <w:ilvl w:val="0"/>
          <w:numId w:val="28"/>
        </w:numPr>
        <w:jc w:val="both"/>
        <w:rPr>
          <w:rFonts w:ascii="Arial" w:hAnsi="Arial" w:cs="Arial"/>
          <w:color w:val="000000" w:themeColor="text1"/>
          <w:sz w:val="24"/>
          <w:szCs w:val="24"/>
        </w:rPr>
      </w:pPr>
      <w:r w:rsidRPr="007A0903">
        <w:rPr>
          <w:rFonts w:ascii="Arial" w:hAnsi="Arial" w:cs="Arial"/>
          <w:color w:val="000000" w:themeColor="text1"/>
          <w:sz w:val="24"/>
          <w:szCs w:val="24"/>
        </w:rPr>
        <w:t>Access the Lead Manager inbox.</w:t>
      </w:r>
    </w:p>
    <w:p w14:paraId="06B5754E" w14:textId="77777777" w:rsidR="007A0903" w:rsidRPr="007A0903" w:rsidRDefault="007A0903" w:rsidP="007A0903">
      <w:pPr>
        <w:numPr>
          <w:ilvl w:val="0"/>
          <w:numId w:val="28"/>
        </w:numPr>
        <w:jc w:val="both"/>
        <w:rPr>
          <w:rFonts w:ascii="Arial" w:hAnsi="Arial" w:cs="Arial"/>
          <w:color w:val="000000" w:themeColor="text1"/>
          <w:sz w:val="24"/>
          <w:szCs w:val="24"/>
        </w:rPr>
      </w:pPr>
      <w:r w:rsidRPr="007A0903">
        <w:rPr>
          <w:rFonts w:ascii="Arial" w:hAnsi="Arial" w:cs="Arial"/>
          <w:color w:val="000000" w:themeColor="text1"/>
          <w:sz w:val="24"/>
          <w:szCs w:val="24"/>
        </w:rPr>
        <w:t>Review Real Geeks notifications.</w:t>
      </w:r>
    </w:p>
    <w:p w14:paraId="7A61D54C" w14:textId="77777777" w:rsidR="007A0903" w:rsidRPr="007A0903" w:rsidRDefault="007A0903" w:rsidP="007A0903">
      <w:pPr>
        <w:numPr>
          <w:ilvl w:val="0"/>
          <w:numId w:val="28"/>
        </w:numPr>
        <w:jc w:val="both"/>
        <w:rPr>
          <w:rFonts w:ascii="Arial" w:hAnsi="Arial" w:cs="Arial"/>
          <w:color w:val="000000" w:themeColor="text1"/>
          <w:sz w:val="24"/>
          <w:szCs w:val="24"/>
        </w:rPr>
      </w:pPr>
      <w:r w:rsidRPr="007A0903">
        <w:rPr>
          <w:rFonts w:ascii="Arial" w:hAnsi="Arial" w:cs="Arial"/>
          <w:color w:val="000000" w:themeColor="text1"/>
          <w:sz w:val="24"/>
          <w:szCs w:val="24"/>
        </w:rPr>
        <w:t>Identify lead activity updates and showing requests.</w:t>
      </w:r>
    </w:p>
    <w:p w14:paraId="1640CC02" w14:textId="77777777" w:rsidR="007A0903" w:rsidRPr="007A0903" w:rsidRDefault="007A0903" w:rsidP="007A0903">
      <w:pPr>
        <w:numPr>
          <w:ilvl w:val="0"/>
          <w:numId w:val="28"/>
        </w:numPr>
        <w:jc w:val="both"/>
        <w:rPr>
          <w:rFonts w:ascii="Arial" w:hAnsi="Arial" w:cs="Arial"/>
          <w:color w:val="000000" w:themeColor="text1"/>
          <w:sz w:val="24"/>
          <w:szCs w:val="24"/>
        </w:rPr>
      </w:pPr>
      <w:r w:rsidRPr="007A0903">
        <w:rPr>
          <w:rFonts w:ascii="Arial" w:hAnsi="Arial" w:cs="Arial"/>
          <w:color w:val="000000" w:themeColor="text1"/>
          <w:sz w:val="24"/>
          <w:szCs w:val="24"/>
        </w:rPr>
        <w:t>Review agent and team communications.</w:t>
      </w:r>
    </w:p>
    <w:p w14:paraId="4EDF24E5" w14:textId="77777777" w:rsidR="007A0903" w:rsidRPr="007A0903" w:rsidRDefault="007A0903" w:rsidP="007A0903">
      <w:pPr>
        <w:numPr>
          <w:ilvl w:val="0"/>
          <w:numId w:val="28"/>
        </w:numPr>
        <w:jc w:val="both"/>
        <w:rPr>
          <w:rFonts w:ascii="Arial" w:hAnsi="Arial" w:cs="Arial"/>
          <w:color w:val="000000" w:themeColor="text1"/>
          <w:sz w:val="24"/>
          <w:szCs w:val="24"/>
        </w:rPr>
      </w:pPr>
      <w:r w:rsidRPr="007A0903">
        <w:rPr>
          <w:rFonts w:ascii="Arial" w:hAnsi="Arial" w:cs="Arial"/>
          <w:color w:val="000000" w:themeColor="text1"/>
          <w:sz w:val="24"/>
          <w:szCs w:val="24"/>
        </w:rPr>
        <w:t>Determine required actions.</w:t>
      </w:r>
    </w:p>
    <w:p w14:paraId="6197398F" w14:textId="77777777" w:rsidR="007A0903" w:rsidRPr="007A0903" w:rsidRDefault="007A0903" w:rsidP="007A0903">
      <w:pPr>
        <w:jc w:val="both"/>
        <w:rPr>
          <w:rFonts w:ascii="Arial" w:hAnsi="Arial" w:cs="Arial"/>
          <w:color w:val="000000" w:themeColor="text1"/>
          <w:sz w:val="24"/>
          <w:szCs w:val="24"/>
        </w:rPr>
      </w:pPr>
      <w:r w:rsidRPr="007A0903">
        <w:rPr>
          <w:rFonts w:ascii="Arial" w:hAnsi="Arial" w:cs="Arial"/>
          <w:color w:val="000000" w:themeColor="text1"/>
          <w:sz w:val="24"/>
          <w:szCs w:val="24"/>
        </w:rPr>
        <w:t>Expected Volume:</w:t>
      </w:r>
    </w:p>
    <w:p w14:paraId="01881106" w14:textId="77777777" w:rsidR="007A0903" w:rsidRPr="007A0903" w:rsidRDefault="007A0903" w:rsidP="007A0903">
      <w:pPr>
        <w:numPr>
          <w:ilvl w:val="0"/>
          <w:numId w:val="29"/>
        </w:numPr>
        <w:jc w:val="both"/>
        <w:rPr>
          <w:rFonts w:ascii="Arial" w:hAnsi="Arial" w:cs="Arial"/>
          <w:color w:val="000000" w:themeColor="text1"/>
          <w:sz w:val="24"/>
          <w:szCs w:val="24"/>
        </w:rPr>
      </w:pPr>
      <w:r w:rsidRPr="007A0903">
        <w:rPr>
          <w:rFonts w:ascii="Arial" w:hAnsi="Arial" w:cs="Arial"/>
          <w:color w:val="000000" w:themeColor="text1"/>
          <w:sz w:val="24"/>
          <w:szCs w:val="24"/>
        </w:rPr>
        <w:t>Approximately 100 emails per day.</w:t>
      </w:r>
    </w:p>
    <w:p w14:paraId="5C01C023" w14:textId="72DAD054" w:rsidR="007A0903" w:rsidRPr="007A0903" w:rsidRDefault="007A0903" w:rsidP="007A0903">
      <w:pPr>
        <w:jc w:val="both"/>
        <w:rPr>
          <w:rFonts w:ascii="Arial" w:hAnsi="Arial" w:cs="Arial"/>
          <w:color w:val="000000" w:themeColor="text1"/>
          <w:sz w:val="24"/>
          <w:szCs w:val="24"/>
        </w:rPr>
      </w:pPr>
    </w:p>
    <w:p w14:paraId="4A34D7F5"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2 – Review CRM Tasks and Follow-Up Requests</w:t>
      </w:r>
    </w:p>
    <w:p w14:paraId="684D9DC1"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Access Real Geeks CRM.</w:t>
      </w:r>
    </w:p>
    <w:p w14:paraId="04A9E775"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Review open tasks and follow-up requests.</w:t>
      </w:r>
    </w:p>
    <w:p w14:paraId="05212E07"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Verify calls, texts, and emails are documented.</w:t>
      </w:r>
    </w:p>
    <w:p w14:paraId="64EF70B2"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Review notes entered by agents.</w:t>
      </w:r>
    </w:p>
    <w:p w14:paraId="50C358AB"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Identify missing information.</w:t>
      </w:r>
    </w:p>
    <w:p w14:paraId="712D898F"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Send correction requests when necessary.</w:t>
      </w:r>
    </w:p>
    <w:p w14:paraId="7B03334C" w14:textId="77777777" w:rsidR="007A0903" w:rsidRPr="007A0903" w:rsidRDefault="007A0903" w:rsidP="007A0903">
      <w:pPr>
        <w:numPr>
          <w:ilvl w:val="0"/>
          <w:numId w:val="30"/>
        </w:numPr>
        <w:jc w:val="both"/>
        <w:rPr>
          <w:rFonts w:ascii="Arial" w:hAnsi="Arial" w:cs="Arial"/>
          <w:color w:val="000000" w:themeColor="text1"/>
          <w:sz w:val="24"/>
          <w:szCs w:val="24"/>
        </w:rPr>
      </w:pPr>
      <w:r w:rsidRPr="007A0903">
        <w:rPr>
          <w:rFonts w:ascii="Arial" w:hAnsi="Arial" w:cs="Arial"/>
          <w:color w:val="000000" w:themeColor="text1"/>
          <w:sz w:val="24"/>
          <w:szCs w:val="24"/>
        </w:rPr>
        <w:t>Update task status after review.</w:t>
      </w:r>
    </w:p>
    <w:p w14:paraId="44D3F0A8" w14:textId="5D251671" w:rsidR="007A0903" w:rsidRPr="007A0903" w:rsidRDefault="007A0903" w:rsidP="007A0903">
      <w:pPr>
        <w:jc w:val="both"/>
        <w:rPr>
          <w:rFonts w:ascii="Arial" w:hAnsi="Arial" w:cs="Arial"/>
          <w:b/>
          <w:bCs/>
          <w:color w:val="000000" w:themeColor="text1"/>
          <w:sz w:val="24"/>
          <w:szCs w:val="24"/>
        </w:rPr>
      </w:pPr>
    </w:p>
    <w:p w14:paraId="11C4353A"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3 – Review New Website Leads</w:t>
      </w:r>
    </w:p>
    <w:p w14:paraId="2F3A9D88" w14:textId="77777777" w:rsidR="007A0903" w:rsidRPr="007A0903" w:rsidRDefault="007A0903" w:rsidP="007A0903">
      <w:pPr>
        <w:numPr>
          <w:ilvl w:val="0"/>
          <w:numId w:val="31"/>
        </w:numPr>
        <w:jc w:val="both"/>
        <w:rPr>
          <w:rFonts w:ascii="Arial" w:hAnsi="Arial" w:cs="Arial"/>
          <w:color w:val="000000" w:themeColor="text1"/>
          <w:sz w:val="24"/>
          <w:szCs w:val="24"/>
        </w:rPr>
      </w:pPr>
      <w:r w:rsidRPr="007A0903">
        <w:rPr>
          <w:rFonts w:ascii="Arial" w:hAnsi="Arial" w:cs="Arial"/>
          <w:color w:val="000000" w:themeColor="text1"/>
          <w:sz w:val="24"/>
          <w:szCs w:val="24"/>
        </w:rPr>
        <w:t>Review newly generated leads.</w:t>
      </w:r>
    </w:p>
    <w:p w14:paraId="76BA2B5E" w14:textId="77777777" w:rsidR="007A0903" w:rsidRPr="007A0903" w:rsidRDefault="007A0903" w:rsidP="007A0903">
      <w:pPr>
        <w:numPr>
          <w:ilvl w:val="0"/>
          <w:numId w:val="31"/>
        </w:numPr>
        <w:jc w:val="both"/>
        <w:rPr>
          <w:rFonts w:ascii="Arial" w:hAnsi="Arial" w:cs="Arial"/>
          <w:color w:val="000000" w:themeColor="text1"/>
          <w:sz w:val="24"/>
          <w:szCs w:val="24"/>
        </w:rPr>
      </w:pPr>
      <w:r w:rsidRPr="007A0903">
        <w:rPr>
          <w:rFonts w:ascii="Arial" w:hAnsi="Arial" w:cs="Arial"/>
          <w:color w:val="000000" w:themeColor="text1"/>
          <w:sz w:val="24"/>
          <w:szCs w:val="24"/>
        </w:rPr>
        <w:t>Verify lead information.</w:t>
      </w:r>
    </w:p>
    <w:p w14:paraId="5F1EA17E" w14:textId="77777777" w:rsidR="007A0903" w:rsidRPr="007A0903" w:rsidRDefault="007A0903" w:rsidP="007A0903">
      <w:pPr>
        <w:numPr>
          <w:ilvl w:val="0"/>
          <w:numId w:val="31"/>
        </w:numPr>
        <w:jc w:val="both"/>
        <w:rPr>
          <w:rFonts w:ascii="Arial" w:hAnsi="Arial" w:cs="Arial"/>
          <w:color w:val="000000" w:themeColor="text1"/>
          <w:sz w:val="24"/>
          <w:szCs w:val="24"/>
        </w:rPr>
      </w:pPr>
      <w:r w:rsidRPr="007A0903">
        <w:rPr>
          <w:rFonts w:ascii="Arial" w:hAnsi="Arial" w:cs="Arial"/>
          <w:color w:val="000000" w:themeColor="text1"/>
          <w:sz w:val="24"/>
          <w:szCs w:val="24"/>
        </w:rPr>
        <w:t>Confirm lead qualification completed by Daniel Alvarez.</w:t>
      </w:r>
    </w:p>
    <w:p w14:paraId="1A1C8542" w14:textId="5DE24470" w:rsidR="007A0903" w:rsidRPr="00E56AFA" w:rsidRDefault="007A0903" w:rsidP="007A0903">
      <w:pPr>
        <w:numPr>
          <w:ilvl w:val="0"/>
          <w:numId w:val="31"/>
        </w:numPr>
        <w:jc w:val="both"/>
        <w:rPr>
          <w:rFonts w:ascii="Arial" w:hAnsi="Arial" w:cs="Arial"/>
          <w:color w:val="000000" w:themeColor="text1"/>
          <w:sz w:val="24"/>
          <w:szCs w:val="24"/>
        </w:rPr>
      </w:pPr>
      <w:r w:rsidRPr="007A0903">
        <w:rPr>
          <w:rFonts w:ascii="Arial" w:hAnsi="Arial" w:cs="Arial"/>
          <w:color w:val="000000" w:themeColor="text1"/>
          <w:sz w:val="24"/>
          <w:szCs w:val="24"/>
        </w:rPr>
        <w:t>Prepare leads for tracking and assignment.</w:t>
      </w:r>
    </w:p>
    <w:tbl>
      <w:tblPr>
        <w:tblStyle w:val="Tablaconcuadrcula"/>
        <w:tblW w:w="0" w:type="auto"/>
        <w:tblLook w:val="04A0" w:firstRow="1" w:lastRow="0" w:firstColumn="1" w:lastColumn="0" w:noHBand="0" w:noVBand="1"/>
      </w:tblPr>
      <w:tblGrid>
        <w:gridCol w:w="3116"/>
        <w:gridCol w:w="3117"/>
        <w:gridCol w:w="3117"/>
      </w:tblGrid>
      <w:tr w:rsidR="00B32C28" w14:paraId="4F4E3B59" w14:textId="77777777" w:rsidTr="003D1B7A">
        <w:trPr>
          <w:trHeight w:val="848"/>
        </w:trPr>
        <w:tc>
          <w:tcPr>
            <w:tcW w:w="3116" w:type="dxa"/>
          </w:tcPr>
          <w:p w14:paraId="06297089"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7ECEE493"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6223CD11"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127EF426"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2B6909A8"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77A4402E"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733F0FDB"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55503B2B"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01FACF25"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0DE96ED9" w14:textId="376E071C"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6 -1</w:t>
            </w:r>
            <w:r w:rsidR="007604E2">
              <w:rPr>
                <w:rFonts w:ascii="Arial" w:hAnsi="Arial" w:cs="Arial"/>
                <w:b/>
                <w:bCs/>
                <w:color w:val="000000" w:themeColor="text1"/>
                <w:sz w:val="24"/>
                <w:szCs w:val="24"/>
              </w:rPr>
              <w:t>3</w:t>
            </w:r>
          </w:p>
        </w:tc>
      </w:tr>
    </w:tbl>
    <w:p w14:paraId="444AD711" w14:textId="77777777" w:rsidR="00B32C28" w:rsidRDefault="00B32C28" w:rsidP="007A0903">
      <w:pPr>
        <w:jc w:val="both"/>
        <w:rPr>
          <w:rFonts w:ascii="Arial" w:hAnsi="Arial" w:cs="Arial"/>
          <w:b/>
          <w:bCs/>
          <w:color w:val="000000" w:themeColor="text1"/>
          <w:sz w:val="24"/>
          <w:szCs w:val="24"/>
        </w:rPr>
      </w:pPr>
    </w:p>
    <w:p w14:paraId="5330E468" w14:textId="778F01F4"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4 – Update Lead Tracking Spreadsheet</w:t>
      </w:r>
    </w:p>
    <w:p w14:paraId="15B742CD"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Open Google Sheets tracker.</w:t>
      </w:r>
    </w:p>
    <w:p w14:paraId="328A5DDB"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Enter lead generation date and time.</w:t>
      </w:r>
    </w:p>
    <w:p w14:paraId="013F7AEC"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Record lead source.</w:t>
      </w:r>
    </w:p>
    <w:p w14:paraId="7B5B5379"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Record marketing channel.</w:t>
      </w:r>
    </w:p>
    <w:p w14:paraId="799E3B72"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Enter contact information.</w:t>
      </w:r>
    </w:p>
    <w:p w14:paraId="465B7EC6" w14:textId="77777777" w:rsidR="007A0903" w:rsidRPr="007A0903" w:rsidRDefault="007A0903" w:rsidP="007A0903">
      <w:pPr>
        <w:numPr>
          <w:ilvl w:val="0"/>
          <w:numId w:val="32"/>
        </w:numPr>
        <w:jc w:val="both"/>
        <w:rPr>
          <w:rFonts w:ascii="Arial" w:hAnsi="Arial" w:cs="Arial"/>
          <w:color w:val="000000" w:themeColor="text1"/>
          <w:sz w:val="24"/>
          <w:szCs w:val="24"/>
        </w:rPr>
      </w:pPr>
      <w:r w:rsidRPr="007A0903">
        <w:rPr>
          <w:rFonts w:ascii="Arial" w:hAnsi="Arial" w:cs="Arial"/>
          <w:color w:val="000000" w:themeColor="text1"/>
          <w:sz w:val="24"/>
          <w:szCs w:val="24"/>
        </w:rPr>
        <w:t>Document actions taken.</w:t>
      </w:r>
    </w:p>
    <w:p w14:paraId="3F1B3D3C" w14:textId="28E2F852" w:rsidR="007A0903" w:rsidRPr="007A0903" w:rsidRDefault="007A0903" w:rsidP="007A0903">
      <w:pPr>
        <w:jc w:val="both"/>
        <w:rPr>
          <w:rFonts w:ascii="Arial" w:hAnsi="Arial" w:cs="Arial"/>
          <w:color w:val="000000" w:themeColor="text1"/>
          <w:sz w:val="24"/>
          <w:szCs w:val="24"/>
        </w:rPr>
      </w:pPr>
    </w:p>
    <w:p w14:paraId="1308EF55"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5 – Coordinate Lead Assignment</w:t>
      </w:r>
    </w:p>
    <w:p w14:paraId="58D23CC3" w14:textId="77777777" w:rsidR="007A0903" w:rsidRPr="007A0903" w:rsidRDefault="007A0903" w:rsidP="007A0903">
      <w:pPr>
        <w:numPr>
          <w:ilvl w:val="0"/>
          <w:numId w:val="33"/>
        </w:numPr>
        <w:jc w:val="both"/>
        <w:rPr>
          <w:rFonts w:ascii="Arial" w:hAnsi="Arial" w:cs="Arial"/>
          <w:color w:val="000000" w:themeColor="text1"/>
          <w:sz w:val="24"/>
          <w:szCs w:val="24"/>
        </w:rPr>
      </w:pPr>
      <w:r w:rsidRPr="007A0903">
        <w:rPr>
          <w:rFonts w:ascii="Arial" w:hAnsi="Arial" w:cs="Arial"/>
          <w:color w:val="000000" w:themeColor="text1"/>
          <w:sz w:val="24"/>
          <w:szCs w:val="24"/>
        </w:rPr>
        <w:t>Review qualified leads.</w:t>
      </w:r>
    </w:p>
    <w:p w14:paraId="1471D71D" w14:textId="77777777" w:rsidR="007A0903" w:rsidRPr="007A0903" w:rsidRDefault="007A0903" w:rsidP="007A0903">
      <w:pPr>
        <w:numPr>
          <w:ilvl w:val="0"/>
          <w:numId w:val="33"/>
        </w:numPr>
        <w:jc w:val="both"/>
        <w:rPr>
          <w:rFonts w:ascii="Arial" w:hAnsi="Arial" w:cs="Arial"/>
          <w:color w:val="000000" w:themeColor="text1"/>
          <w:sz w:val="24"/>
          <w:szCs w:val="24"/>
        </w:rPr>
      </w:pPr>
      <w:r w:rsidRPr="007A0903">
        <w:rPr>
          <w:rFonts w:ascii="Arial" w:hAnsi="Arial" w:cs="Arial"/>
          <w:color w:val="000000" w:themeColor="text1"/>
          <w:sz w:val="24"/>
          <w:szCs w:val="24"/>
        </w:rPr>
        <w:t>Verify property location.</w:t>
      </w:r>
    </w:p>
    <w:p w14:paraId="6E5637F1" w14:textId="77777777" w:rsidR="007A0903" w:rsidRPr="007A0903" w:rsidRDefault="007A0903" w:rsidP="007A0903">
      <w:pPr>
        <w:numPr>
          <w:ilvl w:val="0"/>
          <w:numId w:val="33"/>
        </w:numPr>
        <w:jc w:val="both"/>
        <w:rPr>
          <w:rFonts w:ascii="Arial" w:hAnsi="Arial" w:cs="Arial"/>
          <w:color w:val="000000" w:themeColor="text1"/>
          <w:sz w:val="24"/>
          <w:szCs w:val="24"/>
        </w:rPr>
      </w:pPr>
      <w:r w:rsidRPr="007A0903">
        <w:rPr>
          <w:rFonts w:ascii="Arial" w:hAnsi="Arial" w:cs="Arial"/>
          <w:color w:val="000000" w:themeColor="text1"/>
          <w:sz w:val="24"/>
          <w:szCs w:val="24"/>
        </w:rPr>
        <w:t>Verify agent territory coverage.</w:t>
      </w:r>
    </w:p>
    <w:p w14:paraId="7CAD1288" w14:textId="77777777" w:rsidR="007A0903" w:rsidRPr="007A0903" w:rsidRDefault="007A0903" w:rsidP="007A0903">
      <w:pPr>
        <w:numPr>
          <w:ilvl w:val="0"/>
          <w:numId w:val="33"/>
        </w:numPr>
        <w:jc w:val="both"/>
        <w:rPr>
          <w:rFonts w:ascii="Arial" w:hAnsi="Arial" w:cs="Arial"/>
          <w:color w:val="000000" w:themeColor="text1"/>
          <w:sz w:val="24"/>
          <w:szCs w:val="24"/>
        </w:rPr>
      </w:pPr>
      <w:r w:rsidRPr="007A0903">
        <w:rPr>
          <w:rFonts w:ascii="Arial" w:hAnsi="Arial" w:cs="Arial"/>
          <w:color w:val="000000" w:themeColor="text1"/>
          <w:sz w:val="24"/>
          <w:szCs w:val="24"/>
        </w:rPr>
        <w:t>Coordinate assignment discussions through WhatsApp.</w:t>
      </w:r>
    </w:p>
    <w:p w14:paraId="16ACE086" w14:textId="77777777" w:rsidR="007A0903" w:rsidRPr="007A0903" w:rsidRDefault="007A0903" w:rsidP="007A0903">
      <w:pPr>
        <w:numPr>
          <w:ilvl w:val="0"/>
          <w:numId w:val="33"/>
        </w:numPr>
        <w:jc w:val="both"/>
        <w:rPr>
          <w:rFonts w:ascii="Arial" w:hAnsi="Arial" w:cs="Arial"/>
          <w:color w:val="000000" w:themeColor="text1"/>
          <w:sz w:val="24"/>
          <w:szCs w:val="24"/>
        </w:rPr>
      </w:pPr>
      <w:r w:rsidRPr="007A0903">
        <w:rPr>
          <w:rFonts w:ascii="Arial" w:hAnsi="Arial" w:cs="Arial"/>
          <w:color w:val="000000" w:themeColor="text1"/>
          <w:sz w:val="24"/>
          <w:szCs w:val="24"/>
        </w:rPr>
        <w:t>Confirm lead assignment within Real Geeks.</w:t>
      </w:r>
    </w:p>
    <w:p w14:paraId="012E2490" w14:textId="22B22FDD" w:rsidR="007A0903" w:rsidRPr="007A0903" w:rsidRDefault="007A0903" w:rsidP="007A0903">
      <w:pPr>
        <w:jc w:val="both"/>
        <w:rPr>
          <w:rFonts w:ascii="Arial" w:hAnsi="Arial" w:cs="Arial"/>
          <w:color w:val="000000" w:themeColor="text1"/>
          <w:sz w:val="24"/>
          <w:szCs w:val="24"/>
        </w:rPr>
      </w:pPr>
    </w:p>
    <w:p w14:paraId="623D5E69"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6 – Monitor Agent Follow-Up Compliance</w:t>
      </w:r>
    </w:p>
    <w:p w14:paraId="675BC187"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Review assigned lead activity.</w:t>
      </w:r>
    </w:p>
    <w:p w14:paraId="461C461D"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Verify contact attempts were completed.</w:t>
      </w:r>
    </w:p>
    <w:p w14:paraId="45BA99DB"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Confirm CRM notes were entered.</w:t>
      </w:r>
    </w:p>
    <w:p w14:paraId="22AD3FCD"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Send reminders when follow-up is missing.</w:t>
      </w:r>
    </w:p>
    <w:p w14:paraId="6B755BC2"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Document compliance issues.</w:t>
      </w:r>
    </w:p>
    <w:p w14:paraId="104E1BD6" w14:textId="77777777" w:rsidR="007A0903" w:rsidRPr="007A0903" w:rsidRDefault="007A0903" w:rsidP="007A0903">
      <w:pPr>
        <w:numPr>
          <w:ilvl w:val="0"/>
          <w:numId w:val="34"/>
        </w:numPr>
        <w:jc w:val="both"/>
        <w:rPr>
          <w:rFonts w:ascii="Arial" w:hAnsi="Arial" w:cs="Arial"/>
          <w:color w:val="000000" w:themeColor="text1"/>
          <w:sz w:val="24"/>
          <w:szCs w:val="24"/>
        </w:rPr>
      </w:pPr>
      <w:r w:rsidRPr="007A0903">
        <w:rPr>
          <w:rFonts w:ascii="Arial" w:hAnsi="Arial" w:cs="Arial"/>
          <w:color w:val="000000" w:themeColor="text1"/>
          <w:sz w:val="24"/>
          <w:szCs w:val="24"/>
        </w:rPr>
        <w:t>Escalate recurring issues when necessary.</w:t>
      </w:r>
    </w:p>
    <w:p w14:paraId="1F8EAC0C" w14:textId="1880DD30" w:rsidR="007A0903" w:rsidRPr="007A0903" w:rsidRDefault="007A0903" w:rsidP="007A0903">
      <w:pPr>
        <w:jc w:val="both"/>
        <w:rPr>
          <w:rFonts w:ascii="Arial" w:hAnsi="Arial" w:cs="Arial"/>
          <w:b/>
          <w:bCs/>
          <w:color w:val="000000" w:themeColor="text1"/>
          <w:sz w:val="24"/>
          <w:szCs w:val="24"/>
        </w:rPr>
      </w:pPr>
    </w:p>
    <w:p w14:paraId="3F6B10E4"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7 – Review Walk-In and Call-In Leads</w:t>
      </w:r>
    </w:p>
    <w:p w14:paraId="0973CE14" w14:textId="77777777" w:rsid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Review lead information entered by agents or office staff.</w:t>
      </w:r>
    </w:p>
    <w:tbl>
      <w:tblPr>
        <w:tblStyle w:val="Tablaconcuadrcula"/>
        <w:tblW w:w="0" w:type="auto"/>
        <w:tblLook w:val="04A0" w:firstRow="1" w:lastRow="0" w:firstColumn="1" w:lastColumn="0" w:noHBand="0" w:noVBand="1"/>
      </w:tblPr>
      <w:tblGrid>
        <w:gridCol w:w="3116"/>
        <w:gridCol w:w="3117"/>
        <w:gridCol w:w="3117"/>
      </w:tblGrid>
      <w:tr w:rsidR="00B32C28" w14:paraId="222AC45E" w14:textId="77777777" w:rsidTr="003D1B7A">
        <w:trPr>
          <w:trHeight w:val="848"/>
        </w:trPr>
        <w:tc>
          <w:tcPr>
            <w:tcW w:w="3116" w:type="dxa"/>
          </w:tcPr>
          <w:p w14:paraId="63D49824"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6DDD951C"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68AE52EC"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02B01C67"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393E47C7"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25546527"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31B95B11"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2EE7631C"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7DD1EB08"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79328525" w14:textId="32B58873"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7 -1</w:t>
            </w:r>
            <w:r w:rsidR="007604E2">
              <w:rPr>
                <w:rFonts w:ascii="Arial" w:hAnsi="Arial" w:cs="Arial"/>
                <w:b/>
                <w:bCs/>
                <w:color w:val="000000" w:themeColor="text1"/>
                <w:sz w:val="24"/>
                <w:szCs w:val="24"/>
              </w:rPr>
              <w:t>3</w:t>
            </w:r>
          </w:p>
        </w:tc>
      </w:tr>
    </w:tbl>
    <w:p w14:paraId="230076A7" w14:textId="77777777" w:rsidR="00B32C28" w:rsidRPr="007A0903" w:rsidRDefault="00B32C28" w:rsidP="00B32C28">
      <w:pPr>
        <w:jc w:val="both"/>
        <w:rPr>
          <w:rFonts w:ascii="Arial" w:hAnsi="Arial" w:cs="Arial"/>
          <w:color w:val="000000" w:themeColor="text1"/>
          <w:sz w:val="24"/>
          <w:szCs w:val="24"/>
        </w:rPr>
      </w:pPr>
    </w:p>
    <w:p w14:paraId="3AB5812D" w14:textId="77777777" w:rsidR="007A0903" w:rsidRP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Verify contact information is complete.</w:t>
      </w:r>
    </w:p>
    <w:p w14:paraId="60295FC1" w14:textId="77777777" w:rsidR="007A0903" w:rsidRP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Request missing information when required.</w:t>
      </w:r>
    </w:p>
    <w:p w14:paraId="2E4B6919" w14:textId="027271AC" w:rsidR="007A0903" w:rsidRP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 xml:space="preserve">Contact agents </w:t>
      </w:r>
      <w:r w:rsidR="00DE03F1">
        <w:rPr>
          <w:rFonts w:ascii="Arial" w:hAnsi="Arial" w:cs="Arial"/>
          <w:color w:val="000000" w:themeColor="text1"/>
          <w:sz w:val="24"/>
          <w:szCs w:val="24"/>
        </w:rPr>
        <w:t xml:space="preserve">via email or phone </w:t>
      </w:r>
      <w:r w:rsidRPr="007A0903">
        <w:rPr>
          <w:rFonts w:ascii="Arial" w:hAnsi="Arial" w:cs="Arial"/>
          <w:color w:val="000000" w:themeColor="text1"/>
          <w:sz w:val="24"/>
          <w:szCs w:val="24"/>
        </w:rPr>
        <w:t>for clarification.</w:t>
      </w:r>
    </w:p>
    <w:p w14:paraId="1E0BB2D6" w14:textId="77777777" w:rsidR="007A0903" w:rsidRP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Coordinate lead reassignment when necessary.</w:t>
      </w:r>
    </w:p>
    <w:p w14:paraId="41D86B8C" w14:textId="77777777" w:rsidR="007A0903" w:rsidRPr="007A0903" w:rsidRDefault="007A0903" w:rsidP="007A0903">
      <w:pPr>
        <w:numPr>
          <w:ilvl w:val="0"/>
          <w:numId w:val="35"/>
        </w:numPr>
        <w:jc w:val="both"/>
        <w:rPr>
          <w:rFonts w:ascii="Arial" w:hAnsi="Arial" w:cs="Arial"/>
          <w:color w:val="000000" w:themeColor="text1"/>
          <w:sz w:val="24"/>
          <w:szCs w:val="24"/>
        </w:rPr>
      </w:pPr>
      <w:r w:rsidRPr="007A0903">
        <w:rPr>
          <w:rFonts w:ascii="Arial" w:hAnsi="Arial" w:cs="Arial"/>
          <w:color w:val="000000" w:themeColor="text1"/>
          <w:sz w:val="24"/>
          <w:szCs w:val="24"/>
        </w:rPr>
        <w:t>Contact prospects regarding showing activity if needed.</w:t>
      </w:r>
    </w:p>
    <w:p w14:paraId="26A2AF5B" w14:textId="3A60393E" w:rsidR="007A0903" w:rsidRPr="007A0903" w:rsidRDefault="007A0903" w:rsidP="007A0903">
      <w:pPr>
        <w:jc w:val="both"/>
        <w:rPr>
          <w:rFonts w:ascii="Arial" w:hAnsi="Arial" w:cs="Arial"/>
          <w:color w:val="000000" w:themeColor="text1"/>
          <w:sz w:val="24"/>
          <w:szCs w:val="24"/>
        </w:rPr>
      </w:pPr>
    </w:p>
    <w:p w14:paraId="4A2DF333"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8 – Conduct Quality Assurance Audits</w:t>
      </w:r>
    </w:p>
    <w:p w14:paraId="5FD7CDC2"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Select leads for audit review.</w:t>
      </w:r>
    </w:p>
    <w:p w14:paraId="74FD6A55"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Review CRM notes.</w:t>
      </w:r>
    </w:p>
    <w:p w14:paraId="38E53D6F"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Contact prospects to verify interactions.</w:t>
      </w:r>
    </w:p>
    <w:p w14:paraId="4D729D38"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Confirm service quality.</w:t>
      </w:r>
    </w:p>
    <w:p w14:paraId="41065BA3"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Document audit findings.</w:t>
      </w:r>
    </w:p>
    <w:p w14:paraId="2BF66471" w14:textId="77777777" w:rsidR="007A0903" w:rsidRPr="007A0903" w:rsidRDefault="007A0903" w:rsidP="007A0903">
      <w:pPr>
        <w:numPr>
          <w:ilvl w:val="0"/>
          <w:numId w:val="36"/>
        </w:numPr>
        <w:jc w:val="both"/>
        <w:rPr>
          <w:rFonts w:ascii="Arial" w:hAnsi="Arial" w:cs="Arial"/>
          <w:color w:val="000000" w:themeColor="text1"/>
          <w:sz w:val="24"/>
          <w:szCs w:val="24"/>
        </w:rPr>
      </w:pPr>
      <w:r w:rsidRPr="007A0903">
        <w:rPr>
          <w:rFonts w:ascii="Arial" w:hAnsi="Arial" w:cs="Arial"/>
          <w:color w:val="000000" w:themeColor="text1"/>
          <w:sz w:val="24"/>
          <w:szCs w:val="24"/>
        </w:rPr>
        <w:t>Identify coaching opportunities.</w:t>
      </w:r>
    </w:p>
    <w:p w14:paraId="26780FEE" w14:textId="77777777" w:rsidR="007A0903" w:rsidRPr="007A0903" w:rsidRDefault="007A0903" w:rsidP="007A0903">
      <w:pPr>
        <w:jc w:val="both"/>
        <w:rPr>
          <w:rFonts w:ascii="Arial" w:hAnsi="Arial" w:cs="Arial"/>
          <w:color w:val="000000" w:themeColor="text1"/>
          <w:sz w:val="24"/>
          <w:szCs w:val="24"/>
        </w:rPr>
      </w:pPr>
      <w:r w:rsidRPr="007A0903">
        <w:rPr>
          <w:rFonts w:ascii="Arial" w:hAnsi="Arial" w:cs="Arial"/>
          <w:color w:val="000000" w:themeColor="text1"/>
          <w:sz w:val="24"/>
          <w:szCs w:val="24"/>
        </w:rPr>
        <w:t>Audit Requirement:</w:t>
      </w:r>
    </w:p>
    <w:p w14:paraId="6707DEDF" w14:textId="77777777" w:rsidR="007A0903" w:rsidRPr="007A0903" w:rsidRDefault="007A0903" w:rsidP="007A0903">
      <w:pPr>
        <w:numPr>
          <w:ilvl w:val="0"/>
          <w:numId w:val="37"/>
        </w:numPr>
        <w:jc w:val="both"/>
        <w:rPr>
          <w:rFonts w:ascii="Arial" w:hAnsi="Arial" w:cs="Arial"/>
          <w:color w:val="000000" w:themeColor="text1"/>
          <w:sz w:val="24"/>
          <w:szCs w:val="24"/>
        </w:rPr>
      </w:pPr>
      <w:r w:rsidRPr="007A0903">
        <w:rPr>
          <w:rFonts w:ascii="Arial" w:hAnsi="Arial" w:cs="Arial"/>
          <w:color w:val="000000" w:themeColor="text1"/>
          <w:sz w:val="24"/>
          <w:szCs w:val="24"/>
        </w:rPr>
        <w:t>Minimum of two leads per agent.</w:t>
      </w:r>
    </w:p>
    <w:p w14:paraId="33FE00CE" w14:textId="77777777" w:rsidR="007A0903" w:rsidRPr="007A0903" w:rsidRDefault="007A0903" w:rsidP="007A0903">
      <w:pPr>
        <w:numPr>
          <w:ilvl w:val="0"/>
          <w:numId w:val="37"/>
        </w:numPr>
        <w:jc w:val="both"/>
        <w:rPr>
          <w:rFonts w:ascii="Arial" w:hAnsi="Arial" w:cs="Arial"/>
          <w:color w:val="000000" w:themeColor="text1"/>
          <w:sz w:val="24"/>
          <w:szCs w:val="24"/>
        </w:rPr>
      </w:pPr>
      <w:r w:rsidRPr="007A0903">
        <w:rPr>
          <w:rFonts w:ascii="Arial" w:hAnsi="Arial" w:cs="Arial"/>
          <w:color w:val="000000" w:themeColor="text1"/>
          <w:sz w:val="24"/>
          <w:szCs w:val="24"/>
        </w:rPr>
        <w:t>Approximately 25–30% of walk-in and call-in leads audited.</w:t>
      </w:r>
    </w:p>
    <w:p w14:paraId="3271B8FA" w14:textId="2CE3CDF0" w:rsidR="007A0903" w:rsidRPr="007A0903" w:rsidRDefault="007A0903" w:rsidP="007A0903">
      <w:pPr>
        <w:jc w:val="both"/>
        <w:rPr>
          <w:rFonts w:ascii="Arial" w:hAnsi="Arial" w:cs="Arial"/>
          <w:color w:val="000000" w:themeColor="text1"/>
          <w:sz w:val="24"/>
          <w:szCs w:val="24"/>
        </w:rPr>
      </w:pPr>
    </w:p>
    <w:p w14:paraId="4FD21600"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9 – Record Audit Results</w:t>
      </w:r>
    </w:p>
    <w:p w14:paraId="49A2ED45" w14:textId="77777777" w:rsidR="007A0903" w:rsidRPr="007A0903" w:rsidRDefault="007A0903" w:rsidP="007A0903">
      <w:pPr>
        <w:numPr>
          <w:ilvl w:val="0"/>
          <w:numId w:val="38"/>
        </w:numPr>
        <w:jc w:val="both"/>
        <w:rPr>
          <w:rFonts w:ascii="Arial" w:hAnsi="Arial" w:cs="Arial"/>
          <w:color w:val="000000" w:themeColor="text1"/>
          <w:sz w:val="24"/>
          <w:szCs w:val="24"/>
        </w:rPr>
      </w:pPr>
      <w:r w:rsidRPr="007A0903">
        <w:rPr>
          <w:rFonts w:ascii="Arial" w:hAnsi="Arial" w:cs="Arial"/>
          <w:color w:val="000000" w:themeColor="text1"/>
          <w:sz w:val="24"/>
          <w:szCs w:val="24"/>
        </w:rPr>
        <w:t>Enter audit findings into Google Sheets.</w:t>
      </w:r>
    </w:p>
    <w:p w14:paraId="0A753FCB" w14:textId="77777777" w:rsidR="007A0903" w:rsidRPr="007A0903" w:rsidRDefault="007A0903" w:rsidP="007A0903">
      <w:pPr>
        <w:numPr>
          <w:ilvl w:val="0"/>
          <w:numId w:val="38"/>
        </w:numPr>
        <w:jc w:val="both"/>
        <w:rPr>
          <w:rFonts w:ascii="Arial" w:hAnsi="Arial" w:cs="Arial"/>
          <w:color w:val="000000" w:themeColor="text1"/>
          <w:sz w:val="24"/>
          <w:szCs w:val="24"/>
        </w:rPr>
      </w:pPr>
      <w:r w:rsidRPr="007A0903">
        <w:rPr>
          <w:rFonts w:ascii="Arial" w:hAnsi="Arial" w:cs="Arial"/>
          <w:color w:val="000000" w:themeColor="text1"/>
          <w:sz w:val="24"/>
          <w:szCs w:val="24"/>
        </w:rPr>
        <w:t>Update performance tracking records.</w:t>
      </w:r>
    </w:p>
    <w:p w14:paraId="4F1D0C69" w14:textId="77777777" w:rsidR="007A0903" w:rsidRPr="007A0903" w:rsidRDefault="007A0903" w:rsidP="007A0903">
      <w:pPr>
        <w:numPr>
          <w:ilvl w:val="0"/>
          <w:numId w:val="38"/>
        </w:numPr>
        <w:jc w:val="both"/>
        <w:rPr>
          <w:rFonts w:ascii="Arial" w:hAnsi="Arial" w:cs="Arial"/>
          <w:color w:val="000000" w:themeColor="text1"/>
          <w:sz w:val="24"/>
          <w:szCs w:val="24"/>
        </w:rPr>
      </w:pPr>
      <w:r w:rsidRPr="007A0903">
        <w:rPr>
          <w:rFonts w:ascii="Arial" w:hAnsi="Arial" w:cs="Arial"/>
          <w:color w:val="000000" w:themeColor="text1"/>
          <w:sz w:val="24"/>
          <w:szCs w:val="24"/>
        </w:rPr>
        <w:t>Document compliance concerns.</w:t>
      </w:r>
    </w:p>
    <w:p w14:paraId="287204CB" w14:textId="77777777" w:rsidR="007A0903" w:rsidRPr="007A0903" w:rsidRDefault="007A0903" w:rsidP="007A0903">
      <w:pPr>
        <w:numPr>
          <w:ilvl w:val="0"/>
          <w:numId w:val="38"/>
        </w:numPr>
        <w:jc w:val="both"/>
        <w:rPr>
          <w:rFonts w:ascii="Arial" w:hAnsi="Arial" w:cs="Arial"/>
          <w:color w:val="000000" w:themeColor="text1"/>
          <w:sz w:val="24"/>
          <w:szCs w:val="24"/>
        </w:rPr>
      </w:pPr>
      <w:r w:rsidRPr="007A0903">
        <w:rPr>
          <w:rFonts w:ascii="Arial" w:hAnsi="Arial" w:cs="Arial"/>
          <w:color w:val="000000" w:themeColor="text1"/>
          <w:sz w:val="24"/>
          <w:szCs w:val="24"/>
        </w:rPr>
        <w:t>Escalate issues requiring management review.</w:t>
      </w:r>
    </w:p>
    <w:p w14:paraId="392EA1C2" w14:textId="7C92F592" w:rsidR="007A0903" w:rsidRPr="007A0903" w:rsidRDefault="007A0903" w:rsidP="007A0903">
      <w:pPr>
        <w:jc w:val="both"/>
        <w:rPr>
          <w:rFonts w:ascii="Arial" w:hAnsi="Arial" w:cs="Arial"/>
          <w:b/>
          <w:bCs/>
          <w:color w:val="000000" w:themeColor="text1"/>
          <w:sz w:val="24"/>
          <w:szCs w:val="24"/>
        </w:rPr>
      </w:pPr>
    </w:p>
    <w:p w14:paraId="4D006A4A"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10 – Conduct Coaching Activities</w:t>
      </w:r>
    </w:p>
    <w:p w14:paraId="23FA786B" w14:textId="77777777" w:rsidR="007A0903" w:rsidRDefault="007A0903" w:rsidP="007A0903">
      <w:pPr>
        <w:numPr>
          <w:ilvl w:val="0"/>
          <w:numId w:val="39"/>
        </w:numPr>
        <w:jc w:val="both"/>
        <w:rPr>
          <w:rFonts w:ascii="Arial" w:hAnsi="Arial" w:cs="Arial"/>
          <w:color w:val="000000" w:themeColor="text1"/>
          <w:sz w:val="24"/>
          <w:szCs w:val="24"/>
        </w:rPr>
      </w:pPr>
      <w:r w:rsidRPr="007A0903">
        <w:rPr>
          <w:rFonts w:ascii="Arial" w:hAnsi="Arial" w:cs="Arial"/>
          <w:color w:val="000000" w:themeColor="text1"/>
          <w:sz w:val="24"/>
          <w:szCs w:val="24"/>
        </w:rPr>
        <w:t>Review coaching recommendations.</w:t>
      </w:r>
    </w:p>
    <w:tbl>
      <w:tblPr>
        <w:tblStyle w:val="Tablaconcuadrcula"/>
        <w:tblW w:w="0" w:type="auto"/>
        <w:tblLook w:val="04A0" w:firstRow="1" w:lastRow="0" w:firstColumn="1" w:lastColumn="0" w:noHBand="0" w:noVBand="1"/>
      </w:tblPr>
      <w:tblGrid>
        <w:gridCol w:w="3116"/>
        <w:gridCol w:w="3117"/>
        <w:gridCol w:w="3117"/>
      </w:tblGrid>
      <w:tr w:rsidR="00B32C28" w14:paraId="4CAD69D6" w14:textId="77777777" w:rsidTr="003D1B7A">
        <w:trPr>
          <w:trHeight w:val="848"/>
        </w:trPr>
        <w:tc>
          <w:tcPr>
            <w:tcW w:w="3116" w:type="dxa"/>
          </w:tcPr>
          <w:p w14:paraId="3B6D8F71"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7524B538"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1C491703"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3B0496B2"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3A1604E1"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79C5F9E3"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3B10649D"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7EF0AB48"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71E7D799"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6646FEE4" w14:textId="0722743A"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 xml:space="preserve">Pg: </w:t>
            </w:r>
            <w:r w:rsidR="007604E2">
              <w:rPr>
                <w:rFonts w:ascii="Arial" w:hAnsi="Arial" w:cs="Arial"/>
                <w:b/>
                <w:bCs/>
                <w:color w:val="000000" w:themeColor="text1"/>
                <w:sz w:val="24"/>
                <w:szCs w:val="24"/>
              </w:rPr>
              <w:t>8</w:t>
            </w:r>
            <w:r>
              <w:rPr>
                <w:rFonts w:ascii="Arial" w:hAnsi="Arial" w:cs="Arial"/>
                <w:b/>
                <w:bCs/>
                <w:color w:val="000000" w:themeColor="text1"/>
                <w:sz w:val="24"/>
                <w:szCs w:val="24"/>
              </w:rPr>
              <w:t xml:space="preserve"> -1</w:t>
            </w:r>
            <w:r w:rsidR="007604E2">
              <w:rPr>
                <w:rFonts w:ascii="Arial" w:hAnsi="Arial" w:cs="Arial"/>
                <w:b/>
                <w:bCs/>
                <w:color w:val="000000" w:themeColor="text1"/>
                <w:sz w:val="24"/>
                <w:szCs w:val="24"/>
              </w:rPr>
              <w:t>3</w:t>
            </w:r>
          </w:p>
        </w:tc>
      </w:tr>
    </w:tbl>
    <w:p w14:paraId="42F4910E" w14:textId="77777777" w:rsidR="00B32C28" w:rsidRPr="007A0903" w:rsidRDefault="00B32C28" w:rsidP="00B32C28">
      <w:pPr>
        <w:jc w:val="both"/>
        <w:rPr>
          <w:rFonts w:ascii="Arial" w:hAnsi="Arial" w:cs="Arial"/>
          <w:color w:val="000000" w:themeColor="text1"/>
          <w:sz w:val="24"/>
          <w:szCs w:val="24"/>
        </w:rPr>
      </w:pPr>
    </w:p>
    <w:p w14:paraId="5AEA6B0C" w14:textId="77777777" w:rsidR="007A0903" w:rsidRPr="007A0903" w:rsidRDefault="007A0903" w:rsidP="007A0903">
      <w:pPr>
        <w:numPr>
          <w:ilvl w:val="0"/>
          <w:numId w:val="39"/>
        </w:numPr>
        <w:jc w:val="both"/>
        <w:rPr>
          <w:rFonts w:ascii="Arial" w:hAnsi="Arial" w:cs="Arial"/>
          <w:color w:val="000000" w:themeColor="text1"/>
          <w:sz w:val="24"/>
          <w:szCs w:val="24"/>
        </w:rPr>
      </w:pPr>
      <w:r w:rsidRPr="007A0903">
        <w:rPr>
          <w:rFonts w:ascii="Arial" w:hAnsi="Arial" w:cs="Arial"/>
          <w:color w:val="000000" w:themeColor="text1"/>
          <w:sz w:val="24"/>
          <w:szCs w:val="24"/>
        </w:rPr>
        <w:t>Schedule coaching sessions.</w:t>
      </w:r>
    </w:p>
    <w:p w14:paraId="6E19A4D1" w14:textId="77777777" w:rsidR="007A0903" w:rsidRPr="007A0903" w:rsidRDefault="007A0903" w:rsidP="007A0903">
      <w:pPr>
        <w:numPr>
          <w:ilvl w:val="0"/>
          <w:numId w:val="39"/>
        </w:numPr>
        <w:jc w:val="both"/>
        <w:rPr>
          <w:rFonts w:ascii="Arial" w:hAnsi="Arial" w:cs="Arial"/>
          <w:color w:val="000000" w:themeColor="text1"/>
          <w:sz w:val="24"/>
          <w:szCs w:val="24"/>
        </w:rPr>
      </w:pPr>
      <w:r w:rsidRPr="007A0903">
        <w:rPr>
          <w:rFonts w:ascii="Arial" w:hAnsi="Arial" w:cs="Arial"/>
          <w:color w:val="000000" w:themeColor="text1"/>
          <w:sz w:val="24"/>
          <w:szCs w:val="24"/>
        </w:rPr>
        <w:t>Provide performance feedback.</w:t>
      </w:r>
    </w:p>
    <w:p w14:paraId="68D4D09F" w14:textId="77777777" w:rsidR="007A0903" w:rsidRPr="007A0903" w:rsidRDefault="007A0903" w:rsidP="007A0903">
      <w:pPr>
        <w:numPr>
          <w:ilvl w:val="0"/>
          <w:numId w:val="39"/>
        </w:numPr>
        <w:jc w:val="both"/>
        <w:rPr>
          <w:rFonts w:ascii="Arial" w:hAnsi="Arial" w:cs="Arial"/>
          <w:color w:val="000000" w:themeColor="text1"/>
          <w:sz w:val="24"/>
          <w:szCs w:val="24"/>
        </w:rPr>
      </w:pPr>
      <w:r w:rsidRPr="007A0903">
        <w:rPr>
          <w:rFonts w:ascii="Arial" w:hAnsi="Arial" w:cs="Arial"/>
          <w:color w:val="000000" w:themeColor="text1"/>
          <w:sz w:val="24"/>
          <w:szCs w:val="24"/>
        </w:rPr>
        <w:t>Document commitments and action items.</w:t>
      </w:r>
    </w:p>
    <w:p w14:paraId="475456C7" w14:textId="77777777" w:rsidR="007A0903" w:rsidRPr="007A0903" w:rsidRDefault="007A0903" w:rsidP="007A0903">
      <w:pPr>
        <w:numPr>
          <w:ilvl w:val="0"/>
          <w:numId w:val="39"/>
        </w:numPr>
        <w:jc w:val="both"/>
        <w:rPr>
          <w:rFonts w:ascii="Arial" w:hAnsi="Arial" w:cs="Arial"/>
          <w:color w:val="000000" w:themeColor="text1"/>
          <w:sz w:val="24"/>
          <w:szCs w:val="24"/>
        </w:rPr>
      </w:pPr>
      <w:r w:rsidRPr="007A0903">
        <w:rPr>
          <w:rFonts w:ascii="Arial" w:hAnsi="Arial" w:cs="Arial"/>
          <w:color w:val="000000" w:themeColor="text1"/>
          <w:sz w:val="24"/>
          <w:szCs w:val="24"/>
        </w:rPr>
        <w:t>Share summaries with management.</w:t>
      </w:r>
    </w:p>
    <w:p w14:paraId="0991E32B"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For in-person coaching sessions:</w:t>
      </w:r>
    </w:p>
    <w:p w14:paraId="3CC4980D" w14:textId="77777777" w:rsidR="007A0903" w:rsidRPr="007A0903" w:rsidRDefault="007A0903" w:rsidP="007A0903">
      <w:pPr>
        <w:numPr>
          <w:ilvl w:val="0"/>
          <w:numId w:val="40"/>
        </w:numPr>
        <w:jc w:val="both"/>
        <w:rPr>
          <w:rFonts w:ascii="Arial" w:hAnsi="Arial" w:cs="Arial"/>
          <w:color w:val="000000" w:themeColor="text1"/>
          <w:sz w:val="24"/>
          <w:szCs w:val="24"/>
        </w:rPr>
      </w:pPr>
      <w:r w:rsidRPr="007A0903">
        <w:rPr>
          <w:rFonts w:ascii="Arial" w:hAnsi="Arial" w:cs="Arial"/>
          <w:color w:val="000000" w:themeColor="text1"/>
          <w:sz w:val="24"/>
          <w:szCs w:val="24"/>
        </w:rPr>
        <w:t>Review notes provided by the coach.</w:t>
      </w:r>
    </w:p>
    <w:p w14:paraId="5D0A03BC" w14:textId="77777777" w:rsidR="007A0903" w:rsidRPr="007A0903" w:rsidRDefault="007A0903" w:rsidP="007A0903">
      <w:pPr>
        <w:numPr>
          <w:ilvl w:val="0"/>
          <w:numId w:val="40"/>
        </w:numPr>
        <w:jc w:val="both"/>
        <w:rPr>
          <w:rFonts w:ascii="Arial" w:hAnsi="Arial" w:cs="Arial"/>
          <w:color w:val="000000" w:themeColor="text1"/>
          <w:sz w:val="24"/>
          <w:szCs w:val="24"/>
        </w:rPr>
      </w:pPr>
      <w:r w:rsidRPr="007A0903">
        <w:rPr>
          <w:rFonts w:ascii="Arial" w:hAnsi="Arial" w:cs="Arial"/>
          <w:color w:val="000000" w:themeColor="text1"/>
          <w:sz w:val="24"/>
          <w:szCs w:val="24"/>
        </w:rPr>
        <w:t>Document commitments.</w:t>
      </w:r>
    </w:p>
    <w:p w14:paraId="643E3B68" w14:textId="77777777" w:rsidR="007A0903" w:rsidRPr="007A0903" w:rsidRDefault="007A0903" w:rsidP="007A0903">
      <w:pPr>
        <w:numPr>
          <w:ilvl w:val="0"/>
          <w:numId w:val="40"/>
        </w:numPr>
        <w:jc w:val="both"/>
        <w:rPr>
          <w:rFonts w:ascii="Arial" w:hAnsi="Arial" w:cs="Arial"/>
          <w:color w:val="000000" w:themeColor="text1"/>
          <w:sz w:val="24"/>
          <w:szCs w:val="24"/>
        </w:rPr>
      </w:pPr>
      <w:r w:rsidRPr="007A0903">
        <w:rPr>
          <w:rFonts w:ascii="Arial" w:hAnsi="Arial" w:cs="Arial"/>
          <w:color w:val="000000" w:themeColor="text1"/>
          <w:sz w:val="24"/>
          <w:szCs w:val="24"/>
        </w:rPr>
        <w:t>Email summary to management.</w:t>
      </w:r>
    </w:p>
    <w:p w14:paraId="4279E524" w14:textId="2EFB5FB2" w:rsidR="007A0903" w:rsidRPr="007A0903" w:rsidRDefault="007A0903" w:rsidP="007A0903">
      <w:pPr>
        <w:jc w:val="both"/>
        <w:rPr>
          <w:rFonts w:ascii="Arial" w:hAnsi="Arial" w:cs="Arial"/>
          <w:color w:val="000000" w:themeColor="text1"/>
          <w:sz w:val="24"/>
          <w:szCs w:val="24"/>
        </w:rPr>
      </w:pPr>
    </w:p>
    <w:p w14:paraId="5958602E"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11 – Update Weekly Reports</w:t>
      </w:r>
    </w:p>
    <w:p w14:paraId="2E6EB734" w14:textId="77777777" w:rsidR="007A0903" w:rsidRPr="007A0903" w:rsidRDefault="007A0903" w:rsidP="007A0903">
      <w:pPr>
        <w:numPr>
          <w:ilvl w:val="0"/>
          <w:numId w:val="41"/>
        </w:numPr>
        <w:jc w:val="both"/>
        <w:rPr>
          <w:rFonts w:ascii="Arial" w:hAnsi="Arial" w:cs="Arial"/>
          <w:color w:val="000000" w:themeColor="text1"/>
          <w:sz w:val="24"/>
          <w:szCs w:val="24"/>
        </w:rPr>
      </w:pPr>
      <w:r w:rsidRPr="007A0903">
        <w:rPr>
          <w:rFonts w:ascii="Arial" w:hAnsi="Arial" w:cs="Arial"/>
          <w:color w:val="000000" w:themeColor="text1"/>
          <w:sz w:val="24"/>
          <w:szCs w:val="24"/>
        </w:rPr>
        <w:t>Update RGL Hand-Off Report.</w:t>
      </w:r>
    </w:p>
    <w:p w14:paraId="68770E58" w14:textId="77777777" w:rsidR="007A0903" w:rsidRPr="007A0903" w:rsidRDefault="007A0903" w:rsidP="007A0903">
      <w:pPr>
        <w:numPr>
          <w:ilvl w:val="0"/>
          <w:numId w:val="41"/>
        </w:numPr>
        <w:jc w:val="both"/>
        <w:rPr>
          <w:rFonts w:ascii="Arial" w:hAnsi="Arial" w:cs="Arial"/>
          <w:color w:val="000000" w:themeColor="text1"/>
          <w:sz w:val="24"/>
          <w:szCs w:val="24"/>
        </w:rPr>
      </w:pPr>
      <w:r w:rsidRPr="007A0903">
        <w:rPr>
          <w:rFonts w:ascii="Arial" w:hAnsi="Arial" w:cs="Arial"/>
          <w:color w:val="000000" w:themeColor="text1"/>
          <w:sz w:val="24"/>
          <w:szCs w:val="24"/>
        </w:rPr>
        <w:t>Review conversion metrics.</w:t>
      </w:r>
    </w:p>
    <w:p w14:paraId="317E8F11" w14:textId="59962B96" w:rsidR="007A0903" w:rsidRPr="007A0903" w:rsidRDefault="007A0903" w:rsidP="007A0903">
      <w:pPr>
        <w:numPr>
          <w:ilvl w:val="0"/>
          <w:numId w:val="41"/>
        </w:numPr>
        <w:jc w:val="both"/>
        <w:rPr>
          <w:rFonts w:ascii="Arial" w:hAnsi="Arial" w:cs="Arial"/>
          <w:color w:val="000000" w:themeColor="text1"/>
          <w:sz w:val="24"/>
          <w:szCs w:val="24"/>
        </w:rPr>
      </w:pPr>
      <w:r w:rsidRPr="007A0903">
        <w:rPr>
          <w:rFonts w:ascii="Arial" w:hAnsi="Arial" w:cs="Arial"/>
          <w:color w:val="000000" w:themeColor="text1"/>
          <w:sz w:val="24"/>
          <w:szCs w:val="24"/>
        </w:rPr>
        <w:t>Prepare summary for B</w:t>
      </w:r>
      <w:r>
        <w:rPr>
          <w:rFonts w:ascii="Arial" w:hAnsi="Arial" w:cs="Arial"/>
          <w:color w:val="000000" w:themeColor="text1"/>
          <w:sz w:val="24"/>
          <w:szCs w:val="24"/>
        </w:rPr>
        <w:t>roker</w:t>
      </w:r>
      <w:r w:rsidRPr="007A0903">
        <w:rPr>
          <w:rFonts w:ascii="Arial" w:hAnsi="Arial" w:cs="Arial"/>
          <w:color w:val="000000" w:themeColor="text1"/>
          <w:sz w:val="24"/>
          <w:szCs w:val="24"/>
        </w:rPr>
        <w:t>.</w:t>
      </w:r>
    </w:p>
    <w:p w14:paraId="5F434336" w14:textId="77777777" w:rsidR="007A0903" w:rsidRPr="007A0903" w:rsidRDefault="007A0903" w:rsidP="007A0903">
      <w:pPr>
        <w:numPr>
          <w:ilvl w:val="0"/>
          <w:numId w:val="41"/>
        </w:numPr>
        <w:jc w:val="both"/>
        <w:rPr>
          <w:rFonts w:ascii="Arial" w:hAnsi="Arial" w:cs="Arial"/>
          <w:color w:val="000000" w:themeColor="text1"/>
          <w:sz w:val="24"/>
          <w:szCs w:val="24"/>
        </w:rPr>
      </w:pPr>
      <w:r w:rsidRPr="007A0903">
        <w:rPr>
          <w:rFonts w:ascii="Arial" w:hAnsi="Arial" w:cs="Arial"/>
          <w:color w:val="000000" w:themeColor="text1"/>
          <w:sz w:val="24"/>
          <w:szCs w:val="24"/>
        </w:rPr>
        <w:t>Present results during weekly meetings.</w:t>
      </w:r>
    </w:p>
    <w:p w14:paraId="327645C3" w14:textId="6F6C7618" w:rsidR="007A0903" w:rsidRPr="007A0903" w:rsidRDefault="007A0903" w:rsidP="007A0903">
      <w:pPr>
        <w:jc w:val="both"/>
        <w:rPr>
          <w:rFonts w:ascii="Arial" w:hAnsi="Arial" w:cs="Arial"/>
          <w:color w:val="000000" w:themeColor="text1"/>
          <w:sz w:val="24"/>
          <w:szCs w:val="24"/>
        </w:rPr>
      </w:pPr>
    </w:p>
    <w:p w14:paraId="7E5F06D4"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12 – Participate in Meetings</w:t>
      </w:r>
    </w:p>
    <w:p w14:paraId="1E95EDAD" w14:textId="77777777" w:rsidR="007A0903" w:rsidRPr="007A0903" w:rsidRDefault="007A0903" w:rsidP="007A0903">
      <w:pPr>
        <w:jc w:val="both"/>
        <w:rPr>
          <w:rFonts w:ascii="Arial" w:hAnsi="Arial" w:cs="Arial"/>
          <w:color w:val="000000" w:themeColor="text1"/>
          <w:sz w:val="24"/>
          <w:szCs w:val="24"/>
        </w:rPr>
      </w:pPr>
      <w:r w:rsidRPr="007A0903">
        <w:rPr>
          <w:rFonts w:ascii="Arial" w:hAnsi="Arial" w:cs="Arial"/>
          <w:color w:val="000000" w:themeColor="text1"/>
          <w:sz w:val="24"/>
          <w:szCs w:val="24"/>
        </w:rPr>
        <w:t>Attend:</w:t>
      </w:r>
    </w:p>
    <w:p w14:paraId="78CBC6A8" w14:textId="77777777" w:rsidR="007A0903" w:rsidRPr="007A0903" w:rsidRDefault="007A0903" w:rsidP="007A0903">
      <w:pPr>
        <w:numPr>
          <w:ilvl w:val="0"/>
          <w:numId w:val="42"/>
        </w:numPr>
        <w:jc w:val="both"/>
        <w:rPr>
          <w:rFonts w:ascii="Arial" w:hAnsi="Arial" w:cs="Arial"/>
          <w:color w:val="000000" w:themeColor="text1"/>
          <w:sz w:val="24"/>
          <w:szCs w:val="24"/>
        </w:rPr>
      </w:pPr>
      <w:r w:rsidRPr="007A0903">
        <w:rPr>
          <w:rFonts w:ascii="Arial" w:hAnsi="Arial" w:cs="Arial"/>
          <w:color w:val="000000" w:themeColor="text1"/>
          <w:sz w:val="24"/>
          <w:szCs w:val="24"/>
        </w:rPr>
        <w:t>Weekly staffing meetings.</w:t>
      </w:r>
    </w:p>
    <w:p w14:paraId="3C911FCE" w14:textId="77777777" w:rsidR="007A0903" w:rsidRPr="007A0903" w:rsidRDefault="007A0903" w:rsidP="007A0903">
      <w:pPr>
        <w:numPr>
          <w:ilvl w:val="0"/>
          <w:numId w:val="42"/>
        </w:numPr>
        <w:jc w:val="both"/>
        <w:rPr>
          <w:rFonts w:ascii="Arial" w:hAnsi="Arial" w:cs="Arial"/>
          <w:color w:val="000000" w:themeColor="text1"/>
          <w:sz w:val="24"/>
          <w:szCs w:val="24"/>
        </w:rPr>
      </w:pPr>
      <w:r w:rsidRPr="007A0903">
        <w:rPr>
          <w:rFonts w:ascii="Arial" w:hAnsi="Arial" w:cs="Arial"/>
          <w:color w:val="000000" w:themeColor="text1"/>
          <w:sz w:val="24"/>
          <w:szCs w:val="24"/>
        </w:rPr>
        <w:t>Team alignment meetings.</w:t>
      </w:r>
    </w:p>
    <w:p w14:paraId="267DF695" w14:textId="77777777" w:rsidR="007A0903" w:rsidRPr="007A0903" w:rsidRDefault="007A0903" w:rsidP="007A0903">
      <w:pPr>
        <w:numPr>
          <w:ilvl w:val="0"/>
          <w:numId w:val="42"/>
        </w:numPr>
        <w:jc w:val="both"/>
        <w:rPr>
          <w:rFonts w:ascii="Arial" w:hAnsi="Arial" w:cs="Arial"/>
          <w:color w:val="000000" w:themeColor="text1"/>
          <w:sz w:val="24"/>
          <w:szCs w:val="24"/>
        </w:rPr>
      </w:pPr>
      <w:r w:rsidRPr="007A0903">
        <w:rPr>
          <w:rFonts w:ascii="Arial" w:hAnsi="Arial" w:cs="Arial"/>
          <w:color w:val="000000" w:themeColor="text1"/>
          <w:sz w:val="24"/>
          <w:szCs w:val="24"/>
        </w:rPr>
        <w:t>CRM optimization meetings.</w:t>
      </w:r>
    </w:p>
    <w:p w14:paraId="49697650" w14:textId="77777777" w:rsidR="007A0903" w:rsidRPr="007A0903" w:rsidRDefault="007A0903" w:rsidP="007A0903">
      <w:pPr>
        <w:numPr>
          <w:ilvl w:val="0"/>
          <w:numId w:val="42"/>
        </w:numPr>
        <w:jc w:val="both"/>
        <w:rPr>
          <w:rFonts w:ascii="Arial" w:hAnsi="Arial" w:cs="Arial"/>
          <w:color w:val="000000" w:themeColor="text1"/>
          <w:sz w:val="24"/>
          <w:szCs w:val="24"/>
        </w:rPr>
      </w:pPr>
      <w:r w:rsidRPr="007A0903">
        <w:rPr>
          <w:rFonts w:ascii="Arial" w:hAnsi="Arial" w:cs="Arial"/>
          <w:color w:val="000000" w:themeColor="text1"/>
          <w:sz w:val="24"/>
          <w:szCs w:val="24"/>
        </w:rPr>
        <w:t>Coaching discussions.</w:t>
      </w:r>
    </w:p>
    <w:p w14:paraId="6DECC023" w14:textId="77777777" w:rsidR="007A0903" w:rsidRPr="007A0903" w:rsidRDefault="007A0903" w:rsidP="007A0903">
      <w:pPr>
        <w:numPr>
          <w:ilvl w:val="0"/>
          <w:numId w:val="42"/>
        </w:numPr>
        <w:jc w:val="both"/>
        <w:rPr>
          <w:rFonts w:ascii="Arial" w:hAnsi="Arial" w:cs="Arial"/>
          <w:color w:val="000000" w:themeColor="text1"/>
          <w:sz w:val="24"/>
          <w:szCs w:val="24"/>
        </w:rPr>
      </w:pPr>
      <w:r w:rsidRPr="007A0903">
        <w:rPr>
          <w:rFonts w:ascii="Arial" w:hAnsi="Arial" w:cs="Arial"/>
          <w:color w:val="000000" w:themeColor="text1"/>
          <w:sz w:val="24"/>
          <w:szCs w:val="24"/>
        </w:rPr>
        <w:t>Leadership meetings.</w:t>
      </w:r>
    </w:p>
    <w:p w14:paraId="2E940031" w14:textId="69795987" w:rsidR="007A0903" w:rsidRPr="007A0903" w:rsidRDefault="007A0903" w:rsidP="007A0903">
      <w:pPr>
        <w:jc w:val="both"/>
        <w:rPr>
          <w:rFonts w:ascii="Arial" w:hAnsi="Arial" w:cs="Arial"/>
          <w:color w:val="000000" w:themeColor="text1"/>
          <w:sz w:val="24"/>
          <w:szCs w:val="24"/>
        </w:rPr>
      </w:pPr>
    </w:p>
    <w:p w14:paraId="7ED82CD7"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13 – Review Training Materials</w:t>
      </w:r>
    </w:p>
    <w:p w14:paraId="463D3A87" w14:textId="77777777" w:rsidR="007A0903" w:rsidRDefault="007A0903" w:rsidP="007A0903">
      <w:pPr>
        <w:numPr>
          <w:ilvl w:val="0"/>
          <w:numId w:val="43"/>
        </w:numPr>
        <w:jc w:val="both"/>
        <w:rPr>
          <w:rFonts w:ascii="Arial" w:hAnsi="Arial" w:cs="Arial"/>
          <w:color w:val="000000" w:themeColor="text1"/>
          <w:sz w:val="24"/>
          <w:szCs w:val="24"/>
        </w:rPr>
      </w:pPr>
      <w:r w:rsidRPr="007A0903">
        <w:rPr>
          <w:rFonts w:ascii="Arial" w:hAnsi="Arial" w:cs="Arial"/>
          <w:color w:val="000000" w:themeColor="text1"/>
          <w:sz w:val="24"/>
          <w:szCs w:val="24"/>
        </w:rPr>
        <w:t>Access Real Geeks University.</w:t>
      </w:r>
    </w:p>
    <w:tbl>
      <w:tblPr>
        <w:tblStyle w:val="Tablaconcuadrcula"/>
        <w:tblW w:w="0" w:type="auto"/>
        <w:tblLook w:val="04A0" w:firstRow="1" w:lastRow="0" w:firstColumn="1" w:lastColumn="0" w:noHBand="0" w:noVBand="1"/>
      </w:tblPr>
      <w:tblGrid>
        <w:gridCol w:w="3116"/>
        <w:gridCol w:w="3117"/>
        <w:gridCol w:w="3117"/>
      </w:tblGrid>
      <w:tr w:rsidR="00B32C28" w14:paraId="752C4414" w14:textId="77777777" w:rsidTr="003D1B7A">
        <w:trPr>
          <w:trHeight w:val="848"/>
        </w:trPr>
        <w:tc>
          <w:tcPr>
            <w:tcW w:w="3116" w:type="dxa"/>
          </w:tcPr>
          <w:p w14:paraId="6E066264"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05F9835A"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5030D243"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7BFF2183"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05B5A23E"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241DDD8C"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28C9001A"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4215C0C8"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5791A29B"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0917E802" w14:textId="6585F28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 xml:space="preserve">Pg: </w:t>
            </w:r>
            <w:r w:rsidR="007604E2">
              <w:rPr>
                <w:rFonts w:ascii="Arial" w:hAnsi="Arial" w:cs="Arial"/>
                <w:b/>
                <w:bCs/>
                <w:color w:val="000000" w:themeColor="text1"/>
                <w:sz w:val="24"/>
                <w:szCs w:val="24"/>
              </w:rPr>
              <w:t>9</w:t>
            </w:r>
            <w:r>
              <w:rPr>
                <w:rFonts w:ascii="Arial" w:hAnsi="Arial" w:cs="Arial"/>
                <w:b/>
                <w:bCs/>
                <w:color w:val="000000" w:themeColor="text1"/>
                <w:sz w:val="24"/>
                <w:szCs w:val="24"/>
              </w:rPr>
              <w:t xml:space="preserve"> -1</w:t>
            </w:r>
            <w:r w:rsidR="007604E2">
              <w:rPr>
                <w:rFonts w:ascii="Arial" w:hAnsi="Arial" w:cs="Arial"/>
                <w:b/>
                <w:bCs/>
                <w:color w:val="000000" w:themeColor="text1"/>
                <w:sz w:val="24"/>
                <w:szCs w:val="24"/>
              </w:rPr>
              <w:t>3</w:t>
            </w:r>
          </w:p>
        </w:tc>
      </w:tr>
    </w:tbl>
    <w:p w14:paraId="6B170ACE" w14:textId="77777777" w:rsidR="00B32C28" w:rsidRPr="007A0903" w:rsidRDefault="00B32C28" w:rsidP="00B32C28">
      <w:pPr>
        <w:jc w:val="both"/>
        <w:rPr>
          <w:rFonts w:ascii="Arial" w:hAnsi="Arial" w:cs="Arial"/>
          <w:color w:val="000000" w:themeColor="text1"/>
          <w:sz w:val="24"/>
          <w:szCs w:val="24"/>
        </w:rPr>
      </w:pPr>
    </w:p>
    <w:p w14:paraId="35FB21CA" w14:textId="77777777" w:rsidR="007A0903" w:rsidRPr="007A0903" w:rsidRDefault="007A0903" w:rsidP="007A0903">
      <w:pPr>
        <w:numPr>
          <w:ilvl w:val="0"/>
          <w:numId w:val="43"/>
        </w:numPr>
        <w:jc w:val="both"/>
        <w:rPr>
          <w:rFonts w:ascii="Arial" w:hAnsi="Arial" w:cs="Arial"/>
          <w:color w:val="000000" w:themeColor="text1"/>
          <w:sz w:val="24"/>
          <w:szCs w:val="24"/>
        </w:rPr>
      </w:pPr>
      <w:r w:rsidRPr="007A0903">
        <w:rPr>
          <w:rFonts w:ascii="Arial" w:hAnsi="Arial" w:cs="Arial"/>
          <w:color w:val="000000" w:themeColor="text1"/>
          <w:sz w:val="24"/>
          <w:szCs w:val="24"/>
        </w:rPr>
        <w:t>Review training materials.</w:t>
      </w:r>
    </w:p>
    <w:p w14:paraId="7E4C0690" w14:textId="77777777" w:rsidR="007A0903" w:rsidRPr="007A0903" w:rsidRDefault="007A0903" w:rsidP="007A0903">
      <w:pPr>
        <w:numPr>
          <w:ilvl w:val="0"/>
          <w:numId w:val="43"/>
        </w:numPr>
        <w:jc w:val="both"/>
        <w:rPr>
          <w:rFonts w:ascii="Arial" w:hAnsi="Arial" w:cs="Arial"/>
          <w:color w:val="000000" w:themeColor="text1"/>
          <w:sz w:val="24"/>
          <w:szCs w:val="24"/>
        </w:rPr>
      </w:pPr>
      <w:r w:rsidRPr="007A0903">
        <w:rPr>
          <w:rFonts w:ascii="Arial" w:hAnsi="Arial" w:cs="Arial"/>
          <w:color w:val="000000" w:themeColor="text1"/>
          <w:sz w:val="24"/>
          <w:szCs w:val="24"/>
        </w:rPr>
        <w:t>Identify recurring performance issues.</w:t>
      </w:r>
    </w:p>
    <w:p w14:paraId="45A4CDC1" w14:textId="77777777" w:rsidR="007A0903" w:rsidRPr="007A0903" w:rsidRDefault="007A0903" w:rsidP="007A0903">
      <w:pPr>
        <w:numPr>
          <w:ilvl w:val="0"/>
          <w:numId w:val="43"/>
        </w:numPr>
        <w:jc w:val="both"/>
        <w:rPr>
          <w:rFonts w:ascii="Arial" w:hAnsi="Arial" w:cs="Arial"/>
          <w:color w:val="000000" w:themeColor="text1"/>
          <w:sz w:val="24"/>
          <w:szCs w:val="24"/>
        </w:rPr>
      </w:pPr>
      <w:r w:rsidRPr="007A0903">
        <w:rPr>
          <w:rFonts w:ascii="Arial" w:hAnsi="Arial" w:cs="Arial"/>
          <w:color w:val="000000" w:themeColor="text1"/>
          <w:sz w:val="24"/>
          <w:szCs w:val="24"/>
        </w:rPr>
        <w:t>Develop targeted learning recommendations.</w:t>
      </w:r>
    </w:p>
    <w:p w14:paraId="5E76404D" w14:textId="77777777" w:rsidR="007A0903" w:rsidRPr="007A0903" w:rsidRDefault="007A0903" w:rsidP="007A0903">
      <w:pPr>
        <w:jc w:val="both"/>
        <w:rPr>
          <w:rFonts w:ascii="Arial" w:hAnsi="Arial" w:cs="Arial"/>
          <w:color w:val="000000" w:themeColor="text1"/>
          <w:sz w:val="24"/>
          <w:szCs w:val="24"/>
        </w:rPr>
      </w:pPr>
      <w:r w:rsidRPr="007A0903">
        <w:rPr>
          <w:rFonts w:ascii="Arial" w:hAnsi="Arial" w:cs="Arial"/>
          <w:color w:val="000000" w:themeColor="text1"/>
          <w:sz w:val="24"/>
          <w:szCs w:val="24"/>
        </w:rPr>
        <w:t>Frequency:</w:t>
      </w:r>
    </w:p>
    <w:p w14:paraId="798DA5FB" w14:textId="77777777" w:rsidR="007A0903" w:rsidRPr="007A0903" w:rsidRDefault="007A0903" w:rsidP="007A0903">
      <w:pPr>
        <w:numPr>
          <w:ilvl w:val="0"/>
          <w:numId w:val="44"/>
        </w:numPr>
        <w:jc w:val="both"/>
        <w:rPr>
          <w:rFonts w:ascii="Arial" w:hAnsi="Arial" w:cs="Arial"/>
          <w:color w:val="000000" w:themeColor="text1"/>
          <w:sz w:val="24"/>
          <w:szCs w:val="24"/>
        </w:rPr>
      </w:pPr>
      <w:r w:rsidRPr="007A0903">
        <w:rPr>
          <w:rFonts w:ascii="Arial" w:hAnsi="Arial" w:cs="Arial"/>
          <w:color w:val="000000" w:themeColor="text1"/>
          <w:sz w:val="24"/>
          <w:szCs w:val="24"/>
        </w:rPr>
        <w:t>Monthly.</w:t>
      </w:r>
    </w:p>
    <w:p w14:paraId="4A25907C" w14:textId="5E51215A" w:rsidR="007A0903" w:rsidRPr="007A0903" w:rsidRDefault="007A0903" w:rsidP="007A0903">
      <w:pPr>
        <w:jc w:val="both"/>
        <w:rPr>
          <w:rFonts w:ascii="Arial" w:hAnsi="Arial" w:cs="Arial"/>
          <w:color w:val="000000" w:themeColor="text1"/>
          <w:sz w:val="24"/>
          <w:szCs w:val="24"/>
        </w:rPr>
      </w:pPr>
    </w:p>
    <w:p w14:paraId="1E24BA18" w14:textId="77777777" w:rsidR="007A0903" w:rsidRPr="007A0903" w:rsidRDefault="007A0903" w:rsidP="007A0903">
      <w:pPr>
        <w:jc w:val="both"/>
        <w:rPr>
          <w:rFonts w:ascii="Arial" w:hAnsi="Arial" w:cs="Arial"/>
          <w:b/>
          <w:bCs/>
          <w:color w:val="000000" w:themeColor="text1"/>
          <w:sz w:val="24"/>
          <w:szCs w:val="24"/>
        </w:rPr>
      </w:pPr>
      <w:r w:rsidRPr="007A0903">
        <w:rPr>
          <w:rFonts w:ascii="Arial" w:hAnsi="Arial" w:cs="Arial"/>
          <w:b/>
          <w:bCs/>
          <w:color w:val="000000" w:themeColor="text1"/>
          <w:sz w:val="24"/>
          <w:szCs w:val="24"/>
        </w:rPr>
        <w:t>Step 14 – Correct Missing Lead Records</w:t>
      </w:r>
    </w:p>
    <w:p w14:paraId="0203E46B" w14:textId="77777777" w:rsidR="007A0903" w:rsidRPr="007A0903" w:rsidRDefault="007A0903" w:rsidP="007A0903">
      <w:pPr>
        <w:jc w:val="both"/>
        <w:rPr>
          <w:rFonts w:ascii="Arial" w:hAnsi="Arial" w:cs="Arial"/>
          <w:color w:val="000000" w:themeColor="text1"/>
          <w:sz w:val="24"/>
          <w:szCs w:val="24"/>
        </w:rPr>
      </w:pPr>
      <w:r w:rsidRPr="007A0903">
        <w:rPr>
          <w:rFonts w:ascii="Arial" w:hAnsi="Arial" w:cs="Arial"/>
          <w:color w:val="000000" w:themeColor="text1"/>
          <w:sz w:val="24"/>
          <w:szCs w:val="24"/>
        </w:rPr>
        <w:t>When lead records are missing:</w:t>
      </w:r>
    </w:p>
    <w:p w14:paraId="6A5E8B19" w14:textId="77777777" w:rsidR="007A0903" w:rsidRPr="007A0903" w:rsidRDefault="007A0903" w:rsidP="007A0903">
      <w:pPr>
        <w:numPr>
          <w:ilvl w:val="0"/>
          <w:numId w:val="45"/>
        </w:numPr>
        <w:jc w:val="both"/>
        <w:rPr>
          <w:rFonts w:ascii="Arial" w:hAnsi="Arial" w:cs="Arial"/>
          <w:color w:val="000000" w:themeColor="text1"/>
          <w:sz w:val="24"/>
          <w:szCs w:val="24"/>
        </w:rPr>
      </w:pPr>
      <w:r w:rsidRPr="007A0903">
        <w:rPr>
          <w:rFonts w:ascii="Arial" w:hAnsi="Arial" w:cs="Arial"/>
          <w:color w:val="000000" w:themeColor="text1"/>
          <w:sz w:val="24"/>
          <w:szCs w:val="24"/>
        </w:rPr>
        <w:t>Research missing information.</w:t>
      </w:r>
    </w:p>
    <w:p w14:paraId="480B410F" w14:textId="77777777" w:rsidR="007A0903" w:rsidRPr="007A0903" w:rsidRDefault="007A0903" w:rsidP="007A0903">
      <w:pPr>
        <w:numPr>
          <w:ilvl w:val="0"/>
          <w:numId w:val="45"/>
        </w:numPr>
        <w:jc w:val="both"/>
        <w:rPr>
          <w:rFonts w:ascii="Arial" w:hAnsi="Arial" w:cs="Arial"/>
          <w:color w:val="000000" w:themeColor="text1"/>
          <w:sz w:val="24"/>
          <w:szCs w:val="24"/>
        </w:rPr>
      </w:pPr>
      <w:r w:rsidRPr="007A0903">
        <w:rPr>
          <w:rFonts w:ascii="Arial" w:hAnsi="Arial" w:cs="Arial"/>
          <w:color w:val="000000" w:themeColor="text1"/>
          <w:sz w:val="24"/>
          <w:szCs w:val="24"/>
        </w:rPr>
        <w:t>Create lead records in Real Geeks.</w:t>
      </w:r>
    </w:p>
    <w:p w14:paraId="72CBBA68" w14:textId="77777777" w:rsidR="007A0903" w:rsidRPr="007A0903" w:rsidRDefault="007A0903" w:rsidP="007A0903">
      <w:pPr>
        <w:numPr>
          <w:ilvl w:val="0"/>
          <w:numId w:val="45"/>
        </w:numPr>
        <w:jc w:val="both"/>
        <w:rPr>
          <w:rFonts w:ascii="Arial" w:hAnsi="Arial" w:cs="Arial"/>
          <w:color w:val="000000" w:themeColor="text1"/>
          <w:sz w:val="24"/>
          <w:szCs w:val="24"/>
        </w:rPr>
      </w:pPr>
      <w:r w:rsidRPr="007A0903">
        <w:rPr>
          <w:rFonts w:ascii="Arial" w:hAnsi="Arial" w:cs="Arial"/>
          <w:color w:val="000000" w:themeColor="text1"/>
          <w:sz w:val="24"/>
          <w:szCs w:val="24"/>
        </w:rPr>
        <w:t>Update reporting trackers.</w:t>
      </w:r>
    </w:p>
    <w:p w14:paraId="5DB91460" w14:textId="77777777" w:rsidR="007A0903" w:rsidRDefault="007A0903" w:rsidP="00826489">
      <w:pPr>
        <w:jc w:val="both"/>
        <w:rPr>
          <w:rFonts w:ascii="Arial" w:hAnsi="Arial" w:cs="Arial"/>
          <w:color w:val="000000" w:themeColor="text1"/>
          <w:sz w:val="24"/>
          <w:szCs w:val="24"/>
        </w:rPr>
      </w:pPr>
    </w:p>
    <w:p w14:paraId="6755126F" w14:textId="71E3FF31" w:rsidR="00DE03F1" w:rsidRPr="0087219E" w:rsidRDefault="00E45D19" w:rsidP="0087219E">
      <w:pPr>
        <w:pStyle w:val="Ttulo1"/>
        <w:rPr>
          <w:rFonts w:ascii="Arial" w:hAnsi="Arial" w:cs="Arial"/>
          <w:b/>
          <w:bCs/>
          <w:color w:val="000000" w:themeColor="text1"/>
        </w:rPr>
      </w:pPr>
      <w:bookmarkStart w:id="25" w:name="_Toc231287634"/>
      <w:r w:rsidRPr="0087219E">
        <w:rPr>
          <w:rFonts w:ascii="Arial" w:hAnsi="Arial" w:cs="Arial"/>
          <w:b/>
          <w:bCs/>
          <w:color w:val="000000" w:themeColor="text1"/>
        </w:rPr>
        <w:t>6.Documented Information</w:t>
      </w:r>
      <w:bookmarkEnd w:id="25"/>
    </w:p>
    <w:p w14:paraId="40CE2AA7" w14:textId="77777777" w:rsidR="00E45D19" w:rsidRPr="00E45D19" w:rsidRDefault="00E45D19" w:rsidP="00826489">
      <w:pPr>
        <w:jc w:val="both"/>
        <w:rPr>
          <w:rFonts w:ascii="Arial" w:hAnsi="Arial" w:cs="Arial"/>
          <w:b/>
          <w:bCs/>
          <w:color w:val="000000"/>
          <w:sz w:val="24"/>
          <w:szCs w:val="24"/>
        </w:rPr>
      </w:pPr>
    </w:p>
    <w:p w14:paraId="01B94149" w14:textId="04ADF36B" w:rsidR="00E45D19" w:rsidRPr="0087219E" w:rsidRDefault="00E45D19" w:rsidP="0087219E">
      <w:pPr>
        <w:pStyle w:val="Ttulo2"/>
        <w:rPr>
          <w:rFonts w:ascii="Arial" w:hAnsi="Arial" w:cs="Arial"/>
          <w:color w:val="000000" w:themeColor="text1"/>
          <w:sz w:val="28"/>
          <w:szCs w:val="28"/>
        </w:rPr>
      </w:pPr>
      <w:bookmarkStart w:id="26" w:name="_Toc231287635"/>
      <w:r w:rsidRPr="0087219E">
        <w:rPr>
          <w:rFonts w:ascii="Arial" w:hAnsi="Arial" w:cs="Arial"/>
          <w:color w:val="000000" w:themeColor="text1"/>
          <w:sz w:val="28"/>
          <w:szCs w:val="28"/>
        </w:rPr>
        <w:t>6.1 References</w:t>
      </w:r>
      <w:bookmarkEnd w:id="26"/>
    </w:p>
    <w:tbl>
      <w:tblPr>
        <w:tblW w:w="2440" w:type="dxa"/>
        <w:tblLook w:val="04A0" w:firstRow="1" w:lastRow="0" w:firstColumn="1" w:lastColumn="0" w:noHBand="0" w:noVBand="1"/>
      </w:tblPr>
      <w:tblGrid>
        <w:gridCol w:w="2440"/>
      </w:tblGrid>
      <w:tr w:rsidR="00E45D19" w:rsidRPr="00E45D19" w14:paraId="120C5485" w14:textId="77777777" w:rsidTr="00E45D19">
        <w:trPr>
          <w:trHeight w:val="330"/>
        </w:trPr>
        <w:tc>
          <w:tcPr>
            <w:tcW w:w="2440"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1FC635D8"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Tools and platforms used</w:t>
            </w:r>
          </w:p>
        </w:tc>
      </w:tr>
      <w:tr w:rsidR="00E45D19" w:rsidRPr="00E45D19" w14:paraId="43130696" w14:textId="77777777" w:rsidTr="00E45D19">
        <w:trPr>
          <w:trHeight w:val="315"/>
        </w:trPr>
        <w:tc>
          <w:tcPr>
            <w:tcW w:w="2440" w:type="dxa"/>
            <w:tcBorders>
              <w:top w:val="single" w:sz="4" w:space="0" w:color="auto"/>
              <w:left w:val="single" w:sz="4" w:space="0" w:color="auto"/>
              <w:bottom w:val="single" w:sz="4" w:space="0" w:color="auto"/>
              <w:right w:val="single" w:sz="4" w:space="0" w:color="auto"/>
            </w:tcBorders>
            <w:shd w:val="clear" w:color="000000" w:fill="FFE699"/>
            <w:vAlign w:val="center"/>
            <w:hideMark/>
          </w:tcPr>
          <w:p w14:paraId="7E133CDE"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Real Geeks CRM</w:t>
            </w:r>
          </w:p>
        </w:tc>
      </w:tr>
      <w:tr w:rsidR="00E45D19" w:rsidRPr="00E45D19" w14:paraId="643ACEC2" w14:textId="77777777" w:rsidTr="00E45D19">
        <w:trPr>
          <w:trHeight w:val="3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4BF07EBC"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Gmail</w:t>
            </w:r>
          </w:p>
        </w:tc>
      </w:tr>
      <w:tr w:rsidR="00E45D19" w:rsidRPr="00E45D19" w14:paraId="01722588" w14:textId="77777777" w:rsidTr="00E45D19">
        <w:trPr>
          <w:trHeight w:val="6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3F1AC7DC"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Google Sheets Lead Tracker</w:t>
            </w:r>
          </w:p>
        </w:tc>
      </w:tr>
      <w:tr w:rsidR="00E45D19" w:rsidRPr="00E45D19" w14:paraId="62547E30" w14:textId="77777777" w:rsidTr="00E45D19">
        <w:trPr>
          <w:trHeight w:val="3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13168762"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RGL Hand-Off Report</w:t>
            </w:r>
          </w:p>
        </w:tc>
      </w:tr>
      <w:tr w:rsidR="00E45D19" w:rsidRPr="00E45D19" w14:paraId="032BE942" w14:textId="77777777" w:rsidTr="00E45D19">
        <w:trPr>
          <w:trHeight w:val="3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5E79D6A2"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Google Calendar</w:t>
            </w:r>
          </w:p>
        </w:tc>
      </w:tr>
      <w:tr w:rsidR="00E45D19" w:rsidRPr="00E45D19" w14:paraId="0E866570" w14:textId="77777777" w:rsidTr="00E45D19">
        <w:trPr>
          <w:trHeight w:val="3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46A04BBD"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WhatsApp</w:t>
            </w:r>
          </w:p>
        </w:tc>
      </w:tr>
      <w:tr w:rsidR="00E45D19" w:rsidRPr="00E45D19" w14:paraId="4E676B87" w14:textId="77777777" w:rsidTr="00E45D19">
        <w:trPr>
          <w:trHeight w:val="300"/>
        </w:trPr>
        <w:tc>
          <w:tcPr>
            <w:tcW w:w="2440" w:type="dxa"/>
            <w:tcBorders>
              <w:top w:val="nil"/>
              <w:left w:val="single" w:sz="4" w:space="0" w:color="auto"/>
              <w:bottom w:val="single" w:sz="4" w:space="0" w:color="auto"/>
              <w:right w:val="single" w:sz="4" w:space="0" w:color="auto"/>
            </w:tcBorders>
            <w:shd w:val="clear" w:color="000000" w:fill="FFE699"/>
            <w:vAlign w:val="center"/>
            <w:hideMark/>
          </w:tcPr>
          <w:p w14:paraId="54EE20A6" w14:textId="77777777" w:rsidR="00E45D19" w:rsidRPr="00E45D19" w:rsidRDefault="00E45D19" w:rsidP="00E45D19">
            <w:pPr>
              <w:spacing w:after="0" w:line="240" w:lineRule="auto"/>
              <w:rPr>
                <w:rFonts w:ascii="Calibri" w:eastAsia="Times New Roman" w:hAnsi="Calibri" w:cs="Calibri"/>
                <w:color w:val="000000"/>
                <w:kern w:val="0"/>
                <w14:ligatures w14:val="none"/>
              </w:rPr>
            </w:pPr>
            <w:r w:rsidRPr="00E45D19">
              <w:rPr>
                <w:rFonts w:ascii="Calibri" w:eastAsia="Times New Roman" w:hAnsi="Calibri" w:cs="Calibri"/>
                <w:color w:val="000000"/>
                <w:kern w:val="0"/>
                <w14:ligatures w14:val="none"/>
              </w:rPr>
              <w:t>Real Geeks University</w:t>
            </w:r>
          </w:p>
        </w:tc>
      </w:tr>
    </w:tbl>
    <w:p w14:paraId="49DAD618" w14:textId="77777777" w:rsidR="00E45D19" w:rsidRDefault="00E45D19" w:rsidP="00826489">
      <w:pPr>
        <w:jc w:val="both"/>
        <w:rPr>
          <w:rFonts w:ascii="Arial" w:hAnsi="Arial" w:cs="Arial"/>
          <w:color w:val="000000" w:themeColor="text1"/>
          <w:sz w:val="24"/>
          <w:szCs w:val="24"/>
        </w:rPr>
      </w:pPr>
    </w:p>
    <w:p w14:paraId="75ECE955" w14:textId="77777777" w:rsidR="00B32C28" w:rsidRDefault="00B32C28" w:rsidP="0082648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B32C28" w14:paraId="7F41EF92" w14:textId="77777777" w:rsidTr="003D1B7A">
        <w:trPr>
          <w:trHeight w:val="848"/>
        </w:trPr>
        <w:tc>
          <w:tcPr>
            <w:tcW w:w="3116" w:type="dxa"/>
          </w:tcPr>
          <w:p w14:paraId="22500C37"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73F14D87" w14:textId="77777777" w:rsidR="00B32C28" w:rsidRDefault="00B32C28"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0B38330D"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060B28B5"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752556F5" w14:textId="77777777" w:rsidR="00B32C28" w:rsidRDefault="00B32C28"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3485DF7A" w14:textId="77777777" w:rsidR="00B32C28" w:rsidRPr="00592D14" w:rsidRDefault="00B32C28"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0EDB2982"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08D42012"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4CDEFCB9" w14:textId="77777777"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2192292A" w14:textId="6244259B" w:rsidR="00B32C28" w:rsidRDefault="00B32C28"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1</w:t>
            </w:r>
            <w:r w:rsidR="007604E2">
              <w:rPr>
                <w:rFonts w:ascii="Arial" w:hAnsi="Arial" w:cs="Arial"/>
                <w:b/>
                <w:bCs/>
                <w:color w:val="000000" w:themeColor="text1"/>
                <w:sz w:val="24"/>
                <w:szCs w:val="24"/>
              </w:rPr>
              <w:t>0</w:t>
            </w:r>
            <w:r>
              <w:rPr>
                <w:rFonts w:ascii="Arial" w:hAnsi="Arial" w:cs="Arial"/>
                <w:b/>
                <w:bCs/>
                <w:color w:val="000000" w:themeColor="text1"/>
                <w:sz w:val="24"/>
                <w:szCs w:val="24"/>
              </w:rPr>
              <w:t xml:space="preserve"> -1</w:t>
            </w:r>
            <w:r w:rsidR="007604E2">
              <w:rPr>
                <w:rFonts w:ascii="Arial" w:hAnsi="Arial" w:cs="Arial"/>
                <w:b/>
                <w:bCs/>
                <w:color w:val="000000" w:themeColor="text1"/>
                <w:sz w:val="24"/>
                <w:szCs w:val="24"/>
              </w:rPr>
              <w:t>3</w:t>
            </w:r>
          </w:p>
        </w:tc>
      </w:tr>
    </w:tbl>
    <w:p w14:paraId="244FBE9B" w14:textId="77777777" w:rsidR="00B32C28" w:rsidRPr="0087219E" w:rsidRDefault="00B32C28" w:rsidP="00826489">
      <w:pPr>
        <w:jc w:val="both"/>
        <w:rPr>
          <w:rFonts w:ascii="Arial" w:hAnsi="Arial" w:cs="Arial"/>
          <w:b/>
          <w:bCs/>
          <w:color w:val="000000" w:themeColor="text1"/>
          <w:sz w:val="28"/>
          <w:szCs w:val="28"/>
        </w:rPr>
      </w:pPr>
    </w:p>
    <w:p w14:paraId="190CED92" w14:textId="2002C412" w:rsidR="00B32C28" w:rsidRPr="0087219E" w:rsidRDefault="00E45D19" w:rsidP="0087219E">
      <w:pPr>
        <w:pStyle w:val="Ttulo2"/>
        <w:rPr>
          <w:rFonts w:ascii="Arial" w:hAnsi="Arial" w:cs="Arial"/>
          <w:color w:val="000000" w:themeColor="text1"/>
          <w:sz w:val="28"/>
          <w:szCs w:val="28"/>
        </w:rPr>
      </w:pPr>
      <w:bookmarkStart w:id="27" w:name="_Toc231287636"/>
      <w:r w:rsidRPr="0087219E">
        <w:rPr>
          <w:rFonts w:ascii="Arial" w:hAnsi="Arial" w:cs="Arial"/>
          <w:color w:val="000000" w:themeColor="text1"/>
          <w:sz w:val="28"/>
          <w:szCs w:val="28"/>
        </w:rPr>
        <w:t>6.2 Troubleshooting</w:t>
      </w:r>
      <w:bookmarkEnd w:id="27"/>
    </w:p>
    <w:tbl>
      <w:tblPr>
        <w:tblW w:w="4560" w:type="dxa"/>
        <w:tblLook w:val="04A0" w:firstRow="1" w:lastRow="0" w:firstColumn="1" w:lastColumn="0" w:noHBand="0" w:noVBand="1"/>
      </w:tblPr>
      <w:tblGrid>
        <w:gridCol w:w="2200"/>
        <w:gridCol w:w="2360"/>
      </w:tblGrid>
      <w:tr w:rsidR="00E45D19" w:rsidRPr="00E45D19" w14:paraId="27F22474" w14:textId="77777777" w:rsidTr="00E45D19">
        <w:trPr>
          <w:trHeight w:val="330"/>
        </w:trPr>
        <w:tc>
          <w:tcPr>
            <w:tcW w:w="2200"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76979F32"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Issue</w:t>
            </w:r>
          </w:p>
        </w:tc>
        <w:tc>
          <w:tcPr>
            <w:tcW w:w="2360" w:type="dxa"/>
            <w:tcBorders>
              <w:top w:val="double" w:sz="6" w:space="0" w:color="3F3F3F"/>
              <w:left w:val="nil"/>
              <w:bottom w:val="double" w:sz="6" w:space="0" w:color="3F3F3F"/>
              <w:right w:val="double" w:sz="6" w:space="0" w:color="3F3F3F"/>
            </w:tcBorders>
            <w:shd w:val="clear" w:color="000000" w:fill="A5A5A5"/>
            <w:vAlign w:val="center"/>
            <w:hideMark/>
          </w:tcPr>
          <w:p w14:paraId="31C32F16"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Action</w:t>
            </w:r>
          </w:p>
        </w:tc>
      </w:tr>
      <w:tr w:rsidR="00E45D19" w:rsidRPr="00E45D19" w14:paraId="2CC8889C" w14:textId="77777777" w:rsidTr="00E45D19">
        <w:trPr>
          <w:trHeight w:val="1215"/>
        </w:trPr>
        <w:tc>
          <w:tcPr>
            <w:tcW w:w="2200" w:type="dxa"/>
            <w:tcBorders>
              <w:top w:val="single" w:sz="4" w:space="0" w:color="7F7F7F"/>
              <w:left w:val="single" w:sz="4" w:space="0" w:color="7F7F7F"/>
              <w:bottom w:val="single" w:sz="4" w:space="0" w:color="7F7F7F"/>
              <w:right w:val="single" w:sz="4" w:space="0" w:color="7F7F7F"/>
            </w:tcBorders>
            <w:shd w:val="clear" w:color="000000" w:fill="FFCC99"/>
            <w:vAlign w:val="center"/>
            <w:hideMark/>
          </w:tcPr>
          <w:p w14:paraId="0F6D383B"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Missing lead information</w:t>
            </w:r>
          </w:p>
        </w:tc>
        <w:tc>
          <w:tcPr>
            <w:tcW w:w="2360" w:type="dxa"/>
            <w:tcBorders>
              <w:top w:val="single" w:sz="4" w:space="0" w:color="7F7F7F"/>
              <w:left w:val="nil"/>
              <w:bottom w:val="single" w:sz="4" w:space="0" w:color="7F7F7F"/>
              <w:right w:val="single" w:sz="4" w:space="0" w:color="7F7F7F"/>
            </w:tcBorders>
            <w:shd w:val="clear" w:color="000000" w:fill="FFCC99"/>
            <w:vAlign w:val="center"/>
            <w:hideMark/>
          </w:tcPr>
          <w:p w14:paraId="6C12EAD9"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Contact agent, Office administrator, or prospect to obtain required information</w:t>
            </w:r>
          </w:p>
        </w:tc>
      </w:tr>
      <w:tr w:rsidR="00E45D19" w:rsidRPr="00E45D19" w14:paraId="5D447B08" w14:textId="77777777" w:rsidTr="00E45D19">
        <w:trPr>
          <w:trHeight w:val="885"/>
        </w:trPr>
        <w:tc>
          <w:tcPr>
            <w:tcW w:w="2200" w:type="dxa"/>
            <w:tcBorders>
              <w:top w:val="nil"/>
              <w:left w:val="single" w:sz="4" w:space="0" w:color="7F7F7F"/>
              <w:bottom w:val="single" w:sz="4" w:space="0" w:color="7F7F7F"/>
              <w:right w:val="single" w:sz="4" w:space="0" w:color="7F7F7F"/>
            </w:tcBorders>
            <w:shd w:val="clear" w:color="000000" w:fill="FFCC99"/>
            <w:vAlign w:val="center"/>
            <w:hideMark/>
          </w:tcPr>
          <w:p w14:paraId="242D933A"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Missing CRM notes</w:t>
            </w:r>
          </w:p>
        </w:tc>
        <w:tc>
          <w:tcPr>
            <w:tcW w:w="2360" w:type="dxa"/>
            <w:tcBorders>
              <w:top w:val="nil"/>
              <w:left w:val="nil"/>
              <w:bottom w:val="single" w:sz="4" w:space="0" w:color="7F7F7F"/>
              <w:right w:val="single" w:sz="4" w:space="0" w:color="7F7F7F"/>
            </w:tcBorders>
            <w:shd w:val="clear" w:color="000000" w:fill="FFCC99"/>
            <w:vAlign w:val="center"/>
            <w:hideMark/>
          </w:tcPr>
          <w:p w14:paraId="0375E7A6"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Request correction from responsible agent</w:t>
            </w:r>
          </w:p>
        </w:tc>
      </w:tr>
      <w:tr w:rsidR="00E45D19" w:rsidRPr="00E45D19" w14:paraId="65804B5E" w14:textId="77777777" w:rsidTr="00E45D19">
        <w:trPr>
          <w:trHeight w:val="1095"/>
        </w:trPr>
        <w:tc>
          <w:tcPr>
            <w:tcW w:w="2200" w:type="dxa"/>
            <w:tcBorders>
              <w:top w:val="nil"/>
              <w:left w:val="single" w:sz="4" w:space="0" w:color="7F7F7F"/>
              <w:bottom w:val="single" w:sz="4" w:space="0" w:color="7F7F7F"/>
              <w:right w:val="single" w:sz="4" w:space="0" w:color="7F7F7F"/>
            </w:tcBorders>
            <w:shd w:val="clear" w:color="000000" w:fill="FFCC99"/>
            <w:vAlign w:val="center"/>
            <w:hideMark/>
          </w:tcPr>
          <w:p w14:paraId="2730D6CC"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Lead not contacted</w:t>
            </w:r>
          </w:p>
        </w:tc>
        <w:tc>
          <w:tcPr>
            <w:tcW w:w="2360" w:type="dxa"/>
            <w:tcBorders>
              <w:top w:val="nil"/>
              <w:left w:val="nil"/>
              <w:bottom w:val="single" w:sz="4" w:space="0" w:color="7F7F7F"/>
              <w:right w:val="single" w:sz="4" w:space="0" w:color="7F7F7F"/>
            </w:tcBorders>
            <w:shd w:val="clear" w:color="000000" w:fill="FFCC99"/>
            <w:vAlign w:val="center"/>
            <w:hideMark/>
          </w:tcPr>
          <w:p w14:paraId="17AD1160"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Notify agent and document compliance issue</w:t>
            </w:r>
          </w:p>
        </w:tc>
      </w:tr>
      <w:tr w:rsidR="00E45D19" w:rsidRPr="00E45D19" w14:paraId="2260620E" w14:textId="77777777" w:rsidTr="00E45D19">
        <w:trPr>
          <w:trHeight w:val="1200"/>
        </w:trPr>
        <w:tc>
          <w:tcPr>
            <w:tcW w:w="2200" w:type="dxa"/>
            <w:tcBorders>
              <w:top w:val="nil"/>
              <w:left w:val="single" w:sz="4" w:space="0" w:color="7F7F7F"/>
              <w:bottom w:val="single" w:sz="4" w:space="0" w:color="7F7F7F"/>
              <w:right w:val="single" w:sz="4" w:space="0" w:color="7F7F7F"/>
            </w:tcBorders>
            <w:shd w:val="clear" w:color="000000" w:fill="FFCC99"/>
            <w:vAlign w:val="center"/>
            <w:hideMark/>
          </w:tcPr>
          <w:p w14:paraId="05D83788"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Incorrect lead assignment</w:t>
            </w:r>
          </w:p>
        </w:tc>
        <w:tc>
          <w:tcPr>
            <w:tcW w:w="2360" w:type="dxa"/>
            <w:tcBorders>
              <w:top w:val="nil"/>
              <w:left w:val="nil"/>
              <w:bottom w:val="single" w:sz="4" w:space="0" w:color="7F7F7F"/>
              <w:right w:val="single" w:sz="4" w:space="0" w:color="7F7F7F"/>
            </w:tcBorders>
            <w:shd w:val="clear" w:color="000000" w:fill="FFCC99"/>
            <w:vAlign w:val="center"/>
            <w:hideMark/>
          </w:tcPr>
          <w:p w14:paraId="52D722D7"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Reassign lead based on territory and availability</w:t>
            </w:r>
          </w:p>
        </w:tc>
      </w:tr>
      <w:tr w:rsidR="00E45D19" w:rsidRPr="00E45D19" w14:paraId="73810C8F" w14:textId="77777777" w:rsidTr="00E45D19">
        <w:trPr>
          <w:trHeight w:val="1170"/>
        </w:trPr>
        <w:tc>
          <w:tcPr>
            <w:tcW w:w="2200" w:type="dxa"/>
            <w:tcBorders>
              <w:top w:val="nil"/>
              <w:left w:val="single" w:sz="4" w:space="0" w:color="7F7F7F"/>
              <w:bottom w:val="single" w:sz="4" w:space="0" w:color="7F7F7F"/>
              <w:right w:val="single" w:sz="4" w:space="0" w:color="7F7F7F"/>
            </w:tcBorders>
            <w:shd w:val="clear" w:color="000000" w:fill="FFCC99"/>
            <w:vAlign w:val="center"/>
            <w:hideMark/>
          </w:tcPr>
          <w:p w14:paraId="669E85A8"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Missing historical leads</w:t>
            </w:r>
          </w:p>
        </w:tc>
        <w:tc>
          <w:tcPr>
            <w:tcW w:w="2360" w:type="dxa"/>
            <w:tcBorders>
              <w:top w:val="nil"/>
              <w:left w:val="nil"/>
              <w:bottom w:val="single" w:sz="4" w:space="0" w:color="7F7F7F"/>
              <w:right w:val="single" w:sz="4" w:space="0" w:color="7F7F7F"/>
            </w:tcBorders>
            <w:shd w:val="clear" w:color="000000" w:fill="FFCC99"/>
            <w:vAlign w:val="center"/>
            <w:hideMark/>
          </w:tcPr>
          <w:p w14:paraId="6A7A5E50"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Create lead records and update tracking reports</w:t>
            </w:r>
          </w:p>
        </w:tc>
      </w:tr>
      <w:tr w:rsidR="00E45D19" w:rsidRPr="00E45D19" w14:paraId="54FBFE5C" w14:textId="77777777" w:rsidTr="00E45D19">
        <w:trPr>
          <w:trHeight w:val="1275"/>
        </w:trPr>
        <w:tc>
          <w:tcPr>
            <w:tcW w:w="2200" w:type="dxa"/>
            <w:tcBorders>
              <w:top w:val="nil"/>
              <w:left w:val="single" w:sz="4" w:space="0" w:color="7F7F7F"/>
              <w:bottom w:val="single" w:sz="4" w:space="0" w:color="7F7F7F"/>
              <w:right w:val="single" w:sz="4" w:space="0" w:color="7F7F7F"/>
            </w:tcBorders>
            <w:shd w:val="clear" w:color="000000" w:fill="FFCC99"/>
            <w:vAlign w:val="center"/>
            <w:hideMark/>
          </w:tcPr>
          <w:p w14:paraId="38CBC090"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Walk-in or call-in lead not documented</w:t>
            </w:r>
          </w:p>
        </w:tc>
        <w:tc>
          <w:tcPr>
            <w:tcW w:w="2360" w:type="dxa"/>
            <w:tcBorders>
              <w:top w:val="nil"/>
              <w:left w:val="nil"/>
              <w:bottom w:val="single" w:sz="4" w:space="0" w:color="7F7F7F"/>
              <w:right w:val="single" w:sz="4" w:space="0" w:color="7F7F7F"/>
            </w:tcBorders>
            <w:shd w:val="clear" w:color="000000" w:fill="FFCC99"/>
            <w:vAlign w:val="center"/>
            <w:hideMark/>
          </w:tcPr>
          <w:p w14:paraId="7BA71C77"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Request information from agent and provide follow up until the lead is added to the system</w:t>
            </w:r>
          </w:p>
        </w:tc>
      </w:tr>
    </w:tbl>
    <w:p w14:paraId="7B025D86" w14:textId="49F6445A" w:rsidR="00E45D19" w:rsidRDefault="00E45D19" w:rsidP="00826489">
      <w:pPr>
        <w:jc w:val="both"/>
        <w:rPr>
          <w:rFonts w:ascii="Arial" w:hAnsi="Arial" w:cs="Arial"/>
          <w:b/>
          <w:bCs/>
          <w:color w:val="000000" w:themeColor="text1"/>
          <w:sz w:val="24"/>
          <w:szCs w:val="24"/>
        </w:rPr>
      </w:pPr>
    </w:p>
    <w:p w14:paraId="6D4B99AD" w14:textId="7DF330AE" w:rsidR="00B32C28" w:rsidRDefault="00E45D19" w:rsidP="0087219E">
      <w:pPr>
        <w:pStyle w:val="Ttulo2"/>
        <w:rPr>
          <w:rFonts w:ascii="Arial" w:hAnsi="Arial" w:cs="Arial"/>
          <w:sz w:val="28"/>
          <w:szCs w:val="28"/>
        </w:rPr>
      </w:pPr>
      <w:bookmarkStart w:id="28" w:name="_Toc231287637"/>
      <w:r w:rsidRPr="0087219E">
        <w:rPr>
          <w:rFonts w:ascii="Arial" w:hAnsi="Arial" w:cs="Arial"/>
          <w:sz w:val="28"/>
          <w:szCs w:val="28"/>
        </w:rPr>
        <w:t>6.3 Related SOPs</w:t>
      </w:r>
      <w:bookmarkEnd w:id="28"/>
    </w:p>
    <w:p w14:paraId="000ED2E3" w14:textId="77777777" w:rsidR="0087219E" w:rsidRDefault="0087219E" w:rsidP="0087219E">
      <w:pPr>
        <w:pStyle w:val="Ttulo2"/>
        <w:rPr>
          <w:rFonts w:ascii="Arial" w:hAnsi="Arial" w:cs="Arial"/>
          <w:sz w:val="28"/>
          <w:szCs w:val="28"/>
        </w:rPr>
      </w:pPr>
    </w:p>
    <w:p w14:paraId="5E4FD6B9" w14:textId="77777777" w:rsidR="00E56AFA" w:rsidRPr="0087219E" w:rsidRDefault="00E56AFA" w:rsidP="0087219E">
      <w:pPr>
        <w:pStyle w:val="Ttulo2"/>
        <w:rPr>
          <w:rFonts w:ascii="Arial" w:hAnsi="Arial" w:cs="Arial"/>
          <w:sz w:val="28"/>
          <w:szCs w:val="28"/>
        </w:rPr>
      </w:pPr>
    </w:p>
    <w:p w14:paraId="043E5AAB" w14:textId="77777777" w:rsidR="00B32C28" w:rsidRDefault="00B32C28" w:rsidP="00E45D1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E56AFA" w14:paraId="5B891529" w14:textId="77777777" w:rsidTr="003D1B7A">
        <w:trPr>
          <w:trHeight w:val="848"/>
        </w:trPr>
        <w:tc>
          <w:tcPr>
            <w:tcW w:w="3116" w:type="dxa"/>
          </w:tcPr>
          <w:p w14:paraId="7920B15F" w14:textId="77777777" w:rsidR="00E56AFA" w:rsidRDefault="00E56AFA" w:rsidP="003D1B7A">
            <w:pPr>
              <w:jc w:val="both"/>
              <w:rPr>
                <w:rFonts w:ascii="Arial" w:hAnsi="Arial" w:cs="Arial"/>
                <w:b/>
                <w:bCs/>
                <w:color w:val="000000" w:themeColor="text1"/>
                <w:sz w:val="24"/>
                <w:szCs w:val="24"/>
              </w:rPr>
            </w:pPr>
            <w:bookmarkStart w:id="29" w:name="_Toc231287638"/>
            <w:r>
              <w:rPr>
                <w:rFonts w:ascii="Arial" w:hAnsi="Arial" w:cs="Arial"/>
                <w:b/>
                <w:bCs/>
                <w:color w:val="000000" w:themeColor="text1"/>
                <w:sz w:val="24"/>
                <w:szCs w:val="24"/>
              </w:rPr>
              <w:lastRenderedPageBreak/>
              <w:t>Company Brand</w:t>
            </w:r>
          </w:p>
        </w:tc>
        <w:tc>
          <w:tcPr>
            <w:tcW w:w="3117" w:type="dxa"/>
          </w:tcPr>
          <w:p w14:paraId="7641793A" w14:textId="77777777" w:rsidR="00E56AFA" w:rsidRDefault="00E56AFA"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48D49FAE"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1FFEA88F"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07954155"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03F80305" w14:textId="77777777" w:rsidR="00E56AFA" w:rsidRPr="00592D14" w:rsidRDefault="00E56AFA"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5C987F93"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61632369"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33525A66"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7962BA11" w14:textId="0168F0F2"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11 -1</w:t>
            </w:r>
            <w:r w:rsidR="007604E2">
              <w:rPr>
                <w:rFonts w:ascii="Arial" w:hAnsi="Arial" w:cs="Arial"/>
                <w:b/>
                <w:bCs/>
                <w:color w:val="000000" w:themeColor="text1"/>
                <w:sz w:val="24"/>
                <w:szCs w:val="24"/>
              </w:rPr>
              <w:t>3</w:t>
            </w:r>
          </w:p>
        </w:tc>
      </w:tr>
    </w:tbl>
    <w:p w14:paraId="7EF431A0" w14:textId="77777777" w:rsidR="00E56AFA" w:rsidRDefault="00E56AFA" w:rsidP="0087219E">
      <w:pPr>
        <w:pStyle w:val="Ttulo1"/>
        <w:rPr>
          <w:rFonts w:ascii="Arial" w:hAnsi="Arial" w:cs="Arial"/>
          <w:b/>
          <w:bCs/>
          <w:color w:val="000000" w:themeColor="text1"/>
          <w:sz w:val="28"/>
          <w:szCs w:val="28"/>
        </w:rPr>
      </w:pPr>
    </w:p>
    <w:p w14:paraId="0D6556F8" w14:textId="33953A8E" w:rsidR="00592D14" w:rsidRPr="0087219E" w:rsidRDefault="00592D14" w:rsidP="0087219E">
      <w:pPr>
        <w:pStyle w:val="Ttulo1"/>
        <w:rPr>
          <w:rFonts w:ascii="Arial" w:hAnsi="Arial" w:cs="Arial"/>
          <w:b/>
          <w:bCs/>
          <w:color w:val="000000" w:themeColor="text1"/>
          <w:sz w:val="28"/>
          <w:szCs w:val="28"/>
        </w:rPr>
      </w:pPr>
      <w:r w:rsidRPr="0087219E">
        <w:rPr>
          <w:rFonts w:ascii="Arial" w:hAnsi="Arial" w:cs="Arial"/>
          <w:b/>
          <w:bCs/>
          <w:color w:val="000000" w:themeColor="text1"/>
          <w:sz w:val="28"/>
          <w:szCs w:val="28"/>
        </w:rPr>
        <w:t>7 . Flowchart</w:t>
      </w:r>
      <w:bookmarkEnd w:id="29"/>
    </w:p>
    <w:p w14:paraId="6E22F8B5" w14:textId="597FB865" w:rsidR="00BE0042" w:rsidRPr="00AA1E10" w:rsidRDefault="00E56AFA" w:rsidP="00E45D19">
      <w:pPr>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58240" behindDoc="1" locked="0" layoutInCell="1" allowOverlap="1" wp14:anchorId="4C32B768" wp14:editId="32B240DE">
            <wp:simplePos x="0" y="0"/>
            <wp:positionH relativeFrom="column">
              <wp:posOffset>-283210</wp:posOffset>
            </wp:positionH>
            <wp:positionV relativeFrom="paragraph">
              <wp:posOffset>1109015</wp:posOffset>
            </wp:positionV>
            <wp:extent cx="5943600" cy="3343275"/>
            <wp:effectExtent l="0" t="0" r="0" b="9525"/>
            <wp:wrapNone/>
            <wp:docPr id="3876486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648692" name="Imagen 38764869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r w:rsidR="00AA1E10" w:rsidRPr="00AA1E10">
        <w:rPr>
          <w:rFonts w:ascii="Arial" w:hAnsi="Arial" w:cs="Arial"/>
          <w:sz w:val="24"/>
          <w:szCs w:val="24"/>
        </w:rPr>
        <w:t>The following flowchart provides a consolidated overview of the Lead Manager's responsibilities and operational workflow. It reflects the average activities performed throughout a typical work week and includes daily, weekly, and monthly tasks combined into a single process map. The workflow illustrates key responsibilities, stakeholder interactions, decision points, and supporting systems involved in the lead management process.</w:t>
      </w:r>
    </w:p>
    <w:p w14:paraId="3CD7E730" w14:textId="27789F30" w:rsidR="00BE0042" w:rsidRDefault="00BE0042" w:rsidP="00E45D19">
      <w:pPr>
        <w:jc w:val="both"/>
        <w:rPr>
          <w:rFonts w:ascii="Arial" w:hAnsi="Arial" w:cs="Arial"/>
          <w:b/>
          <w:bCs/>
          <w:color w:val="000000" w:themeColor="text1"/>
          <w:sz w:val="24"/>
          <w:szCs w:val="24"/>
        </w:rPr>
      </w:pPr>
    </w:p>
    <w:p w14:paraId="6CC94DB7" w14:textId="73B61E73" w:rsidR="00BE0042" w:rsidRDefault="00BE0042" w:rsidP="00E45D19">
      <w:pPr>
        <w:jc w:val="both"/>
        <w:rPr>
          <w:rFonts w:ascii="Arial" w:hAnsi="Arial" w:cs="Arial"/>
          <w:b/>
          <w:bCs/>
          <w:color w:val="000000" w:themeColor="text1"/>
          <w:sz w:val="24"/>
          <w:szCs w:val="24"/>
        </w:rPr>
      </w:pPr>
    </w:p>
    <w:p w14:paraId="7296E9F9" w14:textId="734970B1" w:rsidR="00BE0042" w:rsidRDefault="00BE0042" w:rsidP="00E45D19">
      <w:pPr>
        <w:jc w:val="both"/>
        <w:rPr>
          <w:rFonts w:ascii="Arial" w:hAnsi="Arial" w:cs="Arial"/>
          <w:b/>
          <w:bCs/>
          <w:color w:val="000000" w:themeColor="text1"/>
          <w:sz w:val="24"/>
          <w:szCs w:val="24"/>
        </w:rPr>
      </w:pPr>
    </w:p>
    <w:p w14:paraId="2BAFF597" w14:textId="30D1D922" w:rsidR="00BE0042" w:rsidRDefault="00BE0042" w:rsidP="00E45D19">
      <w:pPr>
        <w:jc w:val="both"/>
        <w:rPr>
          <w:rFonts w:ascii="Arial" w:hAnsi="Arial" w:cs="Arial"/>
          <w:b/>
          <w:bCs/>
          <w:color w:val="000000" w:themeColor="text1"/>
          <w:sz w:val="24"/>
          <w:szCs w:val="24"/>
        </w:rPr>
      </w:pPr>
    </w:p>
    <w:p w14:paraId="36CB3FE7" w14:textId="67068D91" w:rsidR="00BE0042" w:rsidRDefault="00BE0042" w:rsidP="00E45D19">
      <w:pPr>
        <w:jc w:val="both"/>
        <w:rPr>
          <w:rFonts w:ascii="Arial" w:hAnsi="Arial" w:cs="Arial"/>
          <w:b/>
          <w:bCs/>
          <w:color w:val="000000" w:themeColor="text1"/>
          <w:sz w:val="24"/>
          <w:szCs w:val="24"/>
        </w:rPr>
      </w:pPr>
    </w:p>
    <w:p w14:paraId="1B1B36CC" w14:textId="64E3D398" w:rsidR="00BE0042" w:rsidRDefault="00BE0042" w:rsidP="00E45D19">
      <w:pPr>
        <w:jc w:val="both"/>
        <w:rPr>
          <w:rFonts w:ascii="Arial" w:hAnsi="Arial" w:cs="Arial"/>
          <w:b/>
          <w:bCs/>
          <w:color w:val="000000" w:themeColor="text1"/>
          <w:sz w:val="24"/>
          <w:szCs w:val="24"/>
        </w:rPr>
      </w:pPr>
    </w:p>
    <w:p w14:paraId="125A0061" w14:textId="598F7E7E" w:rsidR="00BE0042" w:rsidRDefault="00BE0042" w:rsidP="00E45D19">
      <w:pPr>
        <w:jc w:val="both"/>
        <w:rPr>
          <w:rFonts w:ascii="Arial" w:hAnsi="Arial" w:cs="Arial"/>
          <w:b/>
          <w:bCs/>
          <w:color w:val="000000" w:themeColor="text1"/>
          <w:sz w:val="24"/>
          <w:szCs w:val="24"/>
        </w:rPr>
      </w:pPr>
    </w:p>
    <w:p w14:paraId="5A2903F2" w14:textId="1A7F19E0" w:rsidR="00BE0042" w:rsidRDefault="00BE0042" w:rsidP="00E45D19">
      <w:pPr>
        <w:jc w:val="both"/>
        <w:rPr>
          <w:rFonts w:ascii="Arial" w:hAnsi="Arial" w:cs="Arial"/>
          <w:b/>
          <w:bCs/>
          <w:color w:val="000000" w:themeColor="text1"/>
          <w:sz w:val="24"/>
          <w:szCs w:val="24"/>
        </w:rPr>
      </w:pPr>
    </w:p>
    <w:p w14:paraId="13C26CE9" w14:textId="734DBCA7" w:rsidR="00BE0042" w:rsidRDefault="00BE0042" w:rsidP="00E45D19">
      <w:pPr>
        <w:jc w:val="both"/>
        <w:rPr>
          <w:rFonts w:ascii="Arial" w:hAnsi="Arial" w:cs="Arial"/>
          <w:b/>
          <w:bCs/>
          <w:color w:val="000000" w:themeColor="text1"/>
          <w:sz w:val="24"/>
          <w:szCs w:val="24"/>
        </w:rPr>
      </w:pPr>
    </w:p>
    <w:p w14:paraId="2F8219EF" w14:textId="02EB4A3E" w:rsidR="00BE0042" w:rsidRDefault="00BE0042" w:rsidP="00E45D19">
      <w:pPr>
        <w:jc w:val="both"/>
        <w:rPr>
          <w:rFonts w:ascii="Arial" w:hAnsi="Arial" w:cs="Arial"/>
          <w:b/>
          <w:bCs/>
          <w:color w:val="000000" w:themeColor="text1"/>
          <w:sz w:val="24"/>
          <w:szCs w:val="24"/>
        </w:rPr>
      </w:pPr>
    </w:p>
    <w:p w14:paraId="32F30DBA" w14:textId="178BCDB8" w:rsidR="00BE0042" w:rsidRDefault="0037716E" w:rsidP="00E45D19">
      <w:pPr>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59264" behindDoc="1" locked="0" layoutInCell="1" allowOverlap="1" wp14:anchorId="43B642E9" wp14:editId="47B9E7E3">
            <wp:simplePos x="0" y="0"/>
            <wp:positionH relativeFrom="margin">
              <wp:posOffset>-275590</wp:posOffset>
            </wp:positionH>
            <wp:positionV relativeFrom="paragraph">
              <wp:posOffset>184988</wp:posOffset>
            </wp:positionV>
            <wp:extent cx="5943600" cy="3343275"/>
            <wp:effectExtent l="0" t="0" r="0" b="9525"/>
            <wp:wrapNone/>
            <wp:docPr id="51877663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76639" name="Imagen 51877663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28B4F8DA" w14:textId="11BE325C" w:rsidR="00BE0042" w:rsidRDefault="00BE0042" w:rsidP="00E45D19">
      <w:pPr>
        <w:jc w:val="both"/>
        <w:rPr>
          <w:rFonts w:ascii="Arial" w:hAnsi="Arial" w:cs="Arial"/>
          <w:b/>
          <w:bCs/>
          <w:color w:val="000000" w:themeColor="text1"/>
          <w:sz w:val="24"/>
          <w:szCs w:val="24"/>
        </w:rPr>
      </w:pPr>
    </w:p>
    <w:p w14:paraId="54A3FE07" w14:textId="5AB6B137" w:rsidR="00BE0042" w:rsidRDefault="00BE0042" w:rsidP="00E45D19">
      <w:pPr>
        <w:jc w:val="both"/>
        <w:rPr>
          <w:rFonts w:ascii="Arial" w:hAnsi="Arial" w:cs="Arial"/>
          <w:b/>
          <w:bCs/>
          <w:color w:val="000000" w:themeColor="text1"/>
          <w:sz w:val="24"/>
          <w:szCs w:val="24"/>
        </w:rPr>
      </w:pPr>
    </w:p>
    <w:p w14:paraId="0AB0E4F7" w14:textId="5C3F03A2" w:rsidR="00BE0042" w:rsidRDefault="00BE0042" w:rsidP="00E45D19">
      <w:pPr>
        <w:jc w:val="both"/>
        <w:rPr>
          <w:rFonts w:ascii="Arial" w:hAnsi="Arial" w:cs="Arial"/>
          <w:b/>
          <w:bCs/>
          <w:color w:val="000000" w:themeColor="text1"/>
          <w:sz w:val="24"/>
          <w:szCs w:val="24"/>
        </w:rPr>
      </w:pPr>
    </w:p>
    <w:p w14:paraId="14FE00AF" w14:textId="39846E13" w:rsidR="00BE0042" w:rsidRDefault="00BE0042" w:rsidP="00E45D19">
      <w:pPr>
        <w:jc w:val="both"/>
        <w:rPr>
          <w:rFonts w:ascii="Arial" w:hAnsi="Arial" w:cs="Arial"/>
          <w:b/>
          <w:bCs/>
          <w:color w:val="000000" w:themeColor="text1"/>
          <w:sz w:val="24"/>
          <w:szCs w:val="24"/>
        </w:rPr>
      </w:pPr>
    </w:p>
    <w:p w14:paraId="3F958B7E" w14:textId="5B1F15EC" w:rsidR="00BE0042" w:rsidRDefault="00BE0042" w:rsidP="00E45D19">
      <w:pPr>
        <w:jc w:val="both"/>
        <w:rPr>
          <w:rFonts w:ascii="Arial" w:hAnsi="Arial" w:cs="Arial"/>
          <w:b/>
          <w:bCs/>
          <w:color w:val="000000" w:themeColor="text1"/>
          <w:sz w:val="24"/>
          <w:szCs w:val="24"/>
        </w:rPr>
      </w:pPr>
    </w:p>
    <w:p w14:paraId="32BBBEA0" w14:textId="4FAC4ED1" w:rsidR="00BE0042" w:rsidRDefault="00BE0042" w:rsidP="00E45D19">
      <w:pPr>
        <w:jc w:val="both"/>
        <w:rPr>
          <w:rFonts w:ascii="Arial" w:hAnsi="Arial" w:cs="Arial"/>
          <w:b/>
          <w:bCs/>
          <w:color w:val="000000" w:themeColor="text1"/>
          <w:sz w:val="24"/>
          <w:szCs w:val="24"/>
        </w:rPr>
      </w:pPr>
    </w:p>
    <w:p w14:paraId="1EE0C971" w14:textId="36DC0674" w:rsidR="00BE0042" w:rsidRDefault="00BE0042" w:rsidP="00E45D19">
      <w:pPr>
        <w:jc w:val="both"/>
        <w:rPr>
          <w:rFonts w:ascii="Arial" w:hAnsi="Arial" w:cs="Arial"/>
          <w:b/>
          <w:bCs/>
          <w:color w:val="000000" w:themeColor="text1"/>
          <w:sz w:val="24"/>
          <w:szCs w:val="24"/>
        </w:rPr>
      </w:pPr>
    </w:p>
    <w:p w14:paraId="094044C4" w14:textId="0BA8392B" w:rsidR="00BE0042" w:rsidRDefault="00BE0042" w:rsidP="00E45D1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E56AFA" w14:paraId="4BA36BA8" w14:textId="77777777" w:rsidTr="003D1B7A">
        <w:trPr>
          <w:trHeight w:val="848"/>
        </w:trPr>
        <w:tc>
          <w:tcPr>
            <w:tcW w:w="3116" w:type="dxa"/>
          </w:tcPr>
          <w:p w14:paraId="34FDB0D1"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lastRenderedPageBreak/>
              <w:t>Company Brand</w:t>
            </w:r>
          </w:p>
        </w:tc>
        <w:tc>
          <w:tcPr>
            <w:tcW w:w="3117" w:type="dxa"/>
          </w:tcPr>
          <w:p w14:paraId="0375237D" w14:textId="77777777" w:rsidR="00E56AFA" w:rsidRDefault="00E56AFA"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3FDF128E"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6BD7A880"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4B682B50"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76527CCB" w14:textId="77777777" w:rsidR="00E56AFA" w:rsidRPr="00592D14" w:rsidRDefault="00E56AFA"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558A64B1"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3945B856"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42BD9382"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7DD0BB03" w14:textId="26D62863"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1</w:t>
            </w:r>
            <w:r w:rsidR="007604E2">
              <w:rPr>
                <w:rFonts w:ascii="Arial" w:hAnsi="Arial" w:cs="Arial"/>
                <w:b/>
                <w:bCs/>
                <w:color w:val="000000" w:themeColor="text1"/>
                <w:sz w:val="24"/>
                <w:szCs w:val="24"/>
              </w:rPr>
              <w:t>2</w:t>
            </w:r>
            <w:r>
              <w:rPr>
                <w:rFonts w:ascii="Arial" w:hAnsi="Arial" w:cs="Arial"/>
                <w:b/>
                <w:bCs/>
                <w:color w:val="000000" w:themeColor="text1"/>
                <w:sz w:val="24"/>
                <w:szCs w:val="24"/>
              </w:rPr>
              <w:t xml:space="preserve"> -1</w:t>
            </w:r>
            <w:r w:rsidR="007604E2">
              <w:rPr>
                <w:rFonts w:ascii="Arial" w:hAnsi="Arial" w:cs="Arial"/>
                <w:b/>
                <w:bCs/>
                <w:color w:val="000000" w:themeColor="text1"/>
                <w:sz w:val="24"/>
                <w:szCs w:val="24"/>
              </w:rPr>
              <w:t>3</w:t>
            </w:r>
          </w:p>
        </w:tc>
      </w:tr>
    </w:tbl>
    <w:p w14:paraId="27D66921" w14:textId="0205D1F5" w:rsidR="00BE0042" w:rsidRDefault="00E56AFA" w:rsidP="00E45D19">
      <w:pPr>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60288" behindDoc="1" locked="0" layoutInCell="1" allowOverlap="1" wp14:anchorId="15C47396" wp14:editId="46350A55">
            <wp:simplePos x="0" y="0"/>
            <wp:positionH relativeFrom="column">
              <wp:posOffset>-276657</wp:posOffset>
            </wp:positionH>
            <wp:positionV relativeFrom="paragraph">
              <wp:posOffset>307340</wp:posOffset>
            </wp:positionV>
            <wp:extent cx="5943600" cy="3343275"/>
            <wp:effectExtent l="0" t="0" r="0" b="9525"/>
            <wp:wrapNone/>
            <wp:docPr id="118390384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03842" name="Imagen 11839038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7B8F359F" w14:textId="08F96BE5" w:rsidR="00BE0042" w:rsidRDefault="00BE0042" w:rsidP="00E45D19">
      <w:pPr>
        <w:jc w:val="both"/>
        <w:rPr>
          <w:rFonts w:ascii="Arial" w:hAnsi="Arial" w:cs="Arial"/>
          <w:b/>
          <w:bCs/>
          <w:color w:val="000000" w:themeColor="text1"/>
          <w:sz w:val="24"/>
          <w:szCs w:val="24"/>
        </w:rPr>
      </w:pPr>
    </w:p>
    <w:p w14:paraId="3653C69D" w14:textId="17FC41C9" w:rsidR="00BE0042" w:rsidRDefault="00BE0042" w:rsidP="00E45D19">
      <w:pPr>
        <w:jc w:val="both"/>
        <w:rPr>
          <w:rFonts w:ascii="Arial" w:hAnsi="Arial" w:cs="Arial"/>
          <w:b/>
          <w:bCs/>
          <w:color w:val="000000" w:themeColor="text1"/>
          <w:sz w:val="24"/>
          <w:szCs w:val="24"/>
        </w:rPr>
      </w:pPr>
    </w:p>
    <w:p w14:paraId="75548FA2" w14:textId="3EA90CDD" w:rsidR="00BE0042" w:rsidRDefault="00BE0042" w:rsidP="00E45D19">
      <w:pPr>
        <w:jc w:val="both"/>
        <w:rPr>
          <w:rFonts w:ascii="Arial" w:hAnsi="Arial" w:cs="Arial"/>
          <w:b/>
          <w:bCs/>
          <w:color w:val="000000" w:themeColor="text1"/>
          <w:sz w:val="24"/>
          <w:szCs w:val="24"/>
        </w:rPr>
      </w:pPr>
    </w:p>
    <w:p w14:paraId="3A832638" w14:textId="75C0D705" w:rsidR="00BE0042" w:rsidRDefault="00BE0042" w:rsidP="00E45D19">
      <w:pPr>
        <w:jc w:val="both"/>
        <w:rPr>
          <w:rFonts w:ascii="Arial" w:hAnsi="Arial" w:cs="Arial"/>
          <w:b/>
          <w:bCs/>
          <w:color w:val="000000" w:themeColor="text1"/>
          <w:sz w:val="24"/>
          <w:szCs w:val="24"/>
        </w:rPr>
      </w:pPr>
    </w:p>
    <w:p w14:paraId="1E65D500" w14:textId="08C102BA" w:rsidR="00BE0042" w:rsidRDefault="00BE0042" w:rsidP="00E45D19">
      <w:pPr>
        <w:jc w:val="both"/>
        <w:rPr>
          <w:rFonts w:ascii="Arial" w:hAnsi="Arial" w:cs="Arial"/>
          <w:b/>
          <w:bCs/>
          <w:color w:val="000000" w:themeColor="text1"/>
          <w:sz w:val="24"/>
          <w:szCs w:val="24"/>
        </w:rPr>
      </w:pPr>
    </w:p>
    <w:p w14:paraId="4CF5AAC7" w14:textId="2A8B8C12" w:rsidR="00BE0042" w:rsidRDefault="00BE0042" w:rsidP="00E45D19">
      <w:pPr>
        <w:jc w:val="both"/>
        <w:rPr>
          <w:rFonts w:ascii="Arial" w:hAnsi="Arial" w:cs="Arial"/>
          <w:b/>
          <w:bCs/>
          <w:color w:val="000000" w:themeColor="text1"/>
          <w:sz w:val="24"/>
          <w:szCs w:val="24"/>
        </w:rPr>
      </w:pPr>
    </w:p>
    <w:p w14:paraId="73140247" w14:textId="717DC52D" w:rsidR="00BE0042" w:rsidRDefault="00BE0042" w:rsidP="00E45D19">
      <w:pPr>
        <w:jc w:val="both"/>
        <w:rPr>
          <w:rFonts w:ascii="Arial" w:hAnsi="Arial" w:cs="Arial"/>
          <w:b/>
          <w:bCs/>
          <w:color w:val="000000" w:themeColor="text1"/>
          <w:sz w:val="24"/>
          <w:szCs w:val="24"/>
        </w:rPr>
      </w:pPr>
    </w:p>
    <w:p w14:paraId="0F0900FB" w14:textId="62B6EC53" w:rsidR="00BE0042" w:rsidRDefault="00BE0042" w:rsidP="00E45D19">
      <w:pPr>
        <w:jc w:val="both"/>
        <w:rPr>
          <w:rFonts w:ascii="Arial" w:hAnsi="Arial" w:cs="Arial"/>
          <w:b/>
          <w:bCs/>
          <w:color w:val="000000" w:themeColor="text1"/>
          <w:sz w:val="24"/>
          <w:szCs w:val="24"/>
        </w:rPr>
      </w:pPr>
    </w:p>
    <w:p w14:paraId="65A668DA" w14:textId="4DC0539E" w:rsidR="00BE0042" w:rsidRDefault="00BE0042" w:rsidP="00E45D19">
      <w:pPr>
        <w:jc w:val="both"/>
        <w:rPr>
          <w:rFonts w:ascii="Arial" w:hAnsi="Arial" w:cs="Arial"/>
          <w:b/>
          <w:bCs/>
          <w:color w:val="000000" w:themeColor="text1"/>
          <w:sz w:val="24"/>
          <w:szCs w:val="24"/>
        </w:rPr>
      </w:pPr>
    </w:p>
    <w:p w14:paraId="0134E7E2" w14:textId="79B6EF2A" w:rsidR="00BE0042" w:rsidRDefault="00BE0042" w:rsidP="00E45D19">
      <w:pPr>
        <w:jc w:val="both"/>
        <w:rPr>
          <w:rFonts w:ascii="Arial" w:hAnsi="Arial" w:cs="Arial"/>
          <w:b/>
          <w:bCs/>
          <w:color w:val="000000" w:themeColor="text1"/>
          <w:sz w:val="24"/>
          <w:szCs w:val="24"/>
        </w:rPr>
      </w:pPr>
    </w:p>
    <w:p w14:paraId="1BB8F2D7" w14:textId="414252CA" w:rsidR="00BE0042" w:rsidRDefault="00BE0042" w:rsidP="00E45D19">
      <w:pPr>
        <w:jc w:val="both"/>
        <w:rPr>
          <w:rFonts w:ascii="Arial" w:hAnsi="Arial" w:cs="Arial"/>
          <w:b/>
          <w:bCs/>
          <w:color w:val="000000" w:themeColor="text1"/>
          <w:sz w:val="24"/>
          <w:szCs w:val="24"/>
        </w:rPr>
      </w:pPr>
    </w:p>
    <w:p w14:paraId="06021B18" w14:textId="5CB3826F" w:rsidR="00BE0042" w:rsidRDefault="00AA1E10" w:rsidP="00E45D19">
      <w:pPr>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61312" behindDoc="1" locked="0" layoutInCell="1" allowOverlap="1" wp14:anchorId="780FE356" wp14:editId="4A9BC1AC">
            <wp:simplePos x="0" y="0"/>
            <wp:positionH relativeFrom="margin">
              <wp:posOffset>-278283</wp:posOffset>
            </wp:positionH>
            <wp:positionV relativeFrom="paragraph">
              <wp:posOffset>168199</wp:posOffset>
            </wp:positionV>
            <wp:extent cx="5943600" cy="3343275"/>
            <wp:effectExtent l="0" t="0" r="0" b="9525"/>
            <wp:wrapNone/>
            <wp:docPr id="99310927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09275" name="Imagen 9931092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4406B40C" w14:textId="5F83504B" w:rsidR="00BE0042" w:rsidRDefault="00BE0042" w:rsidP="00E45D19">
      <w:pPr>
        <w:jc w:val="both"/>
        <w:rPr>
          <w:rFonts w:ascii="Arial" w:hAnsi="Arial" w:cs="Arial"/>
          <w:b/>
          <w:bCs/>
          <w:color w:val="000000" w:themeColor="text1"/>
          <w:sz w:val="24"/>
          <w:szCs w:val="24"/>
        </w:rPr>
      </w:pPr>
    </w:p>
    <w:p w14:paraId="41ED7253" w14:textId="4151082D" w:rsidR="00BE0042" w:rsidRDefault="00BE0042" w:rsidP="00E45D19">
      <w:pPr>
        <w:jc w:val="both"/>
        <w:rPr>
          <w:rFonts w:ascii="Arial" w:hAnsi="Arial" w:cs="Arial"/>
          <w:b/>
          <w:bCs/>
          <w:color w:val="000000" w:themeColor="text1"/>
          <w:sz w:val="24"/>
          <w:szCs w:val="24"/>
        </w:rPr>
      </w:pPr>
    </w:p>
    <w:p w14:paraId="5104FDA3" w14:textId="257F305F" w:rsidR="00BE0042" w:rsidRDefault="00BE0042" w:rsidP="00E45D19">
      <w:pPr>
        <w:jc w:val="both"/>
        <w:rPr>
          <w:rFonts w:ascii="Arial" w:hAnsi="Arial" w:cs="Arial"/>
          <w:b/>
          <w:bCs/>
          <w:color w:val="000000" w:themeColor="text1"/>
          <w:sz w:val="24"/>
          <w:szCs w:val="24"/>
        </w:rPr>
      </w:pPr>
    </w:p>
    <w:p w14:paraId="0FDA0F1F" w14:textId="3769E125" w:rsidR="00BE0042" w:rsidRDefault="00BE0042" w:rsidP="00E45D19">
      <w:pPr>
        <w:jc w:val="both"/>
        <w:rPr>
          <w:rFonts w:ascii="Arial" w:hAnsi="Arial" w:cs="Arial"/>
          <w:b/>
          <w:bCs/>
          <w:color w:val="000000" w:themeColor="text1"/>
          <w:sz w:val="24"/>
          <w:szCs w:val="24"/>
        </w:rPr>
      </w:pPr>
    </w:p>
    <w:p w14:paraId="3CCDC0C7" w14:textId="01350C9E" w:rsidR="00BE0042" w:rsidRDefault="00BE0042" w:rsidP="00E45D19">
      <w:pPr>
        <w:jc w:val="both"/>
        <w:rPr>
          <w:rFonts w:ascii="Arial" w:hAnsi="Arial" w:cs="Arial"/>
          <w:b/>
          <w:bCs/>
          <w:color w:val="000000" w:themeColor="text1"/>
          <w:sz w:val="24"/>
          <w:szCs w:val="24"/>
        </w:rPr>
      </w:pPr>
    </w:p>
    <w:p w14:paraId="3E4EE21F" w14:textId="390D3C5B" w:rsidR="00BE0042" w:rsidRDefault="00BE0042" w:rsidP="00E45D19">
      <w:pPr>
        <w:jc w:val="both"/>
        <w:rPr>
          <w:rFonts w:ascii="Arial" w:hAnsi="Arial" w:cs="Arial"/>
          <w:b/>
          <w:bCs/>
          <w:color w:val="000000" w:themeColor="text1"/>
          <w:sz w:val="24"/>
          <w:szCs w:val="24"/>
        </w:rPr>
      </w:pPr>
    </w:p>
    <w:p w14:paraId="4F46152B" w14:textId="45AF1F37" w:rsidR="00BE0042" w:rsidRDefault="00BE0042" w:rsidP="00E45D19">
      <w:pPr>
        <w:jc w:val="both"/>
        <w:rPr>
          <w:rFonts w:ascii="Arial" w:hAnsi="Arial" w:cs="Arial"/>
          <w:b/>
          <w:bCs/>
          <w:color w:val="000000" w:themeColor="text1"/>
          <w:sz w:val="24"/>
          <w:szCs w:val="24"/>
        </w:rPr>
      </w:pPr>
    </w:p>
    <w:p w14:paraId="77B59AE9" w14:textId="1B1A7D83" w:rsidR="00BE0042" w:rsidRDefault="00E56AFA" w:rsidP="00E45D19">
      <w:pPr>
        <w:jc w:val="both"/>
        <w:rPr>
          <w:rFonts w:ascii="Arial" w:hAnsi="Arial" w:cs="Arial"/>
          <w:b/>
          <w:bCs/>
          <w:color w:val="000000" w:themeColor="text1"/>
          <w:sz w:val="24"/>
          <w:szCs w:val="24"/>
        </w:rPr>
      </w:pPr>
      <w:r>
        <w:rPr>
          <w:rFonts w:ascii="Arial" w:hAnsi="Arial" w:cs="Arial"/>
          <w:b/>
          <w:bCs/>
          <w:noProof/>
          <w:color w:val="000000" w:themeColor="text1"/>
          <w:sz w:val="24"/>
          <w:szCs w:val="24"/>
        </w:rPr>
        <w:drawing>
          <wp:anchor distT="0" distB="0" distL="114300" distR="114300" simplePos="0" relativeHeight="251662336" behindDoc="1" locked="0" layoutInCell="1" allowOverlap="1" wp14:anchorId="0319DFEC" wp14:editId="624DD212">
            <wp:simplePos x="0" y="0"/>
            <wp:positionH relativeFrom="margin">
              <wp:align>right</wp:align>
            </wp:positionH>
            <wp:positionV relativeFrom="paragraph">
              <wp:posOffset>1524</wp:posOffset>
            </wp:positionV>
            <wp:extent cx="5943600" cy="3343275"/>
            <wp:effectExtent l="0" t="0" r="0" b="9525"/>
            <wp:wrapNone/>
            <wp:docPr id="80639774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97747" name="Imagen 8063977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14:sizeRelH relativeFrom="page">
              <wp14:pctWidth>0</wp14:pctWidth>
            </wp14:sizeRelH>
            <wp14:sizeRelV relativeFrom="page">
              <wp14:pctHeight>0</wp14:pctHeight>
            </wp14:sizeRelV>
          </wp:anchor>
        </w:drawing>
      </w:r>
    </w:p>
    <w:p w14:paraId="3FF08EE1" w14:textId="433D20A7" w:rsidR="00BE0042" w:rsidRDefault="00BE0042" w:rsidP="00E45D19">
      <w:pPr>
        <w:jc w:val="both"/>
        <w:rPr>
          <w:rFonts w:ascii="Arial" w:hAnsi="Arial" w:cs="Arial"/>
          <w:b/>
          <w:bCs/>
          <w:color w:val="000000" w:themeColor="text1"/>
          <w:sz w:val="24"/>
          <w:szCs w:val="24"/>
        </w:rPr>
      </w:pPr>
    </w:p>
    <w:p w14:paraId="67C831C3" w14:textId="64042684" w:rsidR="00BE0042" w:rsidRDefault="00BE0042" w:rsidP="00E45D19">
      <w:pPr>
        <w:jc w:val="both"/>
        <w:rPr>
          <w:rFonts w:ascii="Arial" w:hAnsi="Arial" w:cs="Arial"/>
          <w:b/>
          <w:bCs/>
          <w:color w:val="000000" w:themeColor="text1"/>
          <w:sz w:val="24"/>
          <w:szCs w:val="24"/>
        </w:rPr>
      </w:pPr>
    </w:p>
    <w:p w14:paraId="146D6EB9" w14:textId="44AAD82C" w:rsidR="00BE0042" w:rsidRDefault="00BE0042" w:rsidP="00E45D19">
      <w:pPr>
        <w:jc w:val="both"/>
        <w:rPr>
          <w:rFonts w:ascii="Arial" w:hAnsi="Arial" w:cs="Arial"/>
          <w:b/>
          <w:bCs/>
          <w:color w:val="000000" w:themeColor="text1"/>
          <w:sz w:val="24"/>
          <w:szCs w:val="24"/>
        </w:rPr>
      </w:pPr>
    </w:p>
    <w:p w14:paraId="61EB039F" w14:textId="4A0FB6D6" w:rsidR="00BE0042" w:rsidRDefault="00BE0042" w:rsidP="00E45D19">
      <w:pPr>
        <w:jc w:val="both"/>
        <w:rPr>
          <w:rFonts w:ascii="Arial" w:hAnsi="Arial" w:cs="Arial"/>
          <w:b/>
          <w:bCs/>
          <w:color w:val="000000" w:themeColor="text1"/>
          <w:sz w:val="24"/>
          <w:szCs w:val="24"/>
        </w:rPr>
      </w:pPr>
    </w:p>
    <w:p w14:paraId="093755BE" w14:textId="4DEC463B" w:rsidR="00BE0042" w:rsidRDefault="00BE0042" w:rsidP="00E45D19">
      <w:pPr>
        <w:jc w:val="both"/>
        <w:rPr>
          <w:rFonts w:ascii="Arial" w:hAnsi="Arial" w:cs="Arial"/>
          <w:b/>
          <w:bCs/>
          <w:color w:val="000000" w:themeColor="text1"/>
          <w:sz w:val="24"/>
          <w:szCs w:val="24"/>
        </w:rPr>
      </w:pPr>
    </w:p>
    <w:p w14:paraId="1576C8B2" w14:textId="77777777" w:rsidR="00BE0042" w:rsidRDefault="00BE0042" w:rsidP="00E45D19">
      <w:pPr>
        <w:jc w:val="both"/>
        <w:rPr>
          <w:rFonts w:ascii="Arial" w:hAnsi="Arial" w:cs="Arial"/>
          <w:b/>
          <w:bCs/>
          <w:color w:val="000000" w:themeColor="text1"/>
          <w:sz w:val="24"/>
          <w:szCs w:val="24"/>
        </w:rPr>
      </w:pPr>
    </w:p>
    <w:tbl>
      <w:tblPr>
        <w:tblStyle w:val="Tablaconcuadrcula"/>
        <w:tblW w:w="0" w:type="auto"/>
        <w:tblLook w:val="04A0" w:firstRow="1" w:lastRow="0" w:firstColumn="1" w:lastColumn="0" w:noHBand="0" w:noVBand="1"/>
      </w:tblPr>
      <w:tblGrid>
        <w:gridCol w:w="3116"/>
        <w:gridCol w:w="3117"/>
        <w:gridCol w:w="3117"/>
      </w:tblGrid>
      <w:tr w:rsidR="00E56AFA" w14:paraId="35A48AC6" w14:textId="77777777" w:rsidTr="003D1B7A">
        <w:trPr>
          <w:trHeight w:val="848"/>
        </w:trPr>
        <w:tc>
          <w:tcPr>
            <w:tcW w:w="3116" w:type="dxa"/>
          </w:tcPr>
          <w:p w14:paraId="5765F8C0"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Company Brand</w:t>
            </w:r>
          </w:p>
        </w:tc>
        <w:tc>
          <w:tcPr>
            <w:tcW w:w="3117" w:type="dxa"/>
          </w:tcPr>
          <w:p w14:paraId="7E04CD17" w14:textId="77777777" w:rsidR="00E56AFA" w:rsidRDefault="00E56AFA" w:rsidP="003D1B7A">
            <w:pPr>
              <w:jc w:val="both"/>
              <w:rPr>
                <w:rFonts w:ascii="Lato" w:hAnsi="Lato"/>
                <w:b/>
                <w:bCs/>
                <w:color w:val="000000"/>
                <w:sz w:val="16"/>
                <w:szCs w:val="16"/>
              </w:rPr>
            </w:pPr>
            <w:r w:rsidRPr="00592D14">
              <w:rPr>
                <w:rFonts w:ascii="Lato" w:hAnsi="Lato"/>
                <w:b/>
                <w:bCs/>
                <w:color w:val="000000"/>
                <w:sz w:val="16"/>
                <w:szCs w:val="16"/>
              </w:rPr>
              <w:t>STANDARD OPERATING PROCEDURE</w:t>
            </w:r>
          </w:p>
          <w:p w14:paraId="193CE86A"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 xml:space="preserve">         </w:t>
            </w:r>
          </w:p>
          <w:p w14:paraId="50ACE421"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Area: Lead Manager</w:t>
            </w:r>
          </w:p>
          <w:p w14:paraId="13B8939E" w14:textId="77777777" w:rsidR="00E56AFA" w:rsidRDefault="00E56AFA" w:rsidP="003D1B7A">
            <w:pPr>
              <w:jc w:val="both"/>
              <w:rPr>
                <w:rFonts w:ascii="Arial" w:hAnsi="Arial" w:cs="Arial"/>
                <w:b/>
                <w:bCs/>
                <w:color w:val="000000" w:themeColor="text1"/>
                <w:sz w:val="16"/>
                <w:szCs w:val="16"/>
              </w:rPr>
            </w:pPr>
            <w:r>
              <w:rPr>
                <w:rFonts w:ascii="Arial" w:hAnsi="Arial" w:cs="Arial"/>
                <w:b/>
                <w:bCs/>
                <w:color w:val="000000" w:themeColor="text1"/>
                <w:sz w:val="16"/>
                <w:szCs w:val="16"/>
              </w:rPr>
              <w:t>Prepared: Documentation team</w:t>
            </w:r>
          </w:p>
          <w:p w14:paraId="2B03CEC5" w14:textId="77777777" w:rsidR="00E56AFA" w:rsidRPr="00592D14" w:rsidRDefault="00E56AFA" w:rsidP="003D1B7A">
            <w:pPr>
              <w:jc w:val="both"/>
              <w:rPr>
                <w:rFonts w:ascii="Arial" w:hAnsi="Arial" w:cs="Arial"/>
                <w:b/>
                <w:bCs/>
                <w:color w:val="000000" w:themeColor="text1"/>
                <w:sz w:val="18"/>
                <w:szCs w:val="18"/>
              </w:rPr>
            </w:pPr>
            <w:r>
              <w:rPr>
                <w:rFonts w:ascii="Arial" w:hAnsi="Arial" w:cs="Arial"/>
                <w:b/>
                <w:bCs/>
                <w:color w:val="000000" w:themeColor="text1"/>
                <w:sz w:val="16"/>
                <w:szCs w:val="16"/>
              </w:rPr>
              <w:t>Reviewed:</w:t>
            </w:r>
          </w:p>
        </w:tc>
        <w:tc>
          <w:tcPr>
            <w:tcW w:w="3117" w:type="dxa"/>
          </w:tcPr>
          <w:p w14:paraId="4C202226"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SOP-1-01</w:t>
            </w:r>
          </w:p>
          <w:p w14:paraId="07CAE9B2"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6/2/2026</w:t>
            </w:r>
          </w:p>
          <w:p w14:paraId="0E73F5A2" w14:textId="77777777"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Version: 1.0</w:t>
            </w:r>
          </w:p>
          <w:p w14:paraId="11A30286" w14:textId="295EB61C" w:rsidR="00E56AFA" w:rsidRDefault="00E56AFA" w:rsidP="003D1B7A">
            <w:pPr>
              <w:jc w:val="both"/>
              <w:rPr>
                <w:rFonts w:ascii="Arial" w:hAnsi="Arial" w:cs="Arial"/>
                <w:b/>
                <w:bCs/>
                <w:color w:val="000000" w:themeColor="text1"/>
                <w:sz w:val="24"/>
                <w:szCs w:val="24"/>
              </w:rPr>
            </w:pPr>
            <w:r>
              <w:rPr>
                <w:rFonts w:ascii="Arial" w:hAnsi="Arial" w:cs="Arial"/>
                <w:b/>
                <w:bCs/>
                <w:color w:val="000000" w:themeColor="text1"/>
                <w:sz w:val="24"/>
                <w:szCs w:val="24"/>
              </w:rPr>
              <w:t>Pg: 1</w:t>
            </w:r>
            <w:r w:rsidR="007604E2">
              <w:rPr>
                <w:rFonts w:ascii="Arial" w:hAnsi="Arial" w:cs="Arial"/>
                <w:b/>
                <w:bCs/>
                <w:color w:val="000000" w:themeColor="text1"/>
                <w:sz w:val="24"/>
                <w:szCs w:val="24"/>
              </w:rPr>
              <w:t>3</w:t>
            </w:r>
            <w:r>
              <w:rPr>
                <w:rFonts w:ascii="Arial" w:hAnsi="Arial" w:cs="Arial"/>
                <w:b/>
                <w:bCs/>
                <w:color w:val="000000" w:themeColor="text1"/>
                <w:sz w:val="24"/>
                <w:szCs w:val="24"/>
              </w:rPr>
              <w:t xml:space="preserve"> -1</w:t>
            </w:r>
            <w:r w:rsidR="007604E2">
              <w:rPr>
                <w:rFonts w:ascii="Arial" w:hAnsi="Arial" w:cs="Arial"/>
                <w:b/>
                <w:bCs/>
                <w:color w:val="000000" w:themeColor="text1"/>
                <w:sz w:val="24"/>
                <w:szCs w:val="24"/>
              </w:rPr>
              <w:t>3</w:t>
            </w:r>
          </w:p>
        </w:tc>
      </w:tr>
    </w:tbl>
    <w:p w14:paraId="556DC214" w14:textId="77777777" w:rsidR="00592D14" w:rsidRDefault="00592D14" w:rsidP="00E45D19">
      <w:pPr>
        <w:jc w:val="both"/>
        <w:rPr>
          <w:rFonts w:ascii="Arial" w:hAnsi="Arial" w:cs="Arial"/>
          <w:b/>
          <w:bCs/>
          <w:color w:val="000000" w:themeColor="text1"/>
          <w:sz w:val="24"/>
          <w:szCs w:val="24"/>
        </w:rPr>
      </w:pPr>
    </w:p>
    <w:p w14:paraId="683660FD" w14:textId="77777777" w:rsidR="00592D14" w:rsidRDefault="00592D14" w:rsidP="00E45D19">
      <w:pPr>
        <w:jc w:val="both"/>
        <w:rPr>
          <w:rFonts w:ascii="Arial" w:hAnsi="Arial" w:cs="Arial"/>
          <w:b/>
          <w:bCs/>
          <w:color w:val="000000" w:themeColor="text1"/>
          <w:sz w:val="24"/>
          <w:szCs w:val="24"/>
        </w:rPr>
      </w:pPr>
    </w:p>
    <w:p w14:paraId="79275A63" w14:textId="77777777" w:rsidR="00B32C28" w:rsidRDefault="00B32C28" w:rsidP="00E45D19">
      <w:pPr>
        <w:jc w:val="both"/>
        <w:rPr>
          <w:rFonts w:ascii="Arial" w:hAnsi="Arial" w:cs="Arial"/>
          <w:b/>
          <w:bCs/>
          <w:color w:val="000000" w:themeColor="text1"/>
          <w:sz w:val="24"/>
          <w:szCs w:val="24"/>
        </w:rPr>
      </w:pPr>
    </w:p>
    <w:p w14:paraId="6061F948" w14:textId="113CE553" w:rsidR="00E45D19" w:rsidRPr="0087219E" w:rsidRDefault="00E45D19" w:rsidP="0087219E">
      <w:pPr>
        <w:pStyle w:val="Ttulo1"/>
        <w:rPr>
          <w:rFonts w:ascii="Arial" w:hAnsi="Arial" w:cs="Arial"/>
          <w:b/>
          <w:bCs/>
          <w:color w:val="000000" w:themeColor="text1"/>
          <w:sz w:val="28"/>
          <w:szCs w:val="28"/>
        </w:rPr>
      </w:pPr>
      <w:bookmarkStart w:id="30" w:name="_Toc231287639"/>
      <w:r w:rsidRPr="0087219E">
        <w:rPr>
          <w:rFonts w:ascii="Arial" w:hAnsi="Arial" w:cs="Arial"/>
          <w:b/>
          <w:bCs/>
          <w:color w:val="000000" w:themeColor="text1"/>
          <w:sz w:val="28"/>
          <w:szCs w:val="28"/>
        </w:rPr>
        <w:t>8 . Version Control</w:t>
      </w:r>
      <w:bookmarkEnd w:id="30"/>
    </w:p>
    <w:tbl>
      <w:tblPr>
        <w:tblW w:w="6020" w:type="dxa"/>
        <w:tblLook w:val="04A0" w:firstRow="1" w:lastRow="0" w:firstColumn="1" w:lastColumn="0" w:noHBand="0" w:noVBand="1"/>
      </w:tblPr>
      <w:tblGrid>
        <w:gridCol w:w="1185"/>
        <w:gridCol w:w="1193"/>
        <w:gridCol w:w="1263"/>
        <w:gridCol w:w="2379"/>
      </w:tblGrid>
      <w:tr w:rsidR="00E45D19" w:rsidRPr="00E45D19" w14:paraId="32C9CCDB" w14:textId="77777777" w:rsidTr="00E45D19">
        <w:trPr>
          <w:trHeight w:val="1215"/>
        </w:trPr>
        <w:tc>
          <w:tcPr>
            <w:tcW w:w="1200" w:type="dxa"/>
            <w:tcBorders>
              <w:top w:val="double" w:sz="6" w:space="0" w:color="3F3F3F"/>
              <w:left w:val="double" w:sz="6" w:space="0" w:color="3F3F3F"/>
              <w:bottom w:val="double" w:sz="6" w:space="0" w:color="3F3F3F"/>
              <w:right w:val="double" w:sz="6" w:space="0" w:color="3F3F3F"/>
            </w:tcBorders>
            <w:shd w:val="clear" w:color="000000" w:fill="A5A5A5"/>
            <w:vAlign w:val="center"/>
            <w:hideMark/>
          </w:tcPr>
          <w:p w14:paraId="6E181E7C"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Version</w:t>
            </w:r>
          </w:p>
        </w:tc>
        <w:tc>
          <w:tcPr>
            <w:tcW w:w="1200" w:type="dxa"/>
            <w:tcBorders>
              <w:top w:val="double" w:sz="6" w:space="0" w:color="3F3F3F"/>
              <w:left w:val="nil"/>
              <w:bottom w:val="double" w:sz="6" w:space="0" w:color="3F3F3F"/>
              <w:right w:val="double" w:sz="6" w:space="0" w:color="3F3F3F"/>
            </w:tcBorders>
            <w:shd w:val="clear" w:color="000000" w:fill="A5A5A5"/>
            <w:vAlign w:val="center"/>
            <w:hideMark/>
          </w:tcPr>
          <w:p w14:paraId="2E566346"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Date Modified</w:t>
            </w:r>
          </w:p>
        </w:tc>
        <w:tc>
          <w:tcPr>
            <w:tcW w:w="1200" w:type="dxa"/>
            <w:tcBorders>
              <w:top w:val="double" w:sz="6" w:space="0" w:color="3F3F3F"/>
              <w:left w:val="nil"/>
              <w:bottom w:val="double" w:sz="6" w:space="0" w:color="3F3F3F"/>
              <w:right w:val="double" w:sz="6" w:space="0" w:color="3F3F3F"/>
            </w:tcBorders>
            <w:shd w:val="clear" w:color="000000" w:fill="A5A5A5"/>
            <w:vAlign w:val="center"/>
            <w:hideMark/>
          </w:tcPr>
          <w:p w14:paraId="432B4162"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Description</w:t>
            </w:r>
          </w:p>
        </w:tc>
        <w:tc>
          <w:tcPr>
            <w:tcW w:w="2420" w:type="dxa"/>
            <w:tcBorders>
              <w:top w:val="double" w:sz="6" w:space="0" w:color="3F3F3F"/>
              <w:left w:val="nil"/>
              <w:bottom w:val="double" w:sz="6" w:space="0" w:color="3F3F3F"/>
              <w:right w:val="double" w:sz="6" w:space="0" w:color="3F3F3F"/>
            </w:tcBorders>
            <w:shd w:val="clear" w:color="000000" w:fill="A5A5A5"/>
            <w:vAlign w:val="center"/>
            <w:hideMark/>
          </w:tcPr>
          <w:p w14:paraId="6D7814FB" w14:textId="77777777" w:rsidR="00E45D19" w:rsidRPr="00E45D19" w:rsidRDefault="00E45D19" w:rsidP="00E45D19">
            <w:pPr>
              <w:spacing w:after="0" w:line="240" w:lineRule="auto"/>
              <w:rPr>
                <w:rFonts w:ascii="Calibri" w:eastAsia="Times New Roman" w:hAnsi="Calibri" w:cs="Calibri"/>
                <w:b/>
                <w:bCs/>
                <w:color w:val="FFFFFF"/>
                <w:kern w:val="0"/>
                <w14:ligatures w14:val="none"/>
              </w:rPr>
            </w:pPr>
            <w:r w:rsidRPr="00E45D19">
              <w:rPr>
                <w:rFonts w:ascii="Calibri" w:eastAsia="Times New Roman" w:hAnsi="Calibri" w:cs="Calibri"/>
                <w:b/>
                <w:bCs/>
                <w:color w:val="FFFFFF"/>
                <w:kern w:val="0"/>
                <w14:ligatures w14:val="none"/>
              </w:rPr>
              <w:t>Author</w:t>
            </w:r>
          </w:p>
        </w:tc>
      </w:tr>
      <w:tr w:rsidR="00E45D19" w:rsidRPr="00E45D19" w14:paraId="04B004F6" w14:textId="77777777" w:rsidTr="00E45D19">
        <w:trPr>
          <w:trHeight w:val="885"/>
        </w:trPr>
        <w:tc>
          <w:tcPr>
            <w:tcW w:w="1200" w:type="dxa"/>
            <w:tcBorders>
              <w:top w:val="single" w:sz="4" w:space="0" w:color="7F7F7F"/>
              <w:left w:val="single" w:sz="4" w:space="0" w:color="7F7F7F"/>
              <w:bottom w:val="single" w:sz="4" w:space="0" w:color="7F7F7F"/>
              <w:right w:val="single" w:sz="4" w:space="0" w:color="7F7F7F"/>
            </w:tcBorders>
            <w:shd w:val="clear" w:color="000000" w:fill="FFCC99"/>
            <w:vAlign w:val="center"/>
            <w:hideMark/>
          </w:tcPr>
          <w:p w14:paraId="02C4C827" w14:textId="77777777" w:rsidR="00E45D19" w:rsidRPr="00E45D19" w:rsidRDefault="00E45D19" w:rsidP="00E45D19">
            <w:pPr>
              <w:spacing w:after="0" w:line="240" w:lineRule="auto"/>
              <w:jc w:val="right"/>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1</w:t>
            </w:r>
          </w:p>
        </w:tc>
        <w:tc>
          <w:tcPr>
            <w:tcW w:w="1200" w:type="dxa"/>
            <w:tcBorders>
              <w:top w:val="single" w:sz="4" w:space="0" w:color="7F7F7F"/>
              <w:left w:val="nil"/>
              <w:bottom w:val="single" w:sz="4" w:space="0" w:color="7F7F7F"/>
              <w:right w:val="single" w:sz="4" w:space="0" w:color="7F7F7F"/>
            </w:tcBorders>
            <w:shd w:val="clear" w:color="000000" w:fill="FFCC99"/>
            <w:vAlign w:val="center"/>
            <w:hideMark/>
          </w:tcPr>
          <w:p w14:paraId="523F246F" w14:textId="77777777" w:rsidR="00E45D19" w:rsidRPr="00E45D19" w:rsidRDefault="00E45D19" w:rsidP="00E45D19">
            <w:pPr>
              <w:spacing w:after="0" w:line="240" w:lineRule="auto"/>
              <w:jc w:val="right"/>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6/1/2026</w:t>
            </w:r>
          </w:p>
        </w:tc>
        <w:tc>
          <w:tcPr>
            <w:tcW w:w="1200" w:type="dxa"/>
            <w:tcBorders>
              <w:top w:val="single" w:sz="4" w:space="0" w:color="7F7F7F"/>
              <w:left w:val="nil"/>
              <w:bottom w:val="single" w:sz="4" w:space="0" w:color="7F7F7F"/>
              <w:right w:val="single" w:sz="4" w:space="0" w:color="7F7F7F"/>
            </w:tcBorders>
            <w:shd w:val="clear" w:color="000000" w:fill="FFCC99"/>
            <w:vAlign w:val="center"/>
            <w:hideMark/>
          </w:tcPr>
          <w:p w14:paraId="5B658CDE"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Initial SOP Creation</w:t>
            </w:r>
          </w:p>
        </w:tc>
        <w:tc>
          <w:tcPr>
            <w:tcW w:w="2420" w:type="dxa"/>
            <w:tcBorders>
              <w:top w:val="single" w:sz="4" w:space="0" w:color="7F7F7F"/>
              <w:left w:val="nil"/>
              <w:bottom w:val="single" w:sz="4" w:space="0" w:color="7F7F7F"/>
              <w:right w:val="single" w:sz="4" w:space="0" w:color="7F7F7F"/>
            </w:tcBorders>
            <w:shd w:val="clear" w:color="000000" w:fill="FFCC99"/>
            <w:vAlign w:val="center"/>
            <w:hideMark/>
          </w:tcPr>
          <w:p w14:paraId="61DA099F" w14:textId="77777777" w:rsidR="00E45D19" w:rsidRPr="00E45D19" w:rsidRDefault="00E45D19" w:rsidP="00E45D19">
            <w:pPr>
              <w:spacing w:after="0" w:line="240" w:lineRule="auto"/>
              <w:rPr>
                <w:rFonts w:ascii="Calibri" w:eastAsia="Times New Roman" w:hAnsi="Calibri" w:cs="Calibri"/>
                <w:color w:val="3F3F76"/>
                <w:kern w:val="0"/>
                <w14:ligatures w14:val="none"/>
              </w:rPr>
            </w:pPr>
            <w:r w:rsidRPr="00E45D19">
              <w:rPr>
                <w:rFonts w:ascii="Calibri" w:eastAsia="Times New Roman" w:hAnsi="Calibri" w:cs="Calibri"/>
                <w:color w:val="3F3F76"/>
                <w:kern w:val="0"/>
                <w14:ligatures w14:val="none"/>
              </w:rPr>
              <w:t>Documentation team</w:t>
            </w:r>
          </w:p>
        </w:tc>
      </w:tr>
    </w:tbl>
    <w:p w14:paraId="05E75DED" w14:textId="77777777" w:rsidR="00E45D19" w:rsidRDefault="00E45D19" w:rsidP="00E45D19">
      <w:pPr>
        <w:jc w:val="both"/>
        <w:rPr>
          <w:rFonts w:ascii="Arial" w:hAnsi="Arial" w:cs="Arial"/>
          <w:b/>
          <w:bCs/>
          <w:color w:val="000000" w:themeColor="text1"/>
          <w:sz w:val="24"/>
          <w:szCs w:val="24"/>
        </w:rPr>
      </w:pPr>
    </w:p>
    <w:p w14:paraId="48B4642A" w14:textId="77777777" w:rsidR="00090CE2" w:rsidRDefault="00090CE2" w:rsidP="00E45D19">
      <w:pPr>
        <w:jc w:val="both"/>
        <w:rPr>
          <w:rFonts w:ascii="Arial" w:hAnsi="Arial" w:cs="Arial"/>
          <w:b/>
          <w:bCs/>
          <w:color w:val="000000" w:themeColor="text1"/>
          <w:sz w:val="24"/>
          <w:szCs w:val="24"/>
        </w:rPr>
      </w:pPr>
    </w:p>
    <w:p w14:paraId="2669F7BB" w14:textId="74D54402" w:rsidR="00090CE2" w:rsidRPr="00E45D19" w:rsidRDefault="00090CE2" w:rsidP="00E45D19">
      <w:pPr>
        <w:jc w:val="both"/>
        <w:rPr>
          <w:rFonts w:ascii="Arial" w:hAnsi="Arial" w:cs="Arial"/>
          <w:b/>
          <w:bCs/>
          <w:color w:val="000000" w:themeColor="text1"/>
          <w:sz w:val="24"/>
          <w:szCs w:val="24"/>
        </w:rPr>
      </w:pPr>
    </w:p>
    <w:sectPr w:rsidR="00090CE2" w:rsidRPr="00E45D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9672B"/>
    <w:multiLevelType w:val="multilevel"/>
    <w:tmpl w:val="69EAB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8389D"/>
    <w:multiLevelType w:val="multilevel"/>
    <w:tmpl w:val="42CA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100E2"/>
    <w:multiLevelType w:val="multilevel"/>
    <w:tmpl w:val="0A4A3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F3FBA"/>
    <w:multiLevelType w:val="multilevel"/>
    <w:tmpl w:val="28301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46720B"/>
    <w:multiLevelType w:val="multilevel"/>
    <w:tmpl w:val="BAA27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D14FAE"/>
    <w:multiLevelType w:val="multilevel"/>
    <w:tmpl w:val="F980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FE75B8"/>
    <w:multiLevelType w:val="multilevel"/>
    <w:tmpl w:val="D2464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8556FA"/>
    <w:multiLevelType w:val="multilevel"/>
    <w:tmpl w:val="1F50B9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F6B4C"/>
    <w:multiLevelType w:val="multilevel"/>
    <w:tmpl w:val="1056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CC17C1"/>
    <w:multiLevelType w:val="multilevel"/>
    <w:tmpl w:val="03A8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ED7BF0"/>
    <w:multiLevelType w:val="multilevel"/>
    <w:tmpl w:val="0ED0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3F1FEC"/>
    <w:multiLevelType w:val="multilevel"/>
    <w:tmpl w:val="9F18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61D0F"/>
    <w:multiLevelType w:val="multilevel"/>
    <w:tmpl w:val="E9C0F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647D4B"/>
    <w:multiLevelType w:val="multilevel"/>
    <w:tmpl w:val="097895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FB18FA"/>
    <w:multiLevelType w:val="multilevel"/>
    <w:tmpl w:val="B32A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94645"/>
    <w:multiLevelType w:val="multilevel"/>
    <w:tmpl w:val="29E82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D8746E"/>
    <w:multiLevelType w:val="multilevel"/>
    <w:tmpl w:val="FD2C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A64DD1"/>
    <w:multiLevelType w:val="multilevel"/>
    <w:tmpl w:val="02EEC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143B49"/>
    <w:multiLevelType w:val="multilevel"/>
    <w:tmpl w:val="5A166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9627D5"/>
    <w:multiLevelType w:val="multilevel"/>
    <w:tmpl w:val="A860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A651F9"/>
    <w:multiLevelType w:val="multilevel"/>
    <w:tmpl w:val="158CD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A94308"/>
    <w:multiLevelType w:val="multilevel"/>
    <w:tmpl w:val="856A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7D1BEA"/>
    <w:multiLevelType w:val="multilevel"/>
    <w:tmpl w:val="4C4A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EC7224"/>
    <w:multiLevelType w:val="multilevel"/>
    <w:tmpl w:val="4B9C0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380AF4"/>
    <w:multiLevelType w:val="multilevel"/>
    <w:tmpl w:val="CD525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11435F"/>
    <w:multiLevelType w:val="multilevel"/>
    <w:tmpl w:val="C874B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73C6AE2"/>
    <w:multiLevelType w:val="multilevel"/>
    <w:tmpl w:val="56C2D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391945"/>
    <w:multiLevelType w:val="multilevel"/>
    <w:tmpl w:val="37E4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017136"/>
    <w:multiLevelType w:val="multilevel"/>
    <w:tmpl w:val="E4F2C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CED2ED0"/>
    <w:multiLevelType w:val="multilevel"/>
    <w:tmpl w:val="48A42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085306"/>
    <w:multiLevelType w:val="multilevel"/>
    <w:tmpl w:val="B0EE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203FE1"/>
    <w:multiLevelType w:val="multilevel"/>
    <w:tmpl w:val="DE7C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2371EF"/>
    <w:multiLevelType w:val="multilevel"/>
    <w:tmpl w:val="6EBE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F470E2"/>
    <w:multiLevelType w:val="multilevel"/>
    <w:tmpl w:val="CD663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E97E3E"/>
    <w:multiLevelType w:val="multilevel"/>
    <w:tmpl w:val="C0A4C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5217299"/>
    <w:multiLevelType w:val="multilevel"/>
    <w:tmpl w:val="3B34A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6F5464"/>
    <w:multiLevelType w:val="multilevel"/>
    <w:tmpl w:val="9DC88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BB2C04"/>
    <w:multiLevelType w:val="multilevel"/>
    <w:tmpl w:val="C4929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EB525C"/>
    <w:multiLevelType w:val="multilevel"/>
    <w:tmpl w:val="8EFCF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F530AA"/>
    <w:multiLevelType w:val="multilevel"/>
    <w:tmpl w:val="3970F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4A4121"/>
    <w:multiLevelType w:val="multilevel"/>
    <w:tmpl w:val="8CFE5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BC6489C"/>
    <w:multiLevelType w:val="multilevel"/>
    <w:tmpl w:val="A1B40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D3024B6"/>
    <w:multiLevelType w:val="multilevel"/>
    <w:tmpl w:val="168C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0831D1C"/>
    <w:multiLevelType w:val="multilevel"/>
    <w:tmpl w:val="C3A6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A2501D"/>
    <w:multiLevelType w:val="multilevel"/>
    <w:tmpl w:val="47423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C5C3232"/>
    <w:multiLevelType w:val="multilevel"/>
    <w:tmpl w:val="B8FE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2806080">
    <w:abstractNumId w:val="17"/>
  </w:num>
  <w:num w:numId="2" w16cid:durableId="1054475151">
    <w:abstractNumId w:val="29"/>
  </w:num>
  <w:num w:numId="3" w16cid:durableId="735932351">
    <w:abstractNumId w:val="30"/>
  </w:num>
  <w:num w:numId="4" w16cid:durableId="1166163287">
    <w:abstractNumId w:val="21"/>
  </w:num>
  <w:num w:numId="5" w16cid:durableId="1824353461">
    <w:abstractNumId w:val="9"/>
  </w:num>
  <w:num w:numId="6" w16cid:durableId="856963212">
    <w:abstractNumId w:val="26"/>
  </w:num>
  <w:num w:numId="7" w16cid:durableId="475336365">
    <w:abstractNumId w:val="16"/>
  </w:num>
  <w:num w:numId="8" w16cid:durableId="679238532">
    <w:abstractNumId w:val="41"/>
  </w:num>
  <w:num w:numId="9" w16cid:durableId="535506990">
    <w:abstractNumId w:val="14"/>
  </w:num>
  <w:num w:numId="10" w16cid:durableId="7561756">
    <w:abstractNumId w:val="31"/>
  </w:num>
  <w:num w:numId="11" w16cid:durableId="85157216">
    <w:abstractNumId w:val="3"/>
  </w:num>
  <w:num w:numId="12" w16cid:durableId="1442217636">
    <w:abstractNumId w:val="35"/>
  </w:num>
  <w:num w:numId="13" w16cid:durableId="495876732">
    <w:abstractNumId w:val="8"/>
  </w:num>
  <w:num w:numId="14" w16cid:durableId="963269573">
    <w:abstractNumId w:val="11"/>
  </w:num>
  <w:num w:numId="15" w16cid:durableId="1956980238">
    <w:abstractNumId w:val="18"/>
  </w:num>
  <w:num w:numId="16" w16cid:durableId="462121523">
    <w:abstractNumId w:val="43"/>
  </w:num>
  <w:num w:numId="17" w16cid:durableId="1759986426">
    <w:abstractNumId w:val="1"/>
  </w:num>
  <w:num w:numId="18" w16cid:durableId="873731020">
    <w:abstractNumId w:val="4"/>
  </w:num>
  <w:num w:numId="19" w16cid:durableId="805851285">
    <w:abstractNumId w:val="37"/>
  </w:num>
  <w:num w:numId="20" w16cid:durableId="821700192">
    <w:abstractNumId w:val="39"/>
  </w:num>
  <w:num w:numId="21" w16cid:durableId="2066685788">
    <w:abstractNumId w:val="5"/>
  </w:num>
  <w:num w:numId="22" w16cid:durableId="1422606310">
    <w:abstractNumId w:val="19"/>
  </w:num>
  <w:num w:numId="23" w16cid:durableId="292903995">
    <w:abstractNumId w:val="22"/>
  </w:num>
  <w:num w:numId="24" w16cid:durableId="75370153">
    <w:abstractNumId w:val="15"/>
  </w:num>
  <w:num w:numId="25" w16cid:durableId="290864816">
    <w:abstractNumId w:val="20"/>
  </w:num>
  <w:num w:numId="26" w16cid:durableId="470683211">
    <w:abstractNumId w:val="10"/>
  </w:num>
  <w:num w:numId="27" w16cid:durableId="242037067">
    <w:abstractNumId w:val="32"/>
  </w:num>
  <w:num w:numId="28" w16cid:durableId="1241792862">
    <w:abstractNumId w:val="23"/>
  </w:num>
  <w:num w:numId="29" w16cid:durableId="1961259290">
    <w:abstractNumId w:val="33"/>
  </w:num>
  <w:num w:numId="30" w16cid:durableId="979648253">
    <w:abstractNumId w:val="24"/>
  </w:num>
  <w:num w:numId="31" w16cid:durableId="844563400">
    <w:abstractNumId w:val="36"/>
  </w:num>
  <w:num w:numId="32" w16cid:durableId="1256326772">
    <w:abstractNumId w:val="40"/>
  </w:num>
  <w:num w:numId="33" w16cid:durableId="1217739015">
    <w:abstractNumId w:val="12"/>
  </w:num>
  <w:num w:numId="34" w16cid:durableId="1924223756">
    <w:abstractNumId w:val="34"/>
  </w:num>
  <w:num w:numId="35" w16cid:durableId="921792112">
    <w:abstractNumId w:val="7"/>
  </w:num>
  <w:num w:numId="36" w16cid:durableId="556942884">
    <w:abstractNumId w:val="38"/>
  </w:num>
  <w:num w:numId="37" w16cid:durableId="230848489">
    <w:abstractNumId w:val="27"/>
  </w:num>
  <w:num w:numId="38" w16cid:durableId="2096780880">
    <w:abstractNumId w:val="28"/>
  </w:num>
  <w:num w:numId="39" w16cid:durableId="190993804">
    <w:abstractNumId w:val="25"/>
  </w:num>
  <w:num w:numId="40" w16cid:durableId="606547805">
    <w:abstractNumId w:val="2"/>
  </w:num>
  <w:num w:numId="41" w16cid:durableId="873149882">
    <w:abstractNumId w:val="42"/>
  </w:num>
  <w:num w:numId="42" w16cid:durableId="1372880019">
    <w:abstractNumId w:val="45"/>
  </w:num>
  <w:num w:numId="43" w16cid:durableId="2029091349">
    <w:abstractNumId w:val="13"/>
  </w:num>
  <w:num w:numId="44" w16cid:durableId="1112748125">
    <w:abstractNumId w:val="6"/>
  </w:num>
  <w:num w:numId="45" w16cid:durableId="689723625">
    <w:abstractNumId w:val="44"/>
  </w:num>
  <w:num w:numId="46" w16cid:durableId="1803960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6489"/>
    <w:rsid w:val="00090CE2"/>
    <w:rsid w:val="000B56CA"/>
    <w:rsid w:val="00147936"/>
    <w:rsid w:val="00187E3E"/>
    <w:rsid w:val="00276BAC"/>
    <w:rsid w:val="002C2C8C"/>
    <w:rsid w:val="00312D03"/>
    <w:rsid w:val="0037716E"/>
    <w:rsid w:val="00501ACA"/>
    <w:rsid w:val="00547E67"/>
    <w:rsid w:val="00592D14"/>
    <w:rsid w:val="005C4721"/>
    <w:rsid w:val="006B0A9C"/>
    <w:rsid w:val="006E08D1"/>
    <w:rsid w:val="007604E2"/>
    <w:rsid w:val="007A0903"/>
    <w:rsid w:val="007C7547"/>
    <w:rsid w:val="007F5188"/>
    <w:rsid w:val="00826489"/>
    <w:rsid w:val="0085096E"/>
    <w:rsid w:val="00864315"/>
    <w:rsid w:val="0087219E"/>
    <w:rsid w:val="00880CAD"/>
    <w:rsid w:val="008934E9"/>
    <w:rsid w:val="008C4FE2"/>
    <w:rsid w:val="00931841"/>
    <w:rsid w:val="00940BBA"/>
    <w:rsid w:val="009A09C1"/>
    <w:rsid w:val="009D1351"/>
    <w:rsid w:val="009F029C"/>
    <w:rsid w:val="00AA1E10"/>
    <w:rsid w:val="00AD6073"/>
    <w:rsid w:val="00B32C28"/>
    <w:rsid w:val="00B96960"/>
    <w:rsid w:val="00BE0042"/>
    <w:rsid w:val="00C52C12"/>
    <w:rsid w:val="00CA2C07"/>
    <w:rsid w:val="00CC5B89"/>
    <w:rsid w:val="00D32597"/>
    <w:rsid w:val="00D57F1D"/>
    <w:rsid w:val="00D93DE6"/>
    <w:rsid w:val="00DC1F8A"/>
    <w:rsid w:val="00DD184C"/>
    <w:rsid w:val="00DE03F1"/>
    <w:rsid w:val="00E32422"/>
    <w:rsid w:val="00E45D19"/>
    <w:rsid w:val="00E56AFA"/>
    <w:rsid w:val="00E70912"/>
    <w:rsid w:val="00E86C32"/>
    <w:rsid w:val="00EE6A0D"/>
    <w:rsid w:val="00EF7325"/>
    <w:rsid w:val="00F22B41"/>
    <w:rsid w:val="00F60B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2B498"/>
  <w15:chartTrackingRefBased/>
  <w15:docId w15:val="{4065EDDE-D79B-4B35-BA33-7187EAE7B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2648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82648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Ttulo3">
    <w:name w:val="heading 3"/>
    <w:basedOn w:val="Normal"/>
    <w:next w:val="Normal"/>
    <w:link w:val="Ttulo3Car"/>
    <w:uiPriority w:val="9"/>
    <w:semiHidden/>
    <w:unhideWhenUsed/>
    <w:qFormat/>
    <w:rsid w:val="0082648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826489"/>
    <w:rPr>
      <w:rFonts w:ascii="Times New Roman" w:eastAsia="Times New Roman" w:hAnsi="Times New Roman" w:cs="Times New Roman"/>
      <w:b/>
      <w:bCs/>
      <w:kern w:val="0"/>
      <w:sz w:val="36"/>
      <w:szCs w:val="36"/>
      <w14:ligatures w14:val="none"/>
    </w:rPr>
  </w:style>
  <w:style w:type="paragraph" w:customStyle="1" w:styleId="isselectedend">
    <w:name w:val="isselectedend"/>
    <w:basedOn w:val="Normal"/>
    <w:rsid w:val="008264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tulo1Car">
    <w:name w:val="Título 1 Car"/>
    <w:basedOn w:val="Fuentedeprrafopredeter"/>
    <w:link w:val="Ttulo1"/>
    <w:uiPriority w:val="9"/>
    <w:rsid w:val="008264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826489"/>
    <w:rPr>
      <w:rFonts w:asciiTheme="majorHAnsi" w:eastAsiaTheme="majorEastAsia" w:hAnsiTheme="majorHAnsi" w:cstheme="majorBidi"/>
      <w:color w:val="1F3763" w:themeColor="accent1" w:themeShade="7F"/>
      <w:sz w:val="24"/>
      <w:szCs w:val="24"/>
    </w:rPr>
  </w:style>
  <w:style w:type="character" w:styleId="Textoennegrita">
    <w:name w:val="Strong"/>
    <w:basedOn w:val="Fuentedeprrafopredeter"/>
    <w:uiPriority w:val="22"/>
    <w:qFormat/>
    <w:rsid w:val="00826489"/>
    <w:rPr>
      <w:b/>
      <w:bCs/>
    </w:rPr>
  </w:style>
  <w:style w:type="paragraph" w:styleId="NormalWeb">
    <w:name w:val="Normal (Web)"/>
    <w:basedOn w:val="Normal"/>
    <w:uiPriority w:val="99"/>
    <w:semiHidden/>
    <w:unhideWhenUsed/>
    <w:rsid w:val="0082648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Prrafodelista">
    <w:name w:val="List Paragraph"/>
    <w:basedOn w:val="Normal"/>
    <w:uiPriority w:val="34"/>
    <w:qFormat/>
    <w:rsid w:val="00E45D19"/>
    <w:pPr>
      <w:ind w:left="720"/>
      <w:contextualSpacing/>
    </w:pPr>
  </w:style>
  <w:style w:type="table" w:styleId="Tablaconcuadrcula">
    <w:name w:val="Table Grid"/>
    <w:basedOn w:val="Tablanormal"/>
    <w:uiPriority w:val="39"/>
    <w:rsid w:val="00592D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E56AFA"/>
    <w:pPr>
      <w:outlineLvl w:val="9"/>
    </w:pPr>
    <w:rPr>
      <w:kern w:val="0"/>
      <w14:ligatures w14:val="none"/>
    </w:rPr>
  </w:style>
  <w:style w:type="paragraph" w:styleId="TDC1">
    <w:name w:val="toc 1"/>
    <w:basedOn w:val="Normal"/>
    <w:next w:val="Normal"/>
    <w:autoRedefine/>
    <w:uiPriority w:val="39"/>
    <w:unhideWhenUsed/>
    <w:rsid w:val="00E56AFA"/>
    <w:pPr>
      <w:spacing w:after="100"/>
    </w:pPr>
  </w:style>
  <w:style w:type="paragraph" w:styleId="TDC2">
    <w:name w:val="toc 2"/>
    <w:basedOn w:val="Normal"/>
    <w:next w:val="Normal"/>
    <w:autoRedefine/>
    <w:uiPriority w:val="39"/>
    <w:unhideWhenUsed/>
    <w:rsid w:val="00E56AFA"/>
    <w:pPr>
      <w:spacing w:after="100"/>
      <w:ind w:left="220"/>
    </w:pPr>
  </w:style>
  <w:style w:type="paragraph" w:styleId="TDC3">
    <w:name w:val="toc 3"/>
    <w:basedOn w:val="Normal"/>
    <w:next w:val="Normal"/>
    <w:autoRedefine/>
    <w:uiPriority w:val="39"/>
    <w:unhideWhenUsed/>
    <w:rsid w:val="00E56AFA"/>
    <w:pPr>
      <w:spacing w:after="100"/>
      <w:ind w:left="440"/>
    </w:pPr>
  </w:style>
  <w:style w:type="character" w:styleId="Hipervnculo">
    <w:name w:val="Hyperlink"/>
    <w:basedOn w:val="Fuentedeprrafopredeter"/>
    <w:uiPriority w:val="99"/>
    <w:unhideWhenUsed/>
    <w:rsid w:val="00E56AF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0173723">
      <w:bodyDiv w:val="1"/>
      <w:marLeft w:val="0"/>
      <w:marRight w:val="0"/>
      <w:marTop w:val="0"/>
      <w:marBottom w:val="0"/>
      <w:divBdr>
        <w:top w:val="none" w:sz="0" w:space="0" w:color="auto"/>
        <w:left w:val="none" w:sz="0" w:space="0" w:color="auto"/>
        <w:bottom w:val="none" w:sz="0" w:space="0" w:color="auto"/>
        <w:right w:val="none" w:sz="0" w:space="0" w:color="auto"/>
      </w:divBdr>
    </w:div>
    <w:div w:id="251738967">
      <w:bodyDiv w:val="1"/>
      <w:marLeft w:val="0"/>
      <w:marRight w:val="0"/>
      <w:marTop w:val="0"/>
      <w:marBottom w:val="0"/>
      <w:divBdr>
        <w:top w:val="none" w:sz="0" w:space="0" w:color="auto"/>
        <w:left w:val="none" w:sz="0" w:space="0" w:color="auto"/>
        <w:bottom w:val="none" w:sz="0" w:space="0" w:color="auto"/>
        <w:right w:val="none" w:sz="0" w:space="0" w:color="auto"/>
      </w:divBdr>
    </w:div>
    <w:div w:id="483006263">
      <w:bodyDiv w:val="1"/>
      <w:marLeft w:val="0"/>
      <w:marRight w:val="0"/>
      <w:marTop w:val="0"/>
      <w:marBottom w:val="0"/>
      <w:divBdr>
        <w:top w:val="none" w:sz="0" w:space="0" w:color="auto"/>
        <w:left w:val="none" w:sz="0" w:space="0" w:color="auto"/>
        <w:bottom w:val="none" w:sz="0" w:space="0" w:color="auto"/>
        <w:right w:val="none" w:sz="0" w:space="0" w:color="auto"/>
      </w:divBdr>
    </w:div>
    <w:div w:id="487550993">
      <w:bodyDiv w:val="1"/>
      <w:marLeft w:val="0"/>
      <w:marRight w:val="0"/>
      <w:marTop w:val="0"/>
      <w:marBottom w:val="0"/>
      <w:divBdr>
        <w:top w:val="none" w:sz="0" w:space="0" w:color="auto"/>
        <w:left w:val="none" w:sz="0" w:space="0" w:color="auto"/>
        <w:bottom w:val="none" w:sz="0" w:space="0" w:color="auto"/>
        <w:right w:val="none" w:sz="0" w:space="0" w:color="auto"/>
      </w:divBdr>
    </w:div>
    <w:div w:id="494954564">
      <w:bodyDiv w:val="1"/>
      <w:marLeft w:val="0"/>
      <w:marRight w:val="0"/>
      <w:marTop w:val="0"/>
      <w:marBottom w:val="0"/>
      <w:divBdr>
        <w:top w:val="none" w:sz="0" w:space="0" w:color="auto"/>
        <w:left w:val="none" w:sz="0" w:space="0" w:color="auto"/>
        <w:bottom w:val="none" w:sz="0" w:space="0" w:color="auto"/>
        <w:right w:val="none" w:sz="0" w:space="0" w:color="auto"/>
      </w:divBdr>
    </w:div>
    <w:div w:id="495463345">
      <w:bodyDiv w:val="1"/>
      <w:marLeft w:val="0"/>
      <w:marRight w:val="0"/>
      <w:marTop w:val="0"/>
      <w:marBottom w:val="0"/>
      <w:divBdr>
        <w:top w:val="none" w:sz="0" w:space="0" w:color="auto"/>
        <w:left w:val="none" w:sz="0" w:space="0" w:color="auto"/>
        <w:bottom w:val="none" w:sz="0" w:space="0" w:color="auto"/>
        <w:right w:val="none" w:sz="0" w:space="0" w:color="auto"/>
      </w:divBdr>
    </w:div>
    <w:div w:id="637031203">
      <w:bodyDiv w:val="1"/>
      <w:marLeft w:val="0"/>
      <w:marRight w:val="0"/>
      <w:marTop w:val="0"/>
      <w:marBottom w:val="0"/>
      <w:divBdr>
        <w:top w:val="none" w:sz="0" w:space="0" w:color="auto"/>
        <w:left w:val="none" w:sz="0" w:space="0" w:color="auto"/>
        <w:bottom w:val="none" w:sz="0" w:space="0" w:color="auto"/>
        <w:right w:val="none" w:sz="0" w:space="0" w:color="auto"/>
      </w:divBdr>
    </w:div>
    <w:div w:id="655063038">
      <w:bodyDiv w:val="1"/>
      <w:marLeft w:val="0"/>
      <w:marRight w:val="0"/>
      <w:marTop w:val="0"/>
      <w:marBottom w:val="0"/>
      <w:divBdr>
        <w:top w:val="none" w:sz="0" w:space="0" w:color="auto"/>
        <w:left w:val="none" w:sz="0" w:space="0" w:color="auto"/>
        <w:bottom w:val="none" w:sz="0" w:space="0" w:color="auto"/>
        <w:right w:val="none" w:sz="0" w:space="0" w:color="auto"/>
      </w:divBdr>
    </w:div>
    <w:div w:id="690230817">
      <w:bodyDiv w:val="1"/>
      <w:marLeft w:val="0"/>
      <w:marRight w:val="0"/>
      <w:marTop w:val="0"/>
      <w:marBottom w:val="0"/>
      <w:divBdr>
        <w:top w:val="none" w:sz="0" w:space="0" w:color="auto"/>
        <w:left w:val="none" w:sz="0" w:space="0" w:color="auto"/>
        <w:bottom w:val="none" w:sz="0" w:space="0" w:color="auto"/>
        <w:right w:val="none" w:sz="0" w:space="0" w:color="auto"/>
      </w:divBdr>
    </w:div>
    <w:div w:id="722102942">
      <w:bodyDiv w:val="1"/>
      <w:marLeft w:val="0"/>
      <w:marRight w:val="0"/>
      <w:marTop w:val="0"/>
      <w:marBottom w:val="0"/>
      <w:divBdr>
        <w:top w:val="none" w:sz="0" w:space="0" w:color="auto"/>
        <w:left w:val="none" w:sz="0" w:space="0" w:color="auto"/>
        <w:bottom w:val="none" w:sz="0" w:space="0" w:color="auto"/>
        <w:right w:val="none" w:sz="0" w:space="0" w:color="auto"/>
      </w:divBdr>
    </w:div>
    <w:div w:id="739795593">
      <w:bodyDiv w:val="1"/>
      <w:marLeft w:val="0"/>
      <w:marRight w:val="0"/>
      <w:marTop w:val="0"/>
      <w:marBottom w:val="0"/>
      <w:divBdr>
        <w:top w:val="none" w:sz="0" w:space="0" w:color="auto"/>
        <w:left w:val="none" w:sz="0" w:space="0" w:color="auto"/>
        <w:bottom w:val="none" w:sz="0" w:space="0" w:color="auto"/>
        <w:right w:val="none" w:sz="0" w:space="0" w:color="auto"/>
      </w:divBdr>
    </w:div>
    <w:div w:id="783308833">
      <w:bodyDiv w:val="1"/>
      <w:marLeft w:val="0"/>
      <w:marRight w:val="0"/>
      <w:marTop w:val="0"/>
      <w:marBottom w:val="0"/>
      <w:divBdr>
        <w:top w:val="none" w:sz="0" w:space="0" w:color="auto"/>
        <w:left w:val="none" w:sz="0" w:space="0" w:color="auto"/>
        <w:bottom w:val="none" w:sz="0" w:space="0" w:color="auto"/>
        <w:right w:val="none" w:sz="0" w:space="0" w:color="auto"/>
      </w:divBdr>
    </w:div>
    <w:div w:id="796727516">
      <w:bodyDiv w:val="1"/>
      <w:marLeft w:val="0"/>
      <w:marRight w:val="0"/>
      <w:marTop w:val="0"/>
      <w:marBottom w:val="0"/>
      <w:divBdr>
        <w:top w:val="none" w:sz="0" w:space="0" w:color="auto"/>
        <w:left w:val="none" w:sz="0" w:space="0" w:color="auto"/>
        <w:bottom w:val="none" w:sz="0" w:space="0" w:color="auto"/>
        <w:right w:val="none" w:sz="0" w:space="0" w:color="auto"/>
      </w:divBdr>
    </w:div>
    <w:div w:id="802037277">
      <w:bodyDiv w:val="1"/>
      <w:marLeft w:val="0"/>
      <w:marRight w:val="0"/>
      <w:marTop w:val="0"/>
      <w:marBottom w:val="0"/>
      <w:divBdr>
        <w:top w:val="none" w:sz="0" w:space="0" w:color="auto"/>
        <w:left w:val="none" w:sz="0" w:space="0" w:color="auto"/>
        <w:bottom w:val="none" w:sz="0" w:space="0" w:color="auto"/>
        <w:right w:val="none" w:sz="0" w:space="0" w:color="auto"/>
      </w:divBdr>
    </w:div>
    <w:div w:id="803231405">
      <w:bodyDiv w:val="1"/>
      <w:marLeft w:val="0"/>
      <w:marRight w:val="0"/>
      <w:marTop w:val="0"/>
      <w:marBottom w:val="0"/>
      <w:divBdr>
        <w:top w:val="none" w:sz="0" w:space="0" w:color="auto"/>
        <w:left w:val="none" w:sz="0" w:space="0" w:color="auto"/>
        <w:bottom w:val="none" w:sz="0" w:space="0" w:color="auto"/>
        <w:right w:val="none" w:sz="0" w:space="0" w:color="auto"/>
      </w:divBdr>
    </w:div>
    <w:div w:id="1055661874">
      <w:bodyDiv w:val="1"/>
      <w:marLeft w:val="0"/>
      <w:marRight w:val="0"/>
      <w:marTop w:val="0"/>
      <w:marBottom w:val="0"/>
      <w:divBdr>
        <w:top w:val="none" w:sz="0" w:space="0" w:color="auto"/>
        <w:left w:val="none" w:sz="0" w:space="0" w:color="auto"/>
        <w:bottom w:val="none" w:sz="0" w:space="0" w:color="auto"/>
        <w:right w:val="none" w:sz="0" w:space="0" w:color="auto"/>
      </w:divBdr>
    </w:div>
    <w:div w:id="1065681201">
      <w:bodyDiv w:val="1"/>
      <w:marLeft w:val="0"/>
      <w:marRight w:val="0"/>
      <w:marTop w:val="0"/>
      <w:marBottom w:val="0"/>
      <w:divBdr>
        <w:top w:val="none" w:sz="0" w:space="0" w:color="auto"/>
        <w:left w:val="none" w:sz="0" w:space="0" w:color="auto"/>
        <w:bottom w:val="none" w:sz="0" w:space="0" w:color="auto"/>
        <w:right w:val="none" w:sz="0" w:space="0" w:color="auto"/>
      </w:divBdr>
    </w:div>
    <w:div w:id="1087652426">
      <w:bodyDiv w:val="1"/>
      <w:marLeft w:val="0"/>
      <w:marRight w:val="0"/>
      <w:marTop w:val="0"/>
      <w:marBottom w:val="0"/>
      <w:divBdr>
        <w:top w:val="none" w:sz="0" w:space="0" w:color="auto"/>
        <w:left w:val="none" w:sz="0" w:space="0" w:color="auto"/>
        <w:bottom w:val="none" w:sz="0" w:space="0" w:color="auto"/>
        <w:right w:val="none" w:sz="0" w:space="0" w:color="auto"/>
      </w:divBdr>
    </w:div>
    <w:div w:id="1093092663">
      <w:bodyDiv w:val="1"/>
      <w:marLeft w:val="0"/>
      <w:marRight w:val="0"/>
      <w:marTop w:val="0"/>
      <w:marBottom w:val="0"/>
      <w:divBdr>
        <w:top w:val="none" w:sz="0" w:space="0" w:color="auto"/>
        <w:left w:val="none" w:sz="0" w:space="0" w:color="auto"/>
        <w:bottom w:val="none" w:sz="0" w:space="0" w:color="auto"/>
        <w:right w:val="none" w:sz="0" w:space="0" w:color="auto"/>
      </w:divBdr>
    </w:div>
    <w:div w:id="1106538138">
      <w:bodyDiv w:val="1"/>
      <w:marLeft w:val="0"/>
      <w:marRight w:val="0"/>
      <w:marTop w:val="0"/>
      <w:marBottom w:val="0"/>
      <w:divBdr>
        <w:top w:val="none" w:sz="0" w:space="0" w:color="auto"/>
        <w:left w:val="none" w:sz="0" w:space="0" w:color="auto"/>
        <w:bottom w:val="none" w:sz="0" w:space="0" w:color="auto"/>
        <w:right w:val="none" w:sz="0" w:space="0" w:color="auto"/>
      </w:divBdr>
    </w:div>
    <w:div w:id="1175388386">
      <w:bodyDiv w:val="1"/>
      <w:marLeft w:val="0"/>
      <w:marRight w:val="0"/>
      <w:marTop w:val="0"/>
      <w:marBottom w:val="0"/>
      <w:divBdr>
        <w:top w:val="none" w:sz="0" w:space="0" w:color="auto"/>
        <w:left w:val="none" w:sz="0" w:space="0" w:color="auto"/>
        <w:bottom w:val="none" w:sz="0" w:space="0" w:color="auto"/>
        <w:right w:val="none" w:sz="0" w:space="0" w:color="auto"/>
      </w:divBdr>
    </w:div>
    <w:div w:id="1209151463">
      <w:bodyDiv w:val="1"/>
      <w:marLeft w:val="0"/>
      <w:marRight w:val="0"/>
      <w:marTop w:val="0"/>
      <w:marBottom w:val="0"/>
      <w:divBdr>
        <w:top w:val="none" w:sz="0" w:space="0" w:color="auto"/>
        <w:left w:val="none" w:sz="0" w:space="0" w:color="auto"/>
        <w:bottom w:val="none" w:sz="0" w:space="0" w:color="auto"/>
        <w:right w:val="none" w:sz="0" w:space="0" w:color="auto"/>
      </w:divBdr>
    </w:div>
    <w:div w:id="1229996833">
      <w:bodyDiv w:val="1"/>
      <w:marLeft w:val="0"/>
      <w:marRight w:val="0"/>
      <w:marTop w:val="0"/>
      <w:marBottom w:val="0"/>
      <w:divBdr>
        <w:top w:val="none" w:sz="0" w:space="0" w:color="auto"/>
        <w:left w:val="none" w:sz="0" w:space="0" w:color="auto"/>
        <w:bottom w:val="none" w:sz="0" w:space="0" w:color="auto"/>
        <w:right w:val="none" w:sz="0" w:space="0" w:color="auto"/>
      </w:divBdr>
    </w:div>
    <w:div w:id="1276864204">
      <w:bodyDiv w:val="1"/>
      <w:marLeft w:val="0"/>
      <w:marRight w:val="0"/>
      <w:marTop w:val="0"/>
      <w:marBottom w:val="0"/>
      <w:divBdr>
        <w:top w:val="none" w:sz="0" w:space="0" w:color="auto"/>
        <w:left w:val="none" w:sz="0" w:space="0" w:color="auto"/>
        <w:bottom w:val="none" w:sz="0" w:space="0" w:color="auto"/>
        <w:right w:val="none" w:sz="0" w:space="0" w:color="auto"/>
      </w:divBdr>
    </w:div>
    <w:div w:id="1294825055">
      <w:bodyDiv w:val="1"/>
      <w:marLeft w:val="0"/>
      <w:marRight w:val="0"/>
      <w:marTop w:val="0"/>
      <w:marBottom w:val="0"/>
      <w:divBdr>
        <w:top w:val="none" w:sz="0" w:space="0" w:color="auto"/>
        <w:left w:val="none" w:sz="0" w:space="0" w:color="auto"/>
        <w:bottom w:val="none" w:sz="0" w:space="0" w:color="auto"/>
        <w:right w:val="none" w:sz="0" w:space="0" w:color="auto"/>
      </w:divBdr>
    </w:div>
    <w:div w:id="1307706439">
      <w:bodyDiv w:val="1"/>
      <w:marLeft w:val="0"/>
      <w:marRight w:val="0"/>
      <w:marTop w:val="0"/>
      <w:marBottom w:val="0"/>
      <w:divBdr>
        <w:top w:val="none" w:sz="0" w:space="0" w:color="auto"/>
        <w:left w:val="none" w:sz="0" w:space="0" w:color="auto"/>
        <w:bottom w:val="none" w:sz="0" w:space="0" w:color="auto"/>
        <w:right w:val="none" w:sz="0" w:space="0" w:color="auto"/>
      </w:divBdr>
      <w:divsChild>
        <w:div w:id="500899677">
          <w:marLeft w:val="0"/>
          <w:marRight w:val="0"/>
          <w:marTop w:val="0"/>
          <w:marBottom w:val="0"/>
          <w:divBdr>
            <w:top w:val="none" w:sz="0" w:space="0" w:color="auto"/>
            <w:left w:val="none" w:sz="0" w:space="0" w:color="auto"/>
            <w:bottom w:val="none" w:sz="0" w:space="0" w:color="auto"/>
            <w:right w:val="none" w:sz="0" w:space="0" w:color="auto"/>
          </w:divBdr>
        </w:div>
        <w:div w:id="804130009">
          <w:marLeft w:val="0"/>
          <w:marRight w:val="0"/>
          <w:marTop w:val="0"/>
          <w:marBottom w:val="0"/>
          <w:divBdr>
            <w:top w:val="none" w:sz="0" w:space="0" w:color="auto"/>
            <w:left w:val="none" w:sz="0" w:space="0" w:color="auto"/>
            <w:bottom w:val="none" w:sz="0" w:space="0" w:color="auto"/>
            <w:right w:val="none" w:sz="0" w:space="0" w:color="auto"/>
          </w:divBdr>
        </w:div>
        <w:div w:id="3750051">
          <w:marLeft w:val="0"/>
          <w:marRight w:val="0"/>
          <w:marTop w:val="0"/>
          <w:marBottom w:val="0"/>
          <w:divBdr>
            <w:top w:val="none" w:sz="0" w:space="0" w:color="auto"/>
            <w:left w:val="none" w:sz="0" w:space="0" w:color="auto"/>
            <w:bottom w:val="none" w:sz="0" w:space="0" w:color="auto"/>
            <w:right w:val="none" w:sz="0" w:space="0" w:color="auto"/>
          </w:divBdr>
        </w:div>
        <w:div w:id="916983103">
          <w:marLeft w:val="0"/>
          <w:marRight w:val="0"/>
          <w:marTop w:val="0"/>
          <w:marBottom w:val="0"/>
          <w:divBdr>
            <w:top w:val="none" w:sz="0" w:space="0" w:color="auto"/>
            <w:left w:val="none" w:sz="0" w:space="0" w:color="auto"/>
            <w:bottom w:val="none" w:sz="0" w:space="0" w:color="auto"/>
            <w:right w:val="none" w:sz="0" w:space="0" w:color="auto"/>
          </w:divBdr>
        </w:div>
        <w:div w:id="217135511">
          <w:marLeft w:val="0"/>
          <w:marRight w:val="0"/>
          <w:marTop w:val="0"/>
          <w:marBottom w:val="0"/>
          <w:divBdr>
            <w:top w:val="none" w:sz="0" w:space="0" w:color="auto"/>
            <w:left w:val="none" w:sz="0" w:space="0" w:color="auto"/>
            <w:bottom w:val="none" w:sz="0" w:space="0" w:color="auto"/>
            <w:right w:val="none" w:sz="0" w:space="0" w:color="auto"/>
          </w:divBdr>
        </w:div>
        <w:div w:id="1570726252">
          <w:marLeft w:val="0"/>
          <w:marRight w:val="0"/>
          <w:marTop w:val="0"/>
          <w:marBottom w:val="0"/>
          <w:divBdr>
            <w:top w:val="none" w:sz="0" w:space="0" w:color="auto"/>
            <w:left w:val="none" w:sz="0" w:space="0" w:color="auto"/>
            <w:bottom w:val="none" w:sz="0" w:space="0" w:color="auto"/>
            <w:right w:val="none" w:sz="0" w:space="0" w:color="auto"/>
          </w:divBdr>
        </w:div>
        <w:div w:id="1860967325">
          <w:marLeft w:val="0"/>
          <w:marRight w:val="0"/>
          <w:marTop w:val="0"/>
          <w:marBottom w:val="0"/>
          <w:divBdr>
            <w:top w:val="none" w:sz="0" w:space="0" w:color="auto"/>
            <w:left w:val="none" w:sz="0" w:space="0" w:color="auto"/>
            <w:bottom w:val="none" w:sz="0" w:space="0" w:color="auto"/>
            <w:right w:val="none" w:sz="0" w:space="0" w:color="auto"/>
          </w:divBdr>
        </w:div>
        <w:div w:id="2067489474">
          <w:marLeft w:val="0"/>
          <w:marRight w:val="0"/>
          <w:marTop w:val="0"/>
          <w:marBottom w:val="0"/>
          <w:divBdr>
            <w:top w:val="none" w:sz="0" w:space="0" w:color="auto"/>
            <w:left w:val="none" w:sz="0" w:space="0" w:color="auto"/>
            <w:bottom w:val="none" w:sz="0" w:space="0" w:color="auto"/>
            <w:right w:val="none" w:sz="0" w:space="0" w:color="auto"/>
          </w:divBdr>
        </w:div>
        <w:div w:id="1842348831">
          <w:marLeft w:val="0"/>
          <w:marRight w:val="0"/>
          <w:marTop w:val="0"/>
          <w:marBottom w:val="0"/>
          <w:divBdr>
            <w:top w:val="none" w:sz="0" w:space="0" w:color="auto"/>
            <w:left w:val="none" w:sz="0" w:space="0" w:color="auto"/>
            <w:bottom w:val="none" w:sz="0" w:space="0" w:color="auto"/>
            <w:right w:val="none" w:sz="0" w:space="0" w:color="auto"/>
          </w:divBdr>
        </w:div>
        <w:div w:id="68965081">
          <w:marLeft w:val="0"/>
          <w:marRight w:val="0"/>
          <w:marTop w:val="0"/>
          <w:marBottom w:val="0"/>
          <w:divBdr>
            <w:top w:val="none" w:sz="0" w:space="0" w:color="auto"/>
            <w:left w:val="none" w:sz="0" w:space="0" w:color="auto"/>
            <w:bottom w:val="none" w:sz="0" w:space="0" w:color="auto"/>
            <w:right w:val="none" w:sz="0" w:space="0" w:color="auto"/>
          </w:divBdr>
        </w:div>
        <w:div w:id="1314722720">
          <w:marLeft w:val="0"/>
          <w:marRight w:val="0"/>
          <w:marTop w:val="0"/>
          <w:marBottom w:val="0"/>
          <w:divBdr>
            <w:top w:val="none" w:sz="0" w:space="0" w:color="auto"/>
            <w:left w:val="none" w:sz="0" w:space="0" w:color="auto"/>
            <w:bottom w:val="none" w:sz="0" w:space="0" w:color="auto"/>
            <w:right w:val="none" w:sz="0" w:space="0" w:color="auto"/>
          </w:divBdr>
        </w:div>
        <w:div w:id="91096846">
          <w:marLeft w:val="0"/>
          <w:marRight w:val="0"/>
          <w:marTop w:val="0"/>
          <w:marBottom w:val="0"/>
          <w:divBdr>
            <w:top w:val="none" w:sz="0" w:space="0" w:color="auto"/>
            <w:left w:val="none" w:sz="0" w:space="0" w:color="auto"/>
            <w:bottom w:val="none" w:sz="0" w:space="0" w:color="auto"/>
            <w:right w:val="none" w:sz="0" w:space="0" w:color="auto"/>
          </w:divBdr>
        </w:div>
        <w:div w:id="1367097618">
          <w:marLeft w:val="0"/>
          <w:marRight w:val="0"/>
          <w:marTop w:val="0"/>
          <w:marBottom w:val="0"/>
          <w:divBdr>
            <w:top w:val="none" w:sz="0" w:space="0" w:color="auto"/>
            <w:left w:val="none" w:sz="0" w:space="0" w:color="auto"/>
            <w:bottom w:val="none" w:sz="0" w:space="0" w:color="auto"/>
            <w:right w:val="none" w:sz="0" w:space="0" w:color="auto"/>
          </w:divBdr>
        </w:div>
      </w:divsChild>
    </w:div>
    <w:div w:id="1362170614">
      <w:bodyDiv w:val="1"/>
      <w:marLeft w:val="0"/>
      <w:marRight w:val="0"/>
      <w:marTop w:val="0"/>
      <w:marBottom w:val="0"/>
      <w:divBdr>
        <w:top w:val="none" w:sz="0" w:space="0" w:color="auto"/>
        <w:left w:val="none" w:sz="0" w:space="0" w:color="auto"/>
        <w:bottom w:val="none" w:sz="0" w:space="0" w:color="auto"/>
        <w:right w:val="none" w:sz="0" w:space="0" w:color="auto"/>
      </w:divBdr>
    </w:div>
    <w:div w:id="1397630846">
      <w:bodyDiv w:val="1"/>
      <w:marLeft w:val="0"/>
      <w:marRight w:val="0"/>
      <w:marTop w:val="0"/>
      <w:marBottom w:val="0"/>
      <w:divBdr>
        <w:top w:val="none" w:sz="0" w:space="0" w:color="auto"/>
        <w:left w:val="none" w:sz="0" w:space="0" w:color="auto"/>
        <w:bottom w:val="none" w:sz="0" w:space="0" w:color="auto"/>
        <w:right w:val="none" w:sz="0" w:space="0" w:color="auto"/>
      </w:divBdr>
    </w:div>
    <w:div w:id="1501890811">
      <w:bodyDiv w:val="1"/>
      <w:marLeft w:val="0"/>
      <w:marRight w:val="0"/>
      <w:marTop w:val="0"/>
      <w:marBottom w:val="0"/>
      <w:divBdr>
        <w:top w:val="none" w:sz="0" w:space="0" w:color="auto"/>
        <w:left w:val="none" w:sz="0" w:space="0" w:color="auto"/>
        <w:bottom w:val="none" w:sz="0" w:space="0" w:color="auto"/>
        <w:right w:val="none" w:sz="0" w:space="0" w:color="auto"/>
      </w:divBdr>
    </w:div>
    <w:div w:id="1519273731">
      <w:bodyDiv w:val="1"/>
      <w:marLeft w:val="0"/>
      <w:marRight w:val="0"/>
      <w:marTop w:val="0"/>
      <w:marBottom w:val="0"/>
      <w:divBdr>
        <w:top w:val="none" w:sz="0" w:space="0" w:color="auto"/>
        <w:left w:val="none" w:sz="0" w:space="0" w:color="auto"/>
        <w:bottom w:val="none" w:sz="0" w:space="0" w:color="auto"/>
        <w:right w:val="none" w:sz="0" w:space="0" w:color="auto"/>
      </w:divBdr>
    </w:div>
    <w:div w:id="1575234858">
      <w:bodyDiv w:val="1"/>
      <w:marLeft w:val="0"/>
      <w:marRight w:val="0"/>
      <w:marTop w:val="0"/>
      <w:marBottom w:val="0"/>
      <w:divBdr>
        <w:top w:val="none" w:sz="0" w:space="0" w:color="auto"/>
        <w:left w:val="none" w:sz="0" w:space="0" w:color="auto"/>
        <w:bottom w:val="none" w:sz="0" w:space="0" w:color="auto"/>
        <w:right w:val="none" w:sz="0" w:space="0" w:color="auto"/>
      </w:divBdr>
    </w:div>
    <w:div w:id="1607038722">
      <w:bodyDiv w:val="1"/>
      <w:marLeft w:val="0"/>
      <w:marRight w:val="0"/>
      <w:marTop w:val="0"/>
      <w:marBottom w:val="0"/>
      <w:divBdr>
        <w:top w:val="none" w:sz="0" w:space="0" w:color="auto"/>
        <w:left w:val="none" w:sz="0" w:space="0" w:color="auto"/>
        <w:bottom w:val="none" w:sz="0" w:space="0" w:color="auto"/>
        <w:right w:val="none" w:sz="0" w:space="0" w:color="auto"/>
      </w:divBdr>
    </w:div>
    <w:div w:id="1614753180">
      <w:bodyDiv w:val="1"/>
      <w:marLeft w:val="0"/>
      <w:marRight w:val="0"/>
      <w:marTop w:val="0"/>
      <w:marBottom w:val="0"/>
      <w:divBdr>
        <w:top w:val="none" w:sz="0" w:space="0" w:color="auto"/>
        <w:left w:val="none" w:sz="0" w:space="0" w:color="auto"/>
        <w:bottom w:val="none" w:sz="0" w:space="0" w:color="auto"/>
        <w:right w:val="none" w:sz="0" w:space="0" w:color="auto"/>
      </w:divBdr>
    </w:div>
    <w:div w:id="1655598989">
      <w:bodyDiv w:val="1"/>
      <w:marLeft w:val="0"/>
      <w:marRight w:val="0"/>
      <w:marTop w:val="0"/>
      <w:marBottom w:val="0"/>
      <w:divBdr>
        <w:top w:val="none" w:sz="0" w:space="0" w:color="auto"/>
        <w:left w:val="none" w:sz="0" w:space="0" w:color="auto"/>
        <w:bottom w:val="none" w:sz="0" w:space="0" w:color="auto"/>
        <w:right w:val="none" w:sz="0" w:space="0" w:color="auto"/>
      </w:divBdr>
      <w:divsChild>
        <w:div w:id="903292131">
          <w:marLeft w:val="0"/>
          <w:marRight w:val="0"/>
          <w:marTop w:val="0"/>
          <w:marBottom w:val="0"/>
          <w:divBdr>
            <w:top w:val="none" w:sz="0" w:space="0" w:color="auto"/>
            <w:left w:val="none" w:sz="0" w:space="0" w:color="auto"/>
            <w:bottom w:val="none" w:sz="0" w:space="0" w:color="auto"/>
            <w:right w:val="none" w:sz="0" w:space="0" w:color="auto"/>
          </w:divBdr>
        </w:div>
        <w:div w:id="1497646365">
          <w:marLeft w:val="0"/>
          <w:marRight w:val="0"/>
          <w:marTop w:val="0"/>
          <w:marBottom w:val="0"/>
          <w:divBdr>
            <w:top w:val="none" w:sz="0" w:space="0" w:color="auto"/>
            <w:left w:val="none" w:sz="0" w:space="0" w:color="auto"/>
            <w:bottom w:val="none" w:sz="0" w:space="0" w:color="auto"/>
            <w:right w:val="none" w:sz="0" w:space="0" w:color="auto"/>
          </w:divBdr>
        </w:div>
        <w:div w:id="1440028059">
          <w:marLeft w:val="0"/>
          <w:marRight w:val="0"/>
          <w:marTop w:val="0"/>
          <w:marBottom w:val="0"/>
          <w:divBdr>
            <w:top w:val="none" w:sz="0" w:space="0" w:color="auto"/>
            <w:left w:val="none" w:sz="0" w:space="0" w:color="auto"/>
            <w:bottom w:val="none" w:sz="0" w:space="0" w:color="auto"/>
            <w:right w:val="none" w:sz="0" w:space="0" w:color="auto"/>
          </w:divBdr>
        </w:div>
        <w:div w:id="268052935">
          <w:marLeft w:val="0"/>
          <w:marRight w:val="0"/>
          <w:marTop w:val="0"/>
          <w:marBottom w:val="0"/>
          <w:divBdr>
            <w:top w:val="none" w:sz="0" w:space="0" w:color="auto"/>
            <w:left w:val="none" w:sz="0" w:space="0" w:color="auto"/>
            <w:bottom w:val="none" w:sz="0" w:space="0" w:color="auto"/>
            <w:right w:val="none" w:sz="0" w:space="0" w:color="auto"/>
          </w:divBdr>
        </w:div>
        <w:div w:id="252589199">
          <w:marLeft w:val="0"/>
          <w:marRight w:val="0"/>
          <w:marTop w:val="0"/>
          <w:marBottom w:val="0"/>
          <w:divBdr>
            <w:top w:val="none" w:sz="0" w:space="0" w:color="auto"/>
            <w:left w:val="none" w:sz="0" w:space="0" w:color="auto"/>
            <w:bottom w:val="none" w:sz="0" w:space="0" w:color="auto"/>
            <w:right w:val="none" w:sz="0" w:space="0" w:color="auto"/>
          </w:divBdr>
        </w:div>
        <w:div w:id="779378738">
          <w:marLeft w:val="0"/>
          <w:marRight w:val="0"/>
          <w:marTop w:val="0"/>
          <w:marBottom w:val="0"/>
          <w:divBdr>
            <w:top w:val="none" w:sz="0" w:space="0" w:color="auto"/>
            <w:left w:val="none" w:sz="0" w:space="0" w:color="auto"/>
            <w:bottom w:val="none" w:sz="0" w:space="0" w:color="auto"/>
            <w:right w:val="none" w:sz="0" w:space="0" w:color="auto"/>
          </w:divBdr>
        </w:div>
        <w:div w:id="738210623">
          <w:marLeft w:val="0"/>
          <w:marRight w:val="0"/>
          <w:marTop w:val="0"/>
          <w:marBottom w:val="0"/>
          <w:divBdr>
            <w:top w:val="none" w:sz="0" w:space="0" w:color="auto"/>
            <w:left w:val="none" w:sz="0" w:space="0" w:color="auto"/>
            <w:bottom w:val="none" w:sz="0" w:space="0" w:color="auto"/>
            <w:right w:val="none" w:sz="0" w:space="0" w:color="auto"/>
          </w:divBdr>
        </w:div>
        <w:div w:id="1979258912">
          <w:marLeft w:val="0"/>
          <w:marRight w:val="0"/>
          <w:marTop w:val="0"/>
          <w:marBottom w:val="0"/>
          <w:divBdr>
            <w:top w:val="none" w:sz="0" w:space="0" w:color="auto"/>
            <w:left w:val="none" w:sz="0" w:space="0" w:color="auto"/>
            <w:bottom w:val="none" w:sz="0" w:space="0" w:color="auto"/>
            <w:right w:val="none" w:sz="0" w:space="0" w:color="auto"/>
          </w:divBdr>
        </w:div>
        <w:div w:id="2036466868">
          <w:marLeft w:val="0"/>
          <w:marRight w:val="0"/>
          <w:marTop w:val="0"/>
          <w:marBottom w:val="0"/>
          <w:divBdr>
            <w:top w:val="none" w:sz="0" w:space="0" w:color="auto"/>
            <w:left w:val="none" w:sz="0" w:space="0" w:color="auto"/>
            <w:bottom w:val="none" w:sz="0" w:space="0" w:color="auto"/>
            <w:right w:val="none" w:sz="0" w:space="0" w:color="auto"/>
          </w:divBdr>
        </w:div>
        <w:div w:id="1137455765">
          <w:marLeft w:val="0"/>
          <w:marRight w:val="0"/>
          <w:marTop w:val="0"/>
          <w:marBottom w:val="0"/>
          <w:divBdr>
            <w:top w:val="none" w:sz="0" w:space="0" w:color="auto"/>
            <w:left w:val="none" w:sz="0" w:space="0" w:color="auto"/>
            <w:bottom w:val="none" w:sz="0" w:space="0" w:color="auto"/>
            <w:right w:val="none" w:sz="0" w:space="0" w:color="auto"/>
          </w:divBdr>
        </w:div>
        <w:div w:id="2135950317">
          <w:marLeft w:val="0"/>
          <w:marRight w:val="0"/>
          <w:marTop w:val="0"/>
          <w:marBottom w:val="0"/>
          <w:divBdr>
            <w:top w:val="none" w:sz="0" w:space="0" w:color="auto"/>
            <w:left w:val="none" w:sz="0" w:space="0" w:color="auto"/>
            <w:bottom w:val="none" w:sz="0" w:space="0" w:color="auto"/>
            <w:right w:val="none" w:sz="0" w:space="0" w:color="auto"/>
          </w:divBdr>
        </w:div>
        <w:div w:id="574169181">
          <w:marLeft w:val="0"/>
          <w:marRight w:val="0"/>
          <w:marTop w:val="0"/>
          <w:marBottom w:val="0"/>
          <w:divBdr>
            <w:top w:val="none" w:sz="0" w:space="0" w:color="auto"/>
            <w:left w:val="none" w:sz="0" w:space="0" w:color="auto"/>
            <w:bottom w:val="none" w:sz="0" w:space="0" w:color="auto"/>
            <w:right w:val="none" w:sz="0" w:space="0" w:color="auto"/>
          </w:divBdr>
        </w:div>
        <w:div w:id="1194609932">
          <w:marLeft w:val="0"/>
          <w:marRight w:val="0"/>
          <w:marTop w:val="0"/>
          <w:marBottom w:val="0"/>
          <w:divBdr>
            <w:top w:val="none" w:sz="0" w:space="0" w:color="auto"/>
            <w:left w:val="none" w:sz="0" w:space="0" w:color="auto"/>
            <w:bottom w:val="none" w:sz="0" w:space="0" w:color="auto"/>
            <w:right w:val="none" w:sz="0" w:space="0" w:color="auto"/>
          </w:divBdr>
        </w:div>
      </w:divsChild>
    </w:div>
    <w:div w:id="1733776089">
      <w:bodyDiv w:val="1"/>
      <w:marLeft w:val="0"/>
      <w:marRight w:val="0"/>
      <w:marTop w:val="0"/>
      <w:marBottom w:val="0"/>
      <w:divBdr>
        <w:top w:val="none" w:sz="0" w:space="0" w:color="auto"/>
        <w:left w:val="none" w:sz="0" w:space="0" w:color="auto"/>
        <w:bottom w:val="none" w:sz="0" w:space="0" w:color="auto"/>
        <w:right w:val="none" w:sz="0" w:space="0" w:color="auto"/>
      </w:divBdr>
      <w:divsChild>
        <w:div w:id="2138257497">
          <w:marLeft w:val="0"/>
          <w:marRight w:val="0"/>
          <w:marTop w:val="0"/>
          <w:marBottom w:val="0"/>
          <w:divBdr>
            <w:top w:val="none" w:sz="0" w:space="0" w:color="auto"/>
            <w:left w:val="none" w:sz="0" w:space="0" w:color="auto"/>
            <w:bottom w:val="none" w:sz="0" w:space="0" w:color="auto"/>
            <w:right w:val="none" w:sz="0" w:space="0" w:color="auto"/>
          </w:divBdr>
        </w:div>
        <w:div w:id="696934338">
          <w:marLeft w:val="0"/>
          <w:marRight w:val="0"/>
          <w:marTop w:val="0"/>
          <w:marBottom w:val="0"/>
          <w:divBdr>
            <w:top w:val="none" w:sz="0" w:space="0" w:color="auto"/>
            <w:left w:val="none" w:sz="0" w:space="0" w:color="auto"/>
            <w:bottom w:val="none" w:sz="0" w:space="0" w:color="auto"/>
            <w:right w:val="none" w:sz="0" w:space="0" w:color="auto"/>
          </w:divBdr>
        </w:div>
        <w:div w:id="2012098679">
          <w:marLeft w:val="0"/>
          <w:marRight w:val="0"/>
          <w:marTop w:val="0"/>
          <w:marBottom w:val="0"/>
          <w:divBdr>
            <w:top w:val="none" w:sz="0" w:space="0" w:color="auto"/>
            <w:left w:val="none" w:sz="0" w:space="0" w:color="auto"/>
            <w:bottom w:val="none" w:sz="0" w:space="0" w:color="auto"/>
            <w:right w:val="none" w:sz="0" w:space="0" w:color="auto"/>
          </w:divBdr>
        </w:div>
        <w:div w:id="153956560">
          <w:marLeft w:val="0"/>
          <w:marRight w:val="0"/>
          <w:marTop w:val="0"/>
          <w:marBottom w:val="0"/>
          <w:divBdr>
            <w:top w:val="none" w:sz="0" w:space="0" w:color="auto"/>
            <w:left w:val="none" w:sz="0" w:space="0" w:color="auto"/>
            <w:bottom w:val="none" w:sz="0" w:space="0" w:color="auto"/>
            <w:right w:val="none" w:sz="0" w:space="0" w:color="auto"/>
          </w:divBdr>
        </w:div>
        <w:div w:id="165634801">
          <w:marLeft w:val="0"/>
          <w:marRight w:val="0"/>
          <w:marTop w:val="0"/>
          <w:marBottom w:val="0"/>
          <w:divBdr>
            <w:top w:val="none" w:sz="0" w:space="0" w:color="auto"/>
            <w:left w:val="none" w:sz="0" w:space="0" w:color="auto"/>
            <w:bottom w:val="none" w:sz="0" w:space="0" w:color="auto"/>
            <w:right w:val="none" w:sz="0" w:space="0" w:color="auto"/>
          </w:divBdr>
        </w:div>
        <w:div w:id="643975003">
          <w:marLeft w:val="0"/>
          <w:marRight w:val="0"/>
          <w:marTop w:val="0"/>
          <w:marBottom w:val="0"/>
          <w:divBdr>
            <w:top w:val="none" w:sz="0" w:space="0" w:color="auto"/>
            <w:left w:val="none" w:sz="0" w:space="0" w:color="auto"/>
            <w:bottom w:val="none" w:sz="0" w:space="0" w:color="auto"/>
            <w:right w:val="none" w:sz="0" w:space="0" w:color="auto"/>
          </w:divBdr>
        </w:div>
        <w:div w:id="218907632">
          <w:marLeft w:val="0"/>
          <w:marRight w:val="0"/>
          <w:marTop w:val="0"/>
          <w:marBottom w:val="0"/>
          <w:divBdr>
            <w:top w:val="none" w:sz="0" w:space="0" w:color="auto"/>
            <w:left w:val="none" w:sz="0" w:space="0" w:color="auto"/>
            <w:bottom w:val="none" w:sz="0" w:space="0" w:color="auto"/>
            <w:right w:val="none" w:sz="0" w:space="0" w:color="auto"/>
          </w:divBdr>
        </w:div>
        <w:div w:id="375082477">
          <w:marLeft w:val="0"/>
          <w:marRight w:val="0"/>
          <w:marTop w:val="0"/>
          <w:marBottom w:val="0"/>
          <w:divBdr>
            <w:top w:val="none" w:sz="0" w:space="0" w:color="auto"/>
            <w:left w:val="none" w:sz="0" w:space="0" w:color="auto"/>
            <w:bottom w:val="none" w:sz="0" w:space="0" w:color="auto"/>
            <w:right w:val="none" w:sz="0" w:space="0" w:color="auto"/>
          </w:divBdr>
        </w:div>
        <w:div w:id="197860420">
          <w:marLeft w:val="0"/>
          <w:marRight w:val="0"/>
          <w:marTop w:val="0"/>
          <w:marBottom w:val="0"/>
          <w:divBdr>
            <w:top w:val="none" w:sz="0" w:space="0" w:color="auto"/>
            <w:left w:val="none" w:sz="0" w:space="0" w:color="auto"/>
            <w:bottom w:val="none" w:sz="0" w:space="0" w:color="auto"/>
            <w:right w:val="none" w:sz="0" w:space="0" w:color="auto"/>
          </w:divBdr>
        </w:div>
        <w:div w:id="929237330">
          <w:marLeft w:val="0"/>
          <w:marRight w:val="0"/>
          <w:marTop w:val="0"/>
          <w:marBottom w:val="0"/>
          <w:divBdr>
            <w:top w:val="none" w:sz="0" w:space="0" w:color="auto"/>
            <w:left w:val="none" w:sz="0" w:space="0" w:color="auto"/>
            <w:bottom w:val="none" w:sz="0" w:space="0" w:color="auto"/>
            <w:right w:val="none" w:sz="0" w:space="0" w:color="auto"/>
          </w:divBdr>
        </w:div>
        <w:div w:id="52580327">
          <w:marLeft w:val="0"/>
          <w:marRight w:val="0"/>
          <w:marTop w:val="0"/>
          <w:marBottom w:val="0"/>
          <w:divBdr>
            <w:top w:val="none" w:sz="0" w:space="0" w:color="auto"/>
            <w:left w:val="none" w:sz="0" w:space="0" w:color="auto"/>
            <w:bottom w:val="none" w:sz="0" w:space="0" w:color="auto"/>
            <w:right w:val="none" w:sz="0" w:space="0" w:color="auto"/>
          </w:divBdr>
        </w:div>
        <w:div w:id="498010420">
          <w:marLeft w:val="0"/>
          <w:marRight w:val="0"/>
          <w:marTop w:val="0"/>
          <w:marBottom w:val="0"/>
          <w:divBdr>
            <w:top w:val="none" w:sz="0" w:space="0" w:color="auto"/>
            <w:left w:val="none" w:sz="0" w:space="0" w:color="auto"/>
            <w:bottom w:val="none" w:sz="0" w:space="0" w:color="auto"/>
            <w:right w:val="none" w:sz="0" w:space="0" w:color="auto"/>
          </w:divBdr>
        </w:div>
        <w:div w:id="1574076026">
          <w:marLeft w:val="0"/>
          <w:marRight w:val="0"/>
          <w:marTop w:val="0"/>
          <w:marBottom w:val="0"/>
          <w:divBdr>
            <w:top w:val="none" w:sz="0" w:space="0" w:color="auto"/>
            <w:left w:val="none" w:sz="0" w:space="0" w:color="auto"/>
            <w:bottom w:val="none" w:sz="0" w:space="0" w:color="auto"/>
            <w:right w:val="none" w:sz="0" w:space="0" w:color="auto"/>
          </w:divBdr>
        </w:div>
        <w:div w:id="1603105304">
          <w:marLeft w:val="0"/>
          <w:marRight w:val="0"/>
          <w:marTop w:val="0"/>
          <w:marBottom w:val="0"/>
          <w:divBdr>
            <w:top w:val="none" w:sz="0" w:space="0" w:color="auto"/>
            <w:left w:val="none" w:sz="0" w:space="0" w:color="auto"/>
            <w:bottom w:val="none" w:sz="0" w:space="0" w:color="auto"/>
            <w:right w:val="none" w:sz="0" w:space="0" w:color="auto"/>
          </w:divBdr>
        </w:div>
      </w:divsChild>
    </w:div>
    <w:div w:id="1736851699">
      <w:bodyDiv w:val="1"/>
      <w:marLeft w:val="0"/>
      <w:marRight w:val="0"/>
      <w:marTop w:val="0"/>
      <w:marBottom w:val="0"/>
      <w:divBdr>
        <w:top w:val="none" w:sz="0" w:space="0" w:color="auto"/>
        <w:left w:val="none" w:sz="0" w:space="0" w:color="auto"/>
        <w:bottom w:val="none" w:sz="0" w:space="0" w:color="auto"/>
        <w:right w:val="none" w:sz="0" w:space="0" w:color="auto"/>
      </w:divBdr>
    </w:div>
    <w:div w:id="1760635291">
      <w:bodyDiv w:val="1"/>
      <w:marLeft w:val="0"/>
      <w:marRight w:val="0"/>
      <w:marTop w:val="0"/>
      <w:marBottom w:val="0"/>
      <w:divBdr>
        <w:top w:val="none" w:sz="0" w:space="0" w:color="auto"/>
        <w:left w:val="none" w:sz="0" w:space="0" w:color="auto"/>
        <w:bottom w:val="none" w:sz="0" w:space="0" w:color="auto"/>
        <w:right w:val="none" w:sz="0" w:space="0" w:color="auto"/>
      </w:divBdr>
    </w:div>
    <w:div w:id="1772772220">
      <w:bodyDiv w:val="1"/>
      <w:marLeft w:val="0"/>
      <w:marRight w:val="0"/>
      <w:marTop w:val="0"/>
      <w:marBottom w:val="0"/>
      <w:divBdr>
        <w:top w:val="none" w:sz="0" w:space="0" w:color="auto"/>
        <w:left w:val="none" w:sz="0" w:space="0" w:color="auto"/>
        <w:bottom w:val="none" w:sz="0" w:space="0" w:color="auto"/>
        <w:right w:val="none" w:sz="0" w:space="0" w:color="auto"/>
      </w:divBdr>
    </w:div>
    <w:div w:id="1819375664">
      <w:bodyDiv w:val="1"/>
      <w:marLeft w:val="0"/>
      <w:marRight w:val="0"/>
      <w:marTop w:val="0"/>
      <w:marBottom w:val="0"/>
      <w:divBdr>
        <w:top w:val="none" w:sz="0" w:space="0" w:color="auto"/>
        <w:left w:val="none" w:sz="0" w:space="0" w:color="auto"/>
        <w:bottom w:val="none" w:sz="0" w:space="0" w:color="auto"/>
        <w:right w:val="none" w:sz="0" w:space="0" w:color="auto"/>
      </w:divBdr>
    </w:div>
    <w:div w:id="1829516886">
      <w:bodyDiv w:val="1"/>
      <w:marLeft w:val="0"/>
      <w:marRight w:val="0"/>
      <w:marTop w:val="0"/>
      <w:marBottom w:val="0"/>
      <w:divBdr>
        <w:top w:val="none" w:sz="0" w:space="0" w:color="auto"/>
        <w:left w:val="none" w:sz="0" w:space="0" w:color="auto"/>
        <w:bottom w:val="none" w:sz="0" w:space="0" w:color="auto"/>
        <w:right w:val="none" w:sz="0" w:space="0" w:color="auto"/>
      </w:divBdr>
    </w:div>
    <w:div w:id="1946955687">
      <w:bodyDiv w:val="1"/>
      <w:marLeft w:val="0"/>
      <w:marRight w:val="0"/>
      <w:marTop w:val="0"/>
      <w:marBottom w:val="0"/>
      <w:divBdr>
        <w:top w:val="none" w:sz="0" w:space="0" w:color="auto"/>
        <w:left w:val="none" w:sz="0" w:space="0" w:color="auto"/>
        <w:bottom w:val="none" w:sz="0" w:space="0" w:color="auto"/>
        <w:right w:val="none" w:sz="0" w:space="0" w:color="auto"/>
      </w:divBdr>
    </w:div>
    <w:div w:id="2062171663">
      <w:bodyDiv w:val="1"/>
      <w:marLeft w:val="0"/>
      <w:marRight w:val="0"/>
      <w:marTop w:val="0"/>
      <w:marBottom w:val="0"/>
      <w:divBdr>
        <w:top w:val="none" w:sz="0" w:space="0" w:color="auto"/>
        <w:left w:val="none" w:sz="0" w:space="0" w:color="auto"/>
        <w:bottom w:val="none" w:sz="0" w:space="0" w:color="auto"/>
        <w:right w:val="none" w:sz="0" w:space="0" w:color="auto"/>
      </w:divBdr>
    </w:div>
    <w:div w:id="211355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hart" Target="charts/chart1.xml"/><Relationship Id="rId11" Type="http://schemas.openxmlformats.org/officeDocument/2006/relationships/image" Target="media/image5.png"/><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E6-057\Desktop\Workload%20Study%20Oscar.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pivotSource>
    <c:name>[Workload Study Oscar.xlsx]Hoja2!TablaDinámica2</c:name>
    <c:fmtId val="-1"/>
  </c:pivotSource>
  <c:chart>
    <c:title>
      <c:tx>
        <c:rich>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r>
              <a:rPr lang="en-US"/>
              <a:t>Daily time task distribution</a:t>
            </a:r>
          </a:p>
        </c:rich>
      </c:tx>
      <c:overlay val="0"/>
      <c:spPr>
        <a:noFill/>
        <a:ln>
          <a:noFill/>
        </a:ln>
        <a:effectLst/>
      </c:spPr>
      <c:txPr>
        <a:bodyPr rot="0" spcFirstLastPara="1" vertOverflow="ellipsis" vert="horz" wrap="square" anchor="ctr" anchorCtr="1"/>
        <a:lstStyle/>
        <a:p>
          <a:pPr>
            <a:defRPr sz="1600" b="1" i="0" u="none" strike="noStrike" kern="1200" spc="100" baseline="0">
              <a:solidFill>
                <a:schemeClr val="lt1">
                  <a:lumMod val="95000"/>
                </a:schemeClr>
              </a:solidFill>
              <a:effectLst>
                <a:outerShdw blurRad="50800" dist="38100" dir="5400000" algn="t" rotWithShape="0">
                  <a:prstClr val="black">
                    <a:alpha val="40000"/>
                  </a:prstClr>
                </a:outerShdw>
              </a:effectLst>
              <a:latin typeface="+mn-lt"/>
              <a:ea typeface="+mn-ea"/>
              <a:cs typeface="+mn-cs"/>
            </a:defRPr>
          </a:pPr>
          <a:endParaRPr lang="en-US"/>
        </a:p>
      </c:txPr>
    </c:title>
    <c:autoTitleDeleted val="0"/>
    <c:pivotFmts>
      <c:pivotFmt>
        <c:idx val="0"/>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a:sp3d/>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view3D>
      <c:rotX val="15"/>
      <c:rotY val="20"/>
      <c:depthPercent val="100"/>
      <c:rAngAx val="1"/>
    </c:view3D>
    <c:floor>
      <c:thickness val="0"/>
      <c:spPr>
        <a:noFill/>
        <a:ln>
          <a:noFill/>
        </a:ln>
        <a:effectLst/>
        <a:sp3d/>
      </c:spPr>
    </c:floor>
    <c:sideWall>
      <c:thickness val="0"/>
      <c:spPr>
        <a:noFill/>
        <a:ln>
          <a:noFill/>
        </a:ln>
        <a:effectLst/>
        <a:sp3d/>
      </c:spPr>
    </c:sideWall>
    <c:backWall>
      <c:thickness val="0"/>
      <c:spPr>
        <a:noFill/>
        <a:ln>
          <a:noFill/>
        </a:ln>
        <a:effectLst/>
        <a:sp3d/>
      </c:spPr>
    </c:backWall>
    <c:plotArea>
      <c:layout/>
      <c:bar3DChart>
        <c:barDir val="col"/>
        <c:grouping val="standard"/>
        <c:varyColors val="0"/>
        <c:ser>
          <c:idx val="0"/>
          <c:order val="0"/>
          <c:tx>
            <c:strRef>
              <c:f>Hoja2!$K$8</c:f>
              <c:strCache>
                <c:ptCount val="1"/>
                <c:pt idx="0">
                  <c:v>Total</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a:sp3d/>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Hoja2!$J$9:$J$26</c:f>
              <c:strCache>
                <c:ptCount val="17"/>
                <c:pt idx="0">
                  <c:v>Agent Follow-Up Compliance Review</c:v>
                </c:pt>
                <c:pt idx="1">
                  <c:v>Conduct and Support in person Coaching Sessions</c:v>
                </c:pt>
                <c:pt idx="2">
                  <c:v>Conduct and Support virtual Coaching Sessions</c:v>
                </c:pt>
                <c:pt idx="3">
                  <c:v>Correct Missing or Untracked Leads</c:v>
                </c:pt>
                <c:pt idx="4">
                  <c:v>Document Audit Results</c:v>
                </c:pt>
                <c:pt idx="5">
                  <c:v>Lead Assignment Process</c:v>
                </c:pt>
                <c:pt idx="6">
                  <c:v>Perform Quality Assurance Lead Audits</c:v>
                </c:pt>
                <c:pt idx="7">
                  <c:v>Review Lead manager Email inbox</c:v>
                </c:pt>
                <c:pt idx="8">
                  <c:v>Review Newly Generated Website Leads</c:v>
                </c:pt>
                <c:pt idx="9">
                  <c:v>Review Real Geeks Tasks and Team Activity</c:v>
                </c:pt>
                <c:pt idx="10">
                  <c:v>Review Training Materials and Develop Learning Resources</c:v>
                </c:pt>
                <c:pt idx="11">
                  <c:v>Team Alignment Meetings</c:v>
                </c:pt>
                <c:pt idx="12">
                  <c:v>Update RGL Hand-Off Report</c:v>
                </c:pt>
                <c:pt idx="13">
                  <c:v>Walk-In and Call-In Lead Audits</c:v>
                </c:pt>
                <c:pt idx="14">
                  <c:v>Weekly meeting with every team member</c:v>
                </c:pt>
                <c:pt idx="15">
                  <c:v>Weekly Staffing Meeting</c:v>
                </c:pt>
                <c:pt idx="16">
                  <c:v>Enter Lead Information into the Tracking Spreadsheet</c:v>
                </c:pt>
              </c:strCache>
            </c:strRef>
          </c:cat>
          <c:val>
            <c:numRef>
              <c:f>Hoja2!$K$9:$K$26</c:f>
              <c:numCache>
                <c:formatCode>General</c:formatCode>
                <c:ptCount val="17"/>
                <c:pt idx="0">
                  <c:v>75</c:v>
                </c:pt>
                <c:pt idx="1">
                  <c:v>24</c:v>
                </c:pt>
                <c:pt idx="2">
                  <c:v>12</c:v>
                </c:pt>
                <c:pt idx="3">
                  <c:v>6</c:v>
                </c:pt>
                <c:pt idx="4">
                  <c:v>5</c:v>
                </c:pt>
                <c:pt idx="5">
                  <c:v>10</c:v>
                </c:pt>
                <c:pt idx="6">
                  <c:v>3</c:v>
                </c:pt>
                <c:pt idx="7">
                  <c:v>70</c:v>
                </c:pt>
                <c:pt idx="8">
                  <c:v>30</c:v>
                </c:pt>
                <c:pt idx="9">
                  <c:v>60</c:v>
                </c:pt>
                <c:pt idx="10">
                  <c:v>1</c:v>
                </c:pt>
                <c:pt idx="11">
                  <c:v>12</c:v>
                </c:pt>
                <c:pt idx="12">
                  <c:v>2</c:v>
                </c:pt>
                <c:pt idx="13">
                  <c:v>15</c:v>
                </c:pt>
                <c:pt idx="14">
                  <c:v>54</c:v>
                </c:pt>
                <c:pt idx="15">
                  <c:v>12</c:v>
                </c:pt>
                <c:pt idx="16">
                  <c:v>30</c:v>
                </c:pt>
              </c:numCache>
            </c:numRef>
          </c:val>
          <c:extLst>
            <c:ext xmlns:c16="http://schemas.microsoft.com/office/drawing/2014/chart" uri="{C3380CC4-5D6E-409C-BE32-E72D297353CC}">
              <c16:uniqueId val="{00000000-9CFB-418E-A9B4-B34147985E23}"/>
            </c:ext>
          </c:extLst>
        </c:ser>
        <c:dLbls>
          <c:showLegendKey val="0"/>
          <c:showVal val="1"/>
          <c:showCatName val="0"/>
          <c:showSerName val="0"/>
          <c:showPercent val="0"/>
          <c:showBubbleSize val="0"/>
        </c:dLbls>
        <c:gapWidth val="150"/>
        <c:shape val="box"/>
        <c:axId val="1114014928"/>
        <c:axId val="1114011568"/>
        <c:axId val="1092979952"/>
      </c:bar3DChart>
      <c:catAx>
        <c:axId val="1114014928"/>
        <c:scaling>
          <c:orientation val="minMax"/>
        </c:scaling>
        <c:delete val="0"/>
        <c:axPos val="b"/>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14011568"/>
        <c:crosses val="autoZero"/>
        <c:auto val="1"/>
        <c:lblAlgn val="ctr"/>
        <c:lblOffset val="100"/>
        <c:noMultiLvlLbl val="0"/>
      </c:catAx>
      <c:valAx>
        <c:axId val="1114011568"/>
        <c:scaling>
          <c:orientation val="minMax"/>
        </c:scaling>
        <c:delete val="0"/>
        <c:axPos val="l"/>
        <c:majorGridlines>
          <c:spPr>
            <a:ln w="9525" cap="flat" cmpd="sng" algn="ctr">
              <a:solidFill>
                <a:schemeClr val="dk1">
                  <a:lumMod val="50000"/>
                  <a:lumOff val="5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14014928"/>
        <c:crosses val="autoZero"/>
        <c:crossBetween val="between"/>
      </c:valAx>
      <c:serAx>
        <c:axId val="1092979952"/>
        <c:scaling>
          <c:orientation val="minMax"/>
        </c:scaling>
        <c:delete val="0"/>
        <c:axPos val="b"/>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114011568"/>
        <c:crosses val="autoZero"/>
      </c:ser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4">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tx1"/>
    </cs:fontRef>
  </cs:dataPoint>
  <cs:dataPoint3D>
    <cs:lnRef idx="0"/>
    <cs:fillRef idx="3">
      <cs:styleClr val="auto"/>
    </cs:fillRef>
    <cs:effectRef idx="3"/>
    <cs:fontRef idx="minor">
      <a:schemeClr val="tx1"/>
    </cs:fontRef>
  </cs:dataPoint3D>
  <cs:dataPointLine>
    <cs:lnRef idx="0">
      <cs:styleClr val="auto"/>
    </cs:lnRef>
    <cs:fillRef idx="3"/>
    <cs:effectRef idx="3"/>
    <cs:fontRef idx="minor">
      <a:schemeClr val="tx1"/>
    </cs:fontRef>
    <cs:spPr>
      <a:ln w="34925" cap="rnd">
        <a:solidFill>
          <a:schemeClr val="phClr"/>
        </a:solidFill>
        <a:round/>
      </a:ln>
    </cs:spPr>
  </cs:dataPointLine>
  <cs:dataPointMarker>
    <cs:lnRef idx="0">
      <cs:styleClr val="auto"/>
    </cs:lnRef>
    <cs:fillRef idx="3">
      <cs:styleClr val="auto"/>
    </cs:fillRef>
    <cs:effectRef idx="3"/>
    <cs:fontRef idx="minor">
      <a:schemeClr val="tx1"/>
    </cs:fontRef>
    <cs:spPr>
      <a:ln w="9525">
        <a:solidFill>
          <a:schemeClr val="phClr"/>
        </a:solidFill>
        <a:round/>
      </a:ln>
    </cs:spPr>
  </cs:dataPointMarker>
  <cs:dataPointMarkerLayout symbol="circle" size="6"/>
  <cs:dataPointWireframe>
    <cs:lnRef idx="0">
      <cs:styleClr val="auto"/>
    </cs:lnRef>
    <cs:fillRef idx="3"/>
    <cs:effectRef idx="3"/>
    <cs:fontRef idx="minor">
      <a:schemeClr val="tx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tx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tx1"/>
    </cs:fontRef>
    <cs:spPr>
      <a:ln w="9525">
        <a:solidFill>
          <a:schemeClr val="lt1">
            <a:lumMod val="95000"/>
            <a:alpha val="54000"/>
          </a:schemeClr>
        </a:solidFill>
        <a:prstDash val="dash"/>
      </a:ln>
    </cs:spPr>
  </cs:dropLine>
  <cs:errorBar>
    <cs:lnRef idx="0"/>
    <cs:fillRef idx="0"/>
    <cs:effectRef idx="0"/>
    <cs:fontRef idx="minor">
      <a:schemeClr val="tx1"/>
    </cs:fontRef>
    <cs:spPr>
      <a:ln w="9525" cap="flat" cmpd="sng" algn="ctr">
        <a:solidFill>
          <a:schemeClr val="lt1">
            <a:lumMod val="95000"/>
          </a:schemeClr>
        </a:solidFill>
        <a:round/>
      </a:ln>
    </cs:spPr>
  </cs:errorBar>
  <cs:floor>
    <cs:lnRef idx="0"/>
    <cs:fillRef idx="0"/>
    <cs:effectRef idx="0"/>
    <cs:fontRef idx="minor">
      <a:schemeClr val="tx1"/>
    </cs:fontRef>
  </cs:floor>
  <cs:gridlineMajor>
    <cs:lnRef idx="0"/>
    <cs:fillRef idx="0"/>
    <cs:effectRef idx="0"/>
    <cs:fontRef idx="minor">
      <a:schemeClr val="tx1"/>
    </cs:fontRef>
    <cs:spPr>
      <a:ln w="9525" cap="flat" cmpd="sng" algn="ctr">
        <a:solidFill>
          <a:schemeClr val="dk1">
            <a:lumMod val="50000"/>
            <a:lumOff val="50000"/>
          </a:schemeClr>
        </a:solidFill>
        <a:round/>
      </a:ln>
    </cs:spPr>
  </cs:gridlineMajor>
  <cs:gridlineMinor>
    <cs:lnRef idx="0"/>
    <cs:fillRef idx="0"/>
    <cs:effectRef idx="0"/>
    <cs:fontRef idx="minor">
      <a:schemeClr val="tx1"/>
    </cs:fontRef>
    <cs:spPr>
      <a:ln>
        <a:solidFill>
          <a:schemeClr val="dk1">
            <a:lumMod val="60000"/>
            <a:lumOff val="40000"/>
          </a:schemeClr>
        </a:solidFill>
      </a:ln>
    </cs:spPr>
  </cs:gridlineMinor>
  <cs:hiLoLine>
    <cs:lnRef idx="0"/>
    <cs:fillRef idx="0"/>
    <cs:effectRef idx="0"/>
    <cs:fontRef idx="minor">
      <a:schemeClr val="tx1"/>
    </cs:fontRef>
    <cs:spPr>
      <a:ln w="9525">
        <a:solidFill>
          <a:schemeClr val="lt1">
            <a:lumMod val="95000"/>
            <a:alpha val="54000"/>
          </a:schemeClr>
        </a:solidFill>
        <a:prstDash val="dash"/>
      </a:ln>
    </cs:spPr>
  </cs:hiLoLine>
  <cs:leaderLine>
    <cs:lnRef idx="0"/>
    <cs:fillRef idx="0"/>
    <cs:effectRef idx="0"/>
    <cs:fontRef idx="minor">
      <a:schemeClr val="tx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tx1"/>
    </cs:fontRef>
  </cs:plotArea>
  <cs:plotArea3D>
    <cs:lnRef idx="0"/>
    <cs:fillRef idx="0"/>
    <cs:effectRef idx="0"/>
    <cs:fontRef idx="minor">
      <a:schemeClr val="tx1"/>
    </cs:fontRef>
  </cs:plotArea3D>
  <cs:seriesAxis>
    <cs:lnRef idx="0"/>
    <cs:fillRef idx="0"/>
    <cs:effectRef idx="0"/>
    <cs:fontRef idx="minor">
      <a:schemeClr val="lt1">
        <a:lumMod val="85000"/>
      </a:schemeClr>
    </cs:fontRef>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tx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tx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tx1"/>
    </cs:fontRef>
  </cs:wall>
</cs:chartStyl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6A465B-9C2C-4FF1-8AD3-65F1189A71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680</TotalTime>
  <Pages>24</Pages>
  <Words>3313</Words>
  <Characters>18890</Characters>
  <Application>Microsoft Office Word</Application>
  <DocSecurity>0</DocSecurity>
  <Lines>157</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E6-057</dc:creator>
  <cp:keywords/>
  <dc:description/>
  <cp:lastModifiedBy>E6-057</cp:lastModifiedBy>
  <cp:revision>36</cp:revision>
  <dcterms:created xsi:type="dcterms:W3CDTF">2026-06-01T19:53:00Z</dcterms:created>
  <dcterms:modified xsi:type="dcterms:W3CDTF">2026-06-04T15:46:00Z</dcterms:modified>
</cp:coreProperties>
</file>