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4q3n52xvcb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app.js</w:t>
      </w:r>
    </w:p>
    <w:p w:rsidR="00000000" w:rsidDel="00000000" w:rsidP="00000000" w:rsidRDefault="00000000" w:rsidRPr="00000000" w14:paraId="00000002">
      <w:pPr>
        <w:spacing w:after="200" w:lineRule="auto"/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/*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app.js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- Sencilla app cliente (HTML + JS) para limpiar un CSV de ventas (ventas_raw.csv)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- No necesita backend. Compatible con GitHub Pages.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- Autores: diseñado para estudiantes de servicio de restauración / BI educativo.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*/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Helpers: CSV parsing / serializing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Parse CSV supporting quoted fields (simple but robust for common files)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parseCSV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(text)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(?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\s*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([^"\\]*(?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\\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[^"\\]*)*)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\s*|\s*([^,]+)\s*|\s*)(?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:,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$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/g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split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\r?\n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lines[i]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lastIndex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((m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exec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(line))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&amp;&amp;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index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val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undefined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?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undefined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?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(val)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prevent infinite loop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If regex didn't work well, fallback to simple split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(row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fallback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split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replace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^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$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/g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(fallback)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headers)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headers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If row has fewer fields, pad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(row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row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obj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j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j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j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obj[headers[j]]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row[j]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(obj)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serializeCSV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esc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(val)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(val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val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undefined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(val)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'\n'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'"'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'"'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replace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/"/g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'""'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'"'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esc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(r[h]))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'\n'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Normalización y validación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parseDateFlexible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Try native parse first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isNaN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(d))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Try dd/mm/yyyy or d/m/yyyy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^(\d{1,2})[\/\-](\d{1,2})[\/\-](\d{2,4})$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(m)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day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parseInt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month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parseInt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year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parseInt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(m[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(year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year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2000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(year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month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day)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isNaN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(d))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toLowerCase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'desay'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'break'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'Desayuno'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'alm'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'comid'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'lunch'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'Comida'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Fallback to Comida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'Comida'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toLowerCase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'bebid'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'drink'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'Bebida'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'entra'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'starter'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'appet'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'Entrante'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'princ'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'main'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'plato'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'Principal'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'post'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'dessert'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'Postre'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Unable to map -&gt; return null so row will be removed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normalizeProduct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remove extra spaces and weird uppercase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replace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\s+</w:t>
      </w:r>
      <w:r w:rsidDel="00000000" w:rsidR="00000000" w:rsidRPr="00000000">
        <w:rPr>
          <w:rFonts w:ascii="Times New Roman" w:cs="Times New Roman" w:eastAsia="Times New Roman" w:hAnsi="Times New Roman"/>
          <w:color w:val="bb6688"/>
          <w:rtl w:val="0"/>
        </w:rPr>
        <w:t xml:space="preserve">/g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 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toLowerCase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Title case (first letter of each word uppercase)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split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 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(w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charAt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toUpperCase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slice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 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Main cleaning pipeline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cleanData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(rawRows)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beforeCount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rawRows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seen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rawRows)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Work on a shallow copy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assign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({}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Fecha -&gt; Date válido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parsedDate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parseDateFlexible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'fecha'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parsedDate)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eliminar fila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'fecha'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parsedDate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toISOString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slice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normalizamos a YYYY-MM-DD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Franja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'franja'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'franja'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Familia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fam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'familia'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fam)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eliminar si no se puede normalizar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'familia'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fam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Producto vacío?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trim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normalizeProduct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Unidades y precio_unitario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unidades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replace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'.'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precio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'precio_unitario'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replace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','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'.'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isNaN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(unidades)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unidades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bc7a00"/>
          <w:rtl w:val="0"/>
        </w:rPr>
        <w:t xml:space="preserve">isNaN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(precio)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precio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unidades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'precio_unitario'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(precio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Recalcular importe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importe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((unidades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precio)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Eliminar duplicados exactos (por campos clave)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key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'fecha'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'franja'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'familia'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'precio_unitario'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'|'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(seen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(key))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seen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add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(key)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cleaned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(row)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beforeCount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afterCount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KPIs y visualización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computeKPIs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(cleaned)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ventasTotales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unidadesTotales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byProduct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byFranja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byFamilia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{}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ventasTotales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unidadesTotales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Producto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byProduct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[p]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byProduct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[p]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Franja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'franja'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[f]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[f]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Familia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fam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'familia'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[fam]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[fam]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Top 5 productos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topProducts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entries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byProduct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(([p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v])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({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producto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v}))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sort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((a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slice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...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ventasTotales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ventasTotales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topProducts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DOM helpers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renderKPIs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container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'kpis'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innerHTML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create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(title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value)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'div'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className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'kpi'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innerHTML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`&lt;strong&gt;${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value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}&lt;/strong&gt;&lt;div class="small"&gt;${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title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}&lt;/div&gt;`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'Ventas totales (€)'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ventasTotales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toLocaleString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'es-ES'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style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'currency'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currency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'EUR'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 totales'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unidadesTotales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Top 5 list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'div'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className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'kpi'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top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innerHTML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`&lt;strong&gt;Top 5 productos&lt;/strong&gt;&lt;div class="small"&gt;${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topProducts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`${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producto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 (${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}€)`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join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'&lt;br&gt;'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}&lt;/div&gt;`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(top)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makeTableFromObjects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(list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containerId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maxRows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container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(containerId)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list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list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 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innerHTML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'&lt;div class="small"&gt;(sin filas)&lt;/div&gt;'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keys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(list[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table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'table'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thead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'thead'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trh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'tr'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headers) {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'th'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textContent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trh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(th)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thead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(trh)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table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(thead)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tbody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'tbody'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Math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min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(maxRows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list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list[i]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'tr'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headers) {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textContent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row[h]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(td)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tbody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(tr)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(tbody)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innerHTML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container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(table)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Charts (Chart.js) --------------------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chartTop5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chartFranja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chartFamilia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drawCharts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Top 5 productos (barras)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topLabels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topProducts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producto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topValues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topProducts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ctxTop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'chartTop5'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getContext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'2d'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(chartTop5) chartTop5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chartTop5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Chart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(ctxTop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'bar'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datasets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label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 (€)'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topValues }]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options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responsive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maintainAspectRatio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Ventas por franja (pie)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frLabels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keys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frValues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byFranja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[k]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ctxFr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'chartFranja'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getContext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'2d'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(chartFranja) chartFranja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chartFranja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Chart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(ctxFr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'pie'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datasets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frValues }]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options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responsive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maintainAspectRatio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Ventas por familia (pie)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faLabels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Object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keys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faValues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Number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byFamilia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[k]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toFixed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)))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ctxFa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'chartFamilia'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getContext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'2d'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(chartFamilia) chartFamilia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chartFamilia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Chart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(ctxFa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'pie'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faLabels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datasets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faValues }] 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options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responsive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maintainAspectRatio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-------------------- File load / UI flow --------------------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async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loadFromUrl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(url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'ventas_raw.csv'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fetch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(url)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ok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throw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Error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'No se pudo cargar 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url)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catch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(err)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console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warn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'Error cargando desde URL'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err)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throw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err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handleFileUpload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(file)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Promise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((resolve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reject)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reader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FileReader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reader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onload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resolve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(reader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reader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onerror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reject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(reader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error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reader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readAsText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(file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'UTF-8'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let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lastCleanedRows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para descarga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async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function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runPipelineFromText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(csvText)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Parse CSV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parsed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parseCSV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(csvText)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rawRows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parsed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Show first 10 raw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makeTableFromObjects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(rawRows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slice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'rawTable'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Cleaning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beforeCount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afterCount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 }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cleanData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(rawRows)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lastCleanedRows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cleaned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guardar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'counts'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textContent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`Filas: antes = 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beforeCount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}, después = ${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afterCount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}`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Show first 10 cleaned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makeTableFromObjects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(cleaned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slice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'cleanTable'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KPIs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kpis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computeKPIs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(cleaned)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renderKPIs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drawCharts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(kpis)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UI events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'reloadBtn'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addEventListener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'click'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async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loadFromUrl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'ventas_raw.csv'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runPipelineFromText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(text)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catch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(err)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alert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'No se pudo cargar ventas_raw.csv desde la misma carpeta. Puedes subir el archivo manualmente.'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fileInput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'fileInput'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fileInput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addEventListener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'change'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async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target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files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||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target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files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length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===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target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files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color w:val="40a070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handleFileUpload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(f)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runPipelineFromText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(text)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catch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(err)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alert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'Error leyendo el archivo: 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err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message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Descargar CSV limpio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getElementById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'downloadCleanBtn'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addEventListener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'click'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lastCleanedRows) {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alert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'Aún no hay datos limpios. Carga ventas_raw.csv o sube un archivo.'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Aseguramos columnas en el orden esperado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headers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'fecha'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'franja'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'producto'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'familia'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'unidades'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'precio_unitario'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'importe'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lastCleanedRows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map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fecha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fecha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franja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franja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producto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producto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familia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familia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unidades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unidades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precio_unitario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precio_unitario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importe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importe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csv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serializeCSV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(headers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rows)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blob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Blob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([csv]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 </w:t>
      </w:r>
      <w:r w:rsidDel="00000000" w:rsidR="00000000" w:rsidRPr="00000000">
        <w:rPr>
          <w:rFonts w:ascii="Times New Roman" w:cs="Times New Roman" w:eastAsia="Times New Roman" w:hAnsi="Times New Roman"/>
          <w:color w:val="902000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'text/csv;charset=utf-8;'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url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URL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createObjectURL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(blob)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createElement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'a'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href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url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download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'ventas_clean.csv'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document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body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appendChild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(a)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click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remove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URL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revokeObjectURL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(url)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Auto-intento al cargar la página: intenta fetch desde ventas_raw.csv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window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addEventListener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'load'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async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=&gt;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try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const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text 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loadFromUrl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'ventas_raw.csv'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await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runPipelineFromText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(text)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7020"/>
          <w:rtl w:val="0"/>
        </w:rPr>
        <w:t xml:space="preserve">catch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(err) {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0a0b0"/>
          <w:rtl w:val="0"/>
        </w:rPr>
        <w:t xml:space="preserve">// No mostrar error intrusivo: el usuario puede subir el archivo manualmente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rtl w:val="0"/>
        </w:rPr>
        <w:t xml:space="preserve">console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6287e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4070a0"/>
          <w:rtl w:val="0"/>
        </w:rPr>
        <w:t xml:space="preserve">'No se pudo cargar ventas_raw.csv automáticamente:'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err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d9029"/>
          <w:rtl w:val="0"/>
        </w:rPr>
        <w:t xml:space="preserve">message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})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