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EE469" w14:textId="773456CE" w:rsidR="00E9650F" w:rsidRDefault="00A20433" w:rsidP="00A20433">
      <w:pPr>
        <w:pStyle w:val="berschrift1"/>
        <w:rPr>
          <w:lang w:val="en-US"/>
        </w:rPr>
      </w:pPr>
      <w:r>
        <w:rPr>
          <w:lang w:val="en-US"/>
        </w:rPr>
        <w:t>Joolyter Demo Mission Briefings</w:t>
      </w:r>
    </w:p>
    <w:p w14:paraId="1DBE228A" w14:textId="5548681E" w:rsidR="006423CF" w:rsidRPr="004B3B40" w:rsidRDefault="00A20433" w:rsidP="004B3B40">
      <w:pPr>
        <w:pStyle w:val="berschrift2"/>
      </w:pPr>
      <w:r w:rsidRPr="004B3B40">
        <w:t>Mission One</w:t>
      </w:r>
    </w:p>
    <w:p w14:paraId="4A1AC5BC" w14:textId="40D27C53" w:rsidR="006423CF" w:rsidRDefault="00365E16" w:rsidP="00A20433">
      <w:pPr>
        <w:rPr>
          <w:noProof/>
          <w:lang w:val="en-US"/>
        </w:rPr>
      </w:pPr>
      <w:r w:rsidRPr="00365E16">
        <w:rPr>
          <w:noProof/>
          <w:lang w:val="en-US"/>
        </w:rPr>
        <w:t>Kerbal's new administration wants to become a respected space travelling civilization. To achieve that they ordered a refurbished space telescope on Omozan. Shipping delays caused it to arrive only one week before the launch so no time left to test the launch vehicle. To be safe though the engineers at Kerbal Space Center did manage to weld a tank and two</w:t>
      </w:r>
      <w:r w:rsidR="0091469D">
        <w:rPr>
          <w:noProof/>
          <w:lang w:val="en-US"/>
        </w:rPr>
        <w:t xml:space="preserve"> powerful rocket</w:t>
      </w:r>
      <w:r w:rsidRPr="00365E16">
        <w:rPr>
          <w:noProof/>
          <w:lang w:val="en-US"/>
        </w:rPr>
        <w:t xml:space="preserve"> engines to the telescope to be prepared if something goes wrong. And just like Jeb's great grandfather Edward A. Murphy-Kerman used to say "Everything that can go wrong, will go wrong", it does. Luckily KSC's engineers thought ahead but they still need your help to fulfill the mission objectives.</w:t>
      </w:r>
    </w:p>
    <w:p w14:paraId="0EAEB650" w14:textId="2C598F7C" w:rsidR="00A20433" w:rsidRDefault="00365E16" w:rsidP="006423CF">
      <w:pPr>
        <w:jc w:val="center"/>
        <w:rPr>
          <w:lang w:val="en-US"/>
        </w:rPr>
      </w:pPr>
      <w:r>
        <w:rPr>
          <w:noProof/>
          <w:lang w:val="en-US"/>
        </w:rPr>
        <w:drawing>
          <wp:anchor distT="0" distB="0" distL="114300" distR="114300" simplePos="0" relativeHeight="251658240" behindDoc="1" locked="0" layoutInCell="1" allowOverlap="1" wp14:anchorId="5DE9093E" wp14:editId="2C19E54C">
            <wp:simplePos x="0" y="0"/>
            <wp:positionH relativeFrom="column">
              <wp:posOffset>347980</wp:posOffset>
            </wp:positionH>
            <wp:positionV relativeFrom="paragraph">
              <wp:posOffset>581025</wp:posOffset>
            </wp:positionV>
            <wp:extent cx="1676400" cy="1323975"/>
            <wp:effectExtent l="0" t="0" r="0" b="9525"/>
            <wp:wrapTight wrapText="bothSides">
              <wp:wrapPolygon edited="0">
                <wp:start x="0" y="0"/>
                <wp:lineTo x="0" y="21445"/>
                <wp:lineTo x="21355" y="21445"/>
                <wp:lineTo x="2135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3921" t="26310" r="30324" b="27342"/>
                    <a:stretch/>
                  </pic:blipFill>
                  <pic:spPr bwMode="auto">
                    <a:xfrm>
                      <a:off x="0" y="0"/>
                      <a:ext cx="1676400" cy="1323975"/>
                    </a:xfrm>
                    <a:prstGeom prst="rect">
                      <a:avLst/>
                    </a:prstGeom>
                    <a:noFill/>
                    <a:ln>
                      <a:noFill/>
                    </a:ln>
                    <a:extLst>
                      <a:ext uri="{53640926-AAD7-44D8-BBD7-CCE9431645EC}">
                        <a14:shadowObscured xmlns:a14="http://schemas.microsoft.com/office/drawing/2010/main"/>
                      </a:ext>
                    </a:extLst>
                  </pic:spPr>
                </pic:pic>
              </a:graphicData>
            </a:graphic>
          </wp:anchor>
        </w:drawing>
      </w:r>
      <w:r w:rsidR="0031364D">
        <w:rPr>
          <w:noProof/>
          <w:lang w:val="en-US"/>
        </w:rPr>
        <w:drawing>
          <wp:inline distT="0" distB="0" distL="0" distR="0" wp14:anchorId="77CB407E" wp14:editId="0E58074E">
            <wp:extent cx="3133543" cy="26282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8361" t="18753" r="18691" b="12221"/>
                    <a:stretch/>
                  </pic:blipFill>
                  <pic:spPr bwMode="auto">
                    <a:xfrm>
                      <a:off x="0" y="0"/>
                      <a:ext cx="3148284" cy="2640629"/>
                    </a:xfrm>
                    <a:prstGeom prst="rect">
                      <a:avLst/>
                    </a:prstGeom>
                    <a:noFill/>
                    <a:ln>
                      <a:noFill/>
                    </a:ln>
                    <a:extLst>
                      <a:ext uri="{53640926-AAD7-44D8-BBD7-CCE9431645EC}">
                        <a14:shadowObscured xmlns:a14="http://schemas.microsoft.com/office/drawing/2010/main"/>
                      </a:ext>
                    </a:extLst>
                  </pic:spPr>
                </pic:pic>
              </a:graphicData>
            </a:graphic>
          </wp:inline>
        </w:drawing>
      </w:r>
    </w:p>
    <w:p w14:paraId="40D1B337" w14:textId="7D83B876" w:rsidR="00DC33AA" w:rsidRDefault="00D7067B" w:rsidP="00A20433">
      <w:pPr>
        <w:rPr>
          <w:lang w:val="en-US"/>
        </w:rPr>
      </w:pPr>
      <w:r>
        <w:rPr>
          <w:lang w:val="en-US"/>
        </w:rPr>
        <w:t xml:space="preserve">The launch vehicle was able to reach a circular orbit </w:t>
      </w:r>
      <w:r w:rsidR="00783D6E">
        <w:rPr>
          <w:lang w:val="en-US"/>
        </w:rPr>
        <w:t xml:space="preserve">with a </w:t>
      </w:r>
      <w:r w:rsidR="00E82052">
        <w:rPr>
          <w:lang w:val="en-US"/>
        </w:rPr>
        <w:t>semi-major axis</w:t>
      </w:r>
      <w:r w:rsidR="00783D6E">
        <w:rPr>
          <w:lang w:val="en-US"/>
        </w:rPr>
        <w:t xml:space="preserve"> of </w:t>
      </w:r>
      <w:r w:rsidR="00E82052">
        <w:rPr>
          <w:lang w:val="en-US"/>
        </w:rPr>
        <w:t>7</w:t>
      </w:r>
      <w:r w:rsidR="00783D6E">
        <w:rPr>
          <w:lang w:val="en-US"/>
        </w:rPr>
        <w:t>50 km above mean sea level</w:t>
      </w:r>
      <w:r w:rsidR="00BF79BD">
        <w:rPr>
          <w:lang w:val="en-US"/>
        </w:rPr>
        <w:t xml:space="preserve"> with an inclination of 28.45</w:t>
      </w:r>
      <w:r w:rsidR="00F26A8C">
        <w:rPr>
          <w:lang w:val="en-US"/>
        </w:rPr>
        <w:t>°</w:t>
      </w:r>
      <w:r w:rsidR="006D24E6">
        <w:rPr>
          <w:lang w:val="en-US"/>
        </w:rPr>
        <w:t xml:space="preserve">. </w:t>
      </w:r>
      <w:r w:rsidR="007C56D2">
        <w:rPr>
          <w:lang w:val="en-US"/>
        </w:rPr>
        <w:t>At</w:t>
      </w:r>
      <w:r w:rsidR="006D24E6">
        <w:rPr>
          <w:lang w:val="en-US"/>
        </w:rPr>
        <w:t xml:space="preserve"> the start to </w:t>
      </w:r>
      <w:r w:rsidR="00553E7A">
        <w:rPr>
          <w:lang w:val="en-US"/>
        </w:rPr>
        <w:t>perform a Hohmann-Transfer to reach the target orbit</w:t>
      </w:r>
      <w:r w:rsidR="007C56D2">
        <w:rPr>
          <w:lang w:val="en-US"/>
        </w:rPr>
        <w:t>, one engine of the orbital maneuvering system failed</w:t>
      </w:r>
      <w:r w:rsidR="00BF79BD">
        <w:rPr>
          <w:lang w:val="en-US"/>
        </w:rPr>
        <w:t>.</w:t>
      </w:r>
      <w:r>
        <w:rPr>
          <w:lang w:val="en-US"/>
        </w:rPr>
        <w:t xml:space="preserve"> </w:t>
      </w:r>
      <w:r w:rsidR="00EE2343">
        <w:rPr>
          <w:lang w:val="en-US"/>
        </w:rPr>
        <w:t xml:space="preserve">The telescope should be able to reach the target orbit on its own, if the transfer is </w:t>
      </w:r>
      <w:r w:rsidR="00540050">
        <w:rPr>
          <w:lang w:val="en-US"/>
        </w:rPr>
        <w:t xml:space="preserve">performed as efficiently as possible. </w:t>
      </w:r>
      <w:r w:rsidR="006553E5">
        <w:rPr>
          <w:lang w:val="en-US"/>
        </w:rPr>
        <w:t>Unfortunately,</w:t>
      </w:r>
      <w:r w:rsidR="00540050">
        <w:rPr>
          <w:lang w:val="en-US"/>
        </w:rPr>
        <w:t xml:space="preserve"> the </w:t>
      </w:r>
      <w:r w:rsidR="004B1478">
        <w:rPr>
          <w:lang w:val="en-US"/>
        </w:rPr>
        <w:t xml:space="preserve">engineers just forgot to program the autopilot </w:t>
      </w:r>
      <w:r w:rsidR="00D02A6D">
        <w:rPr>
          <w:lang w:val="en-US"/>
        </w:rPr>
        <w:t>since they were busy calculating welds.</w:t>
      </w:r>
      <w:r w:rsidR="006553E5">
        <w:rPr>
          <w:lang w:val="en-US"/>
        </w:rPr>
        <w:t xml:space="preserve"> </w:t>
      </w:r>
      <w:r w:rsidR="0097695E">
        <w:rPr>
          <w:lang w:val="en-US"/>
        </w:rPr>
        <w:t xml:space="preserve">Therefore, please calculate the change of velocity </w:t>
      </w:r>
      <w:r w:rsidR="0078313D">
        <w:rPr>
          <w:lang w:val="en-US"/>
        </w:rPr>
        <w:t xml:space="preserve">that is needed to perform the maneuvers. </w:t>
      </w:r>
      <w:r w:rsidR="001778D4">
        <w:rPr>
          <w:lang w:val="en-US"/>
        </w:rPr>
        <w:t>The target orbit</w:t>
      </w:r>
      <w:r w:rsidR="007E415C">
        <w:rPr>
          <w:lang w:val="en-US"/>
        </w:rPr>
        <w:t xml:space="preserve"> has a</w:t>
      </w:r>
      <w:r w:rsidR="00E82052">
        <w:rPr>
          <w:lang w:val="en-US"/>
        </w:rPr>
        <w:t>n</w:t>
      </w:r>
      <w:r w:rsidR="007E415C">
        <w:rPr>
          <w:lang w:val="en-US"/>
        </w:rPr>
        <w:t xml:space="preserve"> </w:t>
      </w:r>
      <w:r w:rsidR="00E82052">
        <w:rPr>
          <w:lang w:val="en-US"/>
        </w:rPr>
        <w:t xml:space="preserve">altitude </w:t>
      </w:r>
      <w:r w:rsidR="007E415C">
        <w:rPr>
          <w:lang w:val="en-US"/>
        </w:rPr>
        <w:t xml:space="preserve">of </w:t>
      </w:r>
      <w:r w:rsidR="00E82052">
        <w:rPr>
          <w:lang w:val="en-US"/>
        </w:rPr>
        <w:t>6</w:t>
      </w:r>
      <w:r w:rsidR="007E415C">
        <w:rPr>
          <w:lang w:val="en-US"/>
        </w:rPr>
        <w:t>50 km and</w:t>
      </w:r>
      <w:r w:rsidR="001778D4">
        <w:rPr>
          <w:lang w:val="en-US"/>
        </w:rPr>
        <w:t xml:space="preserve"> </w:t>
      </w:r>
      <w:r w:rsidR="00545DB8">
        <w:rPr>
          <w:lang w:val="en-US"/>
        </w:rPr>
        <w:t xml:space="preserve">shares its orbital </w:t>
      </w:r>
      <w:r w:rsidR="00AA7143">
        <w:rPr>
          <w:lang w:val="en-US"/>
        </w:rPr>
        <w:t>plane with the current one</w:t>
      </w:r>
      <w:r w:rsidR="007E415C">
        <w:rPr>
          <w:lang w:val="en-US"/>
        </w:rPr>
        <w:t>.</w:t>
      </w:r>
      <w:r w:rsidR="007457DB">
        <w:rPr>
          <w:lang w:val="en-US"/>
        </w:rPr>
        <w:t xml:space="preserve"> Please </w:t>
      </w:r>
      <w:r w:rsidR="00016A0F">
        <w:rPr>
          <w:lang w:val="en-US"/>
        </w:rPr>
        <w:t xml:space="preserve">choose the appropriate </w:t>
      </w:r>
      <w:r w:rsidR="0091469D">
        <w:rPr>
          <w:lang w:val="en-US"/>
        </w:rPr>
        <w:t>type of transfer</w:t>
      </w:r>
      <w:r w:rsidR="00A556EB">
        <w:rPr>
          <w:lang w:val="en-US"/>
        </w:rPr>
        <w:t xml:space="preserve"> and </w:t>
      </w:r>
      <w:r w:rsidR="00160A02">
        <w:rPr>
          <w:lang w:val="en-US"/>
        </w:rPr>
        <w:t>provide the change of velocity</w:t>
      </w:r>
      <w:r w:rsidR="0096050C">
        <w:rPr>
          <w:lang w:val="en-US"/>
        </w:rPr>
        <w:t xml:space="preserve"> for each maneuver and in total.</w:t>
      </w:r>
    </w:p>
    <w:p w14:paraId="4CDFFD77" w14:textId="400B6F18" w:rsidR="00017B95" w:rsidRDefault="00DC33AA" w:rsidP="004B12EA">
      <w:pPr>
        <w:pStyle w:val="berschrift3"/>
        <w:rPr>
          <w:lang w:val="en-US"/>
        </w:rPr>
      </w:pPr>
      <w:r>
        <w:rPr>
          <w:lang w:val="en-US"/>
        </w:rPr>
        <w:t>Constants and given values</w:t>
      </w:r>
    </w:p>
    <w:p w14:paraId="0E016D2F" w14:textId="77777777" w:rsidR="004B12EA" w:rsidRPr="004B12EA" w:rsidRDefault="004B12EA" w:rsidP="004B12EA">
      <w:pPr>
        <w:rPr>
          <w:sz w:val="2"/>
          <w:szCs w:val="2"/>
          <w:lang w:val="en-US"/>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134"/>
        <w:gridCol w:w="2121"/>
      </w:tblGrid>
      <w:tr w:rsidR="00CF3157" w:rsidRPr="001576D3" w14:paraId="48D88BC7" w14:textId="77777777" w:rsidTr="00CA2BD8">
        <w:trPr>
          <w:jc w:val="center"/>
        </w:trPr>
        <w:tc>
          <w:tcPr>
            <w:tcW w:w="3686" w:type="dxa"/>
            <w:vAlign w:val="center"/>
          </w:tcPr>
          <w:p w14:paraId="18CB074C" w14:textId="77777777" w:rsidR="00CF3157" w:rsidRPr="001576D3" w:rsidRDefault="00CF3157" w:rsidP="00BD738D">
            <w:pPr>
              <w:spacing w:line="360" w:lineRule="auto"/>
              <w:jc w:val="left"/>
              <w:rPr>
                <w:rFonts w:eastAsiaTheme="minorEastAsia"/>
                <w:lang w:val="en-US"/>
              </w:rPr>
            </w:pPr>
            <m:oMathPara>
              <m:oMathParaPr>
                <m:jc m:val="left"/>
              </m:oMathParaPr>
              <m:oMath>
                <m:r>
                  <w:rPr>
                    <w:rFonts w:ascii="Cambria Math" w:hAnsi="Cambria Math"/>
                    <w:lang w:val="en-US"/>
                  </w:rPr>
                  <m:t>Radius of Kerbin</m:t>
                </m:r>
              </m:oMath>
            </m:oMathPara>
          </w:p>
        </w:tc>
        <w:tc>
          <w:tcPr>
            <w:tcW w:w="1134" w:type="dxa"/>
            <w:vAlign w:val="center"/>
          </w:tcPr>
          <w:p w14:paraId="3FE3AEAC" w14:textId="77777777" w:rsidR="00CF3157" w:rsidRPr="00364294" w:rsidRDefault="0016083C" w:rsidP="00BD738D">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Kerbin</m:t>
                    </m:r>
                  </m:sub>
                </m:sSub>
                <m:r>
                  <w:rPr>
                    <w:rFonts w:ascii="Cambria Math" w:hAnsi="Cambria Math"/>
                    <w:lang w:val="en-US"/>
                  </w:rPr>
                  <m:t>=</m:t>
                </m:r>
              </m:oMath>
            </m:oMathPara>
          </w:p>
        </w:tc>
        <w:tc>
          <w:tcPr>
            <w:tcW w:w="2121" w:type="dxa"/>
            <w:vAlign w:val="center"/>
          </w:tcPr>
          <w:p w14:paraId="1CB0E1F1" w14:textId="77777777" w:rsidR="00CF3157" w:rsidRPr="001576D3" w:rsidRDefault="00CF3157" w:rsidP="00BD738D">
            <w:pPr>
              <w:spacing w:line="360" w:lineRule="auto"/>
              <w:jc w:val="left"/>
              <w:rPr>
                <w:rFonts w:eastAsiaTheme="minorEastAsia"/>
                <w:lang w:val="en-US"/>
              </w:rPr>
            </w:pPr>
            <m:oMathPara>
              <m:oMathParaPr>
                <m:jc m:val="left"/>
              </m:oMathParaPr>
              <m:oMath>
                <m:r>
                  <w:rPr>
                    <w:rFonts w:ascii="Cambria Math" w:hAnsi="Cambria Math"/>
                    <w:lang w:val="en-US"/>
                  </w:rPr>
                  <m:t>600 km</m:t>
                </m:r>
              </m:oMath>
            </m:oMathPara>
          </w:p>
        </w:tc>
      </w:tr>
      <w:tr w:rsidR="00CF3157" w:rsidRPr="001576D3" w14:paraId="5FCBD657" w14:textId="77777777" w:rsidTr="00CA2BD8">
        <w:trPr>
          <w:jc w:val="center"/>
        </w:trPr>
        <w:tc>
          <w:tcPr>
            <w:tcW w:w="3686" w:type="dxa"/>
            <w:vAlign w:val="center"/>
          </w:tcPr>
          <w:p w14:paraId="36773818" w14:textId="77777777" w:rsidR="00CF3157" w:rsidRPr="001576D3" w:rsidRDefault="00CF3157" w:rsidP="00BD738D">
            <w:pPr>
              <w:spacing w:line="360" w:lineRule="auto"/>
              <w:jc w:val="left"/>
              <w:rPr>
                <w:rFonts w:eastAsiaTheme="minorEastAsia"/>
                <w:lang w:val="en-US"/>
              </w:rPr>
            </w:pPr>
            <m:oMathPara>
              <m:oMathParaPr>
                <m:jc m:val="left"/>
              </m:oMathParaPr>
              <m:oMath>
                <m:r>
                  <w:rPr>
                    <w:rFonts w:ascii="Cambria Math" w:hAnsi="Cambria Math"/>
                    <w:lang w:val="en-US"/>
                  </w:rPr>
                  <m:t xml:space="preserve">Gravitational parameter </m:t>
                </m:r>
                <m:d>
                  <m:dPr>
                    <m:ctrlPr>
                      <w:rPr>
                        <w:rFonts w:ascii="Cambria Math" w:hAnsi="Cambria Math"/>
                        <w:i/>
                        <w:lang w:val="en-US"/>
                      </w:rPr>
                    </m:ctrlPr>
                  </m:dPr>
                  <m:e>
                    <m:r>
                      <w:rPr>
                        <w:rFonts w:ascii="Cambria Math" w:hAnsi="Cambria Math"/>
                        <w:lang w:val="en-US"/>
                      </w:rPr>
                      <m:t>Kerbin</m:t>
                    </m:r>
                  </m:e>
                </m:d>
              </m:oMath>
            </m:oMathPara>
          </w:p>
        </w:tc>
        <w:tc>
          <w:tcPr>
            <w:tcW w:w="1134" w:type="dxa"/>
            <w:vAlign w:val="center"/>
          </w:tcPr>
          <w:p w14:paraId="16AFD2A7" w14:textId="77777777" w:rsidR="00CF3157" w:rsidRPr="00364294" w:rsidRDefault="0016083C" w:rsidP="00BD738D">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Kerbin</m:t>
                    </m:r>
                  </m:sub>
                </m:sSub>
                <m:r>
                  <w:rPr>
                    <w:rFonts w:ascii="Cambria Math" w:hAnsi="Cambria Math"/>
                    <w:lang w:val="en-US"/>
                  </w:rPr>
                  <m:t>=</m:t>
                </m:r>
              </m:oMath>
            </m:oMathPara>
          </w:p>
        </w:tc>
        <w:tc>
          <w:tcPr>
            <w:tcW w:w="2121" w:type="dxa"/>
            <w:vAlign w:val="center"/>
          </w:tcPr>
          <w:p w14:paraId="723113A7" w14:textId="77777777" w:rsidR="00CF3157" w:rsidRPr="001576D3" w:rsidRDefault="00CF3157" w:rsidP="00BD738D">
            <w:pPr>
              <w:spacing w:line="360" w:lineRule="auto"/>
              <w:jc w:val="left"/>
              <w:rPr>
                <w:rFonts w:eastAsiaTheme="minorEastAsia"/>
                <w:lang w:val="en-US"/>
              </w:rPr>
            </w:pPr>
            <m:oMathPara>
              <m:oMathParaPr>
                <m:jc m:val="left"/>
              </m:oMathParaPr>
              <m:oMath>
                <m:r>
                  <w:rPr>
                    <w:rFonts w:ascii="Cambria Math" w:hAnsi="Cambria Math"/>
                    <w:lang w:val="en-US"/>
                  </w:rPr>
                  <m:t>3.5316*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f>
                  <m:fPr>
                    <m:ctrlPr>
                      <w:rPr>
                        <w:rFonts w:ascii="Cambria Math" w:hAnsi="Cambria Math"/>
                        <w:i/>
                        <w:lang w:val="en-US"/>
                      </w:rPr>
                    </m:ctrlPr>
                  </m:fPr>
                  <m:num>
                    <m:r>
                      <w:rPr>
                        <w:rFonts w:ascii="Cambria Math" w:hAnsi="Cambria Math"/>
                        <w:lang w:val="en-US"/>
                      </w:rPr>
                      <m:t>k</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oMath>
            </m:oMathPara>
          </w:p>
        </w:tc>
      </w:tr>
      <w:tr w:rsidR="00CF3157" w:rsidRPr="001576D3" w14:paraId="357528AE" w14:textId="77777777" w:rsidTr="00CA2BD8">
        <w:trPr>
          <w:jc w:val="center"/>
        </w:trPr>
        <w:tc>
          <w:tcPr>
            <w:tcW w:w="3686" w:type="dxa"/>
            <w:vAlign w:val="center"/>
          </w:tcPr>
          <w:p w14:paraId="46D377A2" w14:textId="41FF9D35" w:rsidR="00CF3157" w:rsidRPr="001576D3" w:rsidRDefault="00CA2BD8" w:rsidP="00BD738D">
            <w:pPr>
              <w:spacing w:line="360" w:lineRule="auto"/>
              <w:jc w:val="left"/>
              <w:rPr>
                <w:rFonts w:eastAsiaTheme="minorEastAsia"/>
                <w:lang w:val="en-US"/>
              </w:rPr>
            </w:pPr>
            <m:oMathPara>
              <m:oMathParaPr>
                <m:jc m:val="left"/>
              </m:oMathParaPr>
              <m:oMath>
                <m:r>
                  <w:rPr>
                    <w:rFonts w:ascii="Cambria Math" w:hAnsi="Cambria Math"/>
                    <w:lang w:val="en-US"/>
                  </w:rPr>
                  <m:t xml:space="preserve">Semi-major axis </m:t>
                </m:r>
                <m:d>
                  <m:dPr>
                    <m:ctrlPr>
                      <w:rPr>
                        <w:rFonts w:ascii="Cambria Math" w:hAnsi="Cambria Math"/>
                        <w:i/>
                        <w:lang w:val="en-US"/>
                      </w:rPr>
                    </m:ctrlPr>
                  </m:dPr>
                  <m:e>
                    <m:r>
                      <w:rPr>
                        <w:rFonts w:ascii="Cambria Math" w:hAnsi="Cambria Math"/>
                        <w:lang w:val="en-US"/>
                      </w:rPr>
                      <m:t>parking orbit</m:t>
                    </m:r>
                  </m:e>
                </m:d>
              </m:oMath>
            </m:oMathPara>
          </w:p>
        </w:tc>
        <w:tc>
          <w:tcPr>
            <w:tcW w:w="1134" w:type="dxa"/>
            <w:vAlign w:val="center"/>
          </w:tcPr>
          <w:p w14:paraId="39A16774" w14:textId="77777777" w:rsidR="00CF3157" w:rsidRPr="00364294" w:rsidRDefault="0016083C" w:rsidP="00BD738D">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park</m:t>
                    </m:r>
                  </m:sub>
                </m:sSub>
                <m:r>
                  <w:rPr>
                    <w:rFonts w:ascii="Cambria Math" w:hAnsi="Cambria Math"/>
                    <w:lang w:val="en-US"/>
                  </w:rPr>
                  <m:t>=</m:t>
                </m:r>
              </m:oMath>
            </m:oMathPara>
          </w:p>
        </w:tc>
        <w:tc>
          <w:tcPr>
            <w:tcW w:w="2121" w:type="dxa"/>
            <w:vAlign w:val="center"/>
          </w:tcPr>
          <w:p w14:paraId="000AB2AC" w14:textId="4B825542" w:rsidR="00CF3157" w:rsidRPr="001576D3" w:rsidRDefault="00E82052" w:rsidP="00BD738D">
            <w:pPr>
              <w:spacing w:line="360" w:lineRule="auto"/>
              <w:jc w:val="left"/>
              <w:rPr>
                <w:rFonts w:eastAsiaTheme="minorEastAsia"/>
                <w:lang w:val="en-US"/>
              </w:rPr>
            </w:pPr>
            <m:oMathPara>
              <m:oMathParaPr>
                <m:jc m:val="left"/>
              </m:oMathParaPr>
              <m:oMath>
                <m:r>
                  <w:rPr>
                    <w:rFonts w:ascii="Cambria Math" w:eastAsiaTheme="minorEastAsia" w:hAnsi="Cambria Math"/>
                    <w:lang w:val="en-US"/>
                  </w:rPr>
                  <m:t>750 km</m:t>
                </m:r>
              </m:oMath>
            </m:oMathPara>
          </w:p>
        </w:tc>
      </w:tr>
      <w:tr w:rsidR="00CF3157" w:rsidRPr="001576D3" w14:paraId="38E74C3E" w14:textId="77777777" w:rsidTr="00CA2BD8">
        <w:trPr>
          <w:jc w:val="center"/>
        </w:trPr>
        <w:tc>
          <w:tcPr>
            <w:tcW w:w="3686" w:type="dxa"/>
            <w:vAlign w:val="center"/>
          </w:tcPr>
          <w:p w14:paraId="2C64C7D3" w14:textId="77777777" w:rsidR="00CF3157" w:rsidRPr="001576D3" w:rsidRDefault="00CF3157" w:rsidP="00BD738D">
            <w:pPr>
              <w:spacing w:line="360" w:lineRule="auto"/>
              <w:jc w:val="left"/>
              <w:rPr>
                <w:rFonts w:eastAsiaTheme="minorEastAsia"/>
                <w:lang w:val="en-US"/>
              </w:rPr>
            </w:pPr>
            <m:oMathPara>
              <m:oMathParaPr>
                <m:jc m:val="left"/>
              </m:oMathParaPr>
              <m:oMath>
                <m:r>
                  <w:rPr>
                    <w:rFonts w:ascii="Cambria Math" w:eastAsiaTheme="minorEastAsia" w:hAnsi="Cambria Math"/>
                    <w:lang w:val="en-US"/>
                  </w:rPr>
                  <m:t>Inclination</m:t>
                </m:r>
              </m:oMath>
            </m:oMathPara>
          </w:p>
        </w:tc>
        <w:tc>
          <w:tcPr>
            <w:tcW w:w="1134" w:type="dxa"/>
            <w:vAlign w:val="center"/>
          </w:tcPr>
          <w:p w14:paraId="3152A718" w14:textId="77777777" w:rsidR="00CF3157" w:rsidRPr="00364294" w:rsidRDefault="00CF3157" w:rsidP="00BD738D">
            <w:pPr>
              <w:spacing w:line="360" w:lineRule="auto"/>
              <w:jc w:val="right"/>
              <w:rPr>
                <w:rFonts w:eastAsiaTheme="minorEastAsia"/>
                <w:lang w:val="en-US"/>
              </w:rPr>
            </w:pPr>
            <m:oMathPara>
              <m:oMathParaPr>
                <m:jc m:val="right"/>
              </m:oMathParaPr>
              <m:oMath>
                <m:r>
                  <w:rPr>
                    <w:rFonts w:ascii="Cambria Math" w:eastAsiaTheme="minorEastAsia" w:hAnsi="Cambria Math"/>
                    <w:lang w:val="en-US"/>
                  </w:rPr>
                  <m:t>i=</m:t>
                </m:r>
              </m:oMath>
            </m:oMathPara>
          </w:p>
        </w:tc>
        <w:tc>
          <w:tcPr>
            <w:tcW w:w="2121" w:type="dxa"/>
            <w:vAlign w:val="center"/>
          </w:tcPr>
          <w:p w14:paraId="4AE11B76" w14:textId="77777777" w:rsidR="00CF3157" w:rsidRPr="001576D3" w:rsidRDefault="00CF3157" w:rsidP="00BD738D">
            <w:pPr>
              <w:spacing w:line="360" w:lineRule="auto"/>
              <w:jc w:val="left"/>
              <w:rPr>
                <w:rFonts w:eastAsiaTheme="minorEastAsia"/>
                <w:lang w:val="en-US"/>
              </w:rPr>
            </w:pPr>
            <m:oMathPara>
              <m:oMathParaPr>
                <m:jc m:val="left"/>
              </m:oMathParaPr>
              <m:oMath>
                <m:r>
                  <w:rPr>
                    <w:rFonts w:ascii="Cambria Math" w:eastAsiaTheme="minorEastAsia" w:hAnsi="Cambria Math"/>
                    <w:lang w:val="en-US"/>
                  </w:rPr>
                  <m:t>28.45°</m:t>
                </m:r>
              </m:oMath>
            </m:oMathPara>
          </w:p>
        </w:tc>
      </w:tr>
      <w:tr w:rsidR="00CF3157" w:rsidRPr="001576D3" w14:paraId="7C7C0502" w14:textId="77777777" w:rsidTr="00CA2BD8">
        <w:trPr>
          <w:jc w:val="center"/>
        </w:trPr>
        <w:tc>
          <w:tcPr>
            <w:tcW w:w="3686" w:type="dxa"/>
            <w:vAlign w:val="center"/>
          </w:tcPr>
          <w:p w14:paraId="1C64C037" w14:textId="3099024C" w:rsidR="00CF3157" w:rsidRPr="001576D3" w:rsidRDefault="00CA2BD8" w:rsidP="00BD738D">
            <w:pPr>
              <w:spacing w:line="360" w:lineRule="auto"/>
              <w:jc w:val="left"/>
              <w:rPr>
                <w:rFonts w:eastAsiaTheme="minorEastAsia"/>
                <w:lang w:val="en-US"/>
              </w:rPr>
            </w:pPr>
            <m:oMathPara>
              <m:oMathParaPr>
                <m:jc m:val="left"/>
              </m:oMathParaPr>
              <m:oMath>
                <m:r>
                  <w:rPr>
                    <w:rFonts w:ascii="Cambria Math" w:hAnsi="Cambria Math"/>
                    <w:lang w:val="en-US"/>
                  </w:rPr>
                  <m:t xml:space="preserve">Altitude </m:t>
                </m:r>
                <m:d>
                  <m:dPr>
                    <m:ctrlPr>
                      <w:rPr>
                        <w:rFonts w:ascii="Cambria Math" w:hAnsi="Cambria Math"/>
                        <w:i/>
                        <w:lang w:val="en-US"/>
                      </w:rPr>
                    </m:ctrlPr>
                  </m:dPr>
                  <m:e>
                    <m:r>
                      <w:rPr>
                        <w:rFonts w:ascii="Cambria Math" w:hAnsi="Cambria Math"/>
                        <w:lang w:val="en-US"/>
                      </w:rPr>
                      <m:t>target orbit</m:t>
                    </m:r>
                  </m:e>
                </m:d>
              </m:oMath>
            </m:oMathPara>
          </w:p>
        </w:tc>
        <w:tc>
          <w:tcPr>
            <w:tcW w:w="1134" w:type="dxa"/>
            <w:vAlign w:val="center"/>
          </w:tcPr>
          <w:p w14:paraId="602EC1B7" w14:textId="77777777" w:rsidR="00CF3157" w:rsidRPr="00364294" w:rsidRDefault="0016083C" w:rsidP="00BD738D">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target</m:t>
                    </m:r>
                  </m:sub>
                </m:sSub>
                <m:r>
                  <w:rPr>
                    <w:rFonts w:ascii="Cambria Math" w:hAnsi="Cambria Math"/>
                    <w:lang w:val="en-US"/>
                  </w:rPr>
                  <m:t>=</m:t>
                </m:r>
              </m:oMath>
            </m:oMathPara>
          </w:p>
        </w:tc>
        <w:tc>
          <w:tcPr>
            <w:tcW w:w="2121" w:type="dxa"/>
            <w:vAlign w:val="center"/>
          </w:tcPr>
          <w:p w14:paraId="7CCA6B1C" w14:textId="34CB67B4" w:rsidR="00CF3157" w:rsidRPr="001576D3" w:rsidRDefault="00E82052" w:rsidP="00BD738D">
            <w:pPr>
              <w:spacing w:line="360" w:lineRule="auto"/>
              <w:jc w:val="left"/>
              <w:rPr>
                <w:rFonts w:eastAsiaTheme="minorEastAsia"/>
                <w:lang w:val="en-US"/>
              </w:rPr>
            </w:pPr>
            <m:oMathPara>
              <m:oMathParaPr>
                <m:jc m:val="left"/>
              </m:oMathParaPr>
              <m:oMath>
                <m:r>
                  <w:rPr>
                    <w:rFonts w:ascii="Cambria Math" w:hAnsi="Cambria Math"/>
                    <w:lang w:val="en-US"/>
                  </w:rPr>
                  <m:t>650 km</m:t>
                </m:r>
              </m:oMath>
            </m:oMathPara>
          </w:p>
        </w:tc>
      </w:tr>
    </w:tbl>
    <w:p w14:paraId="0A90B76E" w14:textId="77777777" w:rsidR="00714912" w:rsidRDefault="00714912">
      <w:pPr>
        <w:jc w:val="left"/>
        <w:rPr>
          <w:rFonts w:asciiTheme="majorHAnsi" w:eastAsiaTheme="minorEastAsia" w:hAnsiTheme="majorHAnsi" w:cstheme="majorBidi"/>
          <w:color w:val="538135" w:themeColor="accent6" w:themeShade="BF"/>
          <w:sz w:val="24"/>
          <w:szCs w:val="24"/>
          <w:lang w:val="en-US"/>
        </w:rPr>
      </w:pPr>
      <w:r>
        <w:rPr>
          <w:rFonts w:eastAsiaTheme="minorEastAsia"/>
          <w:lang w:val="en-US"/>
        </w:rPr>
        <w:br w:type="page"/>
      </w:r>
    </w:p>
    <w:p w14:paraId="5EF92E82" w14:textId="16DB087E" w:rsidR="0096050C" w:rsidRDefault="000C74F3" w:rsidP="000C74F3">
      <w:pPr>
        <w:pStyle w:val="berschrift3"/>
        <w:rPr>
          <w:rFonts w:eastAsiaTheme="minorEastAsia"/>
          <w:lang w:val="en-US"/>
        </w:rPr>
      </w:pPr>
      <w:r>
        <w:rPr>
          <w:rFonts w:eastAsiaTheme="minorEastAsia"/>
          <w:lang w:val="en-US"/>
        </w:rPr>
        <w:lastRenderedPageBreak/>
        <w:t>Tips and hints</w:t>
      </w:r>
    </w:p>
    <w:p w14:paraId="6BE179BA" w14:textId="60D945C3" w:rsidR="00791010" w:rsidRPr="0010651B" w:rsidRDefault="00791010" w:rsidP="00791010">
      <w:pPr>
        <w:rPr>
          <w:i/>
          <w:iCs/>
          <w:sz w:val="20"/>
          <w:szCs w:val="20"/>
          <w:lang w:val="en-US"/>
        </w:rPr>
      </w:pPr>
      <w:r w:rsidRPr="0010651B">
        <w:rPr>
          <w:i/>
          <w:iCs/>
          <w:sz w:val="20"/>
          <w:szCs w:val="20"/>
          <w:lang w:val="en-US"/>
        </w:rPr>
        <w:t xml:space="preserve">Disclaimer: all </w:t>
      </w:r>
      <w:r w:rsidRPr="0010651B">
        <w:rPr>
          <w:i/>
          <w:iCs/>
          <w:color w:val="70AD47" w:themeColor="accent6"/>
          <w:sz w:val="20"/>
          <w:szCs w:val="20"/>
          <w:lang w:val="en-US"/>
        </w:rPr>
        <w:t>centered green text blocks</w:t>
      </w:r>
      <w:r w:rsidRPr="0010651B">
        <w:rPr>
          <w:i/>
          <w:iCs/>
          <w:sz w:val="20"/>
          <w:szCs w:val="20"/>
          <w:lang w:val="en-US"/>
        </w:rPr>
        <w:t xml:space="preserve"> are not supposed to be used in your code. Those are mainly headers of functions or classes to make you familiar with the parameters and types.</w:t>
      </w:r>
      <w:r w:rsidR="0010651B" w:rsidRPr="0010651B">
        <w:rPr>
          <w:i/>
          <w:iCs/>
          <w:sz w:val="20"/>
          <w:szCs w:val="20"/>
          <w:lang w:val="en-US"/>
        </w:rPr>
        <w:t xml:space="preserve"> The </w:t>
      </w:r>
      <w:r w:rsidR="0010651B" w:rsidRPr="0010651B">
        <w:rPr>
          <w:i/>
          <w:iCs/>
          <w:color w:val="70AD47" w:themeColor="accent6"/>
          <w:sz w:val="20"/>
          <w:szCs w:val="20"/>
          <w:lang w:val="en-US"/>
        </w:rPr>
        <w:t xml:space="preserve">green code blocks </w:t>
      </w:r>
      <w:r w:rsidR="0010651B" w:rsidRPr="0010651B">
        <w:rPr>
          <w:i/>
          <w:iCs/>
          <w:sz w:val="20"/>
          <w:szCs w:val="20"/>
          <w:lang w:val="en-US"/>
        </w:rPr>
        <w:t>(with line numbering) could be executed and may mark a good starting point for you to add formulas and logic.</w:t>
      </w:r>
    </w:p>
    <w:p w14:paraId="52029A04" w14:textId="37C7774D" w:rsidR="000C74F3" w:rsidRDefault="00237E1A" w:rsidP="000C74F3">
      <w:pPr>
        <w:rPr>
          <w:lang w:val="en-US"/>
        </w:rPr>
      </w:pPr>
      <w:r>
        <w:rPr>
          <w:lang w:val="en-US"/>
        </w:rPr>
        <w:t xml:space="preserve">To be able to </w:t>
      </w:r>
      <w:r w:rsidR="009861B3">
        <w:rPr>
          <w:lang w:val="en-US"/>
        </w:rPr>
        <w:t xml:space="preserve">accomplish the mission </w:t>
      </w:r>
      <w:r w:rsidR="00B33B7A">
        <w:rPr>
          <w:lang w:val="en-US"/>
        </w:rPr>
        <w:t xml:space="preserve">you </w:t>
      </w:r>
      <w:r w:rsidR="0010651B">
        <w:rPr>
          <w:lang w:val="en-US"/>
        </w:rPr>
        <w:t>are advised to</w:t>
      </w:r>
      <w:r w:rsidR="00B33B7A">
        <w:rPr>
          <w:lang w:val="en-US"/>
        </w:rPr>
        <w:t xml:space="preserve"> read </w:t>
      </w:r>
      <w:r w:rsidR="00014DA3">
        <w:rPr>
          <w:lang w:val="en-US"/>
        </w:rPr>
        <w:t>Joolyter’s manual</w:t>
      </w:r>
      <w:r w:rsidR="0010651B">
        <w:rPr>
          <w:lang w:val="en-US"/>
        </w:rPr>
        <w:t xml:space="preserve"> and complete all steps</w:t>
      </w:r>
      <w:r w:rsidR="00014DA3">
        <w:rPr>
          <w:lang w:val="en-US"/>
        </w:rPr>
        <w:t xml:space="preserve"> as </w:t>
      </w:r>
      <w:r w:rsidR="0010651B">
        <w:rPr>
          <w:lang w:val="en-US"/>
        </w:rPr>
        <w:t>the installation must be executed in the right order to work</w:t>
      </w:r>
      <w:r w:rsidR="00A642A1">
        <w:rPr>
          <w:lang w:val="en-US"/>
        </w:rPr>
        <w:t xml:space="preserve">. </w:t>
      </w:r>
      <w:r w:rsidR="0010651B">
        <w:rPr>
          <w:lang w:val="en-US"/>
        </w:rPr>
        <w:t xml:space="preserve">As soon as that is done, </w:t>
      </w:r>
      <w:r w:rsidR="00A642A1">
        <w:rPr>
          <w:lang w:val="en-US"/>
        </w:rPr>
        <w:t xml:space="preserve">the Joolyter Demo package </w:t>
      </w:r>
      <w:r w:rsidR="0010651B">
        <w:rPr>
          <w:lang w:val="en-US"/>
        </w:rPr>
        <w:t>may be</w:t>
      </w:r>
      <w:r w:rsidR="00243CF4">
        <w:rPr>
          <w:lang w:val="en-US"/>
        </w:rPr>
        <w:t xml:space="preserve"> imported by the following command</w:t>
      </w:r>
      <w:r w:rsidR="00857741">
        <w:rPr>
          <w:lang w:val="en-US"/>
        </w:rPr>
        <w:t>:</w:t>
      </w:r>
    </w:p>
    <w:p w14:paraId="6A3DE947" w14:textId="469D4EC0" w:rsidR="00857741" w:rsidRDefault="00857741" w:rsidP="00857741">
      <w:pPr>
        <w:pStyle w:val="CommandLine"/>
        <w:rPr>
          <w:lang w:val="en-US"/>
        </w:rPr>
      </w:pPr>
      <w:r>
        <w:rPr>
          <w:lang w:val="en-US"/>
        </w:rPr>
        <w:t xml:space="preserve">import </w:t>
      </w:r>
      <w:proofErr w:type="spellStart"/>
      <w:proofErr w:type="gramStart"/>
      <w:r w:rsidR="00BB6DE8">
        <w:rPr>
          <w:lang w:val="en-US"/>
        </w:rPr>
        <w:t>joolyterdemo</w:t>
      </w:r>
      <w:proofErr w:type="spellEnd"/>
      <w:proofErr w:type="gramEnd"/>
    </w:p>
    <w:p w14:paraId="4F3A4002" w14:textId="4D7D74C4" w:rsidR="00330D2A" w:rsidRDefault="00E24FC8" w:rsidP="00DE7678">
      <w:pPr>
        <w:rPr>
          <w:lang w:val="en-US"/>
        </w:rPr>
      </w:pPr>
      <w:r>
        <w:rPr>
          <w:lang w:val="en-US"/>
        </w:rPr>
        <w:t xml:space="preserve">At the </w:t>
      </w:r>
      <w:r w:rsidR="00330D2A">
        <w:rPr>
          <w:lang w:val="en-US"/>
        </w:rPr>
        <w:t>end of your script the method</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tblGrid>
      <w:tr w:rsidR="00DE7678" w14:paraId="0CC9708D" w14:textId="77777777" w:rsidTr="00DE7678">
        <w:trPr>
          <w:jc w:val="center"/>
        </w:trPr>
        <w:tc>
          <w:tcPr>
            <w:tcW w:w="3397" w:type="dxa"/>
          </w:tcPr>
          <w:p w14:paraId="17B16DAE" w14:textId="6F58B7FA" w:rsidR="00DE7678" w:rsidRDefault="00BB6DE8" w:rsidP="00DE7678">
            <w:pPr>
              <w:pStyle w:val="CommandLine"/>
              <w:jc w:val="left"/>
              <w:rPr>
                <w:lang w:val="en-US"/>
              </w:rPr>
            </w:pPr>
            <w:proofErr w:type="gramStart"/>
            <w:r>
              <w:rPr>
                <w:lang w:val="en-US"/>
              </w:rPr>
              <w:t>joolyterdemo</w:t>
            </w:r>
            <w:r w:rsidR="00DE7678">
              <w:rPr>
                <w:lang w:val="en-US"/>
              </w:rPr>
              <w:t>.</w:t>
            </w:r>
            <w:r>
              <w:rPr>
                <w:lang w:val="en-US"/>
              </w:rPr>
              <w:t>M</w:t>
            </w:r>
            <w:r w:rsidR="00DE7678">
              <w:rPr>
                <w:lang w:val="en-US"/>
              </w:rPr>
              <w:t>ission</w:t>
            </w:r>
            <w:r>
              <w:rPr>
                <w:lang w:val="en-US"/>
              </w:rPr>
              <w:t>.</w:t>
            </w:r>
            <w:r w:rsidR="00DE7678">
              <w:rPr>
                <w:lang w:val="en-US"/>
              </w:rPr>
              <w:t>one(</w:t>
            </w:r>
            <w:proofErr w:type="gramEnd"/>
          </w:p>
        </w:tc>
      </w:tr>
      <w:tr w:rsidR="00DE7678" w14:paraId="4BC8AF76" w14:textId="77777777" w:rsidTr="00DE7678">
        <w:trPr>
          <w:jc w:val="center"/>
        </w:trPr>
        <w:tc>
          <w:tcPr>
            <w:tcW w:w="3397" w:type="dxa"/>
          </w:tcPr>
          <w:p w14:paraId="26EF7783" w14:textId="7AD861C0" w:rsidR="00DE7678" w:rsidRDefault="00DE7678" w:rsidP="00DE7678">
            <w:pPr>
              <w:pStyle w:val="CommandLine"/>
              <w:jc w:val="left"/>
              <w:rPr>
                <w:lang w:val="en-US"/>
              </w:rPr>
            </w:pPr>
            <w:r>
              <w:rPr>
                <w:lang w:val="en-US"/>
              </w:rPr>
              <w:t xml:space="preserve">    dv12: float,</w:t>
            </w:r>
          </w:p>
        </w:tc>
      </w:tr>
      <w:tr w:rsidR="00DE7678" w14:paraId="37988769" w14:textId="77777777" w:rsidTr="00DE7678">
        <w:trPr>
          <w:jc w:val="center"/>
        </w:trPr>
        <w:tc>
          <w:tcPr>
            <w:tcW w:w="3397" w:type="dxa"/>
          </w:tcPr>
          <w:p w14:paraId="6D0017A8" w14:textId="63D1F300" w:rsidR="00DE7678" w:rsidRDefault="00DE7678" w:rsidP="00DE7678">
            <w:pPr>
              <w:pStyle w:val="CommandLine"/>
              <w:jc w:val="left"/>
              <w:rPr>
                <w:lang w:val="en-US"/>
              </w:rPr>
            </w:pPr>
            <w:r>
              <w:rPr>
                <w:lang w:val="en-US"/>
              </w:rPr>
              <w:t xml:space="preserve">    dv23: float,</w:t>
            </w:r>
          </w:p>
        </w:tc>
      </w:tr>
      <w:tr w:rsidR="00DE7678" w14:paraId="5F482A5D" w14:textId="77777777" w:rsidTr="00DE7678">
        <w:trPr>
          <w:jc w:val="center"/>
        </w:trPr>
        <w:tc>
          <w:tcPr>
            <w:tcW w:w="3397" w:type="dxa"/>
          </w:tcPr>
          <w:p w14:paraId="0BC352B2" w14:textId="77A55D96" w:rsidR="00DE7678" w:rsidRDefault="00DE7678" w:rsidP="00DE7678">
            <w:pPr>
              <w:pStyle w:val="CommandLine"/>
              <w:jc w:val="left"/>
              <w:rPr>
                <w:lang w:val="en-US"/>
              </w:rPr>
            </w:pPr>
            <w:r>
              <w:rPr>
                <w:lang w:val="en-US"/>
              </w:rPr>
              <w:t xml:space="preserve">    unit: str = ‘m/s’</w:t>
            </w:r>
          </w:p>
        </w:tc>
      </w:tr>
      <w:tr w:rsidR="00DE7678" w14:paraId="5C4974CF" w14:textId="77777777" w:rsidTr="00DE7678">
        <w:trPr>
          <w:jc w:val="center"/>
        </w:trPr>
        <w:tc>
          <w:tcPr>
            <w:tcW w:w="3397" w:type="dxa"/>
          </w:tcPr>
          <w:p w14:paraId="6E8E185C" w14:textId="4B03B682" w:rsidR="00DE7678" w:rsidRDefault="00DE7678" w:rsidP="00DE7678">
            <w:pPr>
              <w:pStyle w:val="CommandLine"/>
              <w:jc w:val="left"/>
              <w:rPr>
                <w:lang w:val="en-US"/>
              </w:rPr>
            </w:pPr>
            <w:r>
              <w:rPr>
                <w:lang w:val="en-US"/>
              </w:rPr>
              <w:t>) -&gt; bool</w:t>
            </w:r>
          </w:p>
        </w:tc>
      </w:tr>
    </w:tbl>
    <w:p w14:paraId="127493D9" w14:textId="796730D3" w:rsidR="00CE330E" w:rsidRPr="00CE330E" w:rsidRDefault="00CE330E" w:rsidP="004B12EA">
      <w:pPr>
        <w:spacing w:before="240"/>
        <w:rPr>
          <w:lang w:val="en-US"/>
        </w:rPr>
      </w:pPr>
      <w:r>
        <w:rPr>
          <w:lang w:val="en-US"/>
        </w:rPr>
        <w:t>m</w:t>
      </w:r>
      <w:r w:rsidRPr="00CE330E">
        <w:rPr>
          <w:lang w:val="en-US"/>
        </w:rPr>
        <w:t>ust be called.</w:t>
      </w:r>
    </w:p>
    <w:p w14:paraId="65079A15" w14:textId="78C25254" w:rsidR="00CE330E" w:rsidRDefault="00AB7EC1" w:rsidP="004B12EA">
      <w:pPr>
        <w:spacing w:before="240"/>
        <w:rPr>
          <w:lang w:val="en-US"/>
        </w:rPr>
      </w:pPr>
      <w:r w:rsidRPr="00A02230">
        <w:rPr>
          <w:rFonts w:ascii="Consolas" w:hAnsi="Consolas"/>
          <w:color w:val="538135" w:themeColor="accent6" w:themeShade="BF"/>
          <w:lang w:val="en-US"/>
        </w:rPr>
        <w:t>dv</w:t>
      </w:r>
      <w:r w:rsidR="005A7360" w:rsidRPr="00A02230">
        <w:rPr>
          <w:rFonts w:ascii="Consolas" w:hAnsi="Consolas"/>
          <w:color w:val="538135" w:themeColor="accent6" w:themeShade="BF"/>
          <w:lang w:val="en-US"/>
        </w:rPr>
        <w:t>12</w:t>
      </w:r>
      <w:r w:rsidR="005A7360" w:rsidRPr="00A02230">
        <w:rPr>
          <w:color w:val="538135" w:themeColor="accent6" w:themeShade="BF"/>
          <w:lang w:val="en-US"/>
        </w:rPr>
        <w:t xml:space="preserve"> </w:t>
      </w:r>
      <w:r w:rsidR="005A7360">
        <w:rPr>
          <w:lang w:val="en-US"/>
        </w:rPr>
        <w:t>is the variable</w:t>
      </w:r>
      <w:r w:rsidR="00CB6D18">
        <w:rPr>
          <w:lang w:val="en-US"/>
        </w:rPr>
        <w:t xml:space="preserve"> </w:t>
      </w:r>
      <w:r w:rsidR="005A7360">
        <w:rPr>
          <w:lang w:val="en-US"/>
        </w:rPr>
        <w:t>describing the change of velocity of the first impulse maneuver.</w:t>
      </w:r>
      <w:r w:rsidR="00CD67F9">
        <w:rPr>
          <w:lang w:val="en-US"/>
        </w:rPr>
        <w:t xml:space="preserve"> </w:t>
      </w:r>
      <w:r w:rsidR="006D6D6C" w:rsidRPr="00A02230">
        <w:rPr>
          <w:rFonts w:ascii="Consolas" w:hAnsi="Consolas"/>
          <w:color w:val="538135" w:themeColor="accent6" w:themeShade="BF"/>
          <w:lang w:val="en-US"/>
        </w:rPr>
        <w:t>dv23</w:t>
      </w:r>
      <w:r w:rsidR="006D6D6C" w:rsidRPr="00A02230">
        <w:rPr>
          <w:color w:val="538135" w:themeColor="accent6" w:themeShade="BF"/>
          <w:lang w:val="en-US"/>
        </w:rPr>
        <w:t xml:space="preserve"> </w:t>
      </w:r>
      <w:r w:rsidR="006D6D6C">
        <w:rPr>
          <w:lang w:val="en-US"/>
        </w:rPr>
        <w:t xml:space="preserve">is the change of velocity </w:t>
      </w:r>
      <w:r w:rsidR="00416460">
        <w:rPr>
          <w:lang w:val="en-US"/>
        </w:rPr>
        <w:t>of the second maneuver</w:t>
      </w:r>
      <w:r w:rsidR="00A02230">
        <w:rPr>
          <w:lang w:val="en-US"/>
        </w:rPr>
        <w:t>.</w:t>
      </w:r>
      <w:r w:rsidR="006C7F1A">
        <w:rPr>
          <w:lang w:val="en-US"/>
        </w:rPr>
        <w:t xml:space="preserve"> All three variables are of the </w:t>
      </w:r>
      <w:proofErr w:type="gramStart"/>
      <w:r w:rsidR="006C7F1A">
        <w:rPr>
          <w:lang w:val="en-US"/>
        </w:rPr>
        <w:t>type</w:t>
      </w:r>
      <w:proofErr w:type="gramEnd"/>
      <w:r w:rsidR="006C7F1A">
        <w:rPr>
          <w:lang w:val="en-US"/>
        </w:rPr>
        <w:t xml:space="preserve"> float</w:t>
      </w:r>
      <w:r w:rsidR="00A94FAE">
        <w:rPr>
          <w:lang w:val="en-US"/>
        </w:rPr>
        <w:t xml:space="preserve"> although Python does auto assignment</w:t>
      </w:r>
      <w:r w:rsidR="003454C9">
        <w:rPr>
          <w:lang w:val="en-US"/>
        </w:rPr>
        <w:t xml:space="preserve"> and thus, </w:t>
      </w:r>
      <w:r w:rsidR="00D5354F">
        <w:rPr>
          <w:lang w:val="en-US"/>
        </w:rPr>
        <w:t xml:space="preserve">also integers </w:t>
      </w:r>
      <w:r w:rsidR="00AF314B">
        <w:rPr>
          <w:lang w:val="en-US"/>
        </w:rPr>
        <w:t xml:space="preserve">will work. </w:t>
      </w:r>
      <w:r w:rsidR="00A02230" w:rsidRPr="00A02230">
        <w:rPr>
          <w:rFonts w:ascii="Consolas" w:hAnsi="Consolas"/>
          <w:color w:val="538135" w:themeColor="accent6" w:themeShade="BF"/>
          <w:lang w:val="en-US"/>
        </w:rPr>
        <w:t>unit</w:t>
      </w:r>
      <w:r w:rsidR="00A02230" w:rsidRPr="00A02230">
        <w:rPr>
          <w:color w:val="538135" w:themeColor="accent6" w:themeShade="BF"/>
          <w:lang w:val="en-US"/>
        </w:rPr>
        <w:t xml:space="preserve"> </w:t>
      </w:r>
      <w:r w:rsidR="00A02230">
        <w:rPr>
          <w:lang w:val="en-US"/>
        </w:rPr>
        <w:t xml:space="preserve">is the </w:t>
      </w:r>
      <w:r w:rsidR="00AF314B">
        <w:rPr>
          <w:lang w:val="en-US"/>
        </w:rPr>
        <w:t xml:space="preserve">unit of the provided values. </w:t>
      </w:r>
      <w:r w:rsidR="00EA2C1F">
        <w:rPr>
          <w:lang w:val="en-US"/>
        </w:rPr>
        <w:t xml:space="preserve">It is an optional parameter and defaults to </w:t>
      </w:r>
      <m:oMath>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oMath>
      <w:r w:rsidR="00FC043A">
        <w:rPr>
          <w:rFonts w:eastAsiaTheme="minorEastAsia"/>
          <w:lang w:val="en-US"/>
        </w:rPr>
        <w:t xml:space="preserve"> </w:t>
      </w:r>
      <w:r w:rsidR="00DA4192">
        <w:rPr>
          <w:rFonts w:eastAsiaTheme="minorEastAsia"/>
          <w:lang w:val="en-US"/>
        </w:rPr>
        <w:t xml:space="preserve">if you provide values in </w:t>
      </w:r>
      <m:oMath>
        <m:f>
          <m:fPr>
            <m:ctrlPr>
              <w:rPr>
                <w:rFonts w:ascii="Cambria Math" w:eastAsiaTheme="minorEastAsia" w:hAnsi="Cambria Math"/>
                <w:i/>
                <w:lang w:val="en-US"/>
              </w:rPr>
            </m:ctrlPr>
          </m:fPr>
          <m:num>
            <m:r>
              <w:rPr>
                <w:rFonts w:ascii="Cambria Math" w:eastAsiaTheme="minorEastAsia" w:hAnsi="Cambria Math"/>
                <w:lang w:val="en-US"/>
              </w:rPr>
              <m:t>km</m:t>
            </m:r>
          </m:num>
          <m:den>
            <m:r>
              <w:rPr>
                <w:rFonts w:ascii="Cambria Math" w:eastAsiaTheme="minorEastAsia" w:hAnsi="Cambria Math"/>
                <w:lang w:val="en-US"/>
              </w:rPr>
              <m:t>s</m:t>
            </m:r>
          </m:den>
        </m:f>
      </m:oMath>
      <w:r w:rsidR="00DA4192">
        <w:rPr>
          <w:rFonts w:eastAsiaTheme="minorEastAsia"/>
          <w:lang w:val="en-US"/>
        </w:rPr>
        <w:t xml:space="preserve"> </w:t>
      </w:r>
      <w:r w:rsidR="00170EE2">
        <w:rPr>
          <w:rFonts w:eastAsiaTheme="minorEastAsia"/>
          <w:lang w:val="en-US"/>
        </w:rPr>
        <w:t>pass</w:t>
      </w:r>
      <w:r w:rsidR="005057A8">
        <w:rPr>
          <w:rFonts w:eastAsiaTheme="minorEastAsia"/>
          <w:lang w:val="en-US"/>
        </w:rPr>
        <w:t xml:space="preserve"> </w:t>
      </w:r>
      <w:r w:rsidR="00170EE2" w:rsidRPr="00170EE2">
        <w:rPr>
          <w:rFonts w:ascii="Consolas" w:eastAsiaTheme="minorEastAsia" w:hAnsi="Consolas"/>
          <w:color w:val="538135" w:themeColor="accent6" w:themeShade="BF"/>
          <w:lang w:val="en-US"/>
        </w:rPr>
        <w:t>‘km/s’</w:t>
      </w:r>
      <w:r w:rsidR="00EA2C1F">
        <w:rPr>
          <w:rFonts w:eastAsiaTheme="minorEastAsia"/>
          <w:lang w:val="en-US"/>
        </w:rPr>
        <w:t>.</w:t>
      </w:r>
      <w:r w:rsidR="00A02230">
        <w:rPr>
          <w:lang w:val="en-US"/>
        </w:rPr>
        <w:t xml:space="preserve"> </w:t>
      </w:r>
      <w:r w:rsidR="0015489F">
        <w:rPr>
          <w:lang w:val="en-US"/>
        </w:rPr>
        <w:t>Your naming of the variables can differ</w:t>
      </w:r>
      <w:r w:rsidR="00CC3B98">
        <w:rPr>
          <w:lang w:val="en-US"/>
        </w:rPr>
        <w:t xml:space="preserve"> but to </w:t>
      </w:r>
      <w:r w:rsidR="00B37F81">
        <w:rPr>
          <w:lang w:val="en-US"/>
        </w:rPr>
        <w:t xml:space="preserve">be able to </w:t>
      </w:r>
      <w:r w:rsidR="004F1A33">
        <w:rPr>
          <w:lang w:val="en-US"/>
        </w:rPr>
        <w:t>call the method</w:t>
      </w:r>
      <w:r w:rsidR="00B37F81">
        <w:rPr>
          <w:lang w:val="en-US"/>
        </w:rPr>
        <w:t xml:space="preserve"> without further </w:t>
      </w:r>
      <w:r w:rsidR="003C19B7">
        <w:rPr>
          <w:lang w:val="en-US"/>
        </w:rPr>
        <w:t>assignment you must keep the order.</w:t>
      </w:r>
    </w:p>
    <w:p w14:paraId="29E786ED" w14:textId="50A64CBE" w:rsidR="00CE330E" w:rsidRDefault="00CE330E" w:rsidP="004B12EA">
      <w:pPr>
        <w:spacing w:before="240"/>
        <w:rPr>
          <w:lang w:val="en-US"/>
        </w:rPr>
      </w:pPr>
      <w:r>
        <w:rPr>
          <w:lang w:val="en-US"/>
        </w:rPr>
        <w:t>In the following an example is shown with fictional values</w:t>
      </w:r>
      <w:r w:rsidR="00791010">
        <w:rPr>
          <w:lang w:val="en-US"/>
        </w:rPr>
        <w:t>. The use of this code will cause a catastrophic failure of the mission, so handle with care.</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797"/>
      </w:tblGrid>
      <w:tr w:rsidR="00CE330E" w14:paraId="0A5D4276" w14:textId="77777777" w:rsidTr="00791010">
        <w:trPr>
          <w:jc w:val="center"/>
        </w:trPr>
        <w:tc>
          <w:tcPr>
            <w:tcW w:w="567" w:type="dxa"/>
          </w:tcPr>
          <w:p w14:paraId="3479C096" w14:textId="77777777" w:rsidR="00CE330E" w:rsidRDefault="00CE330E" w:rsidP="00E86567">
            <w:pPr>
              <w:pStyle w:val="CommandLine"/>
              <w:jc w:val="left"/>
              <w:rPr>
                <w:lang w:val="en-US"/>
              </w:rPr>
            </w:pPr>
            <w:r>
              <w:rPr>
                <w:lang w:val="en-US"/>
              </w:rPr>
              <w:t>1</w:t>
            </w:r>
          </w:p>
        </w:tc>
        <w:tc>
          <w:tcPr>
            <w:tcW w:w="7797" w:type="dxa"/>
          </w:tcPr>
          <w:p w14:paraId="3DDE0B1E" w14:textId="6F6DBAE3" w:rsidR="00CE330E" w:rsidRDefault="00CE330E" w:rsidP="00E86567">
            <w:pPr>
              <w:pStyle w:val="CommandLine"/>
              <w:jc w:val="left"/>
              <w:rPr>
                <w:lang w:val="en-US"/>
              </w:rPr>
            </w:pPr>
            <w:r>
              <w:rPr>
                <w:lang w:val="en-US"/>
              </w:rPr>
              <w:t xml:space="preserve">import </w:t>
            </w:r>
            <w:proofErr w:type="spellStart"/>
            <w:r w:rsidR="00BB6DE8">
              <w:rPr>
                <w:lang w:val="en-US"/>
              </w:rPr>
              <w:t>joolyterdemo</w:t>
            </w:r>
            <w:proofErr w:type="spellEnd"/>
          </w:p>
        </w:tc>
      </w:tr>
      <w:tr w:rsidR="00CE330E" w14:paraId="7AA9A0B4" w14:textId="77777777" w:rsidTr="00791010">
        <w:trPr>
          <w:jc w:val="center"/>
        </w:trPr>
        <w:tc>
          <w:tcPr>
            <w:tcW w:w="567" w:type="dxa"/>
          </w:tcPr>
          <w:p w14:paraId="36CB6410" w14:textId="77777777" w:rsidR="00CE330E" w:rsidRDefault="00CE330E" w:rsidP="00E86567">
            <w:pPr>
              <w:pStyle w:val="CommandLine"/>
              <w:jc w:val="left"/>
              <w:rPr>
                <w:lang w:val="en-US"/>
              </w:rPr>
            </w:pPr>
            <w:r>
              <w:rPr>
                <w:lang w:val="en-US"/>
              </w:rPr>
              <w:t>2</w:t>
            </w:r>
          </w:p>
        </w:tc>
        <w:tc>
          <w:tcPr>
            <w:tcW w:w="7797" w:type="dxa"/>
          </w:tcPr>
          <w:p w14:paraId="33CA8052" w14:textId="77777777" w:rsidR="00CE330E" w:rsidRDefault="00CE330E" w:rsidP="00E86567">
            <w:pPr>
              <w:pStyle w:val="CommandLine"/>
              <w:jc w:val="left"/>
              <w:rPr>
                <w:lang w:val="en-US"/>
              </w:rPr>
            </w:pPr>
          </w:p>
        </w:tc>
      </w:tr>
      <w:tr w:rsidR="00CE330E" w14:paraId="2C68DDB5" w14:textId="77777777" w:rsidTr="00791010">
        <w:trPr>
          <w:jc w:val="center"/>
        </w:trPr>
        <w:tc>
          <w:tcPr>
            <w:tcW w:w="567" w:type="dxa"/>
          </w:tcPr>
          <w:p w14:paraId="58870E34" w14:textId="77777777" w:rsidR="00CE330E" w:rsidRDefault="00CE330E" w:rsidP="00E86567">
            <w:pPr>
              <w:pStyle w:val="CommandLine"/>
              <w:jc w:val="left"/>
              <w:rPr>
                <w:lang w:val="en-US"/>
              </w:rPr>
            </w:pPr>
            <w:r>
              <w:rPr>
                <w:lang w:val="en-US"/>
              </w:rPr>
              <w:t>3</w:t>
            </w:r>
          </w:p>
        </w:tc>
        <w:tc>
          <w:tcPr>
            <w:tcW w:w="7797" w:type="dxa"/>
          </w:tcPr>
          <w:p w14:paraId="5038C19F" w14:textId="3A66A475" w:rsidR="00CE330E" w:rsidRDefault="00CE330E" w:rsidP="00E86567">
            <w:pPr>
              <w:pStyle w:val="CommandLine"/>
              <w:jc w:val="left"/>
              <w:rPr>
                <w:lang w:val="en-US"/>
              </w:rPr>
            </w:pPr>
            <w:r>
              <w:rPr>
                <w:lang w:val="en-US"/>
              </w:rPr>
              <w:t>v12 = .</w:t>
            </w:r>
            <w:proofErr w:type="gramStart"/>
            <w:r>
              <w:rPr>
                <w:lang w:val="en-US"/>
              </w:rPr>
              <w:t>5  #</w:t>
            </w:r>
            <w:proofErr w:type="gramEnd"/>
            <w:r>
              <w:rPr>
                <w:lang w:val="en-US"/>
              </w:rPr>
              <w:t xml:space="preserve"> km/s</w:t>
            </w:r>
          </w:p>
        </w:tc>
      </w:tr>
      <w:tr w:rsidR="00CE330E" w14:paraId="10736451" w14:textId="77777777" w:rsidTr="00791010">
        <w:trPr>
          <w:jc w:val="center"/>
        </w:trPr>
        <w:tc>
          <w:tcPr>
            <w:tcW w:w="567" w:type="dxa"/>
          </w:tcPr>
          <w:p w14:paraId="4E0E46A3" w14:textId="77777777" w:rsidR="00CE330E" w:rsidRDefault="00CE330E" w:rsidP="00E86567">
            <w:pPr>
              <w:pStyle w:val="CommandLine"/>
              <w:jc w:val="left"/>
              <w:rPr>
                <w:lang w:val="en-US"/>
              </w:rPr>
            </w:pPr>
            <w:r>
              <w:rPr>
                <w:lang w:val="en-US"/>
              </w:rPr>
              <w:t>4</w:t>
            </w:r>
          </w:p>
        </w:tc>
        <w:tc>
          <w:tcPr>
            <w:tcW w:w="7797" w:type="dxa"/>
          </w:tcPr>
          <w:p w14:paraId="14B8CBE9" w14:textId="0EBFE1D1" w:rsidR="00CE330E" w:rsidRDefault="00CE330E" w:rsidP="00E86567">
            <w:pPr>
              <w:pStyle w:val="CommandLine"/>
              <w:jc w:val="left"/>
              <w:rPr>
                <w:lang w:val="en-US"/>
              </w:rPr>
            </w:pPr>
            <w:r>
              <w:rPr>
                <w:lang w:val="en-US"/>
              </w:rPr>
              <w:t>v23 = 2.  # km/s</w:t>
            </w:r>
          </w:p>
        </w:tc>
      </w:tr>
      <w:tr w:rsidR="00CE330E" w14:paraId="3A5958AC" w14:textId="77777777" w:rsidTr="00791010">
        <w:trPr>
          <w:jc w:val="center"/>
        </w:trPr>
        <w:tc>
          <w:tcPr>
            <w:tcW w:w="567" w:type="dxa"/>
          </w:tcPr>
          <w:p w14:paraId="35DC3385" w14:textId="77777777" w:rsidR="00CE330E" w:rsidRDefault="00CE330E" w:rsidP="00E86567">
            <w:pPr>
              <w:pStyle w:val="CommandLine"/>
              <w:jc w:val="left"/>
              <w:rPr>
                <w:lang w:val="en-US"/>
              </w:rPr>
            </w:pPr>
            <w:r>
              <w:rPr>
                <w:lang w:val="en-US"/>
              </w:rPr>
              <w:t>5</w:t>
            </w:r>
          </w:p>
        </w:tc>
        <w:tc>
          <w:tcPr>
            <w:tcW w:w="7797" w:type="dxa"/>
          </w:tcPr>
          <w:p w14:paraId="5BB142B7" w14:textId="31E3C569" w:rsidR="00CE330E" w:rsidRDefault="00CE330E" w:rsidP="00E86567">
            <w:pPr>
              <w:pStyle w:val="CommandLine"/>
              <w:jc w:val="left"/>
              <w:rPr>
                <w:lang w:val="en-US"/>
              </w:rPr>
            </w:pPr>
            <w:proofErr w:type="spellStart"/>
            <w:r>
              <w:rPr>
                <w:lang w:val="en-US"/>
              </w:rPr>
              <w:t>v_tot</w:t>
            </w:r>
            <w:proofErr w:type="spellEnd"/>
            <w:r>
              <w:rPr>
                <w:lang w:val="en-US"/>
              </w:rPr>
              <w:t xml:space="preserve"> = </w:t>
            </w:r>
            <w:r w:rsidR="002F3BAC">
              <w:rPr>
                <w:lang w:val="en-US"/>
              </w:rPr>
              <w:t>dv12</w:t>
            </w:r>
            <w:r w:rsidR="00D079EF">
              <w:rPr>
                <w:lang w:val="en-US"/>
              </w:rPr>
              <w:t xml:space="preserve"> + dv</w:t>
            </w:r>
            <w:proofErr w:type="gramStart"/>
            <w:r w:rsidR="00D079EF">
              <w:rPr>
                <w:lang w:val="en-US"/>
              </w:rPr>
              <w:t>23</w:t>
            </w:r>
            <w:r>
              <w:rPr>
                <w:lang w:val="en-US"/>
              </w:rPr>
              <w:t xml:space="preserve">  #</w:t>
            </w:r>
            <w:proofErr w:type="gramEnd"/>
            <w:r>
              <w:rPr>
                <w:lang w:val="en-US"/>
              </w:rPr>
              <w:t xml:space="preserve"> km/s</w:t>
            </w:r>
          </w:p>
        </w:tc>
      </w:tr>
      <w:tr w:rsidR="00CE330E" w14:paraId="5435FF2E" w14:textId="77777777" w:rsidTr="00791010">
        <w:trPr>
          <w:jc w:val="center"/>
        </w:trPr>
        <w:tc>
          <w:tcPr>
            <w:tcW w:w="567" w:type="dxa"/>
          </w:tcPr>
          <w:p w14:paraId="5D4C0DF0" w14:textId="56C00E09" w:rsidR="00CE330E" w:rsidRDefault="00CE330E" w:rsidP="00E86567">
            <w:pPr>
              <w:pStyle w:val="CommandLine"/>
              <w:jc w:val="left"/>
              <w:rPr>
                <w:lang w:val="en-US"/>
              </w:rPr>
            </w:pPr>
            <w:r>
              <w:rPr>
                <w:lang w:val="en-US"/>
              </w:rPr>
              <w:t>6</w:t>
            </w:r>
          </w:p>
        </w:tc>
        <w:tc>
          <w:tcPr>
            <w:tcW w:w="7797" w:type="dxa"/>
          </w:tcPr>
          <w:p w14:paraId="49BF8AA0" w14:textId="3D7FF268" w:rsidR="00CE330E" w:rsidRDefault="00CE330E" w:rsidP="00E86567">
            <w:pPr>
              <w:pStyle w:val="CommandLine"/>
              <w:jc w:val="left"/>
              <w:rPr>
                <w:lang w:val="en-US"/>
              </w:rPr>
            </w:pPr>
            <w:r>
              <w:rPr>
                <w:lang w:val="en-US"/>
              </w:rPr>
              <w:t>unit = ‘km/s’</w:t>
            </w:r>
          </w:p>
        </w:tc>
      </w:tr>
      <w:tr w:rsidR="00CE330E" w14:paraId="3FA35F1A" w14:textId="77777777" w:rsidTr="00791010">
        <w:trPr>
          <w:jc w:val="center"/>
        </w:trPr>
        <w:tc>
          <w:tcPr>
            <w:tcW w:w="567" w:type="dxa"/>
          </w:tcPr>
          <w:p w14:paraId="10AB916F" w14:textId="7FDF245E" w:rsidR="00CE330E" w:rsidRDefault="00CE330E" w:rsidP="00CE330E">
            <w:pPr>
              <w:pStyle w:val="CommandLine"/>
              <w:jc w:val="left"/>
              <w:rPr>
                <w:lang w:val="en-US"/>
              </w:rPr>
            </w:pPr>
            <w:r>
              <w:rPr>
                <w:lang w:val="en-US"/>
              </w:rPr>
              <w:t>7</w:t>
            </w:r>
          </w:p>
        </w:tc>
        <w:tc>
          <w:tcPr>
            <w:tcW w:w="7797" w:type="dxa"/>
          </w:tcPr>
          <w:p w14:paraId="20F705B9" w14:textId="77777777" w:rsidR="00CE330E" w:rsidRDefault="00CE330E" w:rsidP="00CE330E">
            <w:pPr>
              <w:pStyle w:val="CommandLine"/>
              <w:jc w:val="left"/>
              <w:rPr>
                <w:lang w:val="en-US"/>
              </w:rPr>
            </w:pPr>
          </w:p>
        </w:tc>
      </w:tr>
      <w:tr w:rsidR="00CE330E" w14:paraId="66BEE286" w14:textId="77777777" w:rsidTr="00791010">
        <w:trPr>
          <w:jc w:val="center"/>
        </w:trPr>
        <w:tc>
          <w:tcPr>
            <w:tcW w:w="567" w:type="dxa"/>
          </w:tcPr>
          <w:p w14:paraId="79843A90" w14:textId="2E833764" w:rsidR="00CE330E" w:rsidRDefault="00CE330E" w:rsidP="00CE330E">
            <w:pPr>
              <w:pStyle w:val="CommandLine"/>
              <w:jc w:val="left"/>
              <w:rPr>
                <w:lang w:val="en-US"/>
              </w:rPr>
            </w:pPr>
            <w:r>
              <w:rPr>
                <w:lang w:val="en-US"/>
              </w:rPr>
              <w:t>8</w:t>
            </w:r>
          </w:p>
        </w:tc>
        <w:tc>
          <w:tcPr>
            <w:tcW w:w="7797" w:type="dxa"/>
          </w:tcPr>
          <w:p w14:paraId="60C7A983" w14:textId="4855EBDA" w:rsidR="00CE330E" w:rsidRDefault="00CE330E" w:rsidP="00CE330E">
            <w:pPr>
              <w:pStyle w:val="CommandLine"/>
              <w:jc w:val="left"/>
              <w:rPr>
                <w:lang w:val="en-US"/>
              </w:rPr>
            </w:pPr>
            <w:r>
              <w:rPr>
                <w:lang w:val="en-US"/>
              </w:rPr>
              <w:t xml:space="preserve">if </w:t>
            </w:r>
            <w:proofErr w:type="gramStart"/>
            <w:r w:rsidR="00BB6DE8">
              <w:rPr>
                <w:lang w:val="en-US"/>
              </w:rPr>
              <w:t>joolyterdemo</w:t>
            </w:r>
            <w:r>
              <w:rPr>
                <w:lang w:val="en-US"/>
              </w:rPr>
              <w:t>.</w:t>
            </w:r>
            <w:r w:rsidR="002F3BAC">
              <w:rPr>
                <w:lang w:val="en-US"/>
              </w:rPr>
              <w:t>M</w:t>
            </w:r>
            <w:r>
              <w:rPr>
                <w:lang w:val="en-US"/>
              </w:rPr>
              <w:t>ission</w:t>
            </w:r>
            <w:r w:rsidR="002F3BAC">
              <w:rPr>
                <w:lang w:val="en-US"/>
              </w:rPr>
              <w:t>.</w:t>
            </w:r>
            <w:r>
              <w:rPr>
                <w:lang w:val="en-US"/>
              </w:rPr>
              <w:t>one(</w:t>
            </w:r>
            <w:proofErr w:type="gramEnd"/>
            <w:r>
              <w:rPr>
                <w:lang w:val="en-US"/>
              </w:rPr>
              <w:t>dv12, dv23, unit)</w:t>
            </w:r>
            <w:r w:rsidR="00791010">
              <w:rPr>
                <w:lang w:val="en-US"/>
              </w:rPr>
              <w:t xml:space="preserve"> == True</w:t>
            </w:r>
            <w:r>
              <w:rPr>
                <w:lang w:val="en-US"/>
              </w:rPr>
              <w:t>:</w:t>
            </w:r>
          </w:p>
        </w:tc>
      </w:tr>
      <w:tr w:rsidR="00CE330E" w14:paraId="7640536C" w14:textId="77777777" w:rsidTr="00791010">
        <w:trPr>
          <w:jc w:val="center"/>
        </w:trPr>
        <w:tc>
          <w:tcPr>
            <w:tcW w:w="567" w:type="dxa"/>
          </w:tcPr>
          <w:p w14:paraId="44052A03" w14:textId="7AF0C57A" w:rsidR="00CE330E" w:rsidRDefault="00CE330E" w:rsidP="00CE330E">
            <w:pPr>
              <w:pStyle w:val="CommandLine"/>
              <w:jc w:val="left"/>
              <w:rPr>
                <w:lang w:val="en-US"/>
              </w:rPr>
            </w:pPr>
            <w:r>
              <w:rPr>
                <w:lang w:val="en-US"/>
              </w:rPr>
              <w:t>9</w:t>
            </w:r>
          </w:p>
        </w:tc>
        <w:tc>
          <w:tcPr>
            <w:tcW w:w="7797" w:type="dxa"/>
          </w:tcPr>
          <w:p w14:paraId="15298E2F" w14:textId="76CAF885" w:rsidR="00791010" w:rsidRDefault="00CE330E" w:rsidP="00CE330E">
            <w:pPr>
              <w:pStyle w:val="CommandLine"/>
              <w:jc w:val="left"/>
              <w:rPr>
                <w:lang w:val="en-US"/>
              </w:rPr>
            </w:pPr>
            <w:r>
              <w:rPr>
                <w:lang w:val="en-US"/>
              </w:rPr>
              <w:t xml:space="preserve">   </w:t>
            </w:r>
            <w:proofErr w:type="gramStart"/>
            <w:r>
              <w:rPr>
                <w:lang w:val="en-US"/>
              </w:rPr>
              <w:t>print(</w:t>
            </w:r>
            <w:proofErr w:type="gramEnd"/>
            <w:r>
              <w:rPr>
                <w:lang w:val="en-US"/>
              </w:rPr>
              <w:t>“dv12 =”, round(dv12,4), “</w:t>
            </w:r>
            <w:r w:rsidR="00791010">
              <w:rPr>
                <w:lang w:val="en-US"/>
              </w:rPr>
              <w:t>km/s”)</w:t>
            </w:r>
          </w:p>
        </w:tc>
      </w:tr>
      <w:tr w:rsidR="00791010" w14:paraId="023E3730" w14:textId="77777777" w:rsidTr="00791010">
        <w:trPr>
          <w:jc w:val="center"/>
        </w:trPr>
        <w:tc>
          <w:tcPr>
            <w:tcW w:w="567" w:type="dxa"/>
          </w:tcPr>
          <w:p w14:paraId="1CCD58D6" w14:textId="01D4C479" w:rsidR="00791010" w:rsidRDefault="00791010" w:rsidP="00791010">
            <w:pPr>
              <w:pStyle w:val="CommandLine"/>
              <w:jc w:val="left"/>
              <w:rPr>
                <w:lang w:val="en-US"/>
              </w:rPr>
            </w:pPr>
            <w:r>
              <w:rPr>
                <w:lang w:val="en-US"/>
              </w:rPr>
              <w:t>10</w:t>
            </w:r>
          </w:p>
        </w:tc>
        <w:tc>
          <w:tcPr>
            <w:tcW w:w="7797" w:type="dxa"/>
          </w:tcPr>
          <w:p w14:paraId="0CD5D44D" w14:textId="44C2A5C0" w:rsidR="00791010" w:rsidRDefault="00791010" w:rsidP="00791010">
            <w:pPr>
              <w:pStyle w:val="CommandLine"/>
              <w:jc w:val="left"/>
              <w:rPr>
                <w:lang w:val="en-US"/>
              </w:rPr>
            </w:pPr>
            <w:r>
              <w:rPr>
                <w:lang w:val="en-US"/>
              </w:rPr>
              <w:t xml:space="preserve">   </w:t>
            </w:r>
            <w:proofErr w:type="gramStart"/>
            <w:r>
              <w:rPr>
                <w:lang w:val="en-US"/>
              </w:rPr>
              <w:t>print(</w:t>
            </w:r>
            <w:proofErr w:type="gramEnd"/>
            <w:r>
              <w:rPr>
                <w:lang w:val="en-US"/>
              </w:rPr>
              <w:t>“dv23 =”, round(dv23,4), “km/s”)</w:t>
            </w:r>
          </w:p>
        </w:tc>
      </w:tr>
      <w:tr w:rsidR="00791010" w14:paraId="16788613" w14:textId="77777777" w:rsidTr="00791010">
        <w:trPr>
          <w:jc w:val="center"/>
        </w:trPr>
        <w:tc>
          <w:tcPr>
            <w:tcW w:w="567" w:type="dxa"/>
          </w:tcPr>
          <w:p w14:paraId="27D7DC2B" w14:textId="5A81FFD7" w:rsidR="00791010" w:rsidRDefault="00791010" w:rsidP="00791010">
            <w:pPr>
              <w:pStyle w:val="CommandLine"/>
              <w:jc w:val="left"/>
              <w:rPr>
                <w:lang w:val="en-US"/>
              </w:rPr>
            </w:pPr>
            <w:r>
              <w:rPr>
                <w:lang w:val="en-US"/>
              </w:rPr>
              <w:t>11</w:t>
            </w:r>
          </w:p>
        </w:tc>
        <w:tc>
          <w:tcPr>
            <w:tcW w:w="7797" w:type="dxa"/>
          </w:tcPr>
          <w:p w14:paraId="1F262C27" w14:textId="05B227DF" w:rsidR="00791010" w:rsidRDefault="00791010" w:rsidP="00791010">
            <w:pPr>
              <w:pStyle w:val="CommandLine"/>
              <w:jc w:val="left"/>
              <w:rPr>
                <w:lang w:val="en-US"/>
              </w:rPr>
            </w:pPr>
            <w:r>
              <w:rPr>
                <w:lang w:val="en-US"/>
              </w:rPr>
              <w:t xml:space="preserve">   </w:t>
            </w:r>
            <w:proofErr w:type="gramStart"/>
            <w:r>
              <w:rPr>
                <w:lang w:val="en-US"/>
              </w:rPr>
              <w:t>print(</w:t>
            </w:r>
            <w:proofErr w:type="gramEnd"/>
            <w:r>
              <w:rPr>
                <w:lang w:val="en-US"/>
              </w:rPr>
              <w:t>“</w:t>
            </w:r>
            <w:proofErr w:type="spellStart"/>
            <w:r>
              <w:rPr>
                <w:lang w:val="en-US"/>
              </w:rPr>
              <w:t>dv_tot</w:t>
            </w:r>
            <w:proofErr w:type="spellEnd"/>
            <w:r>
              <w:rPr>
                <w:lang w:val="en-US"/>
              </w:rPr>
              <w:t xml:space="preserve"> =”, round(dv_tot,4), “km/s”)</w:t>
            </w:r>
          </w:p>
        </w:tc>
      </w:tr>
      <w:tr w:rsidR="00CE330E" w14:paraId="343D3591" w14:textId="77777777" w:rsidTr="00791010">
        <w:trPr>
          <w:jc w:val="center"/>
        </w:trPr>
        <w:tc>
          <w:tcPr>
            <w:tcW w:w="567" w:type="dxa"/>
          </w:tcPr>
          <w:p w14:paraId="28BC3955" w14:textId="4840C98D" w:rsidR="00CE330E" w:rsidRDefault="00CE330E" w:rsidP="00CE330E">
            <w:pPr>
              <w:pStyle w:val="CommandLine"/>
              <w:jc w:val="left"/>
              <w:rPr>
                <w:lang w:val="en-US"/>
              </w:rPr>
            </w:pPr>
            <w:r>
              <w:rPr>
                <w:lang w:val="en-US"/>
              </w:rPr>
              <w:t>12</w:t>
            </w:r>
          </w:p>
        </w:tc>
        <w:tc>
          <w:tcPr>
            <w:tcW w:w="7797" w:type="dxa"/>
          </w:tcPr>
          <w:p w14:paraId="57F02EB8" w14:textId="71F4E7EE" w:rsidR="00CE330E" w:rsidRDefault="00791010" w:rsidP="00CE330E">
            <w:pPr>
              <w:pStyle w:val="CommandLine"/>
              <w:jc w:val="left"/>
              <w:rPr>
                <w:lang w:val="en-US"/>
              </w:rPr>
            </w:pPr>
            <w:r>
              <w:rPr>
                <w:lang w:val="en-US"/>
              </w:rPr>
              <w:t>else:</w:t>
            </w:r>
          </w:p>
        </w:tc>
      </w:tr>
      <w:tr w:rsidR="00CE330E" w14:paraId="27D3941E" w14:textId="77777777" w:rsidTr="00791010">
        <w:trPr>
          <w:jc w:val="center"/>
        </w:trPr>
        <w:tc>
          <w:tcPr>
            <w:tcW w:w="567" w:type="dxa"/>
          </w:tcPr>
          <w:p w14:paraId="2B3CC4A8" w14:textId="78810D05" w:rsidR="00CE330E" w:rsidRDefault="00CE330E" w:rsidP="00CE330E">
            <w:pPr>
              <w:pStyle w:val="CommandLine"/>
              <w:jc w:val="left"/>
              <w:rPr>
                <w:lang w:val="en-US"/>
              </w:rPr>
            </w:pPr>
            <w:r>
              <w:rPr>
                <w:lang w:val="en-US"/>
              </w:rPr>
              <w:t>13</w:t>
            </w:r>
          </w:p>
        </w:tc>
        <w:tc>
          <w:tcPr>
            <w:tcW w:w="7797" w:type="dxa"/>
          </w:tcPr>
          <w:p w14:paraId="555137B9" w14:textId="2B921BCD" w:rsidR="00CE330E" w:rsidRDefault="00791010" w:rsidP="00CE330E">
            <w:pPr>
              <w:pStyle w:val="CommandLine"/>
              <w:jc w:val="left"/>
              <w:rPr>
                <w:lang w:val="en-US"/>
              </w:rPr>
            </w:pPr>
            <w:r>
              <w:rPr>
                <w:lang w:val="en-US"/>
              </w:rPr>
              <w:t xml:space="preserve">   </w:t>
            </w:r>
            <w:proofErr w:type="gramStart"/>
            <w:r>
              <w:rPr>
                <w:lang w:val="en-US"/>
              </w:rPr>
              <w:t>print(</w:t>
            </w:r>
            <w:proofErr w:type="gramEnd"/>
            <w:r>
              <w:rPr>
                <w:lang w:val="en-US"/>
              </w:rPr>
              <w:t>“Values used to call /‘</w:t>
            </w:r>
            <w:proofErr w:type="spellStart"/>
            <w:r>
              <w:rPr>
                <w:lang w:val="en-US"/>
              </w:rPr>
              <w:t>mission_one</w:t>
            </w:r>
            <w:proofErr w:type="spellEnd"/>
            <w:r>
              <w:rPr>
                <w:lang w:val="en-US"/>
              </w:rPr>
              <w:t>/’ are incorrect!”)</w:t>
            </w:r>
          </w:p>
        </w:tc>
      </w:tr>
    </w:tbl>
    <w:p w14:paraId="3B245B3C" w14:textId="3E0F3025" w:rsidR="0068235E" w:rsidRDefault="007C2BC7" w:rsidP="004B12EA">
      <w:pPr>
        <w:spacing w:before="240"/>
        <w:rPr>
          <w:lang w:val="en-US"/>
        </w:rPr>
      </w:pPr>
      <w:r>
        <w:rPr>
          <w:lang w:val="en-US"/>
        </w:rPr>
        <w:t xml:space="preserve">For further assistance please see the </w:t>
      </w:r>
      <w:proofErr w:type="spellStart"/>
      <w:r w:rsidR="00BB6DE8">
        <w:rPr>
          <w:lang w:val="en-US"/>
        </w:rPr>
        <w:t>joolyterdemo</w:t>
      </w:r>
      <w:proofErr w:type="spellEnd"/>
      <w:r>
        <w:rPr>
          <w:lang w:val="en-US"/>
        </w:rPr>
        <w:t xml:space="preserve"> package’s </w:t>
      </w:r>
      <w:hyperlink r:id="rId7" w:history="1">
        <w:r w:rsidR="004B3B40" w:rsidRPr="00446890">
          <w:rPr>
            <w:rStyle w:val="Hyperlink"/>
            <w:lang w:val="en-US"/>
          </w:rPr>
          <w:t>docume</w:t>
        </w:r>
        <w:r w:rsidR="004B3B40" w:rsidRPr="00446890">
          <w:rPr>
            <w:rStyle w:val="Hyperlink"/>
            <w:lang w:val="en-US"/>
          </w:rPr>
          <w:t>n</w:t>
        </w:r>
        <w:r w:rsidR="004B3B40" w:rsidRPr="00446890">
          <w:rPr>
            <w:rStyle w:val="Hyperlink"/>
            <w:lang w:val="en-US"/>
          </w:rPr>
          <w:t>tation</w:t>
        </w:r>
      </w:hyperlink>
      <w:r w:rsidR="004B3B40">
        <w:rPr>
          <w:lang w:val="en-US"/>
        </w:rPr>
        <w:t xml:space="preserve"> first. When asking for support please always provide the file </w:t>
      </w:r>
      <w:proofErr w:type="spellStart"/>
      <w:r w:rsidR="004B3B40">
        <w:rPr>
          <w:lang w:val="en-US"/>
        </w:rPr>
        <w:t>InstallationContainer</w:t>
      </w:r>
      <w:proofErr w:type="spellEnd"/>
      <w:r w:rsidR="004B3B40">
        <w:rPr>
          <w:lang w:val="en-US"/>
        </w:rPr>
        <w:t>/</w:t>
      </w:r>
      <w:proofErr w:type="spellStart"/>
      <w:r w:rsidR="004B3B40">
        <w:rPr>
          <w:lang w:val="en-US"/>
        </w:rPr>
        <w:t>Kerbal_Space_Progam</w:t>
      </w:r>
      <w:proofErr w:type="spellEnd"/>
      <w:r w:rsidR="004B3B40">
        <w:rPr>
          <w:lang w:val="en-US"/>
        </w:rPr>
        <w:t>/KSP.log as it contains important information on what may cause the issue.</w:t>
      </w:r>
    </w:p>
    <w:p w14:paraId="40CF7279" w14:textId="77777777" w:rsidR="0068235E" w:rsidRDefault="0068235E">
      <w:pPr>
        <w:jc w:val="left"/>
        <w:rPr>
          <w:lang w:val="en-US"/>
        </w:rPr>
      </w:pPr>
      <w:r>
        <w:rPr>
          <w:lang w:val="en-US"/>
        </w:rPr>
        <w:br w:type="page"/>
      </w:r>
    </w:p>
    <w:p w14:paraId="1C9EF69E" w14:textId="6FB390CA" w:rsidR="00074413" w:rsidRDefault="0068235E" w:rsidP="0068235E">
      <w:pPr>
        <w:pStyle w:val="berschrift2"/>
        <w:rPr>
          <w:lang w:val="en-US"/>
        </w:rPr>
      </w:pPr>
      <w:r>
        <w:rPr>
          <w:lang w:val="en-US"/>
        </w:rPr>
        <w:lastRenderedPageBreak/>
        <w:t>Mission Two</w:t>
      </w:r>
    </w:p>
    <w:p w14:paraId="0D76EBB1" w14:textId="77E838F7" w:rsidR="00AB7E38" w:rsidRDefault="006F69D2" w:rsidP="0068235E">
      <w:pPr>
        <w:rPr>
          <w:lang w:val="en-US"/>
        </w:rPr>
      </w:pPr>
      <w:r w:rsidRPr="006F69D2">
        <w:rPr>
          <w:lang w:val="en-US"/>
        </w:rPr>
        <w:t xml:space="preserve">After your tremendous support on the last mission the engineers have asked for your assistance again. A generic communication satellite is supposed to be placed in a synchronous orbit around Kerbin. Since we don't have a launch vehicle that can reach such an orbit yet, the satellite has been released at an inclined low Kerbin orbit. Fuel is very limited, so the transfer </w:t>
      </w:r>
      <w:r w:rsidR="00585E00">
        <w:rPr>
          <w:lang w:val="en-US"/>
        </w:rPr>
        <w:t>must</w:t>
      </w:r>
      <w:r w:rsidRPr="006F69D2">
        <w:rPr>
          <w:lang w:val="en-US"/>
        </w:rPr>
        <w:t xml:space="preserve"> be the most efficient. We trust in your abilities!</w:t>
      </w:r>
    </w:p>
    <w:p w14:paraId="7BB2B380" w14:textId="3273636D" w:rsidR="00AB7E38" w:rsidRDefault="0038533C" w:rsidP="0038533C">
      <w:pPr>
        <w:rPr>
          <w:lang w:val="en-US"/>
        </w:rPr>
      </w:pPr>
      <w:r w:rsidRPr="0038533C">
        <w:rPr>
          <w:lang w:val="en-US"/>
        </w:rPr>
        <w:t>The satellite has been launched already into a low-Kerbin-orbit with a semi major axis of 750 km and inclination of 7°. The target orbit is a "Kerbisynchronous" orbit. Kerbin</w:t>
      </w:r>
      <w:r w:rsidR="00264614">
        <w:rPr>
          <w:lang w:val="en-US"/>
        </w:rPr>
        <w:t>’s</w:t>
      </w:r>
      <w:r w:rsidRPr="0038533C">
        <w:rPr>
          <w:lang w:val="en-US"/>
        </w:rPr>
        <w:t xml:space="preserve"> sidereal </w:t>
      </w:r>
      <w:r w:rsidR="00F965C7" w:rsidRPr="0038533C">
        <w:rPr>
          <w:lang w:val="en-US"/>
        </w:rPr>
        <w:t>rotation</w:t>
      </w:r>
      <w:r w:rsidRPr="0038533C">
        <w:rPr>
          <w:lang w:val="en-US"/>
        </w:rPr>
        <w:t xml:space="preserve"> period is 5 h 59 min 7 s.</w:t>
      </w:r>
      <w:r w:rsidR="00E32C3C">
        <w:rPr>
          <w:lang w:val="en-US"/>
        </w:rPr>
        <w:t xml:space="preserve"> Please calculate the semi-major axis of the target </w:t>
      </w:r>
      <w:r w:rsidR="00B234A9">
        <w:rPr>
          <w:lang w:val="en-US"/>
        </w:rPr>
        <w:t xml:space="preserve">orbit first. </w:t>
      </w:r>
      <w:r w:rsidR="00E639DA">
        <w:rPr>
          <w:lang w:val="en-US"/>
        </w:rPr>
        <w:t>Afterwards calculate the change of velocity</w:t>
      </w:r>
      <w:r w:rsidR="006E1D0D">
        <w:rPr>
          <w:lang w:val="en-US"/>
        </w:rPr>
        <w:t xml:space="preserve"> needed for each of the following options, choose</w:t>
      </w:r>
      <w:r w:rsidR="007F7646">
        <w:rPr>
          <w:lang w:val="en-US"/>
        </w:rPr>
        <w:t xml:space="preserve"> the most efficient</w:t>
      </w:r>
      <w:r w:rsidR="00900C09">
        <w:rPr>
          <w:lang w:val="en-US"/>
        </w:rPr>
        <w:t xml:space="preserve"> </w:t>
      </w:r>
      <w:r w:rsidR="006E1D0D">
        <w:rPr>
          <w:lang w:val="en-US"/>
        </w:rPr>
        <w:t>and pass those</w:t>
      </w:r>
      <w:r w:rsidR="00705E66">
        <w:rPr>
          <w:lang w:val="en-US"/>
        </w:rPr>
        <w:t xml:space="preserve"> values to the spacecraft</w:t>
      </w:r>
      <w:r w:rsidR="00900C09">
        <w:rPr>
          <w:lang w:val="en-US"/>
        </w:rPr>
        <w:t>:</w:t>
      </w:r>
    </w:p>
    <w:p w14:paraId="5EBA9FB3" w14:textId="4B45C6DA" w:rsidR="00900C09" w:rsidRDefault="00900C09" w:rsidP="0038533C">
      <w:pPr>
        <w:rPr>
          <w:lang w:val="en-US"/>
        </w:rPr>
      </w:pPr>
      <w:r>
        <w:rPr>
          <w:lang w:val="en-US"/>
        </w:rPr>
        <w:t>Option 1:</w:t>
      </w:r>
    </w:p>
    <w:p w14:paraId="79E846B7" w14:textId="0A805255" w:rsidR="006764F4" w:rsidRDefault="006C064C" w:rsidP="006764F4">
      <w:pPr>
        <w:ind w:left="720"/>
        <w:rPr>
          <w:lang w:val="en-US"/>
        </w:rPr>
      </w:pPr>
      <w:r>
        <w:rPr>
          <w:lang w:val="en-US"/>
        </w:rPr>
        <w:t>Change of inclination in dedicated maneuver followed by a traditional Hohmann-transfer</w:t>
      </w:r>
    </w:p>
    <w:p w14:paraId="15DD3CF5" w14:textId="11B7A4AF" w:rsidR="009F01D9" w:rsidRDefault="009F01D9" w:rsidP="006C064C">
      <w:pPr>
        <w:rPr>
          <w:lang w:val="en-US"/>
        </w:rPr>
      </w:pPr>
      <w:r>
        <w:rPr>
          <w:lang w:val="en-US"/>
        </w:rPr>
        <w:t>Option 2:</w:t>
      </w:r>
    </w:p>
    <w:p w14:paraId="17880E33" w14:textId="245E5952" w:rsidR="009F01D9" w:rsidRDefault="009F01D9" w:rsidP="00B52EB8">
      <w:pPr>
        <w:ind w:left="720"/>
        <w:rPr>
          <w:lang w:val="en-US"/>
        </w:rPr>
      </w:pPr>
      <w:r>
        <w:rPr>
          <w:lang w:val="en-US"/>
        </w:rPr>
        <w:t xml:space="preserve">Combined change of velocity and inclination </w:t>
      </w:r>
      <w:r w:rsidR="0057615B">
        <w:rPr>
          <w:lang w:val="en-US"/>
        </w:rPr>
        <w:t>in first maneuver and only change of velocity i</w:t>
      </w:r>
      <w:r w:rsidR="000A6D7D">
        <w:rPr>
          <w:lang w:val="en-US"/>
        </w:rPr>
        <w:t xml:space="preserve">n second maneuver to </w:t>
      </w:r>
      <w:r w:rsidR="00B52EB8">
        <w:rPr>
          <w:lang w:val="en-US"/>
        </w:rPr>
        <w:t>circularize the orbit.</w:t>
      </w:r>
    </w:p>
    <w:p w14:paraId="492DC216" w14:textId="3DA63E90" w:rsidR="00B52EB8" w:rsidRDefault="00B52EB8" w:rsidP="00B52EB8">
      <w:pPr>
        <w:rPr>
          <w:lang w:val="en-US"/>
        </w:rPr>
      </w:pPr>
      <w:r>
        <w:rPr>
          <w:lang w:val="en-US"/>
        </w:rPr>
        <w:t>Option 3:</w:t>
      </w:r>
    </w:p>
    <w:p w14:paraId="76D97D7C" w14:textId="1378E295" w:rsidR="00B52EB8" w:rsidRPr="006C064C" w:rsidRDefault="00651E7B" w:rsidP="00E639DA">
      <w:pPr>
        <w:ind w:left="720"/>
        <w:rPr>
          <w:lang w:val="en-US"/>
        </w:rPr>
      </w:pPr>
      <w:r>
        <w:rPr>
          <w:lang w:val="en-US"/>
        </w:rPr>
        <w:t>First maneuver lifts apogee to target altitu</w:t>
      </w:r>
      <w:r w:rsidR="00624A1D">
        <w:rPr>
          <w:lang w:val="en-US"/>
        </w:rPr>
        <w:t>de</w:t>
      </w:r>
      <w:r w:rsidR="006D165C">
        <w:rPr>
          <w:lang w:val="en-US"/>
        </w:rPr>
        <w:t xml:space="preserve"> and </w:t>
      </w:r>
      <w:r w:rsidR="00B231A1">
        <w:rPr>
          <w:lang w:val="en-US"/>
        </w:rPr>
        <w:t xml:space="preserve">in second maneuver </w:t>
      </w:r>
      <w:r w:rsidR="007B5DA9">
        <w:rPr>
          <w:lang w:val="en-US"/>
        </w:rPr>
        <w:t>a combined change of velocity and inclination leaves the vessel in target orbit.</w:t>
      </w:r>
    </w:p>
    <w:p w14:paraId="515A79B4" w14:textId="77777777" w:rsidR="00264614" w:rsidRDefault="00264614" w:rsidP="00264614">
      <w:pPr>
        <w:pStyle w:val="berschrift3"/>
        <w:rPr>
          <w:lang w:val="en-US"/>
        </w:rPr>
      </w:pPr>
      <w:r>
        <w:rPr>
          <w:lang w:val="en-US"/>
        </w:rPr>
        <w:t>Constants and given values</w:t>
      </w:r>
    </w:p>
    <w:p w14:paraId="16FBCE9A" w14:textId="77777777" w:rsidR="00264614" w:rsidRPr="004B12EA" w:rsidRDefault="00264614" w:rsidP="00264614">
      <w:pPr>
        <w:rPr>
          <w:sz w:val="2"/>
          <w:szCs w:val="2"/>
          <w:lang w:val="en-US"/>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134"/>
        <w:gridCol w:w="1979"/>
      </w:tblGrid>
      <w:tr w:rsidR="00264614" w:rsidRPr="001576D3" w14:paraId="11BA064F" w14:textId="77777777" w:rsidTr="00CA325F">
        <w:trPr>
          <w:jc w:val="center"/>
        </w:trPr>
        <w:tc>
          <w:tcPr>
            <w:tcW w:w="3828" w:type="dxa"/>
            <w:vAlign w:val="center"/>
          </w:tcPr>
          <w:p w14:paraId="5531A61D" w14:textId="77777777" w:rsidR="00264614" w:rsidRPr="001576D3" w:rsidRDefault="00264614" w:rsidP="00FD56C6">
            <w:pPr>
              <w:spacing w:line="360" w:lineRule="auto"/>
              <w:jc w:val="left"/>
              <w:rPr>
                <w:rFonts w:eastAsiaTheme="minorEastAsia"/>
                <w:lang w:val="en-US"/>
              </w:rPr>
            </w:pPr>
            <m:oMathPara>
              <m:oMathParaPr>
                <m:jc m:val="left"/>
              </m:oMathParaPr>
              <m:oMath>
                <m:r>
                  <w:rPr>
                    <w:rFonts w:ascii="Cambria Math" w:hAnsi="Cambria Math"/>
                    <w:lang w:val="en-US"/>
                  </w:rPr>
                  <m:t>Radius of Kerbin</m:t>
                </m:r>
              </m:oMath>
            </m:oMathPara>
          </w:p>
        </w:tc>
        <w:tc>
          <w:tcPr>
            <w:tcW w:w="1134" w:type="dxa"/>
            <w:vAlign w:val="center"/>
          </w:tcPr>
          <w:p w14:paraId="6CBE7AE7" w14:textId="77777777" w:rsidR="00264614" w:rsidRPr="00364294" w:rsidRDefault="0016083C" w:rsidP="00FD56C6">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Kerbin</m:t>
                    </m:r>
                  </m:sub>
                </m:sSub>
                <m:r>
                  <w:rPr>
                    <w:rFonts w:ascii="Cambria Math" w:hAnsi="Cambria Math"/>
                    <w:lang w:val="en-US"/>
                  </w:rPr>
                  <m:t>=</m:t>
                </m:r>
              </m:oMath>
            </m:oMathPara>
          </w:p>
        </w:tc>
        <w:tc>
          <w:tcPr>
            <w:tcW w:w="1979" w:type="dxa"/>
            <w:vAlign w:val="center"/>
          </w:tcPr>
          <w:p w14:paraId="627DDDFC" w14:textId="77777777" w:rsidR="00264614" w:rsidRPr="001576D3" w:rsidRDefault="00264614" w:rsidP="00FD56C6">
            <w:pPr>
              <w:spacing w:line="360" w:lineRule="auto"/>
              <w:jc w:val="left"/>
              <w:rPr>
                <w:rFonts w:eastAsiaTheme="minorEastAsia"/>
                <w:lang w:val="en-US"/>
              </w:rPr>
            </w:pPr>
            <m:oMathPara>
              <m:oMathParaPr>
                <m:jc m:val="left"/>
              </m:oMathParaPr>
              <m:oMath>
                <m:r>
                  <w:rPr>
                    <w:rFonts w:ascii="Cambria Math" w:hAnsi="Cambria Math"/>
                    <w:lang w:val="en-US"/>
                  </w:rPr>
                  <m:t>600 km</m:t>
                </m:r>
              </m:oMath>
            </m:oMathPara>
          </w:p>
        </w:tc>
      </w:tr>
      <w:tr w:rsidR="00264614" w:rsidRPr="001576D3" w14:paraId="32519DB7" w14:textId="77777777" w:rsidTr="00CA325F">
        <w:trPr>
          <w:jc w:val="center"/>
        </w:trPr>
        <w:tc>
          <w:tcPr>
            <w:tcW w:w="3828" w:type="dxa"/>
            <w:vAlign w:val="center"/>
          </w:tcPr>
          <w:p w14:paraId="2890BE8C" w14:textId="77777777" w:rsidR="00264614" w:rsidRPr="001576D3" w:rsidRDefault="00264614" w:rsidP="00FD56C6">
            <w:pPr>
              <w:spacing w:line="360" w:lineRule="auto"/>
              <w:jc w:val="left"/>
              <w:rPr>
                <w:rFonts w:eastAsiaTheme="minorEastAsia"/>
                <w:lang w:val="en-US"/>
              </w:rPr>
            </w:pPr>
            <m:oMathPara>
              <m:oMathParaPr>
                <m:jc m:val="left"/>
              </m:oMathParaPr>
              <m:oMath>
                <m:r>
                  <w:rPr>
                    <w:rFonts w:ascii="Cambria Math" w:hAnsi="Cambria Math"/>
                    <w:lang w:val="en-US"/>
                  </w:rPr>
                  <m:t xml:space="preserve">Gravitational parameter </m:t>
                </m:r>
                <m:d>
                  <m:dPr>
                    <m:ctrlPr>
                      <w:rPr>
                        <w:rFonts w:ascii="Cambria Math" w:hAnsi="Cambria Math"/>
                        <w:i/>
                        <w:lang w:val="en-US"/>
                      </w:rPr>
                    </m:ctrlPr>
                  </m:dPr>
                  <m:e>
                    <m:r>
                      <w:rPr>
                        <w:rFonts w:ascii="Cambria Math" w:hAnsi="Cambria Math"/>
                        <w:lang w:val="en-US"/>
                      </w:rPr>
                      <m:t>Kerbin</m:t>
                    </m:r>
                  </m:e>
                </m:d>
              </m:oMath>
            </m:oMathPara>
          </w:p>
        </w:tc>
        <w:tc>
          <w:tcPr>
            <w:tcW w:w="1134" w:type="dxa"/>
            <w:vAlign w:val="center"/>
          </w:tcPr>
          <w:p w14:paraId="53EABD07" w14:textId="77777777" w:rsidR="00264614" w:rsidRPr="00364294" w:rsidRDefault="0016083C" w:rsidP="00FD56C6">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Kerbin</m:t>
                    </m:r>
                  </m:sub>
                </m:sSub>
                <m:r>
                  <w:rPr>
                    <w:rFonts w:ascii="Cambria Math" w:hAnsi="Cambria Math"/>
                    <w:lang w:val="en-US"/>
                  </w:rPr>
                  <m:t>=</m:t>
                </m:r>
              </m:oMath>
            </m:oMathPara>
          </w:p>
        </w:tc>
        <w:tc>
          <w:tcPr>
            <w:tcW w:w="1979" w:type="dxa"/>
            <w:vAlign w:val="center"/>
          </w:tcPr>
          <w:p w14:paraId="6F6289E9" w14:textId="77777777" w:rsidR="00264614" w:rsidRPr="001576D3" w:rsidRDefault="00264614" w:rsidP="00FD56C6">
            <w:pPr>
              <w:spacing w:line="360" w:lineRule="auto"/>
              <w:jc w:val="left"/>
              <w:rPr>
                <w:rFonts w:eastAsiaTheme="minorEastAsia"/>
                <w:lang w:val="en-US"/>
              </w:rPr>
            </w:pPr>
            <m:oMathPara>
              <m:oMathParaPr>
                <m:jc m:val="left"/>
              </m:oMathParaPr>
              <m:oMath>
                <m:r>
                  <w:rPr>
                    <w:rFonts w:ascii="Cambria Math" w:hAnsi="Cambria Math"/>
                    <w:lang w:val="en-US"/>
                  </w:rPr>
                  <m:t>3.5316*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f>
                  <m:fPr>
                    <m:ctrlPr>
                      <w:rPr>
                        <w:rFonts w:ascii="Cambria Math" w:hAnsi="Cambria Math"/>
                        <w:i/>
                        <w:lang w:val="en-US"/>
                      </w:rPr>
                    </m:ctrlPr>
                  </m:fPr>
                  <m:num>
                    <m:r>
                      <w:rPr>
                        <w:rFonts w:ascii="Cambria Math" w:hAnsi="Cambria Math"/>
                        <w:lang w:val="en-US"/>
                      </w:rPr>
                      <m:t>k</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oMath>
            </m:oMathPara>
          </w:p>
        </w:tc>
      </w:tr>
      <w:tr w:rsidR="00025DCA" w:rsidRPr="001576D3" w14:paraId="7B58509A" w14:textId="77777777" w:rsidTr="00CA325F">
        <w:trPr>
          <w:jc w:val="center"/>
        </w:trPr>
        <w:tc>
          <w:tcPr>
            <w:tcW w:w="3828" w:type="dxa"/>
            <w:vAlign w:val="center"/>
          </w:tcPr>
          <w:p w14:paraId="053443CB" w14:textId="60F41B81" w:rsidR="00025DCA" w:rsidRPr="00025DCA" w:rsidRDefault="00025DCA" w:rsidP="00FD56C6">
            <w:pPr>
              <w:spacing w:line="360" w:lineRule="auto"/>
              <w:jc w:val="left"/>
              <w:rPr>
                <w:rFonts w:ascii="Calibri" w:eastAsia="Calibri" w:hAnsi="Calibri" w:cs="Arial"/>
                <w:lang w:val="en-US"/>
              </w:rPr>
            </w:pPr>
            <m:oMathPara>
              <m:oMathParaPr>
                <m:jc m:val="left"/>
              </m:oMathParaPr>
              <m:oMath>
                <m:r>
                  <w:rPr>
                    <w:rFonts w:ascii="Cambria Math" w:eastAsia="Calibri" w:hAnsi="Cambria Math" w:cs="Arial"/>
                    <w:lang w:val="en-US"/>
                  </w:rPr>
                  <m:t>Siderial day(Kerbin)</m:t>
                </m:r>
              </m:oMath>
            </m:oMathPara>
          </w:p>
        </w:tc>
        <w:tc>
          <w:tcPr>
            <w:tcW w:w="1134" w:type="dxa"/>
            <w:vAlign w:val="center"/>
          </w:tcPr>
          <w:p w14:paraId="41196729" w14:textId="313212E4" w:rsidR="00A22888" w:rsidRPr="000B13C6" w:rsidRDefault="0016083C" w:rsidP="00FD56C6">
            <w:pPr>
              <w:spacing w:line="360" w:lineRule="auto"/>
              <w:jc w:val="left"/>
              <w:rPr>
                <w:rFonts w:ascii="Calibri" w:eastAsia="Calibri" w:hAnsi="Calibri" w:cs="Arial"/>
                <w:lang w:val="en-US"/>
              </w:rPr>
            </w:pPr>
            <m:oMathPara>
              <m:oMathParaPr>
                <m:jc m:val="right"/>
              </m:oMathParaPr>
              <m:oMath>
                <m:sSub>
                  <m:sSubPr>
                    <m:ctrlPr>
                      <w:rPr>
                        <w:rFonts w:ascii="Cambria Math" w:eastAsia="Times New Roman" w:hAnsi="Cambria Math" w:cs="Arial"/>
                        <w:i/>
                        <w:lang w:val="en-US"/>
                      </w:rPr>
                    </m:ctrlPr>
                  </m:sSubPr>
                  <m:e>
                    <m:r>
                      <w:rPr>
                        <w:rFonts w:ascii="Cambria Math" w:eastAsia="Times New Roman" w:hAnsi="Cambria Math" w:cs="Arial"/>
                        <w:lang w:val="en-US"/>
                      </w:rPr>
                      <m:t>d</m:t>
                    </m:r>
                  </m:e>
                  <m:sub>
                    <m:r>
                      <w:rPr>
                        <w:rFonts w:ascii="Cambria Math" w:eastAsia="Times New Roman" w:hAnsi="Cambria Math" w:cs="Arial"/>
                        <w:lang w:val="en-US"/>
                      </w:rPr>
                      <m:t>Kerbin</m:t>
                    </m:r>
                  </m:sub>
                </m:sSub>
                <m:r>
                  <w:rPr>
                    <w:rFonts w:ascii="Cambria Math" w:eastAsia="Times New Roman" w:hAnsi="Cambria Math" w:cs="Arial"/>
                    <w:lang w:val="en-US"/>
                  </w:rPr>
                  <m:t>=</m:t>
                </m:r>
              </m:oMath>
            </m:oMathPara>
          </w:p>
        </w:tc>
        <w:tc>
          <w:tcPr>
            <w:tcW w:w="1979" w:type="dxa"/>
            <w:vAlign w:val="center"/>
          </w:tcPr>
          <w:p w14:paraId="06977461" w14:textId="654C1286" w:rsidR="00025DCA" w:rsidRPr="000B13C6" w:rsidRDefault="00A22888" w:rsidP="00FD56C6">
            <w:pPr>
              <w:spacing w:line="360" w:lineRule="auto"/>
              <w:jc w:val="left"/>
              <w:rPr>
                <w:rFonts w:ascii="Calibri" w:eastAsia="Times New Roman" w:hAnsi="Calibri" w:cs="Arial"/>
                <w:lang w:val="de-DE"/>
              </w:rPr>
            </w:pPr>
            <m:oMathPara>
              <m:oMathParaPr>
                <m:jc m:val="left"/>
              </m:oMathParaPr>
              <m:oMath>
                <m:r>
                  <w:rPr>
                    <w:rFonts w:ascii="Cambria Math" w:eastAsia="Times New Roman" w:hAnsi="Cambria Math" w:cs="Arial"/>
                    <w:lang w:val="de-DE"/>
                  </w:rPr>
                  <m:t xml:space="preserve">5 </m:t>
                </m:r>
                <m:r>
                  <w:rPr>
                    <w:rFonts w:ascii="Cambria Math" w:eastAsia="Times New Roman" w:hAnsi="Cambria Math" w:cs="Arial"/>
                    <w:lang w:val="de-DE"/>
                  </w:rPr>
                  <m:t xml:space="preserve">h </m:t>
                </m:r>
                <m:r>
                  <w:rPr>
                    <w:rFonts w:ascii="Cambria Math" w:eastAsia="Times New Roman" w:hAnsi="Cambria Math" w:cs="Arial"/>
                    <w:lang w:val="de-DE"/>
                  </w:rPr>
                  <m:t>59</m:t>
                </m:r>
                <m:func>
                  <m:funcPr>
                    <m:ctrlPr>
                      <w:rPr>
                        <w:rFonts w:ascii="Cambria Math" w:eastAsia="Times New Roman" w:hAnsi="Cambria Math" w:cs="Arial"/>
                        <w:i/>
                        <w:lang w:val="de-DE"/>
                      </w:rPr>
                    </m:ctrlPr>
                  </m:funcPr>
                  <m:fName>
                    <m:r>
                      <m:rPr>
                        <m:sty m:val="p"/>
                      </m:rPr>
                      <w:rPr>
                        <w:rFonts w:ascii="Cambria Math" w:eastAsia="Times New Roman" w:hAnsi="Cambria Math" w:cs="Arial"/>
                        <w:lang w:val="de-DE"/>
                      </w:rPr>
                      <m:t>min</m:t>
                    </m:r>
                  </m:fName>
                  <m:e>
                    <m:r>
                      <w:rPr>
                        <w:rFonts w:ascii="Cambria Math" w:eastAsia="Times New Roman" w:hAnsi="Cambria Math" w:cs="Arial"/>
                        <w:lang w:val="de-DE"/>
                      </w:rPr>
                      <m:t>7s</m:t>
                    </m:r>
                  </m:e>
                </m:func>
              </m:oMath>
            </m:oMathPara>
          </w:p>
        </w:tc>
      </w:tr>
      <w:tr w:rsidR="00264614" w:rsidRPr="001576D3" w14:paraId="11A5F527" w14:textId="77777777" w:rsidTr="00CA325F">
        <w:trPr>
          <w:jc w:val="center"/>
        </w:trPr>
        <w:tc>
          <w:tcPr>
            <w:tcW w:w="3828" w:type="dxa"/>
            <w:vAlign w:val="center"/>
          </w:tcPr>
          <w:p w14:paraId="001C48E1" w14:textId="672731FF" w:rsidR="00264614" w:rsidRPr="001576D3" w:rsidRDefault="00CA325F" w:rsidP="00FD56C6">
            <w:pPr>
              <w:spacing w:line="360" w:lineRule="auto"/>
              <w:jc w:val="left"/>
              <w:rPr>
                <w:rFonts w:eastAsiaTheme="minorEastAsia"/>
                <w:lang w:val="en-US"/>
              </w:rPr>
            </w:pPr>
            <m:oMathPara>
              <m:oMathParaPr>
                <m:jc m:val="left"/>
              </m:oMathParaPr>
              <m:oMath>
                <m:r>
                  <w:rPr>
                    <w:rFonts w:ascii="Cambria Math" w:hAnsi="Cambria Math"/>
                    <w:lang w:val="en-US"/>
                  </w:rPr>
                  <m:t xml:space="preserve">Semi-major axis </m:t>
                </m:r>
                <m:d>
                  <m:dPr>
                    <m:ctrlPr>
                      <w:rPr>
                        <w:rFonts w:ascii="Cambria Math" w:hAnsi="Cambria Math"/>
                        <w:i/>
                        <w:lang w:val="en-US"/>
                      </w:rPr>
                    </m:ctrlPr>
                  </m:dPr>
                  <m:e>
                    <m:r>
                      <w:rPr>
                        <w:rFonts w:ascii="Cambria Math" w:hAnsi="Cambria Math"/>
                        <w:lang w:val="en-US"/>
                      </w:rPr>
                      <m:t>parking orbit</m:t>
                    </m:r>
                  </m:e>
                </m:d>
              </m:oMath>
            </m:oMathPara>
          </w:p>
        </w:tc>
        <w:tc>
          <w:tcPr>
            <w:tcW w:w="1134" w:type="dxa"/>
            <w:vAlign w:val="center"/>
          </w:tcPr>
          <w:p w14:paraId="58249995" w14:textId="77777777" w:rsidR="00264614" w:rsidRPr="00364294" w:rsidRDefault="0016083C" w:rsidP="00FD56C6">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park</m:t>
                    </m:r>
                  </m:sub>
                </m:sSub>
                <m:r>
                  <w:rPr>
                    <w:rFonts w:ascii="Cambria Math" w:hAnsi="Cambria Math"/>
                    <w:lang w:val="en-US"/>
                  </w:rPr>
                  <m:t>=</m:t>
                </m:r>
              </m:oMath>
            </m:oMathPara>
          </w:p>
        </w:tc>
        <w:tc>
          <w:tcPr>
            <w:tcW w:w="1979" w:type="dxa"/>
            <w:vAlign w:val="center"/>
          </w:tcPr>
          <w:p w14:paraId="0F24CBAA" w14:textId="32399A66" w:rsidR="00264614" w:rsidRPr="001576D3" w:rsidRDefault="00585E00" w:rsidP="00FD56C6">
            <w:pPr>
              <w:spacing w:line="360" w:lineRule="auto"/>
              <w:jc w:val="left"/>
              <w:rPr>
                <w:rFonts w:eastAsiaTheme="minorEastAsia"/>
                <w:lang w:val="en-US"/>
              </w:rPr>
            </w:pPr>
            <m:oMathPara>
              <m:oMathParaPr>
                <m:jc m:val="left"/>
              </m:oMathParaPr>
              <m:oMath>
                <m:r>
                  <w:rPr>
                    <w:rFonts w:ascii="Cambria Math" w:eastAsiaTheme="minorEastAsia" w:hAnsi="Cambria Math"/>
                    <w:lang w:val="en-US"/>
                  </w:rPr>
                  <m:t>750 km</m:t>
                </m:r>
              </m:oMath>
            </m:oMathPara>
          </w:p>
        </w:tc>
      </w:tr>
      <w:tr w:rsidR="00264614" w:rsidRPr="001576D3" w14:paraId="251A6C98" w14:textId="77777777" w:rsidTr="00CA325F">
        <w:trPr>
          <w:jc w:val="center"/>
        </w:trPr>
        <w:tc>
          <w:tcPr>
            <w:tcW w:w="3828" w:type="dxa"/>
            <w:vAlign w:val="center"/>
          </w:tcPr>
          <w:p w14:paraId="26BA9C15" w14:textId="05917A02" w:rsidR="00264614" w:rsidRPr="001576D3" w:rsidRDefault="00264614" w:rsidP="00FD56C6">
            <w:pPr>
              <w:spacing w:line="360" w:lineRule="auto"/>
              <w:jc w:val="left"/>
              <w:rPr>
                <w:rFonts w:eastAsiaTheme="minorEastAsia"/>
                <w:lang w:val="en-US"/>
              </w:rPr>
            </w:pPr>
            <m:oMathPara>
              <m:oMathParaPr>
                <m:jc m:val="left"/>
              </m:oMathParaPr>
              <m:oMath>
                <m:r>
                  <w:rPr>
                    <w:rFonts w:ascii="Cambria Math" w:eastAsiaTheme="minorEastAsia" w:hAnsi="Cambria Math"/>
                    <w:lang w:val="en-US"/>
                  </w:rPr>
                  <m:t>Inclination (parking orbit)</m:t>
                </m:r>
              </m:oMath>
            </m:oMathPara>
          </w:p>
        </w:tc>
        <w:tc>
          <w:tcPr>
            <w:tcW w:w="1134" w:type="dxa"/>
            <w:vAlign w:val="center"/>
          </w:tcPr>
          <w:p w14:paraId="60028CF8" w14:textId="0712CEA4" w:rsidR="00264614" w:rsidRPr="00364294" w:rsidRDefault="0016083C" w:rsidP="00FD56C6">
            <w:pPr>
              <w:spacing w:line="360" w:lineRule="auto"/>
              <w:jc w:val="right"/>
              <w:rPr>
                <w:rFonts w:eastAsiaTheme="minorEastAsia"/>
                <w:lang w:val="en-US"/>
              </w:rPr>
            </w:pPr>
            <m:oMathPara>
              <m:oMathParaPr>
                <m:jc m:val="right"/>
              </m:oMathPara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park</m:t>
                    </m:r>
                  </m:sub>
                </m:sSub>
                <m:r>
                  <w:rPr>
                    <w:rFonts w:ascii="Cambria Math" w:eastAsiaTheme="minorEastAsia" w:hAnsi="Cambria Math"/>
                    <w:lang w:val="en-US"/>
                  </w:rPr>
                  <m:t>=</m:t>
                </m:r>
              </m:oMath>
            </m:oMathPara>
          </w:p>
        </w:tc>
        <w:tc>
          <w:tcPr>
            <w:tcW w:w="1979" w:type="dxa"/>
            <w:vAlign w:val="center"/>
          </w:tcPr>
          <w:p w14:paraId="5CE700E6" w14:textId="3DBDAA54" w:rsidR="00264614" w:rsidRPr="001576D3" w:rsidRDefault="005E6671" w:rsidP="00FD56C6">
            <w:pPr>
              <w:spacing w:line="360" w:lineRule="auto"/>
              <w:jc w:val="left"/>
              <w:rPr>
                <w:rFonts w:eastAsiaTheme="minorEastAsia"/>
                <w:lang w:val="en-US"/>
              </w:rPr>
            </w:pPr>
            <m:oMathPara>
              <m:oMathParaPr>
                <m:jc m:val="left"/>
              </m:oMathParaPr>
              <m:oMath>
                <m:r>
                  <w:rPr>
                    <w:rFonts w:ascii="Cambria Math" w:eastAsiaTheme="minorEastAsia" w:hAnsi="Cambria Math"/>
                    <w:lang w:val="en-US"/>
                  </w:rPr>
                  <m:t>7°</m:t>
                </m:r>
              </m:oMath>
            </m:oMathPara>
          </w:p>
        </w:tc>
      </w:tr>
    </w:tbl>
    <w:p w14:paraId="2F1D68F1" w14:textId="77777777" w:rsidR="0010651B" w:rsidRDefault="0010651B" w:rsidP="001D2E13">
      <w:pPr>
        <w:pStyle w:val="berschrift3"/>
        <w:rPr>
          <w:rFonts w:eastAsiaTheme="minorEastAsia"/>
          <w:lang w:val="en-US"/>
        </w:rPr>
      </w:pPr>
    </w:p>
    <w:p w14:paraId="0C23745E" w14:textId="77777777" w:rsidR="0010651B" w:rsidRDefault="0010651B">
      <w:pPr>
        <w:jc w:val="left"/>
        <w:rPr>
          <w:rFonts w:asciiTheme="majorHAnsi" w:eastAsiaTheme="minorEastAsia" w:hAnsiTheme="majorHAnsi" w:cstheme="majorBidi"/>
          <w:color w:val="538135" w:themeColor="accent6" w:themeShade="BF"/>
          <w:sz w:val="24"/>
          <w:szCs w:val="24"/>
          <w:lang w:val="en-US"/>
        </w:rPr>
      </w:pPr>
      <w:r>
        <w:rPr>
          <w:rFonts w:eastAsiaTheme="minorEastAsia"/>
          <w:lang w:val="en-US"/>
        </w:rPr>
        <w:br w:type="page"/>
      </w:r>
    </w:p>
    <w:p w14:paraId="2B0FE077" w14:textId="164FBD72" w:rsidR="001D2E13" w:rsidRDefault="001D2E13" w:rsidP="001D2E13">
      <w:pPr>
        <w:pStyle w:val="berschrift3"/>
        <w:rPr>
          <w:rFonts w:eastAsiaTheme="minorEastAsia"/>
          <w:lang w:val="en-US"/>
        </w:rPr>
      </w:pPr>
      <w:r>
        <w:rPr>
          <w:rFonts w:eastAsiaTheme="minorEastAsia"/>
          <w:lang w:val="en-US"/>
        </w:rPr>
        <w:lastRenderedPageBreak/>
        <w:t>Tips and hints</w:t>
      </w:r>
    </w:p>
    <w:p w14:paraId="70DD9BAC" w14:textId="14969AB9" w:rsidR="0010651B" w:rsidRPr="0010651B" w:rsidRDefault="0010651B" w:rsidP="0010651B">
      <w:pPr>
        <w:rPr>
          <w:i/>
          <w:iCs/>
          <w:sz w:val="20"/>
          <w:szCs w:val="20"/>
          <w:lang w:val="en-US"/>
        </w:rPr>
      </w:pPr>
      <w:r w:rsidRPr="0010651B">
        <w:rPr>
          <w:i/>
          <w:iCs/>
          <w:sz w:val="20"/>
          <w:szCs w:val="20"/>
          <w:lang w:val="en-US"/>
        </w:rPr>
        <w:t xml:space="preserve">Disclaimer: all centered </w:t>
      </w:r>
      <w:r w:rsidRPr="0010651B">
        <w:rPr>
          <w:i/>
          <w:iCs/>
          <w:color w:val="70AD47" w:themeColor="accent6"/>
          <w:sz w:val="20"/>
          <w:szCs w:val="20"/>
          <w:lang w:val="en-US"/>
        </w:rPr>
        <w:t>green text blocks</w:t>
      </w:r>
      <w:r w:rsidRPr="0010651B">
        <w:rPr>
          <w:i/>
          <w:iCs/>
          <w:sz w:val="20"/>
          <w:szCs w:val="20"/>
          <w:lang w:val="en-US"/>
        </w:rPr>
        <w:t xml:space="preserve"> are not supposed to be used in your code. Those are mainly headers of functions or classes to make you familiar with the parameters and types. The </w:t>
      </w:r>
      <w:r w:rsidRPr="0010651B">
        <w:rPr>
          <w:i/>
          <w:iCs/>
          <w:color w:val="70AD47" w:themeColor="accent6"/>
          <w:sz w:val="20"/>
          <w:szCs w:val="20"/>
          <w:lang w:val="en-US"/>
        </w:rPr>
        <w:t>green code blocks</w:t>
      </w:r>
      <w:r w:rsidRPr="0010651B">
        <w:rPr>
          <w:i/>
          <w:iCs/>
          <w:sz w:val="20"/>
          <w:szCs w:val="20"/>
          <w:lang w:val="en-US"/>
        </w:rPr>
        <w:t xml:space="preserve"> (with line numbering) could be executed and may mark a good starting point for you to add formulas and logic.</w:t>
      </w:r>
    </w:p>
    <w:p w14:paraId="1B23124C" w14:textId="1E16B5B4" w:rsidR="001D2E13" w:rsidRDefault="001D2E13" w:rsidP="001D2E13">
      <w:pPr>
        <w:rPr>
          <w:lang w:val="en-US"/>
        </w:rPr>
      </w:pPr>
      <w:r>
        <w:rPr>
          <w:lang w:val="en-US"/>
        </w:rPr>
        <w:t>As in the previous mission the Joolyter Demo package is imported by the following command:</w:t>
      </w:r>
    </w:p>
    <w:p w14:paraId="2B81A8A8" w14:textId="44CB37B7" w:rsidR="001D2E13" w:rsidRDefault="001D2E13" w:rsidP="001D2E13">
      <w:pPr>
        <w:pStyle w:val="CommandLine"/>
        <w:rPr>
          <w:lang w:val="en-US"/>
        </w:rPr>
      </w:pPr>
      <w:r>
        <w:rPr>
          <w:lang w:val="en-US"/>
        </w:rPr>
        <w:t xml:space="preserve">import </w:t>
      </w:r>
      <w:proofErr w:type="spellStart"/>
      <w:proofErr w:type="gramStart"/>
      <w:r w:rsidR="00BB6DE8">
        <w:rPr>
          <w:lang w:val="en-US"/>
        </w:rPr>
        <w:t>joolyterdemo</w:t>
      </w:r>
      <w:proofErr w:type="spellEnd"/>
      <w:proofErr w:type="gramEnd"/>
    </w:p>
    <w:p w14:paraId="3BF138AB" w14:textId="2CEDF348" w:rsidR="0010651B" w:rsidRDefault="00F57F27" w:rsidP="0010651B">
      <w:pPr>
        <w:rPr>
          <w:rFonts w:asciiTheme="majorHAnsi" w:eastAsiaTheme="majorEastAsia" w:hAnsiTheme="majorHAnsi" w:cstheme="majorBidi"/>
          <w:i/>
          <w:iCs/>
          <w:color w:val="385623" w:themeColor="accent6" w:themeShade="80"/>
          <w:lang w:val="en-US"/>
        </w:rPr>
      </w:pPr>
      <w:r>
        <w:rPr>
          <w:lang w:val="en-US"/>
        </w:rPr>
        <w:t xml:space="preserve">For this </w:t>
      </w:r>
      <w:r w:rsidR="00D453D9">
        <w:rPr>
          <w:lang w:val="en-US"/>
        </w:rPr>
        <w:t>mission three new types are introduced. Each</w:t>
      </w:r>
      <w:r w:rsidR="00151AF7">
        <w:rPr>
          <w:lang w:val="en-US"/>
        </w:rPr>
        <w:t xml:space="preserve"> represents another </w:t>
      </w:r>
      <w:r w:rsidR="00B33843">
        <w:rPr>
          <w:lang w:val="en-US"/>
        </w:rPr>
        <w:t xml:space="preserve">variation of </w:t>
      </w:r>
      <w:r w:rsidR="00BE6A3D">
        <w:rPr>
          <w:lang w:val="en-US"/>
        </w:rPr>
        <w:t xml:space="preserve">an </w:t>
      </w:r>
      <w:r w:rsidR="00B33843">
        <w:rPr>
          <w:lang w:val="en-US"/>
        </w:rPr>
        <w:t>impulse maneuver.</w:t>
      </w:r>
    </w:p>
    <w:p w14:paraId="3CF683DF" w14:textId="70BA7396" w:rsidR="00F15643" w:rsidRDefault="009A58EF" w:rsidP="00F15643">
      <w:pPr>
        <w:pStyle w:val="berschrift4"/>
        <w:rPr>
          <w:lang w:val="en-US"/>
        </w:rPr>
      </w:pPr>
      <w:r>
        <w:rPr>
          <w:lang w:val="en-US"/>
        </w:rPr>
        <w:t>In-plane maneuver:</w:t>
      </w:r>
    </w:p>
    <w:p w14:paraId="5ADAEBED" w14:textId="77777777" w:rsidR="0027070A" w:rsidRDefault="0027070A" w:rsidP="0010651B">
      <w:pPr>
        <w:rPr>
          <w:lang w:val="en-US"/>
        </w:rPr>
      </w:pPr>
      <w:r>
        <w:rPr>
          <w:lang w:val="en-US"/>
        </w:rPr>
        <w:t>This maneuver represents a change only in velocity and therefore, no change of the orbital plane.</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tblGrid>
      <w:tr w:rsidR="00C245B1" w14:paraId="684A6A33" w14:textId="77777777" w:rsidTr="00137C85">
        <w:trPr>
          <w:jc w:val="center"/>
        </w:trPr>
        <w:tc>
          <w:tcPr>
            <w:tcW w:w="4571" w:type="dxa"/>
          </w:tcPr>
          <w:p w14:paraId="60B3AEEB" w14:textId="08672B88" w:rsidR="00C245B1" w:rsidRDefault="00BB6DE8" w:rsidP="00FD56C6">
            <w:pPr>
              <w:pStyle w:val="CommandLine"/>
              <w:jc w:val="left"/>
              <w:rPr>
                <w:lang w:val="en-US"/>
              </w:rPr>
            </w:pPr>
            <w:proofErr w:type="spellStart"/>
            <w:proofErr w:type="gramStart"/>
            <w:r>
              <w:rPr>
                <w:lang w:val="en-US"/>
              </w:rPr>
              <w:t>joolyterdemo</w:t>
            </w:r>
            <w:r w:rsidR="00C245B1">
              <w:rPr>
                <w:lang w:val="en-US"/>
              </w:rPr>
              <w:t>.VelocityChangeManeuver</w:t>
            </w:r>
            <w:proofErr w:type="spellEnd"/>
            <w:proofErr w:type="gramEnd"/>
            <w:r w:rsidR="00C245B1">
              <w:rPr>
                <w:lang w:val="en-US"/>
              </w:rPr>
              <w:t>(</w:t>
            </w:r>
          </w:p>
        </w:tc>
      </w:tr>
      <w:tr w:rsidR="00C245B1" w14:paraId="68767F36" w14:textId="77777777" w:rsidTr="00137C85">
        <w:trPr>
          <w:jc w:val="center"/>
        </w:trPr>
        <w:tc>
          <w:tcPr>
            <w:tcW w:w="4571" w:type="dxa"/>
          </w:tcPr>
          <w:p w14:paraId="09D917E6" w14:textId="11A4B933" w:rsidR="00C245B1" w:rsidRDefault="00C245B1" w:rsidP="00FD56C6">
            <w:pPr>
              <w:pStyle w:val="CommandLine"/>
              <w:jc w:val="left"/>
              <w:rPr>
                <w:lang w:val="en-US"/>
              </w:rPr>
            </w:pPr>
            <w:r>
              <w:rPr>
                <w:lang w:val="en-US"/>
              </w:rPr>
              <w:t xml:space="preserve">    dv: float,</w:t>
            </w:r>
          </w:p>
        </w:tc>
      </w:tr>
      <w:tr w:rsidR="00C245B1" w14:paraId="6E1450F8" w14:textId="77777777" w:rsidTr="00137C85">
        <w:trPr>
          <w:jc w:val="center"/>
        </w:trPr>
        <w:tc>
          <w:tcPr>
            <w:tcW w:w="4571" w:type="dxa"/>
          </w:tcPr>
          <w:p w14:paraId="029A21EE" w14:textId="77777777" w:rsidR="00C245B1" w:rsidRDefault="00C245B1" w:rsidP="00FD56C6">
            <w:pPr>
              <w:pStyle w:val="CommandLine"/>
              <w:jc w:val="left"/>
              <w:rPr>
                <w:lang w:val="en-US"/>
              </w:rPr>
            </w:pPr>
            <w:r>
              <w:rPr>
                <w:lang w:val="en-US"/>
              </w:rPr>
              <w:t xml:space="preserve">    unit: str = ‘m/s’</w:t>
            </w:r>
          </w:p>
        </w:tc>
      </w:tr>
      <w:tr w:rsidR="00C245B1" w14:paraId="096E36DC" w14:textId="77777777" w:rsidTr="00137C85">
        <w:trPr>
          <w:jc w:val="center"/>
        </w:trPr>
        <w:tc>
          <w:tcPr>
            <w:tcW w:w="4571" w:type="dxa"/>
          </w:tcPr>
          <w:p w14:paraId="1C732C11" w14:textId="2546E68F" w:rsidR="0010651B" w:rsidRDefault="00C245B1" w:rsidP="0010651B">
            <w:pPr>
              <w:pStyle w:val="CommandLine"/>
              <w:jc w:val="left"/>
              <w:rPr>
                <w:lang w:val="en-US"/>
              </w:rPr>
            </w:pPr>
            <w:r>
              <w:rPr>
                <w:lang w:val="en-US"/>
              </w:rPr>
              <w:t>)</w:t>
            </w:r>
          </w:p>
        </w:tc>
      </w:tr>
      <w:tr w:rsidR="0010651B" w14:paraId="6BD742B0" w14:textId="77777777" w:rsidTr="00137C85">
        <w:trPr>
          <w:jc w:val="center"/>
        </w:trPr>
        <w:tc>
          <w:tcPr>
            <w:tcW w:w="4571" w:type="dxa"/>
          </w:tcPr>
          <w:p w14:paraId="3CB0F5EC" w14:textId="77777777" w:rsidR="0010651B" w:rsidRPr="0010651B" w:rsidRDefault="0010651B" w:rsidP="0010651B">
            <w:pPr>
              <w:pStyle w:val="CommandLine"/>
              <w:jc w:val="left"/>
              <w:rPr>
                <w:sz w:val="8"/>
                <w:szCs w:val="8"/>
                <w:lang w:val="en-US"/>
              </w:rPr>
            </w:pPr>
          </w:p>
        </w:tc>
      </w:tr>
    </w:tbl>
    <w:p w14:paraId="01DF041E" w14:textId="196F039E" w:rsidR="00BA78D3" w:rsidRDefault="00D54057" w:rsidP="0010651B">
      <w:pPr>
        <w:pStyle w:val="berschrift4"/>
        <w:rPr>
          <w:lang w:val="en-US"/>
        </w:rPr>
      </w:pPr>
      <w:r>
        <w:rPr>
          <w:lang w:val="en-US"/>
        </w:rPr>
        <w:t xml:space="preserve">Spatial </w:t>
      </w:r>
      <w:r w:rsidR="00825A77">
        <w:rPr>
          <w:lang w:val="en-US"/>
        </w:rPr>
        <w:t>maneuvers</w:t>
      </w:r>
    </w:p>
    <w:p w14:paraId="29ED5C43" w14:textId="3A2EB844" w:rsidR="0027070A" w:rsidRPr="0027070A" w:rsidRDefault="0027070A" w:rsidP="0027070A">
      <w:pPr>
        <w:rPr>
          <w:lang w:val="en-US"/>
        </w:rPr>
      </w:pPr>
      <w:r>
        <w:rPr>
          <w:lang w:val="en-US"/>
        </w:rPr>
        <w:t>The next maneuver represents a change of the inclination of the orbital plane only.</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4"/>
      </w:tblGrid>
      <w:tr w:rsidR="00D00919" w14:paraId="41D70363" w14:textId="77777777" w:rsidTr="0027070A">
        <w:trPr>
          <w:jc w:val="center"/>
        </w:trPr>
        <w:tc>
          <w:tcPr>
            <w:tcW w:w="4934" w:type="dxa"/>
          </w:tcPr>
          <w:p w14:paraId="2244BB6D" w14:textId="3954E67B" w:rsidR="00D00919" w:rsidRDefault="00BB6DE8" w:rsidP="00FD56C6">
            <w:pPr>
              <w:pStyle w:val="CommandLine"/>
              <w:jc w:val="left"/>
              <w:rPr>
                <w:lang w:val="en-US"/>
              </w:rPr>
            </w:pPr>
            <w:proofErr w:type="spellStart"/>
            <w:proofErr w:type="gramStart"/>
            <w:r>
              <w:rPr>
                <w:lang w:val="en-US"/>
              </w:rPr>
              <w:t>joolyterdemo</w:t>
            </w:r>
            <w:r w:rsidR="00D00919">
              <w:rPr>
                <w:lang w:val="en-US"/>
              </w:rPr>
              <w:t>.InclinationChangeManeuver</w:t>
            </w:r>
            <w:proofErr w:type="spellEnd"/>
            <w:proofErr w:type="gramEnd"/>
            <w:r w:rsidR="00D00919">
              <w:rPr>
                <w:lang w:val="en-US"/>
              </w:rPr>
              <w:t>(</w:t>
            </w:r>
          </w:p>
        </w:tc>
      </w:tr>
      <w:tr w:rsidR="00D00919" w14:paraId="3D78D048" w14:textId="77777777" w:rsidTr="0027070A">
        <w:trPr>
          <w:jc w:val="center"/>
        </w:trPr>
        <w:tc>
          <w:tcPr>
            <w:tcW w:w="4934" w:type="dxa"/>
          </w:tcPr>
          <w:p w14:paraId="70A9CF0B" w14:textId="77777777" w:rsidR="00D00919" w:rsidRDefault="00D00919" w:rsidP="00FD56C6">
            <w:pPr>
              <w:pStyle w:val="CommandLine"/>
              <w:jc w:val="left"/>
              <w:rPr>
                <w:lang w:val="en-US"/>
              </w:rPr>
            </w:pPr>
            <w:r>
              <w:rPr>
                <w:lang w:val="en-US"/>
              </w:rPr>
              <w:t xml:space="preserve">    dv: float,</w:t>
            </w:r>
          </w:p>
        </w:tc>
      </w:tr>
      <w:tr w:rsidR="00D00919" w14:paraId="1B6383EE" w14:textId="77777777" w:rsidTr="0027070A">
        <w:trPr>
          <w:jc w:val="center"/>
        </w:trPr>
        <w:tc>
          <w:tcPr>
            <w:tcW w:w="4934" w:type="dxa"/>
          </w:tcPr>
          <w:p w14:paraId="5EDB3A96" w14:textId="77777777" w:rsidR="00D00919" w:rsidRDefault="00D00919" w:rsidP="00FD56C6">
            <w:pPr>
              <w:pStyle w:val="CommandLine"/>
              <w:jc w:val="left"/>
              <w:rPr>
                <w:lang w:val="en-US"/>
              </w:rPr>
            </w:pPr>
            <w:r>
              <w:rPr>
                <w:lang w:val="en-US"/>
              </w:rPr>
              <w:t xml:space="preserve">    v: float,</w:t>
            </w:r>
          </w:p>
        </w:tc>
      </w:tr>
      <w:tr w:rsidR="00D00919" w14:paraId="627D096C" w14:textId="77777777" w:rsidTr="0027070A">
        <w:trPr>
          <w:jc w:val="center"/>
        </w:trPr>
        <w:tc>
          <w:tcPr>
            <w:tcW w:w="4934" w:type="dxa"/>
          </w:tcPr>
          <w:p w14:paraId="53C90977" w14:textId="77777777" w:rsidR="00D00919" w:rsidRDefault="00D00919" w:rsidP="00FD56C6">
            <w:pPr>
              <w:pStyle w:val="CommandLine"/>
              <w:jc w:val="left"/>
              <w:rPr>
                <w:lang w:val="en-US"/>
              </w:rPr>
            </w:pPr>
            <w:r>
              <w:rPr>
                <w:lang w:val="en-US"/>
              </w:rPr>
              <w:t xml:space="preserve">    unit: str = ‘m/s’</w:t>
            </w:r>
          </w:p>
        </w:tc>
      </w:tr>
      <w:tr w:rsidR="00D00919" w14:paraId="21F35BD9" w14:textId="77777777" w:rsidTr="0027070A">
        <w:trPr>
          <w:jc w:val="center"/>
        </w:trPr>
        <w:tc>
          <w:tcPr>
            <w:tcW w:w="4934" w:type="dxa"/>
          </w:tcPr>
          <w:p w14:paraId="71DF635A" w14:textId="6A34181C" w:rsidR="00D00919" w:rsidRDefault="00D00919" w:rsidP="00FD56C6">
            <w:pPr>
              <w:pStyle w:val="CommandLine"/>
              <w:jc w:val="left"/>
              <w:rPr>
                <w:lang w:val="en-US"/>
              </w:rPr>
            </w:pPr>
            <w:r>
              <w:rPr>
                <w:lang w:val="en-US"/>
              </w:rPr>
              <w:t>)</w:t>
            </w:r>
          </w:p>
        </w:tc>
      </w:tr>
    </w:tbl>
    <w:p w14:paraId="221DD8AD" w14:textId="78F4A870" w:rsidR="00F57F27" w:rsidRPr="0027070A" w:rsidRDefault="0027070A" w:rsidP="00E124DC">
      <w:pPr>
        <w:spacing w:before="240"/>
        <w:rPr>
          <w:lang w:val="en-US"/>
        </w:rPr>
      </w:pPr>
      <w:r>
        <w:rPr>
          <w:lang w:val="en-US"/>
        </w:rPr>
        <w:t>The last maneuver represents a combined change of velocity and inclination.</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5"/>
      </w:tblGrid>
      <w:tr w:rsidR="00D00919" w14:paraId="19DE3803" w14:textId="77777777" w:rsidTr="00F606C1">
        <w:trPr>
          <w:jc w:val="center"/>
        </w:trPr>
        <w:tc>
          <w:tcPr>
            <w:tcW w:w="3828" w:type="dxa"/>
          </w:tcPr>
          <w:p w14:paraId="5853973F" w14:textId="627FC890" w:rsidR="00D00919" w:rsidRDefault="00BB6DE8" w:rsidP="00FD56C6">
            <w:pPr>
              <w:pStyle w:val="CommandLine"/>
              <w:jc w:val="left"/>
              <w:rPr>
                <w:lang w:val="en-US"/>
              </w:rPr>
            </w:pPr>
            <w:proofErr w:type="spellStart"/>
            <w:proofErr w:type="gramStart"/>
            <w:r>
              <w:rPr>
                <w:lang w:val="en-US"/>
              </w:rPr>
              <w:t>joolyterdemo</w:t>
            </w:r>
            <w:r w:rsidR="00D00919">
              <w:rPr>
                <w:lang w:val="en-US"/>
              </w:rPr>
              <w:t>.CombinedManeuver</w:t>
            </w:r>
            <w:proofErr w:type="spellEnd"/>
            <w:proofErr w:type="gramEnd"/>
            <w:r w:rsidR="00D00919">
              <w:rPr>
                <w:lang w:val="en-US"/>
              </w:rPr>
              <w:t>(</w:t>
            </w:r>
          </w:p>
        </w:tc>
      </w:tr>
      <w:tr w:rsidR="00D00919" w14:paraId="09FD6B3D" w14:textId="77777777" w:rsidTr="00F606C1">
        <w:trPr>
          <w:jc w:val="center"/>
        </w:trPr>
        <w:tc>
          <w:tcPr>
            <w:tcW w:w="3828" w:type="dxa"/>
          </w:tcPr>
          <w:p w14:paraId="7D1782AF" w14:textId="77777777" w:rsidR="00D00919" w:rsidRDefault="00D00919" w:rsidP="00FD56C6">
            <w:pPr>
              <w:pStyle w:val="CommandLine"/>
              <w:jc w:val="left"/>
              <w:rPr>
                <w:lang w:val="en-US"/>
              </w:rPr>
            </w:pPr>
            <w:r>
              <w:rPr>
                <w:lang w:val="en-US"/>
              </w:rPr>
              <w:t xml:space="preserve">    dv: float,</w:t>
            </w:r>
          </w:p>
        </w:tc>
      </w:tr>
      <w:tr w:rsidR="00D00919" w14:paraId="756F1774" w14:textId="77777777" w:rsidTr="00F606C1">
        <w:trPr>
          <w:jc w:val="center"/>
        </w:trPr>
        <w:tc>
          <w:tcPr>
            <w:tcW w:w="3828" w:type="dxa"/>
          </w:tcPr>
          <w:p w14:paraId="5A07B9C8" w14:textId="49A4450F" w:rsidR="00D00919" w:rsidRDefault="00D00919" w:rsidP="00FD56C6">
            <w:pPr>
              <w:pStyle w:val="CommandLine"/>
              <w:jc w:val="left"/>
              <w:rPr>
                <w:lang w:val="en-US"/>
              </w:rPr>
            </w:pPr>
            <w:r>
              <w:rPr>
                <w:lang w:val="en-US"/>
              </w:rPr>
              <w:t xml:space="preserve">    v</w:t>
            </w:r>
            <w:r w:rsidR="00F606C1">
              <w:rPr>
                <w:lang w:val="en-US"/>
              </w:rPr>
              <w:t>1</w:t>
            </w:r>
            <w:r>
              <w:rPr>
                <w:lang w:val="en-US"/>
              </w:rPr>
              <w:t>: float,</w:t>
            </w:r>
          </w:p>
        </w:tc>
      </w:tr>
      <w:tr w:rsidR="00F606C1" w14:paraId="63612A1E" w14:textId="77777777" w:rsidTr="00F606C1">
        <w:trPr>
          <w:jc w:val="center"/>
        </w:trPr>
        <w:tc>
          <w:tcPr>
            <w:tcW w:w="3828" w:type="dxa"/>
          </w:tcPr>
          <w:p w14:paraId="1C43780C" w14:textId="1A3D2472" w:rsidR="00F606C1" w:rsidRDefault="00F606C1" w:rsidP="00FD56C6">
            <w:pPr>
              <w:pStyle w:val="CommandLine"/>
              <w:jc w:val="left"/>
              <w:rPr>
                <w:lang w:val="en-US"/>
              </w:rPr>
            </w:pPr>
            <w:r>
              <w:rPr>
                <w:lang w:val="en-US"/>
              </w:rPr>
              <w:t xml:space="preserve">    v2: float,</w:t>
            </w:r>
          </w:p>
        </w:tc>
      </w:tr>
      <w:tr w:rsidR="00D00919" w14:paraId="55E14D60" w14:textId="77777777" w:rsidTr="00F606C1">
        <w:trPr>
          <w:jc w:val="center"/>
        </w:trPr>
        <w:tc>
          <w:tcPr>
            <w:tcW w:w="3828" w:type="dxa"/>
          </w:tcPr>
          <w:p w14:paraId="41E3A943" w14:textId="77777777" w:rsidR="00D00919" w:rsidRDefault="00D00919" w:rsidP="00FD56C6">
            <w:pPr>
              <w:pStyle w:val="CommandLine"/>
              <w:jc w:val="left"/>
              <w:rPr>
                <w:lang w:val="en-US"/>
              </w:rPr>
            </w:pPr>
            <w:r>
              <w:rPr>
                <w:lang w:val="en-US"/>
              </w:rPr>
              <w:t xml:space="preserve">    unit: str = ‘m/s’</w:t>
            </w:r>
          </w:p>
        </w:tc>
      </w:tr>
      <w:tr w:rsidR="00D00919" w14:paraId="357721DE" w14:textId="77777777" w:rsidTr="00F606C1">
        <w:trPr>
          <w:jc w:val="center"/>
        </w:trPr>
        <w:tc>
          <w:tcPr>
            <w:tcW w:w="3828" w:type="dxa"/>
          </w:tcPr>
          <w:p w14:paraId="3F623424" w14:textId="058C350D" w:rsidR="00D00919" w:rsidRDefault="00D00919" w:rsidP="00FD56C6">
            <w:pPr>
              <w:pStyle w:val="CommandLine"/>
              <w:jc w:val="left"/>
              <w:rPr>
                <w:lang w:val="en-US"/>
              </w:rPr>
            </w:pPr>
            <w:r>
              <w:rPr>
                <w:lang w:val="en-US"/>
              </w:rPr>
              <w:t>)</w:t>
            </w:r>
          </w:p>
        </w:tc>
      </w:tr>
    </w:tbl>
    <w:p w14:paraId="1E6BBD9C" w14:textId="77777777" w:rsidR="004B3B40" w:rsidRDefault="008E706A" w:rsidP="004B3B40">
      <w:pPr>
        <w:spacing w:before="240"/>
        <w:rPr>
          <w:lang w:val="en-US"/>
        </w:rPr>
      </w:pPr>
      <w:r>
        <w:rPr>
          <w:lang w:val="en-US"/>
        </w:rPr>
        <w:t>For information</w:t>
      </w:r>
      <w:r>
        <w:rPr>
          <w:lang w:val="en-US"/>
        </w:rPr>
        <w:tab/>
      </w:r>
      <w:r w:rsidR="009D72F2">
        <w:rPr>
          <w:lang w:val="en-US"/>
        </w:rPr>
        <w:t xml:space="preserve">on the </w:t>
      </w:r>
      <w:r w:rsidR="00E26CF3">
        <w:rPr>
          <w:lang w:val="en-US"/>
        </w:rPr>
        <w:t>parameters</w:t>
      </w:r>
      <w:r w:rsidR="009D72F2">
        <w:rPr>
          <w:lang w:val="en-US"/>
        </w:rPr>
        <w:t xml:space="preserve">, please consult the </w:t>
      </w:r>
      <w:hyperlink r:id="rId8" w:history="1">
        <w:r w:rsidR="00BD43B8" w:rsidRPr="00446890">
          <w:rPr>
            <w:rStyle w:val="Hyperlink"/>
            <w:lang w:val="en-US"/>
          </w:rPr>
          <w:t>documentation</w:t>
        </w:r>
      </w:hyperlink>
      <w:r w:rsidR="00BD43B8">
        <w:rPr>
          <w:lang w:val="en-US"/>
        </w:rPr>
        <w:t xml:space="preserve">. </w:t>
      </w:r>
      <w:r w:rsidR="004B3B40">
        <w:rPr>
          <w:lang w:val="en-US"/>
        </w:rPr>
        <w:t xml:space="preserve">When asking for support please always provide the file </w:t>
      </w:r>
      <w:proofErr w:type="spellStart"/>
      <w:r w:rsidR="004B3B40">
        <w:rPr>
          <w:lang w:val="en-US"/>
        </w:rPr>
        <w:t>InstallationContainer</w:t>
      </w:r>
      <w:proofErr w:type="spellEnd"/>
      <w:r w:rsidR="004B3B40">
        <w:rPr>
          <w:lang w:val="en-US"/>
        </w:rPr>
        <w:t>/</w:t>
      </w:r>
      <w:proofErr w:type="spellStart"/>
      <w:r w:rsidR="004B3B40">
        <w:rPr>
          <w:lang w:val="en-US"/>
        </w:rPr>
        <w:t>Kerbal_Space_Progam</w:t>
      </w:r>
      <w:proofErr w:type="spellEnd"/>
      <w:r w:rsidR="004B3B40">
        <w:rPr>
          <w:lang w:val="en-US"/>
        </w:rPr>
        <w:t>/KSP.log as it contains important information on what may cause the issue.</w:t>
      </w:r>
    </w:p>
    <w:p w14:paraId="34A10442" w14:textId="77777777" w:rsidR="004B3B40" w:rsidRDefault="004B3B40">
      <w:pPr>
        <w:jc w:val="left"/>
        <w:rPr>
          <w:lang w:val="en-US"/>
        </w:rPr>
      </w:pPr>
      <w:r>
        <w:rPr>
          <w:lang w:val="en-US"/>
        </w:rPr>
        <w:br w:type="page"/>
      </w:r>
    </w:p>
    <w:p w14:paraId="16A8BEF5" w14:textId="4639DB5B" w:rsidR="00F57F27" w:rsidRDefault="00BD43B8" w:rsidP="00896C96">
      <w:pPr>
        <w:spacing w:before="240"/>
        <w:rPr>
          <w:lang w:val="en-US"/>
        </w:rPr>
      </w:pPr>
      <w:r>
        <w:rPr>
          <w:lang w:val="en-US"/>
        </w:rPr>
        <w:lastRenderedPageBreak/>
        <w:t>An example of assigning a maneuver</w:t>
      </w:r>
      <w:r w:rsidR="007C405F">
        <w:rPr>
          <w:lang w:val="en-US"/>
        </w:rPr>
        <w:t xml:space="preserve"> with fictional values</w:t>
      </w:r>
      <w:r w:rsidR="003B081E">
        <w:rPr>
          <w:lang w:val="en-US"/>
        </w:rPr>
        <w:t xml:space="preserve"> follows:</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5"/>
      </w:tblGrid>
      <w:tr w:rsidR="003B081E" w14:paraId="5F506A1D" w14:textId="77777777" w:rsidTr="00295308">
        <w:trPr>
          <w:jc w:val="center"/>
        </w:trPr>
        <w:tc>
          <w:tcPr>
            <w:tcW w:w="567" w:type="dxa"/>
          </w:tcPr>
          <w:p w14:paraId="38B3A692" w14:textId="155143B3" w:rsidR="003B081E" w:rsidRDefault="003B081E" w:rsidP="00FD56C6">
            <w:pPr>
              <w:pStyle w:val="CommandLine"/>
              <w:jc w:val="left"/>
              <w:rPr>
                <w:lang w:val="en-US"/>
              </w:rPr>
            </w:pPr>
            <w:r>
              <w:rPr>
                <w:lang w:val="en-US"/>
              </w:rPr>
              <w:t>1</w:t>
            </w:r>
          </w:p>
        </w:tc>
        <w:tc>
          <w:tcPr>
            <w:tcW w:w="7655" w:type="dxa"/>
          </w:tcPr>
          <w:p w14:paraId="5A4334E0" w14:textId="78466371" w:rsidR="003B081E" w:rsidRDefault="00CE330E" w:rsidP="00FD56C6">
            <w:pPr>
              <w:pStyle w:val="CommandLine"/>
              <w:jc w:val="left"/>
              <w:rPr>
                <w:lang w:val="en-US"/>
              </w:rPr>
            </w:pPr>
            <w:r>
              <w:rPr>
                <w:lang w:val="en-US"/>
              </w:rPr>
              <w:t xml:space="preserve">import </w:t>
            </w:r>
            <w:proofErr w:type="spellStart"/>
            <w:r w:rsidR="00BB6DE8">
              <w:rPr>
                <w:lang w:val="en-US"/>
              </w:rPr>
              <w:t>joolyterdemo</w:t>
            </w:r>
            <w:proofErr w:type="spellEnd"/>
          </w:p>
        </w:tc>
      </w:tr>
      <w:tr w:rsidR="00CE330E" w14:paraId="5C028D0A" w14:textId="77777777" w:rsidTr="00295308">
        <w:trPr>
          <w:jc w:val="center"/>
        </w:trPr>
        <w:tc>
          <w:tcPr>
            <w:tcW w:w="567" w:type="dxa"/>
          </w:tcPr>
          <w:p w14:paraId="377D33F4" w14:textId="747496D8" w:rsidR="00CE330E" w:rsidRDefault="00CE330E" w:rsidP="00CE330E">
            <w:pPr>
              <w:pStyle w:val="CommandLine"/>
              <w:jc w:val="left"/>
              <w:rPr>
                <w:lang w:val="en-US"/>
              </w:rPr>
            </w:pPr>
            <w:r>
              <w:rPr>
                <w:lang w:val="en-US"/>
              </w:rPr>
              <w:t>2</w:t>
            </w:r>
          </w:p>
        </w:tc>
        <w:tc>
          <w:tcPr>
            <w:tcW w:w="7655" w:type="dxa"/>
          </w:tcPr>
          <w:p w14:paraId="593EDF1F" w14:textId="77777777" w:rsidR="00CE330E" w:rsidRDefault="00CE330E" w:rsidP="00CE330E">
            <w:pPr>
              <w:pStyle w:val="CommandLine"/>
              <w:jc w:val="left"/>
              <w:rPr>
                <w:lang w:val="en-US"/>
              </w:rPr>
            </w:pPr>
          </w:p>
        </w:tc>
      </w:tr>
      <w:tr w:rsidR="00CE330E" w14:paraId="040375AA" w14:textId="77777777" w:rsidTr="00295308">
        <w:trPr>
          <w:jc w:val="center"/>
        </w:trPr>
        <w:tc>
          <w:tcPr>
            <w:tcW w:w="567" w:type="dxa"/>
          </w:tcPr>
          <w:p w14:paraId="03760748" w14:textId="37CBDC39" w:rsidR="00CE330E" w:rsidRDefault="00CE330E" w:rsidP="00CE330E">
            <w:pPr>
              <w:pStyle w:val="CommandLine"/>
              <w:jc w:val="left"/>
              <w:rPr>
                <w:lang w:val="en-US"/>
              </w:rPr>
            </w:pPr>
            <w:r>
              <w:rPr>
                <w:lang w:val="en-US"/>
              </w:rPr>
              <w:t>3</w:t>
            </w:r>
          </w:p>
        </w:tc>
        <w:tc>
          <w:tcPr>
            <w:tcW w:w="7655" w:type="dxa"/>
          </w:tcPr>
          <w:p w14:paraId="62020EED" w14:textId="5EDD2EB7" w:rsidR="00CE330E" w:rsidRDefault="00CE330E" w:rsidP="00CE330E">
            <w:pPr>
              <w:pStyle w:val="CommandLine"/>
              <w:jc w:val="left"/>
              <w:rPr>
                <w:lang w:val="en-US"/>
              </w:rPr>
            </w:pPr>
            <w:r>
              <w:rPr>
                <w:lang w:val="en-US"/>
              </w:rPr>
              <w:t xml:space="preserve">v1_1 = </w:t>
            </w:r>
            <w:proofErr w:type="gramStart"/>
            <w:r>
              <w:rPr>
                <w:lang w:val="en-US"/>
              </w:rPr>
              <w:t>1500  #</w:t>
            </w:r>
            <w:proofErr w:type="gramEnd"/>
            <w:r>
              <w:rPr>
                <w:lang w:val="en-US"/>
              </w:rPr>
              <w:t xml:space="preserve"> m/s</w:t>
            </w:r>
          </w:p>
        </w:tc>
      </w:tr>
      <w:tr w:rsidR="00CE330E" w14:paraId="4825D8CE" w14:textId="77777777" w:rsidTr="00295308">
        <w:trPr>
          <w:jc w:val="center"/>
        </w:trPr>
        <w:tc>
          <w:tcPr>
            <w:tcW w:w="567" w:type="dxa"/>
          </w:tcPr>
          <w:p w14:paraId="1198EBDE" w14:textId="22CC4502" w:rsidR="00CE330E" w:rsidRDefault="00CE330E" w:rsidP="00CE330E">
            <w:pPr>
              <w:pStyle w:val="CommandLine"/>
              <w:jc w:val="left"/>
              <w:rPr>
                <w:lang w:val="en-US"/>
              </w:rPr>
            </w:pPr>
            <w:r>
              <w:rPr>
                <w:lang w:val="en-US"/>
              </w:rPr>
              <w:t>4</w:t>
            </w:r>
          </w:p>
        </w:tc>
        <w:tc>
          <w:tcPr>
            <w:tcW w:w="7655" w:type="dxa"/>
          </w:tcPr>
          <w:p w14:paraId="2B03B43A" w14:textId="11404082" w:rsidR="00CE330E" w:rsidRDefault="00CE330E" w:rsidP="00CE330E">
            <w:pPr>
              <w:pStyle w:val="CommandLine"/>
              <w:jc w:val="left"/>
              <w:rPr>
                <w:lang w:val="en-US"/>
              </w:rPr>
            </w:pPr>
            <w:r>
              <w:rPr>
                <w:lang w:val="en-US"/>
              </w:rPr>
              <w:t xml:space="preserve">v2_1 = </w:t>
            </w:r>
            <w:proofErr w:type="gramStart"/>
            <w:r>
              <w:rPr>
                <w:lang w:val="en-US"/>
              </w:rPr>
              <w:t>2000  #</w:t>
            </w:r>
            <w:proofErr w:type="gramEnd"/>
            <w:r>
              <w:rPr>
                <w:lang w:val="en-US"/>
              </w:rPr>
              <w:t xml:space="preserve"> m/s</w:t>
            </w:r>
          </w:p>
        </w:tc>
      </w:tr>
      <w:tr w:rsidR="00CE330E" w14:paraId="36B22112" w14:textId="77777777" w:rsidTr="00295308">
        <w:trPr>
          <w:jc w:val="center"/>
        </w:trPr>
        <w:tc>
          <w:tcPr>
            <w:tcW w:w="567" w:type="dxa"/>
          </w:tcPr>
          <w:p w14:paraId="336D60B4" w14:textId="11803073" w:rsidR="00CE330E" w:rsidRDefault="00CE330E" w:rsidP="00CE330E">
            <w:pPr>
              <w:pStyle w:val="CommandLine"/>
              <w:jc w:val="left"/>
              <w:rPr>
                <w:lang w:val="en-US"/>
              </w:rPr>
            </w:pPr>
            <w:r>
              <w:rPr>
                <w:lang w:val="en-US"/>
              </w:rPr>
              <w:t>5</w:t>
            </w:r>
          </w:p>
        </w:tc>
        <w:tc>
          <w:tcPr>
            <w:tcW w:w="7655" w:type="dxa"/>
          </w:tcPr>
          <w:p w14:paraId="6EFB3877" w14:textId="6175149D" w:rsidR="00CE330E" w:rsidRDefault="00CE330E" w:rsidP="00CE330E">
            <w:pPr>
              <w:pStyle w:val="CommandLine"/>
              <w:jc w:val="left"/>
              <w:rPr>
                <w:lang w:val="en-US"/>
              </w:rPr>
            </w:pPr>
            <w:r>
              <w:rPr>
                <w:lang w:val="en-US"/>
              </w:rPr>
              <w:t xml:space="preserve">dv_1 = </w:t>
            </w:r>
            <w:proofErr w:type="gramStart"/>
            <w:r>
              <w:rPr>
                <w:lang w:val="en-US"/>
              </w:rPr>
              <w:t>800  #</w:t>
            </w:r>
            <w:proofErr w:type="gramEnd"/>
            <w:r>
              <w:rPr>
                <w:lang w:val="en-US"/>
              </w:rPr>
              <w:t xml:space="preserve"> m/s</w:t>
            </w:r>
          </w:p>
        </w:tc>
      </w:tr>
      <w:tr w:rsidR="00CE330E" w14:paraId="50B9ABCF" w14:textId="77777777" w:rsidTr="00295308">
        <w:trPr>
          <w:jc w:val="center"/>
        </w:trPr>
        <w:tc>
          <w:tcPr>
            <w:tcW w:w="567" w:type="dxa"/>
          </w:tcPr>
          <w:p w14:paraId="49AC0445" w14:textId="045F4AAA" w:rsidR="00CE330E" w:rsidRDefault="00CE330E" w:rsidP="00CE330E">
            <w:pPr>
              <w:pStyle w:val="CommandLine"/>
              <w:jc w:val="left"/>
              <w:rPr>
                <w:lang w:val="en-US"/>
              </w:rPr>
            </w:pPr>
            <w:r>
              <w:rPr>
                <w:lang w:val="en-US"/>
              </w:rPr>
              <w:t>6</w:t>
            </w:r>
          </w:p>
        </w:tc>
        <w:tc>
          <w:tcPr>
            <w:tcW w:w="7655" w:type="dxa"/>
          </w:tcPr>
          <w:p w14:paraId="6AAB827B" w14:textId="1D1035A6" w:rsidR="00CE330E" w:rsidRDefault="00CE330E" w:rsidP="00CE330E">
            <w:pPr>
              <w:pStyle w:val="CommandLine"/>
              <w:jc w:val="left"/>
              <w:rPr>
                <w:lang w:val="en-US"/>
              </w:rPr>
            </w:pPr>
          </w:p>
        </w:tc>
      </w:tr>
      <w:tr w:rsidR="00CE330E" w14:paraId="133B546A" w14:textId="77777777" w:rsidTr="00295308">
        <w:trPr>
          <w:jc w:val="center"/>
        </w:trPr>
        <w:tc>
          <w:tcPr>
            <w:tcW w:w="567" w:type="dxa"/>
          </w:tcPr>
          <w:p w14:paraId="29C35167" w14:textId="4A9F0904" w:rsidR="00CE330E" w:rsidRDefault="00CE330E" w:rsidP="00CE330E">
            <w:pPr>
              <w:pStyle w:val="CommandLine"/>
              <w:jc w:val="left"/>
              <w:rPr>
                <w:lang w:val="en-US"/>
              </w:rPr>
            </w:pPr>
            <w:r>
              <w:rPr>
                <w:lang w:val="en-US"/>
              </w:rPr>
              <w:t>7</w:t>
            </w:r>
          </w:p>
        </w:tc>
        <w:tc>
          <w:tcPr>
            <w:tcW w:w="7655" w:type="dxa"/>
          </w:tcPr>
          <w:p w14:paraId="4D7817F1" w14:textId="25F9C955" w:rsidR="00CE330E" w:rsidRDefault="00CE330E" w:rsidP="00CE330E">
            <w:pPr>
              <w:pStyle w:val="CommandLine"/>
              <w:jc w:val="left"/>
              <w:rPr>
                <w:lang w:val="en-US"/>
              </w:rPr>
            </w:pPr>
            <w:r>
              <w:rPr>
                <w:lang w:val="en-US"/>
              </w:rPr>
              <w:t xml:space="preserve">maneuver1 = </w:t>
            </w:r>
            <w:proofErr w:type="spellStart"/>
            <w:proofErr w:type="gramStart"/>
            <w:r w:rsidR="00BB6DE8">
              <w:rPr>
                <w:lang w:val="en-US"/>
              </w:rPr>
              <w:t>joolyterdemo</w:t>
            </w:r>
            <w:r>
              <w:rPr>
                <w:lang w:val="en-US"/>
              </w:rPr>
              <w:t>.CombinedManeuver</w:t>
            </w:r>
            <w:proofErr w:type="spellEnd"/>
            <w:proofErr w:type="gramEnd"/>
            <w:r>
              <w:rPr>
                <w:lang w:val="en-US"/>
              </w:rPr>
              <w:t>(dv_1, v1_1, v2_1)</w:t>
            </w:r>
          </w:p>
        </w:tc>
      </w:tr>
      <w:tr w:rsidR="00CE330E" w14:paraId="4F0D524A" w14:textId="77777777" w:rsidTr="00295308">
        <w:trPr>
          <w:jc w:val="center"/>
        </w:trPr>
        <w:tc>
          <w:tcPr>
            <w:tcW w:w="567" w:type="dxa"/>
          </w:tcPr>
          <w:p w14:paraId="291632F6" w14:textId="5229C3C1" w:rsidR="00CE330E" w:rsidRDefault="00CE330E" w:rsidP="00CE330E">
            <w:pPr>
              <w:pStyle w:val="CommandLine"/>
              <w:jc w:val="left"/>
              <w:rPr>
                <w:lang w:val="en-US"/>
              </w:rPr>
            </w:pPr>
            <w:r>
              <w:rPr>
                <w:lang w:val="en-US"/>
              </w:rPr>
              <w:t>8</w:t>
            </w:r>
          </w:p>
        </w:tc>
        <w:tc>
          <w:tcPr>
            <w:tcW w:w="7655" w:type="dxa"/>
          </w:tcPr>
          <w:p w14:paraId="53ADD691" w14:textId="77777777" w:rsidR="00CE330E" w:rsidRDefault="00CE330E" w:rsidP="00CE330E">
            <w:pPr>
              <w:pStyle w:val="CommandLine"/>
              <w:jc w:val="left"/>
              <w:rPr>
                <w:lang w:val="en-US"/>
              </w:rPr>
            </w:pPr>
          </w:p>
        </w:tc>
      </w:tr>
      <w:tr w:rsidR="00CE330E" w14:paraId="15CF807E" w14:textId="77777777" w:rsidTr="00295308">
        <w:trPr>
          <w:jc w:val="center"/>
        </w:trPr>
        <w:tc>
          <w:tcPr>
            <w:tcW w:w="567" w:type="dxa"/>
          </w:tcPr>
          <w:p w14:paraId="72CE0791" w14:textId="2747B322" w:rsidR="00CE330E" w:rsidRDefault="00CE330E" w:rsidP="00CE330E">
            <w:pPr>
              <w:pStyle w:val="CommandLine"/>
              <w:jc w:val="left"/>
              <w:rPr>
                <w:lang w:val="en-US"/>
              </w:rPr>
            </w:pPr>
            <w:r>
              <w:rPr>
                <w:lang w:val="en-US"/>
              </w:rPr>
              <w:t>9</w:t>
            </w:r>
          </w:p>
        </w:tc>
        <w:tc>
          <w:tcPr>
            <w:tcW w:w="7655" w:type="dxa"/>
          </w:tcPr>
          <w:p w14:paraId="6505425B" w14:textId="33E27449" w:rsidR="00CE330E" w:rsidRDefault="00CE330E" w:rsidP="00CE330E">
            <w:pPr>
              <w:pStyle w:val="CommandLine"/>
              <w:jc w:val="left"/>
              <w:rPr>
                <w:lang w:val="en-US"/>
              </w:rPr>
            </w:pPr>
            <w:r>
              <w:rPr>
                <w:lang w:val="en-US"/>
              </w:rPr>
              <w:t xml:space="preserve">v_2 = </w:t>
            </w:r>
            <w:proofErr w:type="gramStart"/>
            <w:r>
              <w:rPr>
                <w:lang w:val="en-US"/>
              </w:rPr>
              <w:t>2000  #</w:t>
            </w:r>
            <w:proofErr w:type="gramEnd"/>
            <w:r>
              <w:rPr>
                <w:lang w:val="en-US"/>
              </w:rPr>
              <w:t xml:space="preserve"> m/s</w:t>
            </w:r>
          </w:p>
        </w:tc>
      </w:tr>
      <w:tr w:rsidR="00CE330E" w14:paraId="533363F5" w14:textId="77777777" w:rsidTr="00295308">
        <w:trPr>
          <w:jc w:val="center"/>
        </w:trPr>
        <w:tc>
          <w:tcPr>
            <w:tcW w:w="567" w:type="dxa"/>
          </w:tcPr>
          <w:p w14:paraId="45D8580C" w14:textId="04AFE809" w:rsidR="00CE330E" w:rsidRDefault="00CE330E" w:rsidP="00CE330E">
            <w:pPr>
              <w:pStyle w:val="CommandLine"/>
              <w:jc w:val="left"/>
              <w:rPr>
                <w:lang w:val="en-US"/>
              </w:rPr>
            </w:pPr>
            <w:r>
              <w:rPr>
                <w:lang w:val="en-US"/>
              </w:rPr>
              <w:t>10</w:t>
            </w:r>
          </w:p>
        </w:tc>
        <w:tc>
          <w:tcPr>
            <w:tcW w:w="7655" w:type="dxa"/>
          </w:tcPr>
          <w:p w14:paraId="17B699B5" w14:textId="72586002" w:rsidR="00CE330E" w:rsidRDefault="00CE330E" w:rsidP="00CE330E">
            <w:pPr>
              <w:pStyle w:val="CommandLine"/>
              <w:jc w:val="left"/>
              <w:rPr>
                <w:lang w:val="en-US"/>
              </w:rPr>
            </w:pPr>
            <w:r>
              <w:rPr>
                <w:lang w:val="en-US"/>
              </w:rPr>
              <w:t xml:space="preserve">dv_2 = </w:t>
            </w:r>
            <w:proofErr w:type="gramStart"/>
            <w:r>
              <w:rPr>
                <w:lang w:val="en-US"/>
              </w:rPr>
              <w:t>500  #</w:t>
            </w:r>
            <w:proofErr w:type="gramEnd"/>
            <w:r>
              <w:rPr>
                <w:lang w:val="en-US"/>
              </w:rPr>
              <w:t xml:space="preserve"> m/s</w:t>
            </w:r>
          </w:p>
        </w:tc>
      </w:tr>
      <w:tr w:rsidR="00CE330E" w14:paraId="58D6C1D4" w14:textId="77777777" w:rsidTr="00295308">
        <w:trPr>
          <w:jc w:val="center"/>
        </w:trPr>
        <w:tc>
          <w:tcPr>
            <w:tcW w:w="567" w:type="dxa"/>
          </w:tcPr>
          <w:p w14:paraId="103F8133" w14:textId="6B655C16" w:rsidR="00CE330E" w:rsidRDefault="00CE330E" w:rsidP="00CE330E">
            <w:pPr>
              <w:pStyle w:val="CommandLine"/>
              <w:jc w:val="left"/>
              <w:rPr>
                <w:lang w:val="en-US"/>
              </w:rPr>
            </w:pPr>
            <w:r>
              <w:rPr>
                <w:lang w:val="en-US"/>
              </w:rPr>
              <w:t>11</w:t>
            </w:r>
          </w:p>
        </w:tc>
        <w:tc>
          <w:tcPr>
            <w:tcW w:w="7655" w:type="dxa"/>
          </w:tcPr>
          <w:p w14:paraId="6F4C2FE8" w14:textId="6F7867D1" w:rsidR="00CE330E" w:rsidRDefault="00CE330E" w:rsidP="00CE330E">
            <w:pPr>
              <w:pStyle w:val="CommandLine"/>
              <w:jc w:val="left"/>
              <w:rPr>
                <w:lang w:val="en-US"/>
              </w:rPr>
            </w:pPr>
            <w:r>
              <w:rPr>
                <w:lang w:val="en-US"/>
              </w:rPr>
              <w:t xml:space="preserve">maneuver2 = </w:t>
            </w:r>
            <w:proofErr w:type="spellStart"/>
            <w:proofErr w:type="gramStart"/>
            <w:r w:rsidR="00BB6DE8">
              <w:rPr>
                <w:lang w:val="en-US"/>
              </w:rPr>
              <w:t>joolyterdemo</w:t>
            </w:r>
            <w:r>
              <w:rPr>
                <w:lang w:val="en-US"/>
              </w:rPr>
              <w:t>.InclinationChangeManeuver</w:t>
            </w:r>
            <w:proofErr w:type="spellEnd"/>
            <w:proofErr w:type="gramEnd"/>
            <w:r>
              <w:rPr>
                <w:lang w:val="en-US"/>
              </w:rPr>
              <w:t>(dv_2, v_2)</w:t>
            </w:r>
          </w:p>
        </w:tc>
      </w:tr>
      <w:tr w:rsidR="00CE330E" w14:paraId="2698A994" w14:textId="77777777" w:rsidTr="00295308">
        <w:trPr>
          <w:jc w:val="center"/>
        </w:trPr>
        <w:tc>
          <w:tcPr>
            <w:tcW w:w="567" w:type="dxa"/>
          </w:tcPr>
          <w:p w14:paraId="79529A33" w14:textId="2A8AA863" w:rsidR="00CE330E" w:rsidRDefault="00CE330E" w:rsidP="00CE330E">
            <w:pPr>
              <w:pStyle w:val="CommandLine"/>
              <w:jc w:val="left"/>
              <w:rPr>
                <w:lang w:val="en-US"/>
              </w:rPr>
            </w:pPr>
            <w:r>
              <w:rPr>
                <w:lang w:val="en-US"/>
              </w:rPr>
              <w:t>12</w:t>
            </w:r>
          </w:p>
        </w:tc>
        <w:tc>
          <w:tcPr>
            <w:tcW w:w="7655" w:type="dxa"/>
          </w:tcPr>
          <w:p w14:paraId="70F29DB2" w14:textId="77777777" w:rsidR="00CE330E" w:rsidRDefault="00CE330E" w:rsidP="00CE330E">
            <w:pPr>
              <w:pStyle w:val="CommandLine"/>
              <w:jc w:val="left"/>
              <w:rPr>
                <w:lang w:val="en-US"/>
              </w:rPr>
            </w:pPr>
          </w:p>
        </w:tc>
      </w:tr>
      <w:tr w:rsidR="00CE330E" w14:paraId="5E4D563D" w14:textId="77777777" w:rsidTr="00295308">
        <w:trPr>
          <w:jc w:val="center"/>
        </w:trPr>
        <w:tc>
          <w:tcPr>
            <w:tcW w:w="567" w:type="dxa"/>
          </w:tcPr>
          <w:p w14:paraId="049B4194" w14:textId="246AA320" w:rsidR="00CE330E" w:rsidRDefault="00CE330E" w:rsidP="00CE330E">
            <w:pPr>
              <w:pStyle w:val="CommandLine"/>
              <w:jc w:val="left"/>
              <w:rPr>
                <w:lang w:val="en-US"/>
              </w:rPr>
            </w:pPr>
            <w:r>
              <w:rPr>
                <w:lang w:val="en-US"/>
              </w:rPr>
              <w:t>13</w:t>
            </w:r>
          </w:p>
        </w:tc>
        <w:tc>
          <w:tcPr>
            <w:tcW w:w="7655" w:type="dxa"/>
          </w:tcPr>
          <w:p w14:paraId="532F72A0" w14:textId="7FF4DDC1" w:rsidR="00CE330E" w:rsidRDefault="00CE330E" w:rsidP="00CE330E">
            <w:pPr>
              <w:pStyle w:val="CommandLine"/>
              <w:jc w:val="left"/>
              <w:rPr>
                <w:lang w:val="en-US"/>
              </w:rPr>
            </w:pPr>
            <w:r>
              <w:rPr>
                <w:lang w:val="en-US"/>
              </w:rPr>
              <w:t xml:space="preserve">dv_3 = </w:t>
            </w:r>
            <w:proofErr w:type="gramStart"/>
            <w:r>
              <w:rPr>
                <w:lang w:val="en-US"/>
              </w:rPr>
              <w:t>100  #</w:t>
            </w:r>
            <w:proofErr w:type="gramEnd"/>
            <w:r>
              <w:rPr>
                <w:lang w:val="en-US"/>
              </w:rPr>
              <w:t xml:space="preserve"> m/s</w:t>
            </w:r>
          </w:p>
        </w:tc>
      </w:tr>
      <w:tr w:rsidR="00CE330E" w14:paraId="5AAE645C" w14:textId="77777777" w:rsidTr="00295308">
        <w:trPr>
          <w:jc w:val="center"/>
        </w:trPr>
        <w:tc>
          <w:tcPr>
            <w:tcW w:w="567" w:type="dxa"/>
          </w:tcPr>
          <w:p w14:paraId="5942EB1F" w14:textId="7C19C9CA" w:rsidR="00CE330E" w:rsidRDefault="00CE330E" w:rsidP="00CE330E">
            <w:pPr>
              <w:pStyle w:val="CommandLine"/>
              <w:jc w:val="left"/>
              <w:rPr>
                <w:lang w:val="en-US"/>
              </w:rPr>
            </w:pPr>
            <w:r>
              <w:rPr>
                <w:lang w:val="en-US"/>
              </w:rPr>
              <w:t>14</w:t>
            </w:r>
          </w:p>
        </w:tc>
        <w:tc>
          <w:tcPr>
            <w:tcW w:w="7655" w:type="dxa"/>
          </w:tcPr>
          <w:p w14:paraId="7742D9E7" w14:textId="5016B64E" w:rsidR="00CE330E" w:rsidRDefault="00CE330E" w:rsidP="00CE330E">
            <w:pPr>
              <w:pStyle w:val="CommandLine"/>
              <w:jc w:val="left"/>
              <w:rPr>
                <w:lang w:val="en-US"/>
              </w:rPr>
            </w:pPr>
            <w:r>
              <w:rPr>
                <w:lang w:val="en-US"/>
              </w:rPr>
              <w:t xml:space="preserve">maneuver3 = </w:t>
            </w:r>
            <w:proofErr w:type="spellStart"/>
            <w:proofErr w:type="gramStart"/>
            <w:r w:rsidR="00BB6DE8">
              <w:rPr>
                <w:lang w:val="en-US"/>
              </w:rPr>
              <w:t>joolyterdemo</w:t>
            </w:r>
            <w:r>
              <w:rPr>
                <w:lang w:val="en-US"/>
              </w:rPr>
              <w:t>.VelocityChangeManeuver</w:t>
            </w:r>
            <w:proofErr w:type="spellEnd"/>
            <w:proofErr w:type="gramEnd"/>
            <w:r>
              <w:rPr>
                <w:lang w:val="en-US"/>
              </w:rPr>
              <w:t>(dv_3)</w:t>
            </w:r>
          </w:p>
        </w:tc>
      </w:tr>
    </w:tbl>
    <w:p w14:paraId="282FED9B" w14:textId="438AFDDD" w:rsidR="001D2E13" w:rsidRDefault="001E2C43" w:rsidP="0010651B">
      <w:pPr>
        <w:jc w:val="left"/>
        <w:rPr>
          <w:lang w:val="en-US"/>
        </w:rPr>
      </w:pPr>
      <w:r>
        <w:rPr>
          <w:lang w:val="en-US"/>
        </w:rPr>
        <w:t xml:space="preserve">Afterwards the method </w:t>
      </w:r>
      <w:r w:rsidR="00676CA3">
        <w:rPr>
          <w:lang w:val="en-US"/>
        </w:rPr>
        <w:t>that sends the maneuvers to the vessel can be called.</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tblGrid>
      <w:tr w:rsidR="001D2E13" w14:paraId="0FCC3583" w14:textId="77777777" w:rsidTr="00BE6A3D">
        <w:trPr>
          <w:jc w:val="center"/>
        </w:trPr>
        <w:tc>
          <w:tcPr>
            <w:tcW w:w="4820" w:type="dxa"/>
          </w:tcPr>
          <w:p w14:paraId="51BB0C1A" w14:textId="4CD981B5" w:rsidR="001D2E13" w:rsidRDefault="00BB6DE8" w:rsidP="00FD56C6">
            <w:pPr>
              <w:pStyle w:val="CommandLine"/>
              <w:jc w:val="left"/>
              <w:rPr>
                <w:lang w:val="en-US"/>
              </w:rPr>
            </w:pPr>
            <w:proofErr w:type="spellStart"/>
            <w:proofErr w:type="gramStart"/>
            <w:r>
              <w:rPr>
                <w:lang w:val="en-US"/>
              </w:rPr>
              <w:t>joolyterdemo</w:t>
            </w:r>
            <w:r w:rsidR="001D2E13">
              <w:rPr>
                <w:lang w:val="en-US"/>
              </w:rPr>
              <w:t>.</w:t>
            </w:r>
            <w:r w:rsidR="0016083C">
              <w:rPr>
                <w:lang w:val="en-US"/>
              </w:rPr>
              <w:t>M</w:t>
            </w:r>
            <w:r w:rsidR="001D2E13">
              <w:rPr>
                <w:lang w:val="en-US"/>
              </w:rPr>
              <w:t>ission</w:t>
            </w:r>
            <w:r w:rsidR="0016083C">
              <w:rPr>
                <w:lang w:val="en-US"/>
              </w:rPr>
              <w:t>.</w:t>
            </w:r>
            <w:r w:rsidR="00676CA3">
              <w:rPr>
                <w:lang w:val="en-US"/>
              </w:rPr>
              <w:t>two</w:t>
            </w:r>
            <w:proofErr w:type="spellEnd"/>
            <w:r w:rsidR="001D2E13">
              <w:rPr>
                <w:lang w:val="en-US"/>
              </w:rPr>
              <w:t>(</w:t>
            </w:r>
            <w:proofErr w:type="gramEnd"/>
          </w:p>
        </w:tc>
      </w:tr>
      <w:tr w:rsidR="001D2E13" w14:paraId="79F6A3EB" w14:textId="77777777" w:rsidTr="00BE6A3D">
        <w:trPr>
          <w:jc w:val="center"/>
        </w:trPr>
        <w:tc>
          <w:tcPr>
            <w:tcW w:w="4820" w:type="dxa"/>
          </w:tcPr>
          <w:p w14:paraId="282DA3EE" w14:textId="6C2F76A9" w:rsidR="001D2E13" w:rsidRDefault="001D2E13" w:rsidP="00FD56C6">
            <w:pPr>
              <w:pStyle w:val="CommandLine"/>
              <w:jc w:val="left"/>
              <w:rPr>
                <w:lang w:val="en-US"/>
              </w:rPr>
            </w:pPr>
            <w:r>
              <w:rPr>
                <w:lang w:val="en-US"/>
              </w:rPr>
              <w:t xml:space="preserve">    </w:t>
            </w:r>
            <w:r w:rsidR="00676CA3">
              <w:rPr>
                <w:lang w:val="en-US"/>
              </w:rPr>
              <w:t>maneuver1</w:t>
            </w:r>
            <w:r>
              <w:rPr>
                <w:lang w:val="en-US"/>
              </w:rPr>
              <w:t xml:space="preserve">: </w:t>
            </w:r>
            <w:proofErr w:type="spellStart"/>
            <w:r w:rsidR="00676CA3">
              <w:rPr>
                <w:lang w:val="en-US"/>
              </w:rPr>
              <w:t>ImpulseManeuver</w:t>
            </w:r>
            <w:proofErr w:type="spellEnd"/>
            <w:r>
              <w:rPr>
                <w:lang w:val="en-US"/>
              </w:rPr>
              <w:t>,</w:t>
            </w:r>
          </w:p>
        </w:tc>
      </w:tr>
      <w:tr w:rsidR="001D2E13" w14:paraId="1A776799" w14:textId="77777777" w:rsidTr="00BE6A3D">
        <w:trPr>
          <w:jc w:val="center"/>
        </w:trPr>
        <w:tc>
          <w:tcPr>
            <w:tcW w:w="4820" w:type="dxa"/>
          </w:tcPr>
          <w:p w14:paraId="05FB7300" w14:textId="630DB055" w:rsidR="001D2E13" w:rsidRDefault="001D2E13" w:rsidP="00FD56C6">
            <w:pPr>
              <w:pStyle w:val="CommandLine"/>
              <w:jc w:val="left"/>
              <w:rPr>
                <w:lang w:val="en-US"/>
              </w:rPr>
            </w:pPr>
            <w:r>
              <w:rPr>
                <w:lang w:val="en-US"/>
              </w:rPr>
              <w:t xml:space="preserve">    </w:t>
            </w:r>
            <w:r w:rsidR="00BE6A3D">
              <w:rPr>
                <w:lang w:val="en-US"/>
              </w:rPr>
              <w:t>maneuver2</w:t>
            </w:r>
            <w:r>
              <w:rPr>
                <w:lang w:val="en-US"/>
              </w:rPr>
              <w:t xml:space="preserve">: </w:t>
            </w:r>
            <w:proofErr w:type="spellStart"/>
            <w:r w:rsidR="00BE6A3D">
              <w:rPr>
                <w:lang w:val="en-US"/>
              </w:rPr>
              <w:t>ImpulseManeuver</w:t>
            </w:r>
            <w:proofErr w:type="spellEnd"/>
            <w:r>
              <w:rPr>
                <w:lang w:val="en-US"/>
              </w:rPr>
              <w:t>,</w:t>
            </w:r>
          </w:p>
        </w:tc>
      </w:tr>
      <w:tr w:rsidR="001D2E13" w14:paraId="08C58C38" w14:textId="77777777" w:rsidTr="00BE6A3D">
        <w:trPr>
          <w:jc w:val="center"/>
        </w:trPr>
        <w:tc>
          <w:tcPr>
            <w:tcW w:w="4820" w:type="dxa"/>
          </w:tcPr>
          <w:p w14:paraId="71CE0C94" w14:textId="5EF2F6FD" w:rsidR="001D2E13" w:rsidRDefault="001D2E13" w:rsidP="00FD56C6">
            <w:pPr>
              <w:pStyle w:val="CommandLine"/>
              <w:jc w:val="left"/>
              <w:rPr>
                <w:lang w:val="en-US"/>
              </w:rPr>
            </w:pPr>
            <w:r>
              <w:rPr>
                <w:lang w:val="en-US"/>
              </w:rPr>
              <w:t xml:space="preserve">    </w:t>
            </w:r>
            <w:r w:rsidR="00BE6A3D">
              <w:rPr>
                <w:lang w:val="en-US"/>
              </w:rPr>
              <w:t>maneuver</w:t>
            </w:r>
            <w:r w:rsidR="00D72C24">
              <w:rPr>
                <w:lang w:val="en-US"/>
              </w:rPr>
              <w:t>3</w:t>
            </w:r>
            <w:r w:rsidR="00BE6A3D">
              <w:rPr>
                <w:lang w:val="en-US"/>
              </w:rPr>
              <w:t xml:space="preserve">: </w:t>
            </w:r>
            <w:proofErr w:type="spellStart"/>
            <w:r w:rsidR="00BE6A3D">
              <w:rPr>
                <w:lang w:val="en-US"/>
              </w:rPr>
              <w:t>ImpulseManeuver</w:t>
            </w:r>
            <w:proofErr w:type="spellEnd"/>
            <w:r w:rsidR="00BE6A3D">
              <w:rPr>
                <w:lang w:val="en-US"/>
              </w:rPr>
              <w:t xml:space="preserve"> = None</w:t>
            </w:r>
            <w:r>
              <w:rPr>
                <w:lang w:val="en-US"/>
              </w:rPr>
              <w:t>,</w:t>
            </w:r>
          </w:p>
        </w:tc>
      </w:tr>
      <w:tr w:rsidR="001D2E13" w14:paraId="09424771" w14:textId="77777777" w:rsidTr="00BE6A3D">
        <w:trPr>
          <w:jc w:val="center"/>
        </w:trPr>
        <w:tc>
          <w:tcPr>
            <w:tcW w:w="4820" w:type="dxa"/>
          </w:tcPr>
          <w:p w14:paraId="7E727D6A" w14:textId="77777777" w:rsidR="001D2E13" w:rsidRDefault="001D2E13" w:rsidP="00FD56C6">
            <w:pPr>
              <w:pStyle w:val="CommandLine"/>
              <w:jc w:val="left"/>
              <w:rPr>
                <w:lang w:val="en-US"/>
              </w:rPr>
            </w:pPr>
            <w:r>
              <w:rPr>
                <w:lang w:val="en-US"/>
              </w:rPr>
              <w:t>) -&gt; bool</w:t>
            </w:r>
          </w:p>
        </w:tc>
      </w:tr>
    </w:tbl>
    <w:p w14:paraId="663435FE" w14:textId="77777777" w:rsidR="00A52AE2" w:rsidRDefault="00D72C24" w:rsidP="00732BCC">
      <w:pPr>
        <w:spacing w:before="240"/>
        <w:rPr>
          <w:lang w:val="en-US"/>
        </w:rPr>
      </w:pPr>
      <w:r>
        <w:rPr>
          <w:lang w:val="en-US"/>
        </w:rPr>
        <w:t xml:space="preserve">Providing a third instance of a maneuver is optional since the </w:t>
      </w:r>
      <w:r w:rsidR="009548F2">
        <w:rPr>
          <w:lang w:val="en-US"/>
        </w:rPr>
        <w:t>most efficient combination of may require only two impulse maneuvers.</w:t>
      </w:r>
    </w:p>
    <w:p w14:paraId="49515C9B" w14:textId="5A7F718E" w:rsidR="00264614" w:rsidRDefault="00732BCC" w:rsidP="00732BCC">
      <w:pPr>
        <w:spacing w:before="240"/>
        <w:rPr>
          <w:lang w:val="en-US"/>
        </w:rPr>
      </w:pPr>
      <w:r>
        <w:rPr>
          <w:lang w:val="en-US"/>
        </w:rPr>
        <w:t>Continuing the example from above a call would look like this:</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5"/>
      </w:tblGrid>
      <w:tr w:rsidR="002F052B" w14:paraId="02DCD7EF" w14:textId="77777777" w:rsidTr="00FD56C6">
        <w:trPr>
          <w:jc w:val="center"/>
        </w:trPr>
        <w:tc>
          <w:tcPr>
            <w:tcW w:w="567" w:type="dxa"/>
          </w:tcPr>
          <w:p w14:paraId="2C415B39" w14:textId="1896A8E0" w:rsidR="002F052B" w:rsidRDefault="00CE330E" w:rsidP="00FD56C6">
            <w:pPr>
              <w:pStyle w:val="CommandLine"/>
              <w:jc w:val="left"/>
              <w:rPr>
                <w:lang w:val="en-US"/>
              </w:rPr>
            </w:pPr>
            <w:r>
              <w:rPr>
                <w:lang w:val="en-US"/>
              </w:rPr>
              <w:t>16</w:t>
            </w:r>
          </w:p>
        </w:tc>
        <w:tc>
          <w:tcPr>
            <w:tcW w:w="7655" w:type="dxa"/>
          </w:tcPr>
          <w:p w14:paraId="625570FF" w14:textId="206FD685" w:rsidR="002F052B" w:rsidRDefault="00BB6DE8" w:rsidP="00FD56C6">
            <w:pPr>
              <w:pStyle w:val="CommandLine"/>
              <w:jc w:val="left"/>
              <w:rPr>
                <w:lang w:val="en-US"/>
              </w:rPr>
            </w:pPr>
            <w:proofErr w:type="spellStart"/>
            <w:proofErr w:type="gramStart"/>
            <w:r>
              <w:rPr>
                <w:lang w:val="en-US"/>
              </w:rPr>
              <w:t>joolyterdemo</w:t>
            </w:r>
            <w:r w:rsidR="002F052B">
              <w:rPr>
                <w:lang w:val="en-US"/>
              </w:rPr>
              <w:t>.</w:t>
            </w:r>
            <w:r w:rsidR="0016083C">
              <w:rPr>
                <w:lang w:val="en-US"/>
              </w:rPr>
              <w:t>M</w:t>
            </w:r>
            <w:r w:rsidR="002F052B">
              <w:rPr>
                <w:lang w:val="en-US"/>
              </w:rPr>
              <w:t>ission</w:t>
            </w:r>
            <w:r w:rsidR="0016083C">
              <w:rPr>
                <w:lang w:val="en-US"/>
              </w:rPr>
              <w:t>.</w:t>
            </w:r>
            <w:r w:rsidR="002F052B">
              <w:rPr>
                <w:lang w:val="en-US"/>
              </w:rPr>
              <w:t>two</w:t>
            </w:r>
            <w:proofErr w:type="spellEnd"/>
            <w:r w:rsidR="002F052B">
              <w:rPr>
                <w:lang w:val="en-US"/>
              </w:rPr>
              <w:t>(</w:t>
            </w:r>
            <w:proofErr w:type="gramEnd"/>
            <w:r w:rsidR="002F052B">
              <w:rPr>
                <w:lang w:val="en-US"/>
              </w:rPr>
              <w:t>maneuver1, maneuver2, maneuver3)</w:t>
            </w:r>
          </w:p>
        </w:tc>
      </w:tr>
    </w:tbl>
    <w:p w14:paraId="305C99FD" w14:textId="77777777" w:rsidR="002F052B" w:rsidRPr="0016083C" w:rsidRDefault="002F052B" w:rsidP="004B3B40">
      <w:pPr>
        <w:spacing w:before="240"/>
      </w:pPr>
    </w:p>
    <w:sectPr w:rsidR="002F052B" w:rsidRPr="0016083C" w:rsidSect="00DE423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53596"/>
    <w:multiLevelType w:val="hybridMultilevel"/>
    <w:tmpl w:val="BE14A0E0"/>
    <w:lvl w:ilvl="0" w:tplc="FBD6CF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060522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47B"/>
    <w:rsid w:val="00002FAB"/>
    <w:rsid w:val="00014DA3"/>
    <w:rsid w:val="000166FF"/>
    <w:rsid w:val="00016A0F"/>
    <w:rsid w:val="00017B95"/>
    <w:rsid w:val="00020540"/>
    <w:rsid w:val="00021735"/>
    <w:rsid w:val="00022487"/>
    <w:rsid w:val="00025DCA"/>
    <w:rsid w:val="00031E0D"/>
    <w:rsid w:val="00041822"/>
    <w:rsid w:val="000544C0"/>
    <w:rsid w:val="00054C9A"/>
    <w:rsid w:val="00060CB2"/>
    <w:rsid w:val="00065884"/>
    <w:rsid w:val="00066C01"/>
    <w:rsid w:val="00074413"/>
    <w:rsid w:val="000751F5"/>
    <w:rsid w:val="00080778"/>
    <w:rsid w:val="00091175"/>
    <w:rsid w:val="000A053E"/>
    <w:rsid w:val="000A1BFC"/>
    <w:rsid w:val="000A350D"/>
    <w:rsid w:val="000A6D7D"/>
    <w:rsid w:val="000A6FC1"/>
    <w:rsid w:val="000B13C6"/>
    <w:rsid w:val="000B166A"/>
    <w:rsid w:val="000C4331"/>
    <w:rsid w:val="000C74F3"/>
    <w:rsid w:val="000C7579"/>
    <w:rsid w:val="000E3510"/>
    <w:rsid w:val="000F3752"/>
    <w:rsid w:val="00105153"/>
    <w:rsid w:val="0010651B"/>
    <w:rsid w:val="00106D6A"/>
    <w:rsid w:val="00110591"/>
    <w:rsid w:val="001169FA"/>
    <w:rsid w:val="00117CC0"/>
    <w:rsid w:val="00130A03"/>
    <w:rsid w:val="001324AC"/>
    <w:rsid w:val="00137C85"/>
    <w:rsid w:val="00145421"/>
    <w:rsid w:val="00145D97"/>
    <w:rsid w:val="00151AF7"/>
    <w:rsid w:val="00151C8D"/>
    <w:rsid w:val="0015489F"/>
    <w:rsid w:val="001576D3"/>
    <w:rsid w:val="0016083C"/>
    <w:rsid w:val="00160A02"/>
    <w:rsid w:val="00164B70"/>
    <w:rsid w:val="00170EE2"/>
    <w:rsid w:val="001720F3"/>
    <w:rsid w:val="001778D4"/>
    <w:rsid w:val="00180E9B"/>
    <w:rsid w:val="001862E5"/>
    <w:rsid w:val="001A2499"/>
    <w:rsid w:val="001B3C95"/>
    <w:rsid w:val="001C547B"/>
    <w:rsid w:val="001D2E13"/>
    <w:rsid w:val="001D370C"/>
    <w:rsid w:val="001E2C43"/>
    <w:rsid w:val="0020059F"/>
    <w:rsid w:val="002072EB"/>
    <w:rsid w:val="002104A0"/>
    <w:rsid w:val="00234B96"/>
    <w:rsid w:val="00237E1A"/>
    <w:rsid w:val="00243CF4"/>
    <w:rsid w:val="002460E7"/>
    <w:rsid w:val="00252749"/>
    <w:rsid w:val="00254F0D"/>
    <w:rsid w:val="00255532"/>
    <w:rsid w:val="0026344E"/>
    <w:rsid w:val="002641E6"/>
    <w:rsid w:val="00264614"/>
    <w:rsid w:val="0027070A"/>
    <w:rsid w:val="00270834"/>
    <w:rsid w:val="00271D75"/>
    <w:rsid w:val="00281674"/>
    <w:rsid w:val="0028173A"/>
    <w:rsid w:val="002821C6"/>
    <w:rsid w:val="00282A34"/>
    <w:rsid w:val="002830BA"/>
    <w:rsid w:val="00284B01"/>
    <w:rsid w:val="00287120"/>
    <w:rsid w:val="00295308"/>
    <w:rsid w:val="002C072B"/>
    <w:rsid w:val="002C154A"/>
    <w:rsid w:val="002C17CD"/>
    <w:rsid w:val="002C5792"/>
    <w:rsid w:val="002D7625"/>
    <w:rsid w:val="002D7923"/>
    <w:rsid w:val="002E0F43"/>
    <w:rsid w:val="002E2BBF"/>
    <w:rsid w:val="002F052B"/>
    <w:rsid w:val="002F3BAC"/>
    <w:rsid w:val="0030310F"/>
    <w:rsid w:val="00312E34"/>
    <w:rsid w:val="0031364D"/>
    <w:rsid w:val="003142A0"/>
    <w:rsid w:val="00320BDC"/>
    <w:rsid w:val="00321C99"/>
    <w:rsid w:val="00323DCA"/>
    <w:rsid w:val="00330D2A"/>
    <w:rsid w:val="0033435E"/>
    <w:rsid w:val="00334563"/>
    <w:rsid w:val="00345155"/>
    <w:rsid w:val="003454C9"/>
    <w:rsid w:val="003479BE"/>
    <w:rsid w:val="0035035C"/>
    <w:rsid w:val="0035294F"/>
    <w:rsid w:val="00361E32"/>
    <w:rsid w:val="00364294"/>
    <w:rsid w:val="00364C64"/>
    <w:rsid w:val="00365E16"/>
    <w:rsid w:val="0037396A"/>
    <w:rsid w:val="0038533C"/>
    <w:rsid w:val="003A740E"/>
    <w:rsid w:val="003B081E"/>
    <w:rsid w:val="003C19B7"/>
    <w:rsid w:val="003C1A65"/>
    <w:rsid w:val="003C2211"/>
    <w:rsid w:val="003C363F"/>
    <w:rsid w:val="003D0E67"/>
    <w:rsid w:val="003F15F7"/>
    <w:rsid w:val="003F4669"/>
    <w:rsid w:val="00404E34"/>
    <w:rsid w:val="00412B89"/>
    <w:rsid w:val="004161D8"/>
    <w:rsid w:val="00416460"/>
    <w:rsid w:val="00417BD0"/>
    <w:rsid w:val="0042070A"/>
    <w:rsid w:val="00427FD7"/>
    <w:rsid w:val="00432B46"/>
    <w:rsid w:val="00437296"/>
    <w:rsid w:val="004414C6"/>
    <w:rsid w:val="004430F3"/>
    <w:rsid w:val="00446890"/>
    <w:rsid w:val="00451EE1"/>
    <w:rsid w:val="00455BDF"/>
    <w:rsid w:val="0046067C"/>
    <w:rsid w:val="00466BD6"/>
    <w:rsid w:val="00471A87"/>
    <w:rsid w:val="00476DCF"/>
    <w:rsid w:val="004857BE"/>
    <w:rsid w:val="00493FDE"/>
    <w:rsid w:val="00494B83"/>
    <w:rsid w:val="004A4AA7"/>
    <w:rsid w:val="004B12EA"/>
    <w:rsid w:val="004B1478"/>
    <w:rsid w:val="004B1A81"/>
    <w:rsid w:val="004B3166"/>
    <w:rsid w:val="004B3B40"/>
    <w:rsid w:val="004B517A"/>
    <w:rsid w:val="004C34C7"/>
    <w:rsid w:val="004D6DDD"/>
    <w:rsid w:val="004E2290"/>
    <w:rsid w:val="004F066B"/>
    <w:rsid w:val="004F1A33"/>
    <w:rsid w:val="004F3498"/>
    <w:rsid w:val="004F6405"/>
    <w:rsid w:val="004F6469"/>
    <w:rsid w:val="004F7C42"/>
    <w:rsid w:val="005007EE"/>
    <w:rsid w:val="005057A8"/>
    <w:rsid w:val="00520283"/>
    <w:rsid w:val="00540050"/>
    <w:rsid w:val="00545DB8"/>
    <w:rsid w:val="00553E7A"/>
    <w:rsid w:val="00557023"/>
    <w:rsid w:val="00562514"/>
    <w:rsid w:val="005729BF"/>
    <w:rsid w:val="00574B4D"/>
    <w:rsid w:val="00575AE3"/>
    <w:rsid w:val="0057615B"/>
    <w:rsid w:val="00585E00"/>
    <w:rsid w:val="005969BE"/>
    <w:rsid w:val="005A7360"/>
    <w:rsid w:val="005C1B32"/>
    <w:rsid w:val="005E3AE5"/>
    <w:rsid w:val="005E6671"/>
    <w:rsid w:val="005F1E4F"/>
    <w:rsid w:val="005F6BAD"/>
    <w:rsid w:val="0061020E"/>
    <w:rsid w:val="00624A1D"/>
    <w:rsid w:val="00627B71"/>
    <w:rsid w:val="006304D0"/>
    <w:rsid w:val="006320CE"/>
    <w:rsid w:val="00637324"/>
    <w:rsid w:val="006419EE"/>
    <w:rsid w:val="006423CF"/>
    <w:rsid w:val="00642E10"/>
    <w:rsid w:val="00651E7B"/>
    <w:rsid w:val="006525A0"/>
    <w:rsid w:val="006553E5"/>
    <w:rsid w:val="006649CA"/>
    <w:rsid w:val="00665AA1"/>
    <w:rsid w:val="006764F4"/>
    <w:rsid w:val="00676CA3"/>
    <w:rsid w:val="0068235E"/>
    <w:rsid w:val="0068371A"/>
    <w:rsid w:val="00683E48"/>
    <w:rsid w:val="00690D48"/>
    <w:rsid w:val="00693838"/>
    <w:rsid w:val="006A0430"/>
    <w:rsid w:val="006A30A1"/>
    <w:rsid w:val="006B15F2"/>
    <w:rsid w:val="006C064C"/>
    <w:rsid w:val="006C4EA5"/>
    <w:rsid w:val="006C7F1A"/>
    <w:rsid w:val="006D165C"/>
    <w:rsid w:val="006D24E6"/>
    <w:rsid w:val="006D33FC"/>
    <w:rsid w:val="006D6D6C"/>
    <w:rsid w:val="006D7CF6"/>
    <w:rsid w:val="006E1D0D"/>
    <w:rsid w:val="006F69D2"/>
    <w:rsid w:val="00701ADF"/>
    <w:rsid w:val="00704992"/>
    <w:rsid w:val="00705E66"/>
    <w:rsid w:val="00707CE2"/>
    <w:rsid w:val="00712621"/>
    <w:rsid w:val="00714912"/>
    <w:rsid w:val="0071708B"/>
    <w:rsid w:val="007327D8"/>
    <w:rsid w:val="00732BCC"/>
    <w:rsid w:val="00734E44"/>
    <w:rsid w:val="00736713"/>
    <w:rsid w:val="00737926"/>
    <w:rsid w:val="00737C92"/>
    <w:rsid w:val="00741408"/>
    <w:rsid w:val="00743B3D"/>
    <w:rsid w:val="00745243"/>
    <w:rsid w:val="007457DB"/>
    <w:rsid w:val="00747313"/>
    <w:rsid w:val="0074793B"/>
    <w:rsid w:val="00754659"/>
    <w:rsid w:val="00756D53"/>
    <w:rsid w:val="007615B2"/>
    <w:rsid w:val="00773686"/>
    <w:rsid w:val="00777B66"/>
    <w:rsid w:val="0078313D"/>
    <w:rsid w:val="00783D6E"/>
    <w:rsid w:val="00791010"/>
    <w:rsid w:val="00796A29"/>
    <w:rsid w:val="007B5DA9"/>
    <w:rsid w:val="007C1CC6"/>
    <w:rsid w:val="007C2BC7"/>
    <w:rsid w:val="007C405F"/>
    <w:rsid w:val="007C56D2"/>
    <w:rsid w:val="007D0E25"/>
    <w:rsid w:val="007E0D19"/>
    <w:rsid w:val="007E415C"/>
    <w:rsid w:val="007E714A"/>
    <w:rsid w:val="007F0376"/>
    <w:rsid w:val="007F30DA"/>
    <w:rsid w:val="007F7646"/>
    <w:rsid w:val="007F76C6"/>
    <w:rsid w:val="00813646"/>
    <w:rsid w:val="00816DBC"/>
    <w:rsid w:val="008229C5"/>
    <w:rsid w:val="00825A77"/>
    <w:rsid w:val="00845C21"/>
    <w:rsid w:val="00857741"/>
    <w:rsid w:val="00874F96"/>
    <w:rsid w:val="008869C9"/>
    <w:rsid w:val="00891B9B"/>
    <w:rsid w:val="00893B01"/>
    <w:rsid w:val="00896C96"/>
    <w:rsid w:val="008A7176"/>
    <w:rsid w:val="008B0081"/>
    <w:rsid w:val="008B030F"/>
    <w:rsid w:val="008B0FB1"/>
    <w:rsid w:val="008C5BFA"/>
    <w:rsid w:val="008C73F1"/>
    <w:rsid w:val="008E706A"/>
    <w:rsid w:val="008F2041"/>
    <w:rsid w:val="008F2074"/>
    <w:rsid w:val="008F4BBF"/>
    <w:rsid w:val="008F52F3"/>
    <w:rsid w:val="00900C09"/>
    <w:rsid w:val="0090459B"/>
    <w:rsid w:val="00906F98"/>
    <w:rsid w:val="0091469D"/>
    <w:rsid w:val="00920821"/>
    <w:rsid w:val="009208D7"/>
    <w:rsid w:val="00922BF7"/>
    <w:rsid w:val="00926F89"/>
    <w:rsid w:val="00927B4D"/>
    <w:rsid w:val="00933959"/>
    <w:rsid w:val="00934DCE"/>
    <w:rsid w:val="00943683"/>
    <w:rsid w:val="009548F2"/>
    <w:rsid w:val="0095796D"/>
    <w:rsid w:val="0096050C"/>
    <w:rsid w:val="00966BA5"/>
    <w:rsid w:val="0097534D"/>
    <w:rsid w:val="0097695E"/>
    <w:rsid w:val="009857DA"/>
    <w:rsid w:val="009861B3"/>
    <w:rsid w:val="00990186"/>
    <w:rsid w:val="00991D66"/>
    <w:rsid w:val="00995912"/>
    <w:rsid w:val="009A1DD7"/>
    <w:rsid w:val="009A398A"/>
    <w:rsid w:val="009A58EF"/>
    <w:rsid w:val="009A5F81"/>
    <w:rsid w:val="009A7F3A"/>
    <w:rsid w:val="009B1BAF"/>
    <w:rsid w:val="009B4A83"/>
    <w:rsid w:val="009C2321"/>
    <w:rsid w:val="009C4D58"/>
    <w:rsid w:val="009C56D1"/>
    <w:rsid w:val="009D42A2"/>
    <w:rsid w:val="009D5DDD"/>
    <w:rsid w:val="009D72F2"/>
    <w:rsid w:val="009E2AA1"/>
    <w:rsid w:val="009F01D9"/>
    <w:rsid w:val="009F58DA"/>
    <w:rsid w:val="00A02230"/>
    <w:rsid w:val="00A054C9"/>
    <w:rsid w:val="00A131B1"/>
    <w:rsid w:val="00A154A1"/>
    <w:rsid w:val="00A20433"/>
    <w:rsid w:val="00A22888"/>
    <w:rsid w:val="00A2661A"/>
    <w:rsid w:val="00A419F4"/>
    <w:rsid w:val="00A51D97"/>
    <w:rsid w:val="00A52AE2"/>
    <w:rsid w:val="00A556EB"/>
    <w:rsid w:val="00A55871"/>
    <w:rsid w:val="00A5662D"/>
    <w:rsid w:val="00A61942"/>
    <w:rsid w:val="00A642A1"/>
    <w:rsid w:val="00A757C4"/>
    <w:rsid w:val="00A75F24"/>
    <w:rsid w:val="00A94FAE"/>
    <w:rsid w:val="00AA6B60"/>
    <w:rsid w:val="00AA7143"/>
    <w:rsid w:val="00AB53D7"/>
    <w:rsid w:val="00AB7E38"/>
    <w:rsid w:val="00AB7EC1"/>
    <w:rsid w:val="00AC6681"/>
    <w:rsid w:val="00AD269C"/>
    <w:rsid w:val="00AE3D7B"/>
    <w:rsid w:val="00AE6218"/>
    <w:rsid w:val="00AF314B"/>
    <w:rsid w:val="00B018D0"/>
    <w:rsid w:val="00B03785"/>
    <w:rsid w:val="00B05538"/>
    <w:rsid w:val="00B148AF"/>
    <w:rsid w:val="00B17644"/>
    <w:rsid w:val="00B22410"/>
    <w:rsid w:val="00B231A1"/>
    <w:rsid w:val="00B234A9"/>
    <w:rsid w:val="00B24C87"/>
    <w:rsid w:val="00B336AB"/>
    <w:rsid w:val="00B33843"/>
    <w:rsid w:val="00B33B7A"/>
    <w:rsid w:val="00B37F81"/>
    <w:rsid w:val="00B52EB8"/>
    <w:rsid w:val="00B57912"/>
    <w:rsid w:val="00B62A81"/>
    <w:rsid w:val="00B80D18"/>
    <w:rsid w:val="00B96073"/>
    <w:rsid w:val="00BA2579"/>
    <w:rsid w:val="00BA4A8E"/>
    <w:rsid w:val="00BA6945"/>
    <w:rsid w:val="00BA78D3"/>
    <w:rsid w:val="00BB5B8C"/>
    <w:rsid w:val="00BB6DE8"/>
    <w:rsid w:val="00BD2E51"/>
    <w:rsid w:val="00BD43B8"/>
    <w:rsid w:val="00BE6A3D"/>
    <w:rsid w:val="00BF0A3B"/>
    <w:rsid w:val="00BF10FC"/>
    <w:rsid w:val="00BF6F5A"/>
    <w:rsid w:val="00BF79BD"/>
    <w:rsid w:val="00C0232B"/>
    <w:rsid w:val="00C05B3B"/>
    <w:rsid w:val="00C1675E"/>
    <w:rsid w:val="00C17517"/>
    <w:rsid w:val="00C245B1"/>
    <w:rsid w:val="00C35E6D"/>
    <w:rsid w:val="00C373A2"/>
    <w:rsid w:val="00C402E6"/>
    <w:rsid w:val="00C50310"/>
    <w:rsid w:val="00C551A0"/>
    <w:rsid w:val="00C614D1"/>
    <w:rsid w:val="00C66CF4"/>
    <w:rsid w:val="00C75E6F"/>
    <w:rsid w:val="00C96086"/>
    <w:rsid w:val="00CA2BD8"/>
    <w:rsid w:val="00CA325F"/>
    <w:rsid w:val="00CA53A3"/>
    <w:rsid w:val="00CB6D18"/>
    <w:rsid w:val="00CC3B98"/>
    <w:rsid w:val="00CD67F9"/>
    <w:rsid w:val="00CE00DC"/>
    <w:rsid w:val="00CE330E"/>
    <w:rsid w:val="00CE7DAE"/>
    <w:rsid w:val="00CF3157"/>
    <w:rsid w:val="00D00919"/>
    <w:rsid w:val="00D01C6B"/>
    <w:rsid w:val="00D02A6D"/>
    <w:rsid w:val="00D079EF"/>
    <w:rsid w:val="00D07A7D"/>
    <w:rsid w:val="00D11458"/>
    <w:rsid w:val="00D16EE7"/>
    <w:rsid w:val="00D2268D"/>
    <w:rsid w:val="00D31AED"/>
    <w:rsid w:val="00D453D9"/>
    <w:rsid w:val="00D46018"/>
    <w:rsid w:val="00D4652C"/>
    <w:rsid w:val="00D47953"/>
    <w:rsid w:val="00D506AE"/>
    <w:rsid w:val="00D5321C"/>
    <w:rsid w:val="00D5354F"/>
    <w:rsid w:val="00D54057"/>
    <w:rsid w:val="00D56B14"/>
    <w:rsid w:val="00D66C2D"/>
    <w:rsid w:val="00D7067B"/>
    <w:rsid w:val="00D72C24"/>
    <w:rsid w:val="00D84451"/>
    <w:rsid w:val="00DA4192"/>
    <w:rsid w:val="00DA51CA"/>
    <w:rsid w:val="00DB0B35"/>
    <w:rsid w:val="00DC33AA"/>
    <w:rsid w:val="00DD6717"/>
    <w:rsid w:val="00DD6E51"/>
    <w:rsid w:val="00DE423A"/>
    <w:rsid w:val="00DE7678"/>
    <w:rsid w:val="00E07BE1"/>
    <w:rsid w:val="00E124DC"/>
    <w:rsid w:val="00E215C6"/>
    <w:rsid w:val="00E24FC8"/>
    <w:rsid w:val="00E26CF3"/>
    <w:rsid w:val="00E32C3C"/>
    <w:rsid w:val="00E5466B"/>
    <w:rsid w:val="00E639DA"/>
    <w:rsid w:val="00E82052"/>
    <w:rsid w:val="00E83E0B"/>
    <w:rsid w:val="00E9650F"/>
    <w:rsid w:val="00EA2C1F"/>
    <w:rsid w:val="00EA451E"/>
    <w:rsid w:val="00EA5CE7"/>
    <w:rsid w:val="00EB0463"/>
    <w:rsid w:val="00EB0D49"/>
    <w:rsid w:val="00EB0FCC"/>
    <w:rsid w:val="00ED0299"/>
    <w:rsid w:val="00ED76A8"/>
    <w:rsid w:val="00EE2343"/>
    <w:rsid w:val="00EE6B72"/>
    <w:rsid w:val="00EF7168"/>
    <w:rsid w:val="00F04B88"/>
    <w:rsid w:val="00F11795"/>
    <w:rsid w:val="00F15643"/>
    <w:rsid w:val="00F16FEC"/>
    <w:rsid w:val="00F26A8C"/>
    <w:rsid w:val="00F303C4"/>
    <w:rsid w:val="00F32D8A"/>
    <w:rsid w:val="00F47A19"/>
    <w:rsid w:val="00F524F3"/>
    <w:rsid w:val="00F57F27"/>
    <w:rsid w:val="00F606C1"/>
    <w:rsid w:val="00F64106"/>
    <w:rsid w:val="00F64D6A"/>
    <w:rsid w:val="00F757C6"/>
    <w:rsid w:val="00F8771D"/>
    <w:rsid w:val="00F965C7"/>
    <w:rsid w:val="00FA1FC4"/>
    <w:rsid w:val="00FA5185"/>
    <w:rsid w:val="00FB3FE2"/>
    <w:rsid w:val="00FC043A"/>
    <w:rsid w:val="00FC6683"/>
    <w:rsid w:val="00FC7725"/>
    <w:rsid w:val="00FD2DFE"/>
    <w:rsid w:val="00FE01A6"/>
    <w:rsid w:val="00FE23AA"/>
    <w:rsid w:val="00FE7FF7"/>
    <w:rsid w:val="00FF748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3C84"/>
  <w15:chartTrackingRefBased/>
  <w15:docId w15:val="{467AE005-1AD4-4235-829F-AFB5F842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43683"/>
    <w:pPr>
      <w:jc w:val="both"/>
    </w:pPr>
  </w:style>
  <w:style w:type="paragraph" w:styleId="berschrift1">
    <w:name w:val="heading 1"/>
    <w:basedOn w:val="Standard"/>
    <w:next w:val="Standard"/>
    <w:link w:val="berschrift1Zchn"/>
    <w:uiPriority w:val="9"/>
    <w:qFormat/>
    <w:rsid w:val="00943683"/>
    <w:pPr>
      <w:keepNext/>
      <w:keepLines/>
      <w:spacing w:before="240" w:after="0"/>
      <w:outlineLvl w:val="0"/>
    </w:pPr>
    <w:rPr>
      <w:rFonts w:asciiTheme="majorHAnsi" w:eastAsiaTheme="majorEastAsia" w:hAnsiTheme="majorHAnsi" w:cstheme="majorBidi"/>
      <w:color w:val="538135" w:themeColor="accent6" w:themeShade="BF"/>
      <w:sz w:val="32"/>
      <w:szCs w:val="32"/>
    </w:rPr>
  </w:style>
  <w:style w:type="paragraph" w:styleId="berschrift2">
    <w:name w:val="heading 2"/>
    <w:basedOn w:val="Standard"/>
    <w:next w:val="Standard"/>
    <w:link w:val="berschrift2Zchn"/>
    <w:uiPriority w:val="9"/>
    <w:unhideWhenUsed/>
    <w:qFormat/>
    <w:rsid w:val="004B3B40"/>
    <w:pPr>
      <w:keepNext/>
      <w:keepLines/>
      <w:spacing w:before="40" w:after="0"/>
      <w:outlineLvl w:val="1"/>
    </w:pPr>
    <w:rPr>
      <w:rFonts w:asciiTheme="majorHAnsi" w:eastAsiaTheme="majorEastAsia" w:hAnsiTheme="majorHAnsi" w:cstheme="majorBidi"/>
      <w:b/>
      <w:color w:val="538135" w:themeColor="accent6" w:themeShade="BF"/>
      <w:sz w:val="26"/>
      <w:szCs w:val="26"/>
    </w:rPr>
  </w:style>
  <w:style w:type="paragraph" w:styleId="berschrift3">
    <w:name w:val="heading 3"/>
    <w:basedOn w:val="Standard"/>
    <w:next w:val="Standard"/>
    <w:link w:val="berschrift3Zchn"/>
    <w:uiPriority w:val="9"/>
    <w:unhideWhenUsed/>
    <w:qFormat/>
    <w:rsid w:val="00DC33AA"/>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berschrift4">
    <w:name w:val="heading 4"/>
    <w:basedOn w:val="Standard"/>
    <w:next w:val="Standard"/>
    <w:link w:val="berschrift4Zchn"/>
    <w:uiPriority w:val="9"/>
    <w:unhideWhenUsed/>
    <w:qFormat/>
    <w:rsid w:val="00F15643"/>
    <w:pPr>
      <w:keepNext/>
      <w:keepLines/>
      <w:spacing w:before="40" w:after="0"/>
      <w:outlineLvl w:val="3"/>
    </w:pPr>
    <w:rPr>
      <w:rFonts w:asciiTheme="majorHAnsi" w:eastAsiaTheme="majorEastAsia" w:hAnsiTheme="majorHAnsi" w:cstheme="majorBidi"/>
      <w:i/>
      <w:iCs/>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43683"/>
    <w:rPr>
      <w:rFonts w:asciiTheme="majorHAnsi" w:eastAsiaTheme="majorEastAsia" w:hAnsiTheme="majorHAnsi" w:cstheme="majorBidi"/>
      <w:color w:val="538135" w:themeColor="accent6" w:themeShade="BF"/>
      <w:sz w:val="32"/>
      <w:szCs w:val="32"/>
    </w:rPr>
  </w:style>
  <w:style w:type="character" w:customStyle="1" w:styleId="berschrift2Zchn">
    <w:name w:val="Überschrift 2 Zchn"/>
    <w:basedOn w:val="Absatz-Standardschriftart"/>
    <w:link w:val="berschrift2"/>
    <w:uiPriority w:val="9"/>
    <w:rsid w:val="004B3B40"/>
    <w:rPr>
      <w:rFonts w:asciiTheme="majorHAnsi" w:eastAsiaTheme="majorEastAsia" w:hAnsiTheme="majorHAnsi" w:cstheme="majorBidi"/>
      <w:b/>
      <w:color w:val="538135" w:themeColor="accent6" w:themeShade="BF"/>
      <w:sz w:val="26"/>
      <w:szCs w:val="26"/>
    </w:rPr>
  </w:style>
  <w:style w:type="character" w:customStyle="1" w:styleId="berschrift3Zchn">
    <w:name w:val="Überschrift 3 Zchn"/>
    <w:basedOn w:val="Absatz-Standardschriftart"/>
    <w:link w:val="berschrift3"/>
    <w:uiPriority w:val="9"/>
    <w:rsid w:val="00DC33AA"/>
    <w:rPr>
      <w:rFonts w:asciiTheme="majorHAnsi" w:eastAsiaTheme="majorEastAsia" w:hAnsiTheme="majorHAnsi" w:cstheme="majorBidi"/>
      <w:color w:val="538135" w:themeColor="accent6" w:themeShade="BF"/>
      <w:sz w:val="24"/>
      <w:szCs w:val="24"/>
    </w:rPr>
  </w:style>
  <w:style w:type="paragraph" w:customStyle="1" w:styleId="CommandLine">
    <w:name w:val="CommandLine"/>
    <w:basedOn w:val="Standard"/>
    <w:qFormat/>
    <w:rsid w:val="00943683"/>
    <w:pPr>
      <w:jc w:val="center"/>
    </w:pPr>
    <w:rPr>
      <w:rFonts w:ascii="Consolas" w:hAnsi="Consolas"/>
      <w:color w:val="70AD47" w:themeColor="accent6"/>
    </w:rPr>
  </w:style>
  <w:style w:type="character" w:styleId="Hyperlink">
    <w:name w:val="Hyperlink"/>
    <w:basedOn w:val="Absatz-Standardschriftart"/>
    <w:uiPriority w:val="99"/>
    <w:unhideWhenUsed/>
    <w:rsid w:val="009B1BAF"/>
    <w:rPr>
      <w:color w:val="0563C1" w:themeColor="hyperlink"/>
      <w:u w:val="single"/>
    </w:rPr>
  </w:style>
  <w:style w:type="character" w:styleId="NichtaufgelsteErwhnung">
    <w:name w:val="Unresolved Mention"/>
    <w:basedOn w:val="Absatz-Standardschriftart"/>
    <w:uiPriority w:val="99"/>
    <w:semiHidden/>
    <w:unhideWhenUsed/>
    <w:rsid w:val="009B1BAF"/>
    <w:rPr>
      <w:color w:val="605E5C"/>
      <w:shd w:val="clear" w:color="auto" w:fill="E1DFDD"/>
    </w:rPr>
  </w:style>
  <w:style w:type="character" w:styleId="BesuchterLink">
    <w:name w:val="FollowedHyperlink"/>
    <w:basedOn w:val="Absatz-Standardschriftart"/>
    <w:uiPriority w:val="99"/>
    <w:semiHidden/>
    <w:unhideWhenUsed/>
    <w:rsid w:val="009B1BAF"/>
    <w:rPr>
      <w:color w:val="954F72" w:themeColor="followedHyperlink"/>
      <w:u w:val="single"/>
    </w:rPr>
  </w:style>
  <w:style w:type="paragraph" w:styleId="KeinLeerraum">
    <w:name w:val="No Spacing"/>
    <w:uiPriority w:val="1"/>
    <w:qFormat/>
    <w:rsid w:val="00943683"/>
    <w:pPr>
      <w:spacing w:after="0" w:line="240" w:lineRule="auto"/>
      <w:jc w:val="both"/>
    </w:pPr>
  </w:style>
  <w:style w:type="character" w:styleId="Platzhaltertext">
    <w:name w:val="Placeholder Text"/>
    <w:basedOn w:val="Absatz-Standardschriftart"/>
    <w:uiPriority w:val="99"/>
    <w:semiHidden/>
    <w:rsid w:val="00DC33AA"/>
    <w:rPr>
      <w:color w:val="808080"/>
    </w:rPr>
  </w:style>
  <w:style w:type="table" w:styleId="Tabellenraster">
    <w:name w:val="Table Grid"/>
    <w:basedOn w:val="NormaleTabelle"/>
    <w:uiPriority w:val="39"/>
    <w:rsid w:val="00960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900C09"/>
    <w:pPr>
      <w:ind w:left="720"/>
      <w:contextualSpacing/>
    </w:pPr>
  </w:style>
  <w:style w:type="character" w:customStyle="1" w:styleId="berschrift4Zchn">
    <w:name w:val="Überschrift 4 Zchn"/>
    <w:basedOn w:val="Absatz-Standardschriftart"/>
    <w:link w:val="berschrift4"/>
    <w:uiPriority w:val="9"/>
    <w:rsid w:val="00F15643"/>
    <w:rPr>
      <w:rFonts w:asciiTheme="majorHAnsi" w:eastAsiaTheme="majorEastAsia" w:hAnsiTheme="majorHAnsi" w:cstheme="majorBidi"/>
      <w:i/>
      <w:iCs/>
      <w:color w:val="385623" w:themeColor="accent6"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247">
      <w:bodyDiv w:val="1"/>
      <w:marLeft w:val="0"/>
      <w:marRight w:val="0"/>
      <w:marTop w:val="0"/>
      <w:marBottom w:val="0"/>
      <w:divBdr>
        <w:top w:val="none" w:sz="0" w:space="0" w:color="auto"/>
        <w:left w:val="none" w:sz="0" w:space="0" w:color="auto"/>
        <w:bottom w:val="none" w:sz="0" w:space="0" w:color="auto"/>
        <w:right w:val="none" w:sz="0" w:space="0" w:color="auto"/>
      </w:divBdr>
      <w:divsChild>
        <w:div w:id="1331323767">
          <w:marLeft w:val="0"/>
          <w:marRight w:val="0"/>
          <w:marTop w:val="0"/>
          <w:marBottom w:val="0"/>
          <w:divBdr>
            <w:top w:val="none" w:sz="0" w:space="0" w:color="auto"/>
            <w:left w:val="none" w:sz="0" w:space="0" w:color="auto"/>
            <w:bottom w:val="none" w:sz="0" w:space="0" w:color="auto"/>
            <w:right w:val="none" w:sz="0" w:space="0" w:color="auto"/>
          </w:divBdr>
          <w:divsChild>
            <w:div w:id="200809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29075">
      <w:bodyDiv w:val="1"/>
      <w:marLeft w:val="0"/>
      <w:marRight w:val="0"/>
      <w:marTop w:val="0"/>
      <w:marBottom w:val="0"/>
      <w:divBdr>
        <w:top w:val="none" w:sz="0" w:space="0" w:color="auto"/>
        <w:left w:val="none" w:sz="0" w:space="0" w:color="auto"/>
        <w:bottom w:val="none" w:sz="0" w:space="0" w:color="auto"/>
        <w:right w:val="none" w:sz="0" w:space="0" w:color="auto"/>
      </w:divBdr>
      <w:divsChild>
        <w:div w:id="76173720">
          <w:marLeft w:val="0"/>
          <w:marRight w:val="0"/>
          <w:marTop w:val="0"/>
          <w:marBottom w:val="0"/>
          <w:divBdr>
            <w:top w:val="none" w:sz="0" w:space="0" w:color="auto"/>
            <w:left w:val="none" w:sz="0" w:space="0" w:color="auto"/>
            <w:bottom w:val="none" w:sz="0" w:space="0" w:color="auto"/>
            <w:right w:val="none" w:sz="0" w:space="0" w:color="auto"/>
          </w:divBdr>
          <w:divsChild>
            <w:div w:id="71142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8944">
      <w:bodyDiv w:val="1"/>
      <w:marLeft w:val="0"/>
      <w:marRight w:val="0"/>
      <w:marTop w:val="0"/>
      <w:marBottom w:val="0"/>
      <w:divBdr>
        <w:top w:val="none" w:sz="0" w:space="0" w:color="auto"/>
        <w:left w:val="none" w:sz="0" w:space="0" w:color="auto"/>
        <w:bottom w:val="none" w:sz="0" w:space="0" w:color="auto"/>
        <w:right w:val="none" w:sz="0" w:space="0" w:color="auto"/>
      </w:divBdr>
      <w:divsChild>
        <w:div w:id="2056076422">
          <w:marLeft w:val="0"/>
          <w:marRight w:val="0"/>
          <w:marTop w:val="0"/>
          <w:marBottom w:val="0"/>
          <w:divBdr>
            <w:top w:val="none" w:sz="0" w:space="0" w:color="auto"/>
            <w:left w:val="none" w:sz="0" w:space="0" w:color="auto"/>
            <w:bottom w:val="none" w:sz="0" w:space="0" w:color="auto"/>
            <w:right w:val="none" w:sz="0" w:space="0" w:color="auto"/>
          </w:divBdr>
          <w:divsChild>
            <w:div w:id="95625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ReadMe/src/html/index.html" TargetMode="External"/><Relationship Id="rId3" Type="http://schemas.openxmlformats.org/officeDocument/2006/relationships/settings" Target="settings.xml"/><Relationship Id="rId7" Type="http://schemas.openxmlformats.org/officeDocument/2006/relationships/hyperlink" Target="https://joolyter.github.io/paul-thesis/PythonInput/docs/_build/html/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1211</Words>
  <Characters>6906</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Schmiedtke</dc:creator>
  <cp:keywords/>
  <dc:description/>
  <cp:lastModifiedBy>Paul Schmiedtke</cp:lastModifiedBy>
  <cp:revision>185</cp:revision>
  <cp:lastPrinted>2022-10-29T16:33:00Z</cp:lastPrinted>
  <dcterms:created xsi:type="dcterms:W3CDTF">2022-09-02T12:02:00Z</dcterms:created>
  <dcterms:modified xsi:type="dcterms:W3CDTF">2023-02-02T16:34:00Z</dcterms:modified>
</cp:coreProperties>
</file>