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1209" w14:textId="65E30A93" w:rsidR="001C5BE2" w:rsidRDefault="001C5BE2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Mangal"/>
          <w:bCs/>
          <w:color w:val="000000" w:themeColor="text1"/>
          <w:sz w:val="32"/>
          <w:szCs w:val="32"/>
        </w:rPr>
      </w:pPr>
      <w:r>
        <w:rPr>
          <w:rFonts w:eastAsiaTheme="majorEastAsia" w:cs="Mangal"/>
          <w:bCs/>
          <w:color w:val="000000" w:themeColor="text1"/>
          <w:sz w:val="32"/>
          <w:szCs w:val="32"/>
        </w:rPr>
        <w:br w:type="page"/>
      </w:r>
    </w:p>
    <w:p w14:paraId="52199227" w14:textId="77777777" w:rsidR="001C5BE2" w:rsidRDefault="001C5BE2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Mangal"/>
          <w:bCs/>
          <w:color w:val="000000" w:themeColor="text1"/>
          <w:sz w:val="32"/>
          <w:szCs w:val="32"/>
        </w:rPr>
      </w:pPr>
    </w:p>
    <w:p w14:paraId="005A8AEA" w14:textId="11044A0A" w:rsidR="001C5BE2" w:rsidRPr="001C5BE2" w:rsidRDefault="001C5BE2" w:rsidP="001C5BE2">
      <w:pPr>
        <w:widowControl/>
        <w:suppressAutoHyphens w:val="0"/>
        <w:spacing w:after="160" w:line="259" w:lineRule="auto"/>
        <w:ind w:firstLine="0"/>
        <w:jc w:val="center"/>
        <w:rPr>
          <w:rFonts w:eastAsiaTheme="majorEastAsia" w:cs="Mangal"/>
          <w:bCs/>
          <w:color w:val="000000" w:themeColor="text1"/>
          <w:sz w:val="32"/>
          <w:szCs w:val="32"/>
        </w:rPr>
      </w:pPr>
      <w:r w:rsidRPr="001C5BE2">
        <w:rPr>
          <w:rFonts w:eastAsiaTheme="majorEastAsia" w:cs="Mangal"/>
          <w:bCs/>
          <w:color w:val="000000" w:themeColor="text1"/>
          <w:sz w:val="32"/>
          <w:szCs w:val="32"/>
        </w:rPr>
        <w:t>СОДЕРЖАНИЕ</w:t>
      </w:r>
    </w:p>
    <w:sdt>
      <w:sdtPr>
        <w:id w:val="-1447845534"/>
        <w:docPartObj>
          <w:docPartGallery w:val="Table of Contents"/>
          <w:docPartUnique/>
        </w:docPartObj>
      </w:sdtPr>
      <w:sdtEndPr>
        <w:rPr>
          <w:rFonts w:ascii="Times New Roman" w:eastAsia="Droid Sans Fallback" w:hAnsi="Times New Roman" w:cs="FreeSans"/>
          <w:b/>
          <w:bCs/>
          <w:color w:val="auto"/>
          <w:kern w:val="2"/>
          <w:sz w:val="28"/>
          <w:szCs w:val="24"/>
          <w:lang w:eastAsia="zh-CN" w:bidi="hi-IN"/>
        </w:rPr>
      </w:sdtEndPr>
      <w:sdtContent>
        <w:p w14:paraId="530312C3" w14:textId="2ABF8955" w:rsidR="001C5BE2" w:rsidRDefault="001C5BE2">
          <w:pPr>
            <w:pStyle w:val="a6"/>
          </w:pPr>
        </w:p>
        <w:p w14:paraId="732E0AA9" w14:textId="74335C09" w:rsidR="001C5BE2" w:rsidRPr="001C5BE2" w:rsidRDefault="001C5BE2" w:rsidP="001C5BE2">
          <w:pPr>
            <w:pStyle w:val="12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0"/>
              <w:sz w:val="24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95932" w:history="1">
            <w:r w:rsidRPr="001C5BE2">
              <w:rPr>
                <w:rStyle w:val="a4"/>
                <w:noProof/>
                <w:sz w:val="32"/>
                <w:szCs w:val="28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4"/>
                <w:lang w:eastAsia="ru-RU" w:bidi="ar-SA"/>
              </w:rPr>
              <w:t xml:space="preserve"> </w:t>
            </w:r>
            <w:r w:rsidRPr="001C5BE2">
              <w:rPr>
                <w:rStyle w:val="a4"/>
                <w:noProof/>
                <w:sz w:val="32"/>
                <w:szCs w:val="28"/>
              </w:rPr>
              <w:t>Теоретическое введение</w:t>
            </w:r>
            <w:r w:rsidRPr="001C5BE2">
              <w:rPr>
                <w:noProof/>
                <w:webHidden/>
                <w:sz w:val="32"/>
                <w:szCs w:val="28"/>
              </w:rPr>
              <w:tab/>
            </w:r>
            <w:r w:rsidRPr="001C5BE2">
              <w:rPr>
                <w:noProof/>
                <w:webHidden/>
                <w:sz w:val="32"/>
                <w:szCs w:val="28"/>
              </w:rPr>
              <w:fldChar w:fldCharType="begin"/>
            </w:r>
            <w:r w:rsidRPr="001C5BE2">
              <w:rPr>
                <w:noProof/>
                <w:webHidden/>
                <w:sz w:val="32"/>
                <w:szCs w:val="28"/>
              </w:rPr>
              <w:instrText xml:space="preserve"> PAGEREF _Toc116495932 \h </w:instrText>
            </w:r>
            <w:r w:rsidRPr="001C5BE2">
              <w:rPr>
                <w:noProof/>
                <w:webHidden/>
                <w:sz w:val="32"/>
                <w:szCs w:val="28"/>
              </w:rPr>
            </w:r>
            <w:r w:rsidRPr="001C5BE2">
              <w:rPr>
                <w:noProof/>
                <w:webHidden/>
                <w:sz w:val="32"/>
                <w:szCs w:val="28"/>
              </w:rPr>
              <w:fldChar w:fldCharType="separate"/>
            </w:r>
            <w:r w:rsidR="0049429B">
              <w:rPr>
                <w:noProof/>
                <w:webHidden/>
                <w:sz w:val="32"/>
                <w:szCs w:val="28"/>
              </w:rPr>
              <w:t>3</w:t>
            </w:r>
            <w:r w:rsidRPr="001C5BE2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485BEC4E" w14:textId="094E80F0" w:rsidR="001C5BE2" w:rsidRPr="001C5BE2" w:rsidRDefault="001C5BE2" w:rsidP="001C5BE2">
          <w:pPr>
            <w:pStyle w:val="12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0"/>
              <w:sz w:val="24"/>
              <w:lang w:eastAsia="ru-RU" w:bidi="ar-SA"/>
            </w:rPr>
          </w:pPr>
          <w:hyperlink w:anchor="_Toc116495933" w:history="1">
            <w:r w:rsidRPr="001C5BE2">
              <w:rPr>
                <w:rStyle w:val="a4"/>
                <w:noProof/>
                <w:sz w:val="32"/>
                <w:szCs w:val="28"/>
              </w:rPr>
              <w:t>2.Выполнение поставленных задач в лабораторной работе №2</w:t>
            </w:r>
            <w:r w:rsidRPr="001C5BE2">
              <w:rPr>
                <w:noProof/>
                <w:webHidden/>
                <w:sz w:val="32"/>
                <w:szCs w:val="28"/>
              </w:rPr>
              <w:tab/>
            </w:r>
            <w:r w:rsidRPr="001C5BE2">
              <w:rPr>
                <w:noProof/>
                <w:webHidden/>
                <w:sz w:val="32"/>
                <w:szCs w:val="28"/>
              </w:rPr>
              <w:fldChar w:fldCharType="begin"/>
            </w:r>
            <w:r w:rsidRPr="001C5BE2">
              <w:rPr>
                <w:noProof/>
                <w:webHidden/>
                <w:sz w:val="32"/>
                <w:szCs w:val="28"/>
              </w:rPr>
              <w:instrText xml:space="preserve"> PAGEREF _Toc116495933 \h </w:instrText>
            </w:r>
            <w:r w:rsidRPr="001C5BE2">
              <w:rPr>
                <w:noProof/>
                <w:webHidden/>
                <w:sz w:val="32"/>
                <w:szCs w:val="28"/>
              </w:rPr>
            </w:r>
            <w:r w:rsidRPr="001C5BE2">
              <w:rPr>
                <w:noProof/>
                <w:webHidden/>
                <w:sz w:val="32"/>
                <w:szCs w:val="28"/>
              </w:rPr>
              <w:fldChar w:fldCharType="separate"/>
            </w:r>
            <w:r w:rsidR="0049429B">
              <w:rPr>
                <w:noProof/>
                <w:webHidden/>
                <w:sz w:val="32"/>
                <w:szCs w:val="28"/>
              </w:rPr>
              <w:t>3</w:t>
            </w:r>
            <w:r w:rsidRPr="001C5BE2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0985505E" w14:textId="7B62E8B3" w:rsidR="001C5BE2" w:rsidRPr="001C5BE2" w:rsidRDefault="001C5BE2" w:rsidP="001C5BE2">
          <w:pPr>
            <w:pStyle w:val="21"/>
            <w:tabs>
              <w:tab w:val="left" w:pos="1760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kern w:val="0"/>
              <w:sz w:val="24"/>
              <w:lang w:eastAsia="ru-RU" w:bidi="ar-SA"/>
            </w:rPr>
          </w:pPr>
          <w:hyperlink w:anchor="_Toc116495934" w:history="1">
            <w:r w:rsidRPr="001C5BE2">
              <w:rPr>
                <w:rStyle w:val="a4"/>
                <w:noProof/>
                <w:sz w:val="32"/>
                <w:szCs w:val="28"/>
              </w:rPr>
              <w:t>2.1.Описание требуемых данных</w:t>
            </w:r>
            <w:r w:rsidRPr="001C5BE2">
              <w:rPr>
                <w:noProof/>
                <w:webHidden/>
                <w:sz w:val="32"/>
                <w:szCs w:val="28"/>
              </w:rPr>
              <w:tab/>
            </w:r>
            <w:r w:rsidRPr="001C5BE2">
              <w:rPr>
                <w:noProof/>
                <w:webHidden/>
                <w:sz w:val="32"/>
                <w:szCs w:val="28"/>
              </w:rPr>
              <w:fldChar w:fldCharType="begin"/>
            </w:r>
            <w:r w:rsidRPr="001C5BE2">
              <w:rPr>
                <w:noProof/>
                <w:webHidden/>
                <w:sz w:val="32"/>
                <w:szCs w:val="28"/>
              </w:rPr>
              <w:instrText xml:space="preserve"> PAGEREF _Toc116495934 \h </w:instrText>
            </w:r>
            <w:r w:rsidRPr="001C5BE2">
              <w:rPr>
                <w:noProof/>
                <w:webHidden/>
                <w:sz w:val="32"/>
                <w:szCs w:val="28"/>
              </w:rPr>
            </w:r>
            <w:r w:rsidRPr="001C5BE2">
              <w:rPr>
                <w:noProof/>
                <w:webHidden/>
                <w:sz w:val="32"/>
                <w:szCs w:val="28"/>
              </w:rPr>
              <w:fldChar w:fldCharType="separate"/>
            </w:r>
            <w:r w:rsidR="0049429B">
              <w:rPr>
                <w:noProof/>
                <w:webHidden/>
                <w:sz w:val="32"/>
                <w:szCs w:val="28"/>
              </w:rPr>
              <w:t>3</w:t>
            </w:r>
            <w:r w:rsidRPr="001C5BE2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5A68EC6E" w14:textId="5CD2DA94" w:rsidR="001C5BE2" w:rsidRPr="001C5BE2" w:rsidRDefault="001C5BE2" w:rsidP="001C5BE2">
          <w:pPr>
            <w:pStyle w:val="21"/>
            <w:tabs>
              <w:tab w:val="left" w:pos="1760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kern w:val="0"/>
              <w:sz w:val="24"/>
              <w:lang w:eastAsia="ru-RU" w:bidi="ar-SA"/>
            </w:rPr>
          </w:pPr>
          <w:hyperlink w:anchor="_Toc116495935" w:history="1">
            <w:r w:rsidRPr="001C5BE2">
              <w:rPr>
                <w:rStyle w:val="a4"/>
                <w:noProof/>
                <w:sz w:val="32"/>
                <w:szCs w:val="28"/>
              </w:rPr>
              <w:t>2.2.Модели и структуры данных, хранящие новые данные</w:t>
            </w:r>
            <w:r w:rsidRPr="001C5BE2">
              <w:rPr>
                <w:noProof/>
                <w:webHidden/>
                <w:sz w:val="32"/>
                <w:szCs w:val="28"/>
              </w:rPr>
              <w:tab/>
            </w:r>
            <w:r w:rsidRPr="001C5BE2">
              <w:rPr>
                <w:noProof/>
                <w:webHidden/>
                <w:sz w:val="32"/>
                <w:szCs w:val="28"/>
              </w:rPr>
              <w:fldChar w:fldCharType="begin"/>
            </w:r>
            <w:r w:rsidRPr="001C5BE2">
              <w:rPr>
                <w:noProof/>
                <w:webHidden/>
                <w:sz w:val="32"/>
                <w:szCs w:val="28"/>
              </w:rPr>
              <w:instrText xml:space="preserve"> PAGEREF _Toc116495935 \h </w:instrText>
            </w:r>
            <w:r w:rsidRPr="001C5BE2">
              <w:rPr>
                <w:noProof/>
                <w:webHidden/>
                <w:sz w:val="32"/>
                <w:szCs w:val="28"/>
              </w:rPr>
            </w:r>
            <w:r w:rsidRPr="001C5BE2">
              <w:rPr>
                <w:noProof/>
                <w:webHidden/>
                <w:sz w:val="32"/>
                <w:szCs w:val="28"/>
              </w:rPr>
              <w:fldChar w:fldCharType="separate"/>
            </w:r>
            <w:r w:rsidR="0049429B">
              <w:rPr>
                <w:noProof/>
                <w:webHidden/>
                <w:sz w:val="32"/>
                <w:szCs w:val="28"/>
              </w:rPr>
              <w:t>3</w:t>
            </w:r>
            <w:r w:rsidRPr="001C5BE2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06432057" w14:textId="60ADEFB5" w:rsidR="001C5BE2" w:rsidRPr="001C5BE2" w:rsidRDefault="001C5BE2" w:rsidP="001C5BE2">
          <w:pPr>
            <w:pStyle w:val="21"/>
            <w:tabs>
              <w:tab w:val="left" w:pos="1760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kern w:val="0"/>
              <w:sz w:val="24"/>
              <w:lang w:eastAsia="ru-RU" w:bidi="ar-SA"/>
            </w:rPr>
          </w:pPr>
          <w:hyperlink w:anchor="_Toc116495936" w:history="1">
            <w:r w:rsidRPr="001C5BE2">
              <w:rPr>
                <w:rStyle w:val="a4"/>
                <w:noProof/>
                <w:sz w:val="32"/>
                <w:szCs w:val="28"/>
              </w:rPr>
              <w:t>2.3.Классы взаимодействия с локальными данными устройства</w:t>
            </w:r>
            <w:r w:rsidRPr="001C5BE2">
              <w:rPr>
                <w:noProof/>
                <w:webHidden/>
                <w:sz w:val="32"/>
                <w:szCs w:val="28"/>
              </w:rPr>
              <w:tab/>
            </w:r>
            <w:r w:rsidRPr="001C5BE2">
              <w:rPr>
                <w:noProof/>
                <w:webHidden/>
                <w:sz w:val="32"/>
                <w:szCs w:val="28"/>
              </w:rPr>
              <w:fldChar w:fldCharType="begin"/>
            </w:r>
            <w:r w:rsidRPr="001C5BE2">
              <w:rPr>
                <w:noProof/>
                <w:webHidden/>
                <w:sz w:val="32"/>
                <w:szCs w:val="28"/>
              </w:rPr>
              <w:instrText xml:space="preserve"> PAGEREF _Toc116495936 \h </w:instrText>
            </w:r>
            <w:r w:rsidRPr="001C5BE2">
              <w:rPr>
                <w:noProof/>
                <w:webHidden/>
                <w:sz w:val="32"/>
                <w:szCs w:val="28"/>
              </w:rPr>
            </w:r>
            <w:r w:rsidRPr="001C5BE2">
              <w:rPr>
                <w:noProof/>
                <w:webHidden/>
                <w:sz w:val="32"/>
                <w:szCs w:val="28"/>
              </w:rPr>
              <w:fldChar w:fldCharType="separate"/>
            </w:r>
            <w:r w:rsidR="0049429B">
              <w:rPr>
                <w:noProof/>
                <w:webHidden/>
                <w:sz w:val="32"/>
                <w:szCs w:val="28"/>
              </w:rPr>
              <w:t>4</w:t>
            </w:r>
            <w:r w:rsidRPr="001C5BE2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583C5E0E" w14:textId="0AFBD0E3" w:rsidR="001C5BE2" w:rsidRPr="001C5BE2" w:rsidRDefault="001C5BE2" w:rsidP="001C5BE2">
          <w:pPr>
            <w:pStyle w:val="21"/>
            <w:tabs>
              <w:tab w:val="left" w:pos="1760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kern w:val="0"/>
              <w:sz w:val="24"/>
              <w:lang w:eastAsia="ru-RU" w:bidi="ar-SA"/>
            </w:rPr>
          </w:pPr>
          <w:hyperlink w:anchor="_Toc116495937" w:history="1">
            <w:r w:rsidRPr="001C5BE2">
              <w:rPr>
                <w:rStyle w:val="a4"/>
                <w:noProof/>
                <w:sz w:val="32"/>
                <w:szCs w:val="28"/>
              </w:rPr>
              <w:t>2.4.Классы представления данных</w:t>
            </w:r>
            <w:r w:rsidRPr="001C5BE2">
              <w:rPr>
                <w:noProof/>
                <w:webHidden/>
                <w:sz w:val="32"/>
                <w:szCs w:val="28"/>
              </w:rPr>
              <w:tab/>
            </w:r>
            <w:r w:rsidRPr="001C5BE2">
              <w:rPr>
                <w:noProof/>
                <w:webHidden/>
                <w:sz w:val="32"/>
                <w:szCs w:val="28"/>
              </w:rPr>
              <w:fldChar w:fldCharType="begin"/>
            </w:r>
            <w:r w:rsidRPr="001C5BE2">
              <w:rPr>
                <w:noProof/>
                <w:webHidden/>
                <w:sz w:val="32"/>
                <w:szCs w:val="28"/>
              </w:rPr>
              <w:instrText xml:space="preserve"> PAGEREF _Toc116495937 \h </w:instrText>
            </w:r>
            <w:r w:rsidRPr="001C5BE2">
              <w:rPr>
                <w:noProof/>
                <w:webHidden/>
                <w:sz w:val="32"/>
                <w:szCs w:val="28"/>
              </w:rPr>
            </w:r>
            <w:r w:rsidRPr="001C5BE2">
              <w:rPr>
                <w:noProof/>
                <w:webHidden/>
                <w:sz w:val="32"/>
                <w:szCs w:val="28"/>
              </w:rPr>
              <w:fldChar w:fldCharType="separate"/>
            </w:r>
            <w:r w:rsidR="0049429B">
              <w:rPr>
                <w:noProof/>
                <w:webHidden/>
                <w:sz w:val="32"/>
                <w:szCs w:val="28"/>
              </w:rPr>
              <w:t>6</w:t>
            </w:r>
            <w:r w:rsidRPr="001C5BE2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1EF11E9F" w14:textId="20A2B0DB" w:rsidR="001C5BE2" w:rsidRPr="001C5BE2" w:rsidRDefault="001C5BE2" w:rsidP="001C5BE2">
          <w:pPr>
            <w:pStyle w:val="12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0"/>
              <w:sz w:val="24"/>
              <w:lang w:eastAsia="ru-RU" w:bidi="ar-SA"/>
            </w:rPr>
          </w:pPr>
          <w:hyperlink w:anchor="_Toc116495938" w:history="1">
            <w:r w:rsidRPr="001C5BE2">
              <w:rPr>
                <w:rStyle w:val="a4"/>
                <w:noProof/>
                <w:sz w:val="32"/>
                <w:szCs w:val="28"/>
              </w:rPr>
              <w:t>3.Демонстрация работы приложения</w:t>
            </w:r>
            <w:r w:rsidRPr="001C5BE2">
              <w:rPr>
                <w:noProof/>
                <w:webHidden/>
                <w:sz w:val="32"/>
                <w:szCs w:val="28"/>
              </w:rPr>
              <w:tab/>
            </w:r>
            <w:r w:rsidRPr="001C5BE2">
              <w:rPr>
                <w:noProof/>
                <w:webHidden/>
                <w:sz w:val="32"/>
                <w:szCs w:val="28"/>
              </w:rPr>
              <w:fldChar w:fldCharType="begin"/>
            </w:r>
            <w:r w:rsidRPr="001C5BE2">
              <w:rPr>
                <w:noProof/>
                <w:webHidden/>
                <w:sz w:val="32"/>
                <w:szCs w:val="28"/>
              </w:rPr>
              <w:instrText xml:space="preserve"> PAGEREF _Toc116495938 \h </w:instrText>
            </w:r>
            <w:r w:rsidRPr="001C5BE2">
              <w:rPr>
                <w:noProof/>
                <w:webHidden/>
                <w:sz w:val="32"/>
                <w:szCs w:val="28"/>
              </w:rPr>
            </w:r>
            <w:r w:rsidRPr="001C5BE2">
              <w:rPr>
                <w:noProof/>
                <w:webHidden/>
                <w:sz w:val="32"/>
                <w:szCs w:val="28"/>
              </w:rPr>
              <w:fldChar w:fldCharType="separate"/>
            </w:r>
            <w:r w:rsidR="0049429B">
              <w:rPr>
                <w:noProof/>
                <w:webHidden/>
                <w:sz w:val="32"/>
                <w:szCs w:val="28"/>
              </w:rPr>
              <w:t>6</w:t>
            </w:r>
            <w:r w:rsidRPr="001C5BE2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233083F1" w14:textId="4C8AF7B1" w:rsidR="001C5BE2" w:rsidRPr="001C5BE2" w:rsidRDefault="001C5BE2" w:rsidP="001C5BE2">
          <w:pPr>
            <w:pStyle w:val="12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0"/>
              <w:sz w:val="24"/>
              <w:lang w:eastAsia="ru-RU" w:bidi="ar-SA"/>
            </w:rPr>
          </w:pPr>
          <w:hyperlink w:anchor="_Toc116495939" w:history="1">
            <w:r w:rsidRPr="001C5BE2">
              <w:rPr>
                <w:rStyle w:val="a4"/>
                <w:noProof/>
                <w:sz w:val="32"/>
                <w:szCs w:val="28"/>
                <w:lang w:val="en-US"/>
              </w:rPr>
              <w:t>4.</w:t>
            </w:r>
            <w:r w:rsidRPr="001C5BE2">
              <w:rPr>
                <w:rStyle w:val="a4"/>
                <w:noProof/>
                <w:sz w:val="32"/>
                <w:szCs w:val="28"/>
              </w:rPr>
              <w:t>Приложение</w:t>
            </w:r>
            <w:r w:rsidRPr="001C5BE2">
              <w:rPr>
                <w:noProof/>
                <w:webHidden/>
                <w:sz w:val="32"/>
                <w:szCs w:val="28"/>
              </w:rPr>
              <w:tab/>
            </w:r>
            <w:r w:rsidRPr="001C5BE2">
              <w:rPr>
                <w:noProof/>
                <w:webHidden/>
                <w:sz w:val="32"/>
                <w:szCs w:val="28"/>
              </w:rPr>
              <w:fldChar w:fldCharType="begin"/>
            </w:r>
            <w:r w:rsidRPr="001C5BE2">
              <w:rPr>
                <w:noProof/>
                <w:webHidden/>
                <w:sz w:val="32"/>
                <w:szCs w:val="28"/>
              </w:rPr>
              <w:instrText xml:space="preserve"> PAGEREF _Toc116495939 \h </w:instrText>
            </w:r>
            <w:r w:rsidRPr="001C5BE2">
              <w:rPr>
                <w:noProof/>
                <w:webHidden/>
                <w:sz w:val="32"/>
                <w:szCs w:val="28"/>
              </w:rPr>
            </w:r>
            <w:r w:rsidRPr="001C5BE2">
              <w:rPr>
                <w:noProof/>
                <w:webHidden/>
                <w:sz w:val="32"/>
                <w:szCs w:val="28"/>
              </w:rPr>
              <w:fldChar w:fldCharType="separate"/>
            </w:r>
            <w:r w:rsidR="0049429B">
              <w:rPr>
                <w:noProof/>
                <w:webHidden/>
                <w:sz w:val="32"/>
                <w:szCs w:val="28"/>
              </w:rPr>
              <w:t>7</w:t>
            </w:r>
            <w:r w:rsidRPr="001C5BE2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37F3A107" w14:textId="5EAF9B69" w:rsidR="001C5BE2" w:rsidRDefault="001C5BE2">
          <w:r>
            <w:rPr>
              <w:b/>
              <w:bCs/>
            </w:rPr>
            <w:fldChar w:fldCharType="end"/>
          </w:r>
        </w:p>
      </w:sdtContent>
    </w:sdt>
    <w:p w14:paraId="0EDE9E65" w14:textId="0D6F4B4E" w:rsidR="001C5BE2" w:rsidRDefault="001C5BE2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Mangal"/>
          <w:b/>
          <w:color w:val="000000" w:themeColor="text1"/>
          <w:szCs w:val="29"/>
        </w:rPr>
      </w:pPr>
      <w:r>
        <w:rPr>
          <w:rFonts w:eastAsiaTheme="majorEastAsia" w:cs="Mangal"/>
          <w:b/>
          <w:color w:val="000000" w:themeColor="text1"/>
          <w:szCs w:val="29"/>
        </w:rPr>
        <w:br w:type="page"/>
      </w:r>
    </w:p>
    <w:p w14:paraId="3B9EEC4B" w14:textId="29BEA7DE" w:rsidR="005306F6" w:rsidRDefault="005306F6" w:rsidP="005306F6">
      <w:pPr>
        <w:pStyle w:val="10"/>
        <w:numPr>
          <w:ilvl w:val="0"/>
          <w:numId w:val="11"/>
        </w:numPr>
      </w:pPr>
      <w:bookmarkStart w:id="0" w:name="_Toc116495823"/>
      <w:bookmarkStart w:id="1" w:name="_Toc116495932"/>
      <w:r>
        <w:lastRenderedPageBreak/>
        <w:t>Теоретическое введение</w:t>
      </w:r>
      <w:bookmarkEnd w:id="0"/>
      <w:bookmarkEnd w:id="1"/>
    </w:p>
    <w:p w14:paraId="5D023014" w14:textId="77777777" w:rsidR="00675445" w:rsidRDefault="00675445" w:rsidP="00441594">
      <w:r>
        <w:t>В наше время очень распространены различные маркетплейсы, в них</w:t>
      </w:r>
      <w:r w:rsidRPr="00675445">
        <w:t xml:space="preserve"> </w:t>
      </w:r>
      <w:r>
        <w:t>продают множество товаров различного рода происхождения и порой</w:t>
      </w:r>
      <w:r w:rsidRPr="00675445">
        <w:t xml:space="preserve"> </w:t>
      </w:r>
      <w:r>
        <w:t xml:space="preserve">покупать тот или иной продукт довольно страшно, поэтому мы заходим читать отзывы различных людей, которые часто состоят из пары слов и не могут дать представление о предмете вожделения, происходит из-за шаблонного представления отзывов, состоящих из 3 пунктов: достоинства, недостатки и комментарии, при таких инструментах сложно сделать идейный отзыв о товаре после которого тот или иной читатель сможет понять стоит ли тот или иной товар покупки. </w:t>
      </w:r>
    </w:p>
    <w:p w14:paraId="2859FB32" w14:textId="411BA7D3" w:rsidR="00675445" w:rsidRPr="00675445" w:rsidRDefault="00675445" w:rsidP="00441594">
      <w:r>
        <w:t>Программа «</w:t>
      </w:r>
      <w:proofErr w:type="spellStart"/>
      <w:r>
        <w:t>Отзовик</w:t>
      </w:r>
      <w:proofErr w:type="spellEnd"/>
      <w:r>
        <w:t>» будет предоставлять возможность создавать текст с возможностью добавлять фотографии под каждый абзац для большего погружения читателя, а также просмотр отзывов других пользователей, купленных в городе проживания.</w:t>
      </w:r>
    </w:p>
    <w:p w14:paraId="7EDB60C0" w14:textId="452F3EC2" w:rsidR="00675445" w:rsidRPr="00675445" w:rsidRDefault="005306F6" w:rsidP="00675445">
      <w:pPr>
        <w:pStyle w:val="10"/>
        <w:numPr>
          <w:ilvl w:val="0"/>
          <w:numId w:val="11"/>
        </w:numPr>
      </w:pPr>
      <w:bookmarkStart w:id="2" w:name="_Toc116495824"/>
      <w:bookmarkStart w:id="3" w:name="_Toc116495933"/>
      <w:r>
        <w:t>Выполнение поставленных задач в лабораторной работе №2</w:t>
      </w:r>
      <w:bookmarkEnd w:id="2"/>
      <w:bookmarkEnd w:id="3"/>
    </w:p>
    <w:p w14:paraId="3F4C64C5" w14:textId="57EC146C" w:rsidR="005306F6" w:rsidRDefault="005306F6" w:rsidP="005306F6">
      <w:pPr>
        <w:pStyle w:val="2"/>
        <w:numPr>
          <w:ilvl w:val="1"/>
          <w:numId w:val="11"/>
        </w:numPr>
      </w:pPr>
      <w:r>
        <w:t xml:space="preserve"> </w:t>
      </w:r>
      <w:bookmarkStart w:id="4" w:name="_Toc116495825"/>
      <w:bookmarkStart w:id="5" w:name="_Toc116495934"/>
      <w:r>
        <w:t>Описание требуемых данных</w:t>
      </w:r>
      <w:bookmarkEnd w:id="4"/>
      <w:bookmarkEnd w:id="5"/>
    </w:p>
    <w:p w14:paraId="16D85A43" w14:textId="221A892B" w:rsidR="00675445" w:rsidRPr="00DC6E74" w:rsidRDefault="00675445" w:rsidP="00441594">
      <w:pPr>
        <w:rPr>
          <w:lang w:val="en-US"/>
        </w:rPr>
      </w:pPr>
      <w:r>
        <w:t xml:space="preserve">Для расширения </w:t>
      </w:r>
      <w:r w:rsidR="00DC6E74">
        <w:t>функционала бизнес-логики приложения</w:t>
      </w:r>
      <w:r w:rsidR="00DC6E74" w:rsidRPr="00DC6E74">
        <w:t>,</w:t>
      </w:r>
      <w:r w:rsidR="00DC6E74">
        <w:t xml:space="preserve"> необходимо реализовать хранение ссылок на выбранные изображения из локального хранилища. Формат изображений требуется любой поддерживаемый </w:t>
      </w:r>
      <w:r w:rsidR="00DC6E74">
        <w:rPr>
          <w:lang w:val="en-US"/>
        </w:rPr>
        <w:t>Android.</w:t>
      </w:r>
    </w:p>
    <w:p w14:paraId="6049D8CC" w14:textId="6F0D0884" w:rsidR="005306F6" w:rsidRDefault="005306F6" w:rsidP="005306F6">
      <w:pPr>
        <w:pStyle w:val="2"/>
        <w:numPr>
          <w:ilvl w:val="1"/>
          <w:numId w:val="11"/>
        </w:numPr>
      </w:pPr>
      <w:bookmarkStart w:id="6" w:name="_Toc116495826"/>
      <w:bookmarkStart w:id="7" w:name="_Toc116495935"/>
      <w:r>
        <w:t>Модели и структуры данных</w:t>
      </w:r>
      <w:r w:rsidRPr="005306F6">
        <w:t>,</w:t>
      </w:r>
      <w:r>
        <w:t xml:space="preserve"> хранящие новые данные</w:t>
      </w:r>
      <w:bookmarkEnd w:id="6"/>
      <w:bookmarkEnd w:id="7"/>
    </w:p>
    <w:p w14:paraId="620C9E3F" w14:textId="0540A101" w:rsidR="00DC6E74" w:rsidRDefault="00DC6E74" w:rsidP="00441594">
      <w:r>
        <w:t xml:space="preserve">Для реализации хранения требуемых данных была создана новая модель данных </w:t>
      </w:r>
      <w:r>
        <w:rPr>
          <w:lang w:val="en-US"/>
        </w:rPr>
        <w:t>Paragraph</w:t>
      </w:r>
      <w:r w:rsidRPr="00DC6E74">
        <w:t>.</w:t>
      </w:r>
      <w:r>
        <w:t xml:space="preserve"> Она содержит в себе 3 поля</w:t>
      </w:r>
      <w:r w:rsidRPr="00DC6E74">
        <w:t>:</w:t>
      </w:r>
      <w:r>
        <w:t xml:space="preserve"> заголовок абзаца</w:t>
      </w:r>
      <w:r w:rsidRPr="00DC6E74">
        <w:t>,</w:t>
      </w:r>
      <w:r>
        <w:t xml:space="preserve"> текст абзаца и строковый список</w:t>
      </w:r>
      <w:r w:rsidRPr="00DC6E74">
        <w:t>,</w:t>
      </w:r>
      <w:r>
        <w:t xml:space="preserve"> хранящий ссылки на изображения</w:t>
      </w:r>
      <w:r w:rsidRPr="00DC6E74">
        <w:t>,</w:t>
      </w:r>
      <w:r>
        <w:t xml:space="preserve"> как показано на рисунке 1.</w:t>
      </w:r>
    </w:p>
    <w:p w14:paraId="1B6D460F" w14:textId="20176E04" w:rsidR="00DC6E74" w:rsidRPr="00DC6E74" w:rsidRDefault="00DC6E74" w:rsidP="0026031C">
      <w:pPr>
        <w:ind w:firstLine="0"/>
        <w:jc w:val="center"/>
      </w:pPr>
      <w:r w:rsidRPr="00DC6E74">
        <w:drawing>
          <wp:inline distT="0" distB="0" distL="0" distR="0" wp14:anchorId="3DE4488D" wp14:editId="4DD882B0">
            <wp:extent cx="5940425" cy="1504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AC6E" w14:textId="060B20DC" w:rsidR="00DC6E74" w:rsidRPr="00DC6E74" w:rsidRDefault="00DC6E74" w:rsidP="00DC6E74">
      <w:pPr>
        <w:jc w:val="center"/>
        <w:rPr>
          <w:sz w:val="24"/>
        </w:rPr>
      </w:pPr>
      <w:r w:rsidRPr="00DC6E74">
        <w:rPr>
          <w:sz w:val="24"/>
        </w:rPr>
        <w:t xml:space="preserve">Рисунок 1 – модель данных </w:t>
      </w:r>
      <w:r w:rsidRPr="00DC6E74">
        <w:rPr>
          <w:sz w:val="24"/>
          <w:lang w:val="en-US"/>
        </w:rPr>
        <w:t>Paragraph</w:t>
      </w:r>
    </w:p>
    <w:p w14:paraId="048EC46A" w14:textId="6B36E33F" w:rsidR="00DC6E74" w:rsidRPr="00186F9D" w:rsidRDefault="00DC6E74" w:rsidP="00441594">
      <w:r>
        <w:lastRenderedPageBreak/>
        <w:t>Также в модел</w:t>
      </w:r>
      <w:r w:rsidR="00186F9D">
        <w:t>ь</w:t>
      </w:r>
      <w:r>
        <w:t xml:space="preserve"> данных </w:t>
      </w:r>
      <w:r w:rsidRPr="005E506D">
        <w:rPr>
          <w:lang w:val="en-US"/>
        </w:rPr>
        <w:t>Review</w:t>
      </w:r>
      <w:r w:rsidRPr="00DC6E74">
        <w:t xml:space="preserve"> </w:t>
      </w:r>
      <w:r>
        <w:t>был</w:t>
      </w:r>
      <w:r w:rsidR="00186F9D">
        <w:t>о</w:t>
      </w:r>
      <w:r>
        <w:t xml:space="preserve"> добавлено поле</w:t>
      </w:r>
      <w:r w:rsidR="00186F9D" w:rsidRPr="00186F9D">
        <w:t>,</w:t>
      </w:r>
      <w:r>
        <w:t xml:space="preserve"> представляющ</w:t>
      </w:r>
      <w:r w:rsidR="00186F9D">
        <w:t>ее</w:t>
      </w:r>
      <w:r>
        <w:t xml:space="preserve"> из себя список классов </w:t>
      </w:r>
      <w:proofErr w:type="spellStart"/>
      <w:r w:rsidRPr="005E506D">
        <w:rPr>
          <w:lang w:val="en-US"/>
        </w:rPr>
        <w:t>Pharagraph</w:t>
      </w:r>
      <w:proofErr w:type="spellEnd"/>
      <w:r w:rsidRPr="00DC6E74">
        <w:t>,</w:t>
      </w:r>
      <w:r>
        <w:t xml:space="preserve"> и удалены поля </w:t>
      </w:r>
      <w:r w:rsidRPr="005E506D">
        <w:rPr>
          <w:lang w:val="en-US"/>
        </w:rPr>
        <w:t>text</w:t>
      </w:r>
      <w:r w:rsidRPr="00DC6E74">
        <w:t xml:space="preserve"> </w:t>
      </w:r>
      <w:r>
        <w:t xml:space="preserve">и </w:t>
      </w:r>
      <w:r w:rsidRPr="005E506D">
        <w:rPr>
          <w:lang w:val="en-US"/>
        </w:rPr>
        <w:t>picture</w:t>
      </w:r>
      <w:r w:rsidRPr="00DC6E74">
        <w:t>.</w:t>
      </w:r>
      <w:r>
        <w:t xml:space="preserve"> В </w:t>
      </w:r>
      <w:proofErr w:type="spellStart"/>
      <w:r w:rsidRPr="005E506D">
        <w:rPr>
          <w:lang w:val="en-US"/>
        </w:rPr>
        <w:t>ReviewRoom</w:t>
      </w:r>
      <w:proofErr w:type="spellEnd"/>
      <w:r w:rsidRPr="00DC6E74">
        <w:t xml:space="preserve"> </w:t>
      </w:r>
      <w:r>
        <w:t xml:space="preserve">этот список был добавлен в </w:t>
      </w:r>
      <w:proofErr w:type="spellStart"/>
      <w:r>
        <w:t>сериализованном</w:t>
      </w:r>
      <w:proofErr w:type="spellEnd"/>
      <w:r>
        <w:t xml:space="preserve"> виде.</w:t>
      </w:r>
      <w:r w:rsidR="00186F9D">
        <w:t xml:space="preserve"> Также были добавлены и удалены соответствующие методы </w:t>
      </w:r>
      <w:r w:rsidR="00186F9D" w:rsidRPr="005E506D">
        <w:rPr>
          <w:lang w:val="en-US"/>
        </w:rPr>
        <w:t>get</w:t>
      </w:r>
      <w:r w:rsidR="00186F9D" w:rsidRPr="00186F9D">
        <w:t xml:space="preserve"> </w:t>
      </w:r>
      <w:r w:rsidR="00186F9D">
        <w:t xml:space="preserve">и </w:t>
      </w:r>
      <w:r w:rsidR="00186F9D" w:rsidRPr="005E506D">
        <w:rPr>
          <w:lang w:val="en-US"/>
        </w:rPr>
        <w:t>set</w:t>
      </w:r>
      <w:r w:rsidR="00186F9D">
        <w:t xml:space="preserve"> для обоих классов.</w:t>
      </w:r>
    </w:p>
    <w:p w14:paraId="6BB938C6" w14:textId="76C1112E" w:rsidR="005306F6" w:rsidRDefault="005306F6" w:rsidP="005306F6">
      <w:pPr>
        <w:pStyle w:val="2"/>
        <w:numPr>
          <w:ilvl w:val="1"/>
          <w:numId w:val="11"/>
        </w:numPr>
      </w:pPr>
      <w:r>
        <w:t xml:space="preserve"> </w:t>
      </w:r>
      <w:bookmarkStart w:id="8" w:name="_Toc116495827"/>
      <w:bookmarkStart w:id="9" w:name="_Toc116495936"/>
      <w:r>
        <w:t>Классы взаимодействия с локальными данными устройства</w:t>
      </w:r>
      <w:bookmarkEnd w:id="8"/>
      <w:bookmarkEnd w:id="9"/>
    </w:p>
    <w:p w14:paraId="67BD1AAE" w14:textId="1E04EC56" w:rsidR="00186F9D" w:rsidRPr="008C6936" w:rsidRDefault="0026031C" w:rsidP="00441594">
      <w:r>
        <w:t xml:space="preserve">Для взаимодействия с локальными данными устройства вызывается </w:t>
      </w:r>
      <w:proofErr w:type="spellStart"/>
      <w:r>
        <w:rPr>
          <w:lang w:val="en-US"/>
        </w:rPr>
        <w:t>ActivityResultLauncher</w:t>
      </w:r>
      <w:proofErr w:type="spellEnd"/>
      <w:r w:rsidRPr="0026031C">
        <w:t>,</w:t>
      </w:r>
      <w:r>
        <w:t xml:space="preserve"> который создаётся с помощью метода </w:t>
      </w:r>
      <w:r>
        <w:rPr>
          <w:lang w:val="en-US"/>
        </w:rPr>
        <w:t>register</w:t>
      </w:r>
      <w:r w:rsidRPr="0026031C">
        <w:t>,</w:t>
      </w:r>
      <w:r>
        <w:t xml:space="preserve"> куда указывается ключ</w:t>
      </w:r>
      <w:r w:rsidRPr="0026031C">
        <w:t>,</w:t>
      </w:r>
      <w:r>
        <w:t xml:space="preserve"> под которым будет записан «</w:t>
      </w:r>
      <w:r>
        <w:rPr>
          <w:lang w:val="en-US"/>
        </w:rPr>
        <w:t>callback</w:t>
      </w:r>
      <w:r>
        <w:t>» после вызова окна выбора изображения. Помимо ключа параметрами указываются контракт</w:t>
      </w:r>
      <w:r w:rsidRPr="0026031C">
        <w:t>,</w:t>
      </w:r>
      <w:r>
        <w:t xml:space="preserve"> который будет исполнятся</w:t>
      </w:r>
      <w:r w:rsidRPr="0026031C">
        <w:t>,</w:t>
      </w:r>
      <w:r>
        <w:t xml:space="preserve"> и действия</w:t>
      </w:r>
      <w:r w:rsidR="00441594" w:rsidRPr="00441594">
        <w:t>,</w:t>
      </w:r>
      <w:r>
        <w:t xml:space="preserve"> предпринимаемые с результатом при «</w:t>
      </w:r>
      <w:r>
        <w:rPr>
          <w:lang w:val="en-US"/>
        </w:rPr>
        <w:t>callback</w:t>
      </w:r>
      <w:r>
        <w:t>». В описываемом способе</w:t>
      </w:r>
      <w:r w:rsidR="00441594" w:rsidRPr="00441594">
        <w:t>,</w:t>
      </w:r>
      <w:r w:rsidR="00441594">
        <w:t xml:space="preserve"> показанному на рисунке 2</w:t>
      </w:r>
      <w:r w:rsidR="00441594" w:rsidRPr="00441594">
        <w:t>,</w:t>
      </w:r>
      <w:r>
        <w:t xml:space="preserve"> используется ко</w:t>
      </w:r>
      <w:r w:rsidR="00441594">
        <w:t>н</w:t>
      </w:r>
      <w:r>
        <w:t xml:space="preserve">тракт </w:t>
      </w:r>
      <w:r>
        <w:rPr>
          <w:lang w:val="en-US"/>
        </w:rPr>
        <w:t>OpenDocument</w:t>
      </w:r>
      <w:r w:rsidRPr="0026031C">
        <w:t>,</w:t>
      </w:r>
      <w:r>
        <w:t xml:space="preserve"> поскольку он позволяет не копировать файл в приложение</w:t>
      </w:r>
      <w:r w:rsidR="00441594" w:rsidRPr="00441594">
        <w:t>,</w:t>
      </w:r>
      <w:r w:rsidR="00441594">
        <w:t xml:space="preserve"> а сделать запрос на его открытие</w:t>
      </w:r>
      <w:r w:rsidR="00441594" w:rsidRPr="00441594">
        <w:t>,</w:t>
      </w:r>
      <w:r w:rsidR="00441594">
        <w:t xml:space="preserve"> которое обрабатывается ответственными за это приложениями.</w:t>
      </w:r>
      <w:r w:rsidR="008C6936">
        <w:t xml:space="preserve"> При обработке «</w:t>
      </w:r>
      <w:r w:rsidR="008C6936">
        <w:rPr>
          <w:lang w:val="en-US"/>
        </w:rPr>
        <w:t>callback</w:t>
      </w:r>
      <w:r w:rsidR="008C6936">
        <w:t xml:space="preserve">» к полученной </w:t>
      </w:r>
      <w:r w:rsidR="008C6936">
        <w:rPr>
          <w:lang w:val="en-US"/>
        </w:rPr>
        <w:t>Uri</w:t>
      </w:r>
      <w:r w:rsidR="008C6936" w:rsidRPr="008C6936">
        <w:t xml:space="preserve"> </w:t>
      </w:r>
      <w:r w:rsidR="008C6936">
        <w:t>применяется метод «</w:t>
      </w:r>
      <w:proofErr w:type="spellStart"/>
      <w:proofErr w:type="gramStart"/>
      <w:r w:rsidR="008C6936">
        <w:rPr>
          <w:lang w:val="en-US"/>
        </w:rPr>
        <w:t>takePersistableUriPermission</w:t>
      </w:r>
      <w:proofErr w:type="spellEnd"/>
      <w:r w:rsidR="008C6936" w:rsidRPr="008C6936">
        <w:t>(</w:t>
      </w:r>
      <w:proofErr w:type="gramEnd"/>
      <w:r w:rsidR="008C6936" w:rsidRPr="008C6936">
        <w:t>)</w:t>
      </w:r>
      <w:r w:rsidR="008C6936">
        <w:t>»</w:t>
      </w:r>
      <w:r w:rsidR="008C6936" w:rsidRPr="008C6936">
        <w:t>,</w:t>
      </w:r>
      <w:r w:rsidR="008C6936">
        <w:t xml:space="preserve"> куда в качестве аргументов указывается полученный </w:t>
      </w:r>
      <w:r w:rsidR="008C6936">
        <w:rPr>
          <w:lang w:val="en-US"/>
        </w:rPr>
        <w:t>Uri</w:t>
      </w:r>
      <w:r w:rsidR="008C6936" w:rsidRPr="008C6936">
        <w:t xml:space="preserve"> </w:t>
      </w:r>
      <w:r w:rsidR="008C6936">
        <w:t>и константа для получения разрешения чтения файла. Метод позволяет приложения сохранить доступ к чтению изображения при перезапуске</w:t>
      </w:r>
      <w:r w:rsidR="008C6936" w:rsidRPr="008C6936">
        <w:t>,</w:t>
      </w:r>
      <w:r w:rsidR="008C6936">
        <w:t xml:space="preserve"> как </w:t>
      </w:r>
      <w:proofErr w:type="gramStart"/>
      <w:r w:rsidR="008C6936">
        <w:t>приложения</w:t>
      </w:r>
      <w:proofErr w:type="gramEnd"/>
      <w:r w:rsidR="008C6936">
        <w:t xml:space="preserve"> так и устройства.</w:t>
      </w:r>
    </w:p>
    <w:p w14:paraId="577F4FF0" w14:textId="3C2DA762" w:rsidR="00441594" w:rsidRDefault="00441594" w:rsidP="00441594">
      <w:pPr>
        <w:ind w:firstLine="0"/>
      </w:pPr>
      <w:r w:rsidRPr="00441594">
        <w:drawing>
          <wp:inline distT="0" distB="0" distL="0" distR="0" wp14:anchorId="508683BB" wp14:editId="1A90B2F2">
            <wp:extent cx="5940425" cy="2655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41DD" w14:textId="6FD78C5B" w:rsidR="00441594" w:rsidRDefault="00441594" w:rsidP="00441594">
      <w:pPr>
        <w:ind w:firstLine="0"/>
        <w:jc w:val="center"/>
        <w:rPr>
          <w:sz w:val="24"/>
          <w:szCs w:val="22"/>
        </w:rPr>
      </w:pPr>
      <w:r w:rsidRPr="00441594">
        <w:rPr>
          <w:sz w:val="24"/>
          <w:szCs w:val="22"/>
        </w:rPr>
        <w:t>Рисунок 2 – способ взаимодействия с локальными данными устройства</w:t>
      </w:r>
    </w:p>
    <w:p w14:paraId="62C579C8" w14:textId="77777777" w:rsidR="00441594" w:rsidRDefault="00441594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3B306C4E" w14:textId="124456E0" w:rsidR="00441594" w:rsidRDefault="00441594" w:rsidP="00441594">
      <w:r>
        <w:lastRenderedPageBreak/>
        <w:t xml:space="preserve">Полученные ссылки на изображение сохраняются в экземпляр класса </w:t>
      </w:r>
      <w:proofErr w:type="spellStart"/>
      <w:r>
        <w:rPr>
          <w:lang w:val="en-US"/>
        </w:rPr>
        <w:t>Pharagraph</w:t>
      </w:r>
      <w:proofErr w:type="spellEnd"/>
      <w:r w:rsidRPr="00441594">
        <w:t xml:space="preserve"> </w:t>
      </w:r>
      <w:r>
        <w:t>и далее используются в слайдере во время создания отзыва</w:t>
      </w:r>
      <w:r w:rsidRPr="00441594">
        <w:t>,</w:t>
      </w:r>
      <w:r>
        <w:t xml:space="preserve"> как показано на рисунке 3</w:t>
      </w:r>
      <w:r w:rsidRPr="00441594">
        <w:t>,</w:t>
      </w:r>
      <w:r>
        <w:t xml:space="preserve"> либо при чтении отзыва как показано на рисунке 4.</w:t>
      </w:r>
    </w:p>
    <w:p w14:paraId="016173AD" w14:textId="39246816" w:rsidR="00441594" w:rsidRDefault="00441594" w:rsidP="00441594">
      <w:pPr>
        <w:ind w:firstLine="0"/>
        <w:jc w:val="center"/>
      </w:pPr>
      <w:r>
        <w:rPr>
          <w:noProof/>
        </w:rPr>
        <w:drawing>
          <wp:inline distT="0" distB="0" distL="0" distR="0" wp14:anchorId="37CFF7FD" wp14:editId="7CC1FD6E">
            <wp:extent cx="2971800" cy="38164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375" cy="383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E909" w14:textId="47C43BEB" w:rsidR="00441594" w:rsidRDefault="00441594" w:rsidP="00441594">
      <w:pPr>
        <w:ind w:firstLine="0"/>
        <w:jc w:val="center"/>
        <w:rPr>
          <w:sz w:val="24"/>
          <w:szCs w:val="22"/>
        </w:rPr>
      </w:pPr>
      <w:r w:rsidRPr="00441594">
        <w:rPr>
          <w:sz w:val="24"/>
          <w:szCs w:val="22"/>
        </w:rPr>
        <w:t>Рисунок 3 – слайдер во время создания отзыва</w:t>
      </w:r>
    </w:p>
    <w:p w14:paraId="4E3B82D5" w14:textId="1E501E7A" w:rsidR="00441594" w:rsidRDefault="00441594" w:rsidP="00441594">
      <w:pPr>
        <w:ind w:firstLine="0"/>
        <w:jc w:val="center"/>
        <w:rPr>
          <w:sz w:val="24"/>
          <w:szCs w:val="22"/>
        </w:rPr>
      </w:pPr>
      <w:r>
        <w:rPr>
          <w:noProof/>
        </w:rPr>
        <w:drawing>
          <wp:inline distT="0" distB="0" distL="0" distR="0" wp14:anchorId="6D4FBD8C" wp14:editId="2A2222D0">
            <wp:extent cx="2962275" cy="384336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" t="35759" r="3210" b="6617"/>
                    <a:stretch/>
                  </pic:blipFill>
                  <pic:spPr bwMode="auto">
                    <a:xfrm>
                      <a:off x="0" y="0"/>
                      <a:ext cx="2968038" cy="38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FAF4A" w14:textId="2F507091" w:rsidR="00441594" w:rsidRPr="00441594" w:rsidRDefault="00441594" w:rsidP="008C6936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4 – слайдер во время просмотра отзыва</w:t>
      </w:r>
    </w:p>
    <w:p w14:paraId="77590E76" w14:textId="3BFB3382" w:rsidR="005306F6" w:rsidRDefault="005306F6" w:rsidP="005306F6">
      <w:pPr>
        <w:pStyle w:val="2"/>
        <w:numPr>
          <w:ilvl w:val="1"/>
          <w:numId w:val="11"/>
        </w:numPr>
      </w:pPr>
      <w:r>
        <w:lastRenderedPageBreak/>
        <w:t xml:space="preserve"> </w:t>
      </w:r>
      <w:bookmarkStart w:id="10" w:name="_Toc116495828"/>
      <w:bookmarkStart w:id="11" w:name="_Toc116495937"/>
      <w:r>
        <w:t>Классы представления данных</w:t>
      </w:r>
      <w:bookmarkEnd w:id="10"/>
      <w:bookmarkEnd w:id="11"/>
    </w:p>
    <w:p w14:paraId="2EF3CAFC" w14:textId="30AD30FB" w:rsidR="008C6936" w:rsidRDefault="008C6936" w:rsidP="008C6936">
      <w:r>
        <w:t>Для представления данных используется тот же слайдер что и для создания отзыва. При чтении отзыва элементы добавления изображения убираются с поля видимости пользователя. Для отображения данных используется способ</w:t>
      </w:r>
      <w:r>
        <w:rPr>
          <w:lang w:val="en-US"/>
        </w:rPr>
        <w:t>,</w:t>
      </w:r>
      <w:r>
        <w:t xml:space="preserve"> показанный на рисунке 5.</w:t>
      </w:r>
    </w:p>
    <w:p w14:paraId="0ED4190E" w14:textId="7F3CC813" w:rsidR="008C6936" w:rsidRDefault="008C6936" w:rsidP="008C6936">
      <w:pPr>
        <w:ind w:firstLine="0"/>
      </w:pPr>
      <w:r w:rsidRPr="008C6936">
        <w:drawing>
          <wp:inline distT="0" distB="0" distL="0" distR="0" wp14:anchorId="0162176A" wp14:editId="1E835DAB">
            <wp:extent cx="5940425" cy="16700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7843" w14:textId="466DE7FD" w:rsidR="008C6936" w:rsidRDefault="008C6936" w:rsidP="008C6936">
      <w:pPr>
        <w:ind w:firstLine="0"/>
        <w:jc w:val="center"/>
        <w:rPr>
          <w:sz w:val="24"/>
          <w:szCs w:val="22"/>
        </w:rPr>
      </w:pPr>
      <w:r w:rsidRPr="008C6936">
        <w:rPr>
          <w:sz w:val="24"/>
          <w:szCs w:val="22"/>
        </w:rPr>
        <w:t>Рисунок 5 – способ представления данных</w:t>
      </w:r>
    </w:p>
    <w:p w14:paraId="1089B78C" w14:textId="0D2069B4" w:rsidR="009F5C60" w:rsidRPr="009F5C60" w:rsidRDefault="008C6936" w:rsidP="009F5C60">
      <w:r>
        <w:t xml:space="preserve">По уже имеющейся ссылке на изображение </w:t>
      </w:r>
      <w:r w:rsidR="009F5C60">
        <w:t xml:space="preserve">можно получить дескриптор файла и открыть его и декодировать в </w:t>
      </w:r>
      <w:proofErr w:type="spellStart"/>
      <w:r w:rsidR="009F5C60">
        <w:rPr>
          <w:lang w:val="en-US"/>
        </w:rPr>
        <w:t>BitMap</w:t>
      </w:r>
      <w:proofErr w:type="spellEnd"/>
      <w:r w:rsidR="009F5C60" w:rsidRPr="009F5C60">
        <w:t xml:space="preserve"> </w:t>
      </w:r>
      <w:r w:rsidR="009F5C60">
        <w:t>для того</w:t>
      </w:r>
      <w:r w:rsidR="009F5C60" w:rsidRPr="009F5C60">
        <w:t>,</w:t>
      </w:r>
      <w:r w:rsidR="009F5C60">
        <w:t xml:space="preserve"> чтобы показать изображение.</w:t>
      </w:r>
    </w:p>
    <w:p w14:paraId="0152980E" w14:textId="2F83E188" w:rsidR="005306F6" w:rsidRDefault="005306F6" w:rsidP="005306F6">
      <w:pPr>
        <w:pStyle w:val="10"/>
        <w:numPr>
          <w:ilvl w:val="0"/>
          <w:numId w:val="11"/>
        </w:numPr>
      </w:pPr>
      <w:bookmarkStart w:id="12" w:name="_Toc116495829"/>
      <w:bookmarkStart w:id="13" w:name="_Toc116495938"/>
      <w:r>
        <w:t>Демонстрация работы приложения</w:t>
      </w:r>
      <w:bookmarkEnd w:id="12"/>
      <w:bookmarkEnd w:id="13"/>
    </w:p>
    <w:p w14:paraId="716FDF48" w14:textId="259DA612" w:rsidR="009F5C60" w:rsidRDefault="009F5C60" w:rsidP="009F5C60">
      <w:r>
        <w:t>Далее на рисунке 6 будет продемонстрировано взаимодействие</w:t>
      </w:r>
      <w:r w:rsidR="00C96C32" w:rsidRPr="00C96C32">
        <w:t xml:space="preserve"> </w:t>
      </w:r>
      <w:r w:rsidR="00C96C32">
        <w:rPr>
          <w:lang w:val="en-US"/>
        </w:rPr>
        <w:t>c</w:t>
      </w:r>
      <w:r w:rsidR="00C96C32" w:rsidRPr="00C96C32">
        <w:t xml:space="preserve"> </w:t>
      </w:r>
      <w:r w:rsidR="00C96C32">
        <w:t>локальными данными устройства при создании отзыва.</w:t>
      </w:r>
    </w:p>
    <w:p w14:paraId="1A833BD1" w14:textId="3C5C5626" w:rsidR="00C96C32" w:rsidRDefault="00C96C32" w:rsidP="00C96C32">
      <w:pPr>
        <w:ind w:firstLine="0"/>
        <w:jc w:val="center"/>
      </w:pPr>
      <w:r>
        <w:rPr>
          <w:noProof/>
        </w:rPr>
        <w:drawing>
          <wp:inline distT="0" distB="0" distL="0" distR="0" wp14:anchorId="6EA3F738" wp14:editId="0778E770">
            <wp:extent cx="1628775" cy="35314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17" cy="354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03D85" wp14:editId="2372BA9A">
            <wp:extent cx="1612281" cy="349567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182" cy="355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ED2B2" wp14:editId="4592B9AD">
            <wp:extent cx="1619250" cy="3510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792" cy="35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CA38" w14:textId="3067BB3F" w:rsidR="00C96C32" w:rsidRPr="00C96C32" w:rsidRDefault="00C96C32" w:rsidP="00C96C32">
      <w:pPr>
        <w:ind w:firstLine="0"/>
        <w:jc w:val="center"/>
        <w:rPr>
          <w:sz w:val="24"/>
          <w:szCs w:val="22"/>
        </w:rPr>
      </w:pPr>
      <w:r w:rsidRPr="00C96C32">
        <w:rPr>
          <w:sz w:val="24"/>
          <w:szCs w:val="22"/>
        </w:rPr>
        <w:t>Рисунок 6 - взаимодействие с локальными данными</w:t>
      </w:r>
    </w:p>
    <w:p w14:paraId="5D5C7F21" w14:textId="522E9EAC" w:rsidR="00C96C32" w:rsidRDefault="00C96C32" w:rsidP="00C96C32">
      <w:r>
        <w:lastRenderedPageBreak/>
        <w:t>На рисунке 7 изображено представление локальных данных при чтении отзыва.</w:t>
      </w:r>
    </w:p>
    <w:p w14:paraId="618A0593" w14:textId="68874460" w:rsidR="00C96C32" w:rsidRDefault="00C96C32" w:rsidP="00C96C32">
      <w:pPr>
        <w:ind w:firstLine="0"/>
        <w:jc w:val="center"/>
      </w:pPr>
      <w:r>
        <w:rPr>
          <w:noProof/>
        </w:rPr>
        <w:drawing>
          <wp:inline distT="0" distB="0" distL="0" distR="0" wp14:anchorId="28125336" wp14:editId="7241FCAC">
            <wp:extent cx="2104312" cy="4562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278" cy="45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F450" w14:textId="28A482CB" w:rsidR="00C96C32" w:rsidRPr="001C5BE2" w:rsidRDefault="00C96C32" w:rsidP="00C96C32">
      <w:pPr>
        <w:ind w:firstLine="0"/>
        <w:jc w:val="center"/>
        <w:rPr>
          <w:sz w:val="24"/>
          <w:szCs w:val="22"/>
        </w:rPr>
      </w:pPr>
      <w:r w:rsidRPr="00C96C32">
        <w:rPr>
          <w:sz w:val="24"/>
          <w:szCs w:val="22"/>
        </w:rPr>
        <w:t xml:space="preserve">Рисунок 7 – </w:t>
      </w:r>
      <w:r>
        <w:rPr>
          <w:sz w:val="24"/>
          <w:szCs w:val="22"/>
        </w:rPr>
        <w:t>вид страницы отзыва при чтении</w:t>
      </w:r>
    </w:p>
    <w:p w14:paraId="714937DA" w14:textId="2FCF466B" w:rsidR="005306F6" w:rsidRDefault="005306F6" w:rsidP="005306F6">
      <w:pPr>
        <w:pStyle w:val="10"/>
        <w:numPr>
          <w:ilvl w:val="0"/>
          <w:numId w:val="11"/>
        </w:numPr>
        <w:rPr>
          <w:lang w:val="en-US"/>
        </w:rPr>
      </w:pPr>
      <w:bookmarkStart w:id="14" w:name="_Toc116495830"/>
      <w:bookmarkStart w:id="15" w:name="_Toc116495939"/>
      <w:r>
        <w:t>Приложение</w:t>
      </w:r>
      <w:bookmarkEnd w:id="14"/>
      <w:bookmarkEnd w:id="15"/>
    </w:p>
    <w:p w14:paraId="3DCD4266" w14:textId="3C780AE6" w:rsidR="000E3850" w:rsidRPr="000E3850" w:rsidRDefault="000E3850" w:rsidP="000E3850">
      <w:pPr>
        <w:ind w:firstLine="708"/>
        <w:rPr>
          <w:lang w:val="en-US"/>
        </w:rPr>
      </w:pPr>
      <w:r>
        <w:rPr>
          <w:lang w:val="en-US"/>
        </w:rPr>
        <w:t xml:space="preserve">GitHub - </w:t>
      </w:r>
      <w:hyperlink r:id="rId15" w:history="1">
        <w:r w:rsidRPr="000E3850">
          <w:rPr>
            <w:rStyle w:val="a4"/>
            <w:lang w:val="en-US"/>
          </w:rPr>
          <w:t>https://github.com/Joombey/ReviewerJAVA/tree/master</w:t>
        </w:r>
      </w:hyperlink>
    </w:p>
    <w:sectPr w:rsidR="000E3850" w:rsidRPr="000E3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E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DE0442"/>
    <w:multiLevelType w:val="multilevel"/>
    <w:tmpl w:val="0419001F"/>
    <w:numStyleLink w:val="1"/>
  </w:abstractNum>
  <w:abstractNum w:abstractNumId="2" w15:restartNumberingAfterBreak="0">
    <w:nsid w:val="186B74A2"/>
    <w:multiLevelType w:val="hybridMultilevel"/>
    <w:tmpl w:val="5D284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50A9B"/>
    <w:multiLevelType w:val="hybridMultilevel"/>
    <w:tmpl w:val="22928462"/>
    <w:lvl w:ilvl="0" w:tplc="6E9A622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D5F08"/>
    <w:multiLevelType w:val="hybridMultilevel"/>
    <w:tmpl w:val="36D6F854"/>
    <w:lvl w:ilvl="0" w:tplc="E9784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B72DB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503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E149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EA7A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4964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2D1A07"/>
    <w:multiLevelType w:val="hybridMultilevel"/>
    <w:tmpl w:val="6408009C"/>
    <w:lvl w:ilvl="0" w:tplc="15C2355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F7F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313097"/>
    <w:multiLevelType w:val="hybridMultilevel"/>
    <w:tmpl w:val="7A6C1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2"/>
  </w:num>
  <w:num w:numId="8">
    <w:abstractNumId w:val="12"/>
  </w:num>
  <w:num w:numId="9">
    <w:abstractNumId w:val="3"/>
  </w:num>
  <w:num w:numId="10">
    <w:abstractNumId w:val="4"/>
  </w:num>
  <w:num w:numId="11">
    <w:abstractNumId w:val="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09"/>
    <w:rsid w:val="00001D90"/>
    <w:rsid w:val="000E3850"/>
    <w:rsid w:val="00152EE5"/>
    <w:rsid w:val="00186F9D"/>
    <w:rsid w:val="001C5BE2"/>
    <w:rsid w:val="0026031C"/>
    <w:rsid w:val="00441594"/>
    <w:rsid w:val="0049429B"/>
    <w:rsid w:val="005306F6"/>
    <w:rsid w:val="005408AB"/>
    <w:rsid w:val="005E506D"/>
    <w:rsid w:val="00675445"/>
    <w:rsid w:val="007B4ABB"/>
    <w:rsid w:val="00860409"/>
    <w:rsid w:val="008C6936"/>
    <w:rsid w:val="009F5C60"/>
    <w:rsid w:val="00C96C32"/>
    <w:rsid w:val="00CB0D13"/>
    <w:rsid w:val="00DC6E74"/>
    <w:rsid w:val="00E6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A9DE"/>
  <w15:chartTrackingRefBased/>
  <w15:docId w15:val="{040F84E2-DFD3-4886-8CB9-39AA32F7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594"/>
    <w:pPr>
      <w:widowControl w:val="0"/>
      <w:suppressAutoHyphens/>
      <w:spacing w:after="0" w:line="360" w:lineRule="auto"/>
      <w:ind w:firstLine="709"/>
      <w:jc w:val="both"/>
    </w:pPr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styleId="10">
    <w:name w:val="heading 1"/>
    <w:basedOn w:val="a"/>
    <w:next w:val="a"/>
    <w:link w:val="11"/>
    <w:uiPriority w:val="9"/>
    <w:qFormat/>
    <w:rsid w:val="00675445"/>
    <w:pPr>
      <w:keepNext/>
      <w:keepLines/>
      <w:spacing w:before="40"/>
      <w:ind w:firstLine="0"/>
      <w:jc w:val="left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5306F6"/>
    <w:pPr>
      <w:keepNext/>
      <w:keepLines/>
      <w:spacing w:before="40"/>
      <w:ind w:firstLine="0"/>
      <w:jc w:val="left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75445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306F6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paragraph" w:styleId="a3">
    <w:name w:val="List Paragraph"/>
    <w:basedOn w:val="a"/>
    <w:uiPriority w:val="34"/>
    <w:qFormat/>
    <w:rsid w:val="00152EE5"/>
    <w:pPr>
      <w:ind w:left="720"/>
      <w:contextualSpacing/>
    </w:pPr>
    <w:rPr>
      <w:rFonts w:cs="Mangal"/>
    </w:rPr>
  </w:style>
  <w:style w:type="numbering" w:customStyle="1" w:styleId="1">
    <w:name w:val="Стиль1"/>
    <w:uiPriority w:val="99"/>
    <w:rsid w:val="005E506D"/>
    <w:pPr>
      <w:numPr>
        <w:numId w:val="13"/>
      </w:numPr>
    </w:pPr>
  </w:style>
  <w:style w:type="character" w:styleId="a4">
    <w:name w:val="Hyperlink"/>
    <w:basedOn w:val="a0"/>
    <w:uiPriority w:val="99"/>
    <w:unhideWhenUsed/>
    <w:rsid w:val="000E3850"/>
    <w:rPr>
      <w:rFonts w:ascii="Times New Roman" w:hAnsi="Times New Roman"/>
      <w:b/>
      <w:color w:val="000000" w:themeColor="text1"/>
      <w:sz w:val="28"/>
      <w:u w:val="single"/>
    </w:rPr>
  </w:style>
  <w:style w:type="character" w:styleId="a5">
    <w:name w:val="Unresolved Mention"/>
    <w:basedOn w:val="a0"/>
    <w:uiPriority w:val="99"/>
    <w:semiHidden/>
    <w:unhideWhenUsed/>
    <w:rsid w:val="000E3850"/>
    <w:rPr>
      <w:color w:val="605E5C"/>
      <w:shd w:val="clear" w:color="auto" w:fill="E1DFDD"/>
    </w:rPr>
  </w:style>
  <w:style w:type="paragraph" w:styleId="a6">
    <w:name w:val="TOC Heading"/>
    <w:basedOn w:val="10"/>
    <w:next w:val="a"/>
    <w:uiPriority w:val="39"/>
    <w:unhideWhenUsed/>
    <w:qFormat/>
    <w:rsid w:val="001C5BE2"/>
    <w:pPr>
      <w:widowControl/>
      <w:suppressAutoHyphens w:val="0"/>
      <w:spacing w:before="24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1C5BE2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C5BE2"/>
    <w:pPr>
      <w:spacing w:after="100"/>
      <w:ind w:left="280"/>
    </w:pPr>
    <w:rPr>
      <w:rFonts w:cs="Mangal"/>
    </w:rPr>
  </w:style>
  <w:style w:type="paragraph" w:styleId="3">
    <w:name w:val="toc 3"/>
    <w:basedOn w:val="a"/>
    <w:next w:val="a"/>
    <w:autoRedefine/>
    <w:uiPriority w:val="39"/>
    <w:unhideWhenUsed/>
    <w:rsid w:val="001C5BE2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Joombey/ReviewerJAVA/tree/master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AAAA3-46DE-4AE6-9F3A-0DBE1C1F1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JoombeY +_+</dc:creator>
  <cp:keywords/>
  <dc:description/>
  <cp:lastModifiedBy>JoombeY +_+</cp:lastModifiedBy>
  <cp:revision>5</cp:revision>
  <cp:lastPrinted>2022-10-12T16:45:00Z</cp:lastPrinted>
  <dcterms:created xsi:type="dcterms:W3CDTF">2022-10-12T08:13:00Z</dcterms:created>
  <dcterms:modified xsi:type="dcterms:W3CDTF">2022-10-12T16:45:00Z</dcterms:modified>
</cp:coreProperties>
</file>