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2D1C" w14:textId="3C857961" w:rsidR="00B42FF7" w:rsidRPr="00022989" w:rsidRDefault="00D84467" w:rsidP="00022989">
      <w:pPr>
        <w:pStyle w:val="NoSpacing"/>
        <w:pBdr>
          <w:bottom w:val="single" w:sz="4" w:space="1" w:color="auto"/>
        </w:pBdr>
        <w:rPr>
          <w:b/>
          <w:bCs/>
          <w:color w:val="EE0000"/>
          <w:sz w:val="26"/>
          <w:szCs w:val="26"/>
        </w:rPr>
      </w:pPr>
      <w:r w:rsidRPr="00022989">
        <w:rPr>
          <w:b/>
          <w:bCs/>
          <w:color w:val="EE0000"/>
          <w:sz w:val="26"/>
          <w:szCs w:val="26"/>
        </w:rPr>
        <w:t>S</w:t>
      </w:r>
      <w:r w:rsidR="00022989" w:rsidRPr="00022989">
        <w:rPr>
          <w:b/>
          <w:bCs/>
          <w:color w:val="EE0000"/>
          <w:sz w:val="26"/>
          <w:szCs w:val="26"/>
        </w:rPr>
        <w:t>haping Document and Jira Epic</w:t>
      </w:r>
    </w:p>
    <w:p w14:paraId="5A518EE3" w14:textId="77777777" w:rsidR="00022989" w:rsidRDefault="00022989" w:rsidP="00022989">
      <w:pPr>
        <w:pStyle w:val="NoSpacing"/>
        <w:rPr>
          <w:b/>
          <w:bCs/>
        </w:rPr>
      </w:pPr>
    </w:p>
    <w:p w14:paraId="532F71C7" w14:textId="678E54A1" w:rsidR="00D84467" w:rsidRPr="00D84467" w:rsidRDefault="00D84467" w:rsidP="00022989">
      <w:pPr>
        <w:pStyle w:val="NoSpacing"/>
        <w:rPr>
          <w:b/>
          <w:bCs/>
        </w:rPr>
      </w:pPr>
      <w:r>
        <w:rPr>
          <w:b/>
          <w:bCs/>
        </w:rPr>
        <w:t>Shaping Document</w:t>
      </w:r>
      <w:r>
        <w:t xml:space="preserve"> outlines</w:t>
      </w:r>
    </w:p>
    <w:p w14:paraId="655B7D68" w14:textId="77777777" w:rsidR="00D84467" w:rsidRDefault="00D84467" w:rsidP="00D84467">
      <w:pPr>
        <w:pStyle w:val="NoSpacing"/>
        <w:numPr>
          <w:ilvl w:val="0"/>
          <w:numId w:val="4"/>
        </w:numPr>
      </w:pPr>
      <w:r>
        <w:t>o</w:t>
      </w:r>
      <w:r w:rsidRPr="00D84467">
        <w:t>bjectives,</w:t>
      </w:r>
      <w:r>
        <w:t xml:space="preserve"> </w:t>
      </w:r>
    </w:p>
    <w:p w14:paraId="1474A3A1" w14:textId="77777777" w:rsidR="00D84467" w:rsidRDefault="00D84467" w:rsidP="00D84467">
      <w:pPr>
        <w:pStyle w:val="NoSpacing"/>
        <w:numPr>
          <w:ilvl w:val="0"/>
          <w:numId w:val="4"/>
        </w:numPr>
      </w:pPr>
      <w:r w:rsidRPr="00D84467">
        <w:t>scope</w:t>
      </w:r>
      <w:r>
        <w:t>,</w:t>
      </w:r>
    </w:p>
    <w:p w14:paraId="033A6381" w14:textId="77777777" w:rsidR="00D84467" w:rsidRDefault="00D84467" w:rsidP="00D84467">
      <w:pPr>
        <w:pStyle w:val="NoSpacing"/>
        <w:numPr>
          <w:ilvl w:val="0"/>
          <w:numId w:val="4"/>
        </w:numPr>
      </w:pPr>
      <w:r w:rsidRPr="00D84467">
        <w:t>stakeholders,</w:t>
      </w:r>
    </w:p>
    <w:p w14:paraId="4FD184FA" w14:textId="77777777" w:rsidR="00D84467" w:rsidRDefault="00D84467" w:rsidP="00D84467">
      <w:pPr>
        <w:pStyle w:val="NoSpacing"/>
        <w:numPr>
          <w:ilvl w:val="0"/>
          <w:numId w:val="4"/>
        </w:numPr>
      </w:pPr>
      <w:r w:rsidRPr="00D84467">
        <w:t>actionability,</w:t>
      </w:r>
    </w:p>
    <w:p w14:paraId="72AFA137" w14:textId="77777777" w:rsidR="00D84467" w:rsidRDefault="00D84467" w:rsidP="00D84467">
      <w:pPr>
        <w:pStyle w:val="NoSpacing"/>
        <w:numPr>
          <w:ilvl w:val="0"/>
          <w:numId w:val="4"/>
        </w:numPr>
      </w:pPr>
      <w:r w:rsidRPr="00D84467">
        <w:t>roadmap,</w:t>
      </w:r>
      <w:r>
        <w:t xml:space="preserve"> </w:t>
      </w:r>
    </w:p>
    <w:p w14:paraId="63B05923" w14:textId="77777777" w:rsidR="00D84467" w:rsidRDefault="00D84467" w:rsidP="00D84467">
      <w:pPr>
        <w:pStyle w:val="NoSpacing"/>
        <w:numPr>
          <w:ilvl w:val="0"/>
          <w:numId w:val="4"/>
        </w:numPr>
      </w:pPr>
      <w:r w:rsidRPr="00D84467">
        <w:t xml:space="preserve">milestones, and </w:t>
      </w:r>
    </w:p>
    <w:p w14:paraId="50D248F9" w14:textId="061EB91E" w:rsidR="00D84467" w:rsidRDefault="00D84467" w:rsidP="00D84467">
      <w:pPr>
        <w:pStyle w:val="NoSpacing"/>
        <w:numPr>
          <w:ilvl w:val="0"/>
          <w:numId w:val="4"/>
        </w:numPr>
      </w:pPr>
      <w:r w:rsidRPr="00D84467">
        <w:t xml:space="preserve">what's explicitly out of scope. </w:t>
      </w:r>
    </w:p>
    <w:p w14:paraId="5E2CB65C" w14:textId="27C878E2" w:rsidR="00D84467" w:rsidRDefault="00D84467" w:rsidP="00D84467">
      <w:pPr>
        <w:pStyle w:val="NoSpacing"/>
        <w:ind w:left="360"/>
      </w:pPr>
      <w:r w:rsidRPr="00D84467">
        <w:t>This document serves as our north star throughout the project.</w:t>
      </w:r>
    </w:p>
    <w:p w14:paraId="00050007" w14:textId="77777777" w:rsidR="00D84467" w:rsidRDefault="00D84467" w:rsidP="00D84467">
      <w:pPr>
        <w:pStyle w:val="NoSpacing"/>
        <w:ind w:left="360"/>
      </w:pPr>
    </w:p>
    <w:p w14:paraId="2D935BD6" w14:textId="31BBE47E" w:rsidR="00D84467" w:rsidRPr="00022989" w:rsidRDefault="009F6FB4" w:rsidP="00022989">
      <w:pPr>
        <w:pStyle w:val="NoSpacing"/>
        <w:pBdr>
          <w:bottom w:val="single" w:sz="4" w:space="1" w:color="auto"/>
        </w:pBdr>
        <w:rPr>
          <w:b/>
          <w:bCs/>
        </w:rPr>
      </w:pPr>
      <w:r w:rsidRPr="00022989">
        <w:rPr>
          <w:b/>
          <w:bCs/>
        </w:rPr>
        <w:t xml:space="preserve">Jira Epic </w:t>
      </w:r>
      <w:r w:rsidR="00891FC4" w:rsidRPr="00022989">
        <w:rPr>
          <w:b/>
          <w:bCs/>
        </w:rPr>
        <w:t>(</w:t>
      </w:r>
      <w:r w:rsidRPr="00022989">
        <w:rPr>
          <w:b/>
          <w:bCs/>
        </w:rPr>
        <w:t>generated by ChatGPT</w:t>
      </w:r>
      <w:r w:rsidR="00891FC4" w:rsidRPr="00022989">
        <w:rPr>
          <w:b/>
          <w:bCs/>
        </w:rPr>
        <w:t>)</w:t>
      </w:r>
    </w:p>
    <w:p w14:paraId="7F8D0E88" w14:textId="77777777" w:rsidR="009F6FB4" w:rsidRDefault="009F6FB4" w:rsidP="009F6FB4">
      <w:pPr>
        <w:pStyle w:val="NoSpacing"/>
        <w:ind w:firstLine="360"/>
        <w:rPr>
          <w:b/>
          <w:bCs/>
        </w:rPr>
      </w:pPr>
    </w:p>
    <w:p w14:paraId="477267C9" w14:textId="50198EEE" w:rsidR="009F6FB4" w:rsidRPr="009F6FB4" w:rsidRDefault="009F6FB4" w:rsidP="00022989">
      <w:pPr>
        <w:pStyle w:val="NoSpacing"/>
      </w:pPr>
      <w:r w:rsidRPr="009F6FB4">
        <w:rPr>
          <w:b/>
          <w:bCs/>
        </w:rPr>
        <w:t>Epic Name:</w:t>
      </w:r>
      <w:r w:rsidRPr="009F6FB4">
        <w:t xml:space="preserve"> </w:t>
      </w:r>
      <w:proofErr w:type="spellStart"/>
      <w:r w:rsidRPr="009F6FB4">
        <w:t>TrendWave</w:t>
      </w:r>
      <w:proofErr w:type="spellEnd"/>
      <w:r w:rsidRPr="009F6FB4">
        <w:t xml:space="preserve"> Media Social Engagement Analysis</w:t>
      </w:r>
    </w:p>
    <w:p w14:paraId="274D1B93" w14:textId="77777777" w:rsidR="009F6FB4" w:rsidRDefault="009F6FB4" w:rsidP="009F6FB4">
      <w:pPr>
        <w:pStyle w:val="NoSpacing"/>
        <w:ind w:left="360"/>
        <w:rPr>
          <w:b/>
          <w:bCs/>
        </w:rPr>
      </w:pPr>
    </w:p>
    <w:p w14:paraId="0B046596" w14:textId="617381F2" w:rsidR="009F6FB4" w:rsidRPr="009F6FB4" w:rsidRDefault="009F6FB4" w:rsidP="00022989">
      <w:pPr>
        <w:pStyle w:val="NoSpacing"/>
      </w:pPr>
      <w:r w:rsidRPr="009F6FB4">
        <w:rPr>
          <w:b/>
          <w:bCs/>
        </w:rPr>
        <w:t>Summary:</w:t>
      </w:r>
      <w:r w:rsidRPr="009F6FB4">
        <w:br/>
        <w:t xml:space="preserve">Analyze </w:t>
      </w:r>
      <w:proofErr w:type="spellStart"/>
      <w:r w:rsidRPr="009F6FB4">
        <w:t>TrendWave</w:t>
      </w:r>
      <w:proofErr w:type="spellEnd"/>
      <w:r w:rsidRPr="009F6FB4">
        <w:t xml:space="preserve"> Media’s social media engagement data to uncover actionable insights and optimize audience engagement strategies. This epic involves executing a complete data science workflow, from data ingestion to final reporting, while integrating AI tools to enhance analysis and productivity.</w:t>
      </w:r>
    </w:p>
    <w:p w14:paraId="42B9F49F" w14:textId="43D7FD34" w:rsidR="009F6FB4" w:rsidRPr="009F6FB4" w:rsidRDefault="009F6FB4" w:rsidP="009F6FB4">
      <w:pPr>
        <w:pStyle w:val="NoSpacing"/>
      </w:pPr>
    </w:p>
    <w:p w14:paraId="446F0E15" w14:textId="77777777" w:rsidR="009F6FB4" w:rsidRDefault="009F6FB4" w:rsidP="00022989">
      <w:pPr>
        <w:pStyle w:val="NoSpacing"/>
      </w:pPr>
      <w:r w:rsidRPr="009F6FB4">
        <w:rPr>
          <w:b/>
          <w:bCs/>
        </w:rPr>
        <w:t>Description:</w:t>
      </w:r>
      <w:r w:rsidRPr="009F6FB4">
        <w:br/>
        <w:t xml:space="preserve">This epic focuses on applying end-to-end data science techniques to real-world social media engagement data. </w:t>
      </w:r>
      <w:r w:rsidRPr="009F6FB4">
        <w:rPr>
          <w:color w:val="EE0000"/>
        </w:rPr>
        <w:t xml:space="preserve">The goal is to identify patterns, trends, and insights that inform </w:t>
      </w:r>
      <w:proofErr w:type="spellStart"/>
      <w:r w:rsidRPr="009F6FB4">
        <w:rPr>
          <w:color w:val="EE0000"/>
        </w:rPr>
        <w:t>TrendWave</w:t>
      </w:r>
      <w:proofErr w:type="spellEnd"/>
      <w:r w:rsidRPr="009F6FB4">
        <w:rPr>
          <w:color w:val="EE0000"/>
        </w:rPr>
        <w:t xml:space="preserve"> Media’s digital strategy.</w:t>
      </w:r>
      <w:r w:rsidRPr="009F6FB4">
        <w:rPr>
          <w:color w:val="EE0000"/>
        </w:rPr>
        <w:br/>
      </w:r>
    </w:p>
    <w:p w14:paraId="17CA42A4" w14:textId="77777777" w:rsidR="009F6FB4" w:rsidRDefault="009F6FB4" w:rsidP="00022989">
      <w:pPr>
        <w:pStyle w:val="NoSpacing"/>
      </w:pPr>
      <w:r w:rsidRPr="009F6FB4">
        <w:t xml:space="preserve">The work involves </w:t>
      </w:r>
    </w:p>
    <w:p w14:paraId="4BFA7185" w14:textId="77777777" w:rsidR="009F6FB4" w:rsidRDefault="009F6FB4" w:rsidP="009F6FB4">
      <w:pPr>
        <w:pStyle w:val="NoSpacing"/>
        <w:numPr>
          <w:ilvl w:val="0"/>
          <w:numId w:val="10"/>
        </w:numPr>
      </w:pPr>
      <w:r w:rsidRPr="009F6FB4">
        <w:t xml:space="preserve">data collection, </w:t>
      </w:r>
    </w:p>
    <w:p w14:paraId="3199D72C" w14:textId="77777777" w:rsidR="009F6FB4" w:rsidRDefault="009F6FB4" w:rsidP="009F6FB4">
      <w:pPr>
        <w:pStyle w:val="NoSpacing"/>
        <w:numPr>
          <w:ilvl w:val="0"/>
          <w:numId w:val="10"/>
        </w:numPr>
      </w:pPr>
      <w:r w:rsidRPr="009F6FB4">
        <w:t xml:space="preserve">cleaning, </w:t>
      </w:r>
    </w:p>
    <w:p w14:paraId="42704D5C" w14:textId="77777777" w:rsidR="009F6FB4" w:rsidRDefault="009F6FB4" w:rsidP="009F6FB4">
      <w:pPr>
        <w:pStyle w:val="NoSpacing"/>
        <w:numPr>
          <w:ilvl w:val="0"/>
          <w:numId w:val="10"/>
        </w:numPr>
      </w:pPr>
      <w:r w:rsidRPr="009F6FB4">
        <w:t>exploratory data analysis (EDA),</w:t>
      </w:r>
    </w:p>
    <w:p w14:paraId="28B644CA" w14:textId="77777777" w:rsidR="009F6FB4" w:rsidRDefault="009F6FB4" w:rsidP="009F6FB4">
      <w:pPr>
        <w:pStyle w:val="NoSpacing"/>
        <w:numPr>
          <w:ilvl w:val="0"/>
          <w:numId w:val="10"/>
        </w:numPr>
      </w:pPr>
      <w:r w:rsidRPr="009F6FB4">
        <w:t>visualization,</w:t>
      </w:r>
    </w:p>
    <w:p w14:paraId="2BE66009" w14:textId="77777777" w:rsidR="009F6FB4" w:rsidRDefault="009F6FB4" w:rsidP="009F6FB4">
      <w:pPr>
        <w:pStyle w:val="NoSpacing"/>
        <w:numPr>
          <w:ilvl w:val="0"/>
          <w:numId w:val="10"/>
        </w:numPr>
      </w:pPr>
      <w:r w:rsidRPr="009F6FB4">
        <w:t>statistical modeling, and</w:t>
      </w:r>
    </w:p>
    <w:p w14:paraId="0D369CD6" w14:textId="77777777" w:rsidR="009F6FB4" w:rsidRDefault="009F6FB4" w:rsidP="009F6FB4">
      <w:pPr>
        <w:pStyle w:val="NoSpacing"/>
        <w:numPr>
          <w:ilvl w:val="0"/>
          <w:numId w:val="10"/>
        </w:numPr>
      </w:pPr>
      <w:r w:rsidRPr="009F6FB4">
        <w:t>thorough documentation using Git for version control.</w:t>
      </w:r>
    </w:p>
    <w:p w14:paraId="72EA5C63" w14:textId="032B756B" w:rsidR="009F6FB4" w:rsidRPr="009F6FB4" w:rsidRDefault="009F6FB4" w:rsidP="009F6FB4">
      <w:pPr>
        <w:pStyle w:val="NoSpacing"/>
        <w:numPr>
          <w:ilvl w:val="0"/>
          <w:numId w:val="10"/>
        </w:numPr>
      </w:pPr>
      <w:r w:rsidRPr="009F6FB4">
        <w:t>AI-assisted tools will be leveraged throughout the workflow to improve efficiency and quality of insights.</w:t>
      </w:r>
    </w:p>
    <w:p w14:paraId="23E73FFF" w14:textId="35443BC6" w:rsidR="009F6FB4" w:rsidRPr="009F6FB4" w:rsidRDefault="009F6FB4" w:rsidP="009F6FB4">
      <w:pPr>
        <w:pStyle w:val="NoSpacing"/>
      </w:pPr>
    </w:p>
    <w:p w14:paraId="798EE131" w14:textId="77777777" w:rsidR="009F6FB4" w:rsidRPr="009F6FB4" w:rsidRDefault="009F6FB4" w:rsidP="00022989">
      <w:pPr>
        <w:pStyle w:val="NoSpacing"/>
      </w:pPr>
      <w:r w:rsidRPr="009F6FB4">
        <w:rPr>
          <w:b/>
          <w:bCs/>
        </w:rPr>
        <w:t>Goals / Objectives:</w:t>
      </w:r>
    </w:p>
    <w:p w14:paraId="7962008B" w14:textId="77777777" w:rsidR="009F6FB4" w:rsidRPr="009F6FB4" w:rsidRDefault="009F6FB4" w:rsidP="009F6FB4">
      <w:pPr>
        <w:pStyle w:val="NoSpacing"/>
        <w:numPr>
          <w:ilvl w:val="0"/>
          <w:numId w:val="5"/>
        </w:numPr>
      </w:pPr>
      <w:r w:rsidRPr="009F6FB4">
        <w:t>Execute a complete data science workflow from ingestion to reporting.</w:t>
      </w:r>
    </w:p>
    <w:p w14:paraId="3FBBDC7E" w14:textId="77777777" w:rsidR="009F6FB4" w:rsidRPr="009F6FB4" w:rsidRDefault="009F6FB4" w:rsidP="009F6FB4">
      <w:pPr>
        <w:pStyle w:val="NoSpacing"/>
        <w:numPr>
          <w:ilvl w:val="0"/>
          <w:numId w:val="5"/>
        </w:numPr>
      </w:pPr>
      <w:r w:rsidRPr="009F6FB4">
        <w:t>Apply advanced data cleaning, transformation, and exploratory analysis techniques.</w:t>
      </w:r>
    </w:p>
    <w:p w14:paraId="25069B54" w14:textId="77777777" w:rsidR="009F6FB4" w:rsidRPr="009F6FB4" w:rsidRDefault="009F6FB4" w:rsidP="009F6FB4">
      <w:pPr>
        <w:pStyle w:val="NoSpacing"/>
        <w:numPr>
          <w:ilvl w:val="0"/>
          <w:numId w:val="5"/>
        </w:numPr>
      </w:pPr>
      <w:r w:rsidRPr="009F6FB4">
        <w:t>Develop meaningful and interactive visualizations to communicate key findings.</w:t>
      </w:r>
    </w:p>
    <w:p w14:paraId="098198EC" w14:textId="77777777" w:rsidR="009F6FB4" w:rsidRPr="009F6FB4" w:rsidRDefault="009F6FB4" w:rsidP="009F6FB4">
      <w:pPr>
        <w:pStyle w:val="NoSpacing"/>
        <w:numPr>
          <w:ilvl w:val="0"/>
          <w:numId w:val="5"/>
        </w:numPr>
      </w:pPr>
      <w:r w:rsidRPr="009F6FB4">
        <w:t>Perform statistical analysis to uncover relationships and engagement drivers.</w:t>
      </w:r>
    </w:p>
    <w:p w14:paraId="4BD43A13" w14:textId="77777777" w:rsidR="009F6FB4" w:rsidRPr="009F6FB4" w:rsidRDefault="009F6FB4" w:rsidP="009F6FB4">
      <w:pPr>
        <w:pStyle w:val="NoSpacing"/>
        <w:numPr>
          <w:ilvl w:val="0"/>
          <w:numId w:val="5"/>
        </w:numPr>
      </w:pPr>
      <w:r w:rsidRPr="009F6FB4">
        <w:t>Document the entire process and codebase using Git and GitHub for version control.</w:t>
      </w:r>
    </w:p>
    <w:p w14:paraId="27C4C86A" w14:textId="15B5F3BA" w:rsidR="009F6FB4" w:rsidRPr="009F6FB4" w:rsidRDefault="009F6FB4" w:rsidP="009F6FB4">
      <w:pPr>
        <w:pStyle w:val="NoSpacing"/>
      </w:pPr>
    </w:p>
    <w:p w14:paraId="4349585C" w14:textId="77777777" w:rsidR="009F6FB4" w:rsidRPr="009F6FB4" w:rsidRDefault="009F6FB4" w:rsidP="00022989">
      <w:pPr>
        <w:pStyle w:val="NoSpacing"/>
      </w:pPr>
      <w:r w:rsidRPr="009F6FB4">
        <w:rPr>
          <w:b/>
          <w:bCs/>
        </w:rPr>
        <w:t>Deliverables:</w:t>
      </w:r>
    </w:p>
    <w:p w14:paraId="6FCF90B2" w14:textId="77777777" w:rsidR="009F6FB4" w:rsidRPr="009F6FB4" w:rsidRDefault="009F6FB4" w:rsidP="009F6FB4">
      <w:pPr>
        <w:pStyle w:val="NoSpacing"/>
        <w:numPr>
          <w:ilvl w:val="0"/>
          <w:numId w:val="6"/>
        </w:numPr>
      </w:pPr>
      <w:r w:rsidRPr="009F6FB4">
        <w:t>Cleaned and well-structured social media engagement dataset.</w:t>
      </w:r>
    </w:p>
    <w:p w14:paraId="08EEDD40" w14:textId="77777777" w:rsidR="009F6FB4" w:rsidRPr="009F6FB4" w:rsidRDefault="009F6FB4" w:rsidP="009F6FB4">
      <w:pPr>
        <w:pStyle w:val="NoSpacing"/>
        <w:numPr>
          <w:ilvl w:val="0"/>
          <w:numId w:val="6"/>
        </w:numPr>
      </w:pPr>
      <w:r w:rsidRPr="009F6FB4">
        <w:t>Exploratory data analysis notebook with key insights.</w:t>
      </w:r>
    </w:p>
    <w:p w14:paraId="4EAA98F8" w14:textId="77777777" w:rsidR="009F6FB4" w:rsidRPr="009F6FB4" w:rsidRDefault="009F6FB4" w:rsidP="009F6FB4">
      <w:pPr>
        <w:pStyle w:val="NoSpacing"/>
        <w:numPr>
          <w:ilvl w:val="0"/>
          <w:numId w:val="6"/>
        </w:numPr>
      </w:pPr>
      <w:r w:rsidRPr="009F6FB4">
        <w:t>Statistical summary and correlation findings.</w:t>
      </w:r>
    </w:p>
    <w:p w14:paraId="01BB4F32" w14:textId="77777777" w:rsidR="009F6FB4" w:rsidRPr="009F6FB4" w:rsidRDefault="009F6FB4" w:rsidP="009F6FB4">
      <w:pPr>
        <w:pStyle w:val="NoSpacing"/>
        <w:numPr>
          <w:ilvl w:val="0"/>
          <w:numId w:val="6"/>
        </w:numPr>
      </w:pPr>
      <w:r w:rsidRPr="009F6FB4">
        <w:t>Visual dashboard or chart portfolio summarizing engagement trends.</w:t>
      </w:r>
    </w:p>
    <w:p w14:paraId="09D9D043" w14:textId="77777777" w:rsidR="009F6FB4" w:rsidRPr="009F6FB4" w:rsidRDefault="009F6FB4" w:rsidP="009F6FB4">
      <w:pPr>
        <w:pStyle w:val="NoSpacing"/>
        <w:numPr>
          <w:ilvl w:val="0"/>
          <w:numId w:val="6"/>
        </w:numPr>
      </w:pPr>
      <w:r w:rsidRPr="009F6FB4">
        <w:t>Final analytical report with actionable recommendations.</w:t>
      </w:r>
    </w:p>
    <w:p w14:paraId="04175C6F" w14:textId="77777777" w:rsidR="009F6FB4" w:rsidRPr="009F6FB4" w:rsidRDefault="009F6FB4" w:rsidP="009F6FB4">
      <w:pPr>
        <w:pStyle w:val="NoSpacing"/>
        <w:numPr>
          <w:ilvl w:val="0"/>
          <w:numId w:val="6"/>
        </w:numPr>
      </w:pPr>
      <w:r w:rsidRPr="009F6FB4">
        <w:t>Git repository containing all project files and documentation.</w:t>
      </w:r>
    </w:p>
    <w:p w14:paraId="0F41BA60" w14:textId="0053D40E" w:rsidR="009F6FB4" w:rsidRPr="009F6FB4" w:rsidRDefault="009F6FB4" w:rsidP="009F6FB4">
      <w:pPr>
        <w:pStyle w:val="NoSpacing"/>
      </w:pPr>
    </w:p>
    <w:p w14:paraId="6797B7F6" w14:textId="77777777" w:rsidR="009F6FB4" w:rsidRPr="009F6FB4" w:rsidRDefault="009F6FB4" w:rsidP="00022989">
      <w:pPr>
        <w:pStyle w:val="NoSpacing"/>
      </w:pPr>
      <w:r w:rsidRPr="009F6FB4">
        <w:rPr>
          <w:b/>
          <w:bCs/>
        </w:rPr>
        <w:t>Acceptance Criteria:</w:t>
      </w:r>
    </w:p>
    <w:p w14:paraId="42794F6E" w14:textId="77777777" w:rsidR="009F6FB4" w:rsidRPr="009F6FB4" w:rsidRDefault="009F6FB4" w:rsidP="009F6FB4">
      <w:pPr>
        <w:pStyle w:val="NoSpacing"/>
        <w:numPr>
          <w:ilvl w:val="0"/>
          <w:numId w:val="7"/>
        </w:numPr>
      </w:pPr>
      <w:r w:rsidRPr="009F6FB4">
        <w:t>All raw data is successfully ingested, cleaned, and documented.</w:t>
      </w:r>
    </w:p>
    <w:p w14:paraId="42E8FA7D" w14:textId="77777777" w:rsidR="009F6FB4" w:rsidRPr="009F6FB4" w:rsidRDefault="009F6FB4" w:rsidP="009F6FB4">
      <w:pPr>
        <w:pStyle w:val="NoSpacing"/>
        <w:numPr>
          <w:ilvl w:val="0"/>
          <w:numId w:val="7"/>
        </w:numPr>
      </w:pPr>
      <w:r w:rsidRPr="009F6FB4">
        <w:t>At least three significant insights or correlations are identified from the engagement data.</w:t>
      </w:r>
    </w:p>
    <w:p w14:paraId="7EDE6AD8" w14:textId="77777777" w:rsidR="009F6FB4" w:rsidRPr="009F6FB4" w:rsidRDefault="009F6FB4" w:rsidP="009F6FB4">
      <w:pPr>
        <w:pStyle w:val="NoSpacing"/>
        <w:numPr>
          <w:ilvl w:val="0"/>
          <w:numId w:val="7"/>
        </w:numPr>
      </w:pPr>
      <w:r w:rsidRPr="009F6FB4">
        <w:t>Statistical methods are applied appropriately and validated.</w:t>
      </w:r>
    </w:p>
    <w:p w14:paraId="35B5CDB7" w14:textId="77777777" w:rsidR="009F6FB4" w:rsidRPr="009F6FB4" w:rsidRDefault="009F6FB4" w:rsidP="009F6FB4">
      <w:pPr>
        <w:pStyle w:val="NoSpacing"/>
        <w:numPr>
          <w:ilvl w:val="0"/>
          <w:numId w:val="7"/>
        </w:numPr>
      </w:pPr>
      <w:r w:rsidRPr="009F6FB4">
        <w:t>Final report includes visualizations and interpretations aligned with findings.</w:t>
      </w:r>
    </w:p>
    <w:p w14:paraId="1AA1B907" w14:textId="77777777" w:rsidR="009F6FB4" w:rsidRPr="009F6FB4" w:rsidRDefault="009F6FB4" w:rsidP="009F6FB4">
      <w:pPr>
        <w:pStyle w:val="NoSpacing"/>
        <w:numPr>
          <w:ilvl w:val="0"/>
          <w:numId w:val="7"/>
        </w:numPr>
      </w:pPr>
      <w:r w:rsidRPr="009F6FB4">
        <w:t>All code and analysis are committed and version-controlled in Git.</w:t>
      </w:r>
    </w:p>
    <w:p w14:paraId="49440953" w14:textId="2AFADA61" w:rsidR="009F6FB4" w:rsidRPr="009F6FB4" w:rsidRDefault="009F6FB4" w:rsidP="009F6FB4">
      <w:pPr>
        <w:pStyle w:val="NoSpacing"/>
      </w:pPr>
    </w:p>
    <w:p w14:paraId="52268F71" w14:textId="77777777" w:rsidR="009F6FB4" w:rsidRPr="009F6FB4" w:rsidRDefault="009F6FB4" w:rsidP="00022989">
      <w:pPr>
        <w:pStyle w:val="NoSpacing"/>
      </w:pPr>
      <w:r w:rsidRPr="009F6FB4">
        <w:rPr>
          <w:b/>
          <w:bCs/>
        </w:rPr>
        <w:t>Example Stories / Tasks:</w:t>
      </w:r>
    </w:p>
    <w:p w14:paraId="2C59B72C" w14:textId="77777777" w:rsidR="009F6FB4" w:rsidRPr="009F6FB4" w:rsidRDefault="009F6FB4" w:rsidP="009F6FB4">
      <w:pPr>
        <w:pStyle w:val="NoSpacing"/>
        <w:numPr>
          <w:ilvl w:val="0"/>
          <w:numId w:val="8"/>
        </w:numPr>
      </w:pPr>
      <w:r w:rsidRPr="009F6FB4">
        <w:rPr>
          <w:b/>
          <w:bCs/>
        </w:rPr>
        <w:t>Data Acquisition and Preparation</w:t>
      </w:r>
    </w:p>
    <w:p w14:paraId="08D4D3A7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 xml:space="preserve">Import </w:t>
      </w:r>
      <w:proofErr w:type="spellStart"/>
      <w:r w:rsidRPr="009F6FB4">
        <w:t>TrendWave</w:t>
      </w:r>
      <w:proofErr w:type="spellEnd"/>
      <w:r w:rsidRPr="009F6FB4">
        <w:t xml:space="preserve"> Media’s social media datasets.</w:t>
      </w:r>
    </w:p>
    <w:p w14:paraId="67C857C7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>Clean and preprocess data to handle missing values, duplicates, and outliers.</w:t>
      </w:r>
    </w:p>
    <w:p w14:paraId="0BDC4A48" w14:textId="77777777" w:rsidR="009F6FB4" w:rsidRPr="009F6FB4" w:rsidRDefault="009F6FB4" w:rsidP="009F6FB4">
      <w:pPr>
        <w:pStyle w:val="NoSpacing"/>
        <w:numPr>
          <w:ilvl w:val="0"/>
          <w:numId w:val="8"/>
        </w:numPr>
      </w:pPr>
      <w:r w:rsidRPr="009F6FB4">
        <w:rPr>
          <w:b/>
          <w:bCs/>
        </w:rPr>
        <w:t>Exploratory Data Analysis (EDA)</w:t>
      </w:r>
    </w:p>
    <w:p w14:paraId="1D1A6F98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>Analyze engagement metrics across platforms, content types, and time periods.</w:t>
      </w:r>
    </w:p>
    <w:p w14:paraId="1A37DFFB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>Identify correlations between engagement rates and content performance.</w:t>
      </w:r>
    </w:p>
    <w:p w14:paraId="6C9857C7" w14:textId="77777777" w:rsidR="009F6FB4" w:rsidRPr="009F6FB4" w:rsidRDefault="009F6FB4" w:rsidP="009F6FB4">
      <w:pPr>
        <w:pStyle w:val="NoSpacing"/>
        <w:numPr>
          <w:ilvl w:val="0"/>
          <w:numId w:val="8"/>
        </w:numPr>
      </w:pPr>
      <w:r w:rsidRPr="009F6FB4">
        <w:rPr>
          <w:b/>
          <w:bCs/>
        </w:rPr>
        <w:t>Visualization and Insights</w:t>
      </w:r>
    </w:p>
    <w:p w14:paraId="2B6C64F4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>Create visualizations showing audience trends and key performance indicators.</w:t>
      </w:r>
    </w:p>
    <w:p w14:paraId="7869C1A0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>Highlight top-performing content and peak engagement times.</w:t>
      </w:r>
    </w:p>
    <w:p w14:paraId="0C3600ED" w14:textId="77777777" w:rsidR="009F6FB4" w:rsidRPr="009F6FB4" w:rsidRDefault="009F6FB4" w:rsidP="009F6FB4">
      <w:pPr>
        <w:pStyle w:val="NoSpacing"/>
        <w:numPr>
          <w:ilvl w:val="0"/>
          <w:numId w:val="8"/>
        </w:numPr>
      </w:pPr>
      <w:r w:rsidRPr="009F6FB4">
        <w:rPr>
          <w:b/>
          <w:bCs/>
        </w:rPr>
        <w:t>Statistical and Predictive Analysis</w:t>
      </w:r>
    </w:p>
    <w:p w14:paraId="0ECE49DC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>Apply statistical tests or regression models to identify engagement drivers.</w:t>
      </w:r>
    </w:p>
    <w:p w14:paraId="1AF43485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>Evaluate patterns and provide actionable insights for content strategy.</w:t>
      </w:r>
    </w:p>
    <w:p w14:paraId="258FA39E" w14:textId="77777777" w:rsidR="009F6FB4" w:rsidRPr="009F6FB4" w:rsidRDefault="009F6FB4" w:rsidP="009F6FB4">
      <w:pPr>
        <w:pStyle w:val="NoSpacing"/>
        <w:numPr>
          <w:ilvl w:val="0"/>
          <w:numId w:val="8"/>
        </w:numPr>
      </w:pPr>
      <w:r w:rsidRPr="009F6FB4">
        <w:rPr>
          <w:b/>
          <w:bCs/>
        </w:rPr>
        <w:t>Documentation and Reporting</w:t>
      </w:r>
    </w:p>
    <w:p w14:paraId="12849AF3" w14:textId="77777777" w:rsidR="009F6FB4" w:rsidRPr="009F6FB4" w:rsidRDefault="009F6FB4" w:rsidP="009F6FB4">
      <w:pPr>
        <w:pStyle w:val="NoSpacing"/>
        <w:numPr>
          <w:ilvl w:val="1"/>
          <w:numId w:val="8"/>
        </w:numPr>
      </w:pPr>
      <w:r w:rsidRPr="009F6FB4">
        <w:t>Summarize findings in a clear, data-driven report.</w:t>
      </w:r>
    </w:p>
    <w:p w14:paraId="043918C0" w14:textId="77777777" w:rsidR="009F6FB4" w:rsidRDefault="009F6FB4" w:rsidP="009F6FB4">
      <w:pPr>
        <w:pStyle w:val="NoSpacing"/>
        <w:numPr>
          <w:ilvl w:val="1"/>
          <w:numId w:val="8"/>
        </w:numPr>
      </w:pPr>
      <w:r w:rsidRPr="009F6FB4">
        <w:t>Document workflow and version control using Git and GitHub.</w:t>
      </w:r>
    </w:p>
    <w:p w14:paraId="6FF0912E" w14:textId="77777777" w:rsidR="006F74E8" w:rsidRDefault="006F74E8" w:rsidP="006F74E8">
      <w:pPr>
        <w:pStyle w:val="NoSpacing"/>
      </w:pPr>
    </w:p>
    <w:p w14:paraId="11A6C18D" w14:textId="77777777" w:rsidR="006F74E8" w:rsidRDefault="006F74E8" w:rsidP="006F74E8">
      <w:pPr>
        <w:pStyle w:val="NoSpacing"/>
      </w:pPr>
    </w:p>
    <w:p w14:paraId="6207B535" w14:textId="77777777" w:rsidR="00947344" w:rsidRPr="009F6FB4" w:rsidRDefault="00947344" w:rsidP="00947344">
      <w:pPr>
        <w:pStyle w:val="NoSpacing"/>
      </w:pPr>
    </w:p>
    <w:sectPr w:rsidR="00947344" w:rsidRPr="009F6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28D"/>
    <w:multiLevelType w:val="multilevel"/>
    <w:tmpl w:val="44D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19B9"/>
    <w:multiLevelType w:val="hybridMultilevel"/>
    <w:tmpl w:val="5D641BBA"/>
    <w:lvl w:ilvl="0" w:tplc="B9BE469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9A3C03"/>
    <w:multiLevelType w:val="hybridMultilevel"/>
    <w:tmpl w:val="FDDA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31D19"/>
    <w:multiLevelType w:val="hybridMultilevel"/>
    <w:tmpl w:val="F5B4A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2F1F54"/>
    <w:multiLevelType w:val="hybridMultilevel"/>
    <w:tmpl w:val="141E0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70186"/>
    <w:multiLevelType w:val="multilevel"/>
    <w:tmpl w:val="2EDC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E39ED"/>
    <w:multiLevelType w:val="hybridMultilevel"/>
    <w:tmpl w:val="D2DAA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31108"/>
    <w:multiLevelType w:val="hybridMultilevel"/>
    <w:tmpl w:val="3F60AB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657F8F"/>
    <w:multiLevelType w:val="multilevel"/>
    <w:tmpl w:val="BEEE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82810"/>
    <w:multiLevelType w:val="multilevel"/>
    <w:tmpl w:val="53A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322736">
    <w:abstractNumId w:val="3"/>
  </w:num>
  <w:num w:numId="2" w16cid:durableId="579338384">
    <w:abstractNumId w:val="4"/>
  </w:num>
  <w:num w:numId="3" w16cid:durableId="1171261600">
    <w:abstractNumId w:val="1"/>
  </w:num>
  <w:num w:numId="4" w16cid:durableId="943390833">
    <w:abstractNumId w:val="2"/>
  </w:num>
  <w:num w:numId="5" w16cid:durableId="402531335">
    <w:abstractNumId w:val="9"/>
  </w:num>
  <w:num w:numId="6" w16cid:durableId="554702392">
    <w:abstractNumId w:val="8"/>
  </w:num>
  <w:num w:numId="7" w16cid:durableId="1432625235">
    <w:abstractNumId w:val="0"/>
  </w:num>
  <w:num w:numId="8" w16cid:durableId="24790373">
    <w:abstractNumId w:val="5"/>
  </w:num>
  <w:num w:numId="9" w16cid:durableId="1655253230">
    <w:abstractNumId w:val="7"/>
  </w:num>
  <w:num w:numId="10" w16cid:durableId="611478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67"/>
    <w:rsid w:val="00022989"/>
    <w:rsid w:val="000934B2"/>
    <w:rsid w:val="0031098D"/>
    <w:rsid w:val="003F6626"/>
    <w:rsid w:val="0041037A"/>
    <w:rsid w:val="005867D4"/>
    <w:rsid w:val="006F74E8"/>
    <w:rsid w:val="008650B7"/>
    <w:rsid w:val="00891FC4"/>
    <w:rsid w:val="00947344"/>
    <w:rsid w:val="009F6FB4"/>
    <w:rsid w:val="00B42FF7"/>
    <w:rsid w:val="00CE19B5"/>
    <w:rsid w:val="00D84467"/>
    <w:rsid w:val="00FE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3AF3"/>
  <w15:chartTrackingRefBased/>
  <w15:docId w15:val="{F5ED1896-AB89-40F6-B970-94416227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46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84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 Pang</dc:creator>
  <cp:keywords/>
  <dc:description/>
  <cp:lastModifiedBy>Joon Pang</cp:lastModifiedBy>
  <cp:revision>7</cp:revision>
  <dcterms:created xsi:type="dcterms:W3CDTF">2025-10-15T08:11:00Z</dcterms:created>
  <dcterms:modified xsi:type="dcterms:W3CDTF">2025-10-15T08:35:00Z</dcterms:modified>
</cp:coreProperties>
</file>