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A5AD" w14:textId="77777777" w:rsidR="007B42CE" w:rsidRDefault="002E314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■ UI 설계서</w:t>
      </w:r>
    </w:p>
    <w:p w14:paraId="4E3FB806" w14:textId="77777777" w:rsidR="007B42CE" w:rsidRDefault="007B42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1"/>
        <w:gridCol w:w="3546"/>
        <w:gridCol w:w="567"/>
        <w:gridCol w:w="1134"/>
        <w:gridCol w:w="310"/>
        <w:gridCol w:w="1198"/>
      </w:tblGrid>
      <w:tr w:rsidR="007B42CE" w14:paraId="42C7F6A6" w14:textId="77777777" w:rsidTr="0040344F">
        <w:tc>
          <w:tcPr>
            <w:tcW w:w="2261" w:type="dxa"/>
            <w:shd w:val="clear" w:color="auto" w:fill="D8D8D8" w:themeFill="background1" w:themeFillShade="D8"/>
          </w:tcPr>
          <w:p w14:paraId="60AE7FA3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4113" w:type="dxa"/>
            <w:gridSpan w:val="2"/>
          </w:tcPr>
          <w:p w14:paraId="2163675C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44" w:type="dxa"/>
            <w:gridSpan w:val="2"/>
            <w:shd w:val="clear" w:color="auto" w:fill="D8D8D8" w:themeFill="background1" w:themeFillShade="D8"/>
          </w:tcPr>
          <w:p w14:paraId="7D80F169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1198" w:type="dxa"/>
          </w:tcPr>
          <w:p w14:paraId="56BA43CD" w14:textId="3DFEF75B" w:rsidR="007B42CE" w:rsidRDefault="0040344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7B42CE" w14:paraId="3B40396A" w14:textId="77777777" w:rsidTr="0040344F">
        <w:tc>
          <w:tcPr>
            <w:tcW w:w="2261" w:type="dxa"/>
            <w:shd w:val="clear" w:color="auto" w:fill="D8D8D8" w:themeFill="background1" w:themeFillShade="D8"/>
          </w:tcPr>
          <w:p w14:paraId="0C4E1CB8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4113" w:type="dxa"/>
            <w:gridSpan w:val="2"/>
          </w:tcPr>
          <w:p w14:paraId="2BB06D3A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444" w:type="dxa"/>
            <w:gridSpan w:val="2"/>
            <w:shd w:val="clear" w:color="auto" w:fill="D8D8D8" w:themeFill="background1" w:themeFillShade="D8"/>
          </w:tcPr>
          <w:p w14:paraId="2A5B0E42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1198" w:type="dxa"/>
          </w:tcPr>
          <w:p w14:paraId="023EB8B2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5B7A400C" w14:textId="77777777" w:rsidTr="0040344F">
        <w:tc>
          <w:tcPr>
            <w:tcW w:w="2261" w:type="dxa"/>
            <w:shd w:val="clear" w:color="auto" w:fill="D8D8D8" w:themeFill="background1" w:themeFillShade="D8"/>
          </w:tcPr>
          <w:p w14:paraId="29E76C8E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 도구</w:t>
            </w:r>
          </w:p>
        </w:tc>
        <w:tc>
          <w:tcPr>
            <w:tcW w:w="6755" w:type="dxa"/>
            <w:gridSpan w:val="5"/>
          </w:tcPr>
          <w:p w14:paraId="2E3C5449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1CACCCD2" w14:textId="77777777" w:rsidTr="0040344F">
        <w:tc>
          <w:tcPr>
            <w:tcW w:w="2261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BF7E9CB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 설명</w:t>
            </w:r>
          </w:p>
        </w:tc>
        <w:tc>
          <w:tcPr>
            <w:tcW w:w="6755" w:type="dxa"/>
            <w:gridSpan w:val="5"/>
            <w:tcBorders>
              <w:bottom w:val="single" w:sz="4" w:space="0" w:color="auto"/>
            </w:tcBorders>
          </w:tcPr>
          <w:p w14:paraId="70D0FDFD" w14:textId="77458ACE" w:rsidR="007B42CE" w:rsidRDefault="002D6CC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  <w:r w:rsidR="0040344F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40344F"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인테리어 관리 메인</w:t>
            </w:r>
          </w:p>
        </w:tc>
      </w:tr>
      <w:tr w:rsidR="007B42CE" w14:paraId="209F1C07" w14:textId="77777777" w:rsidTr="0040344F">
        <w:tc>
          <w:tcPr>
            <w:tcW w:w="2261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2C3A5C2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 URL</w:t>
            </w:r>
          </w:p>
        </w:tc>
        <w:tc>
          <w:tcPr>
            <w:tcW w:w="6755" w:type="dxa"/>
            <w:gridSpan w:val="5"/>
            <w:tcBorders>
              <w:bottom w:val="single" w:sz="4" w:space="0" w:color="auto"/>
            </w:tcBorders>
          </w:tcPr>
          <w:p w14:paraId="55EDD8B3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42CE" w14:paraId="16B3748D" w14:textId="77777777" w:rsidTr="007C0B21">
        <w:tc>
          <w:tcPr>
            <w:tcW w:w="5807" w:type="dxa"/>
            <w:gridSpan w:val="2"/>
            <w:shd w:val="clear" w:color="auto" w:fill="D8D8D8" w:themeFill="background1" w:themeFillShade="D8"/>
          </w:tcPr>
          <w:p w14:paraId="1302F995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화면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8"/>
          </w:tcPr>
          <w:p w14:paraId="742D9614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내역</w:t>
            </w:r>
          </w:p>
        </w:tc>
        <w:tc>
          <w:tcPr>
            <w:tcW w:w="1508" w:type="dxa"/>
            <w:gridSpan w:val="2"/>
            <w:shd w:val="clear" w:color="auto" w:fill="D8D8D8" w:themeFill="background1" w:themeFillShade="D8"/>
          </w:tcPr>
          <w:p w14:paraId="13E36C03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 번호</w:t>
            </w:r>
          </w:p>
        </w:tc>
      </w:tr>
      <w:tr w:rsidR="007B42CE" w14:paraId="3EDCE682" w14:textId="77777777" w:rsidTr="007C0B21">
        <w:trPr>
          <w:trHeight w:val="3133"/>
        </w:trPr>
        <w:tc>
          <w:tcPr>
            <w:tcW w:w="5807" w:type="dxa"/>
            <w:gridSpan w:val="2"/>
            <w:shd w:val="clear" w:color="auto" w:fill="FFFFFF" w:themeFill="background1"/>
            <w:vAlign w:val="center"/>
          </w:tcPr>
          <w:p w14:paraId="7D8B074E" w14:textId="6E69668F" w:rsidR="007B42CE" w:rsidRDefault="002D6C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6E6B941" wp14:editId="22157940">
                  <wp:extent cx="3364850" cy="2354201"/>
                  <wp:effectExtent l="0" t="0" r="762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893" cy="236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9A4437B" w14:textId="2EACCB61" w:rsidR="007B42CE" w:rsidRDefault="002D6CC0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관리자는 인테리어 관리 메인에서 누적 판매 순위 및 업체별 순위를 확인 하고 해당 상품,업체 판매횟수의 리스트를 확인할 수 있다.</w:t>
            </w:r>
          </w:p>
        </w:tc>
        <w:tc>
          <w:tcPr>
            <w:tcW w:w="1508" w:type="dxa"/>
            <w:gridSpan w:val="2"/>
            <w:shd w:val="clear" w:color="auto" w:fill="FFFFFF" w:themeFill="background1"/>
            <w:vAlign w:val="center"/>
          </w:tcPr>
          <w:p w14:paraId="0DBDA12D" w14:textId="77777777" w:rsidR="007B42CE" w:rsidRDefault="007B42C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15AFFBB" w14:textId="5F722032" w:rsidR="008D5B12" w:rsidRDefault="008D5B12"/>
    <w:p w14:paraId="384A0E55" w14:textId="77777777" w:rsidR="008D5B12" w:rsidRDefault="008D5B12">
      <w:pPr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3980"/>
        <w:gridCol w:w="202"/>
        <w:gridCol w:w="1015"/>
        <w:gridCol w:w="352"/>
        <w:gridCol w:w="1650"/>
      </w:tblGrid>
      <w:tr w:rsidR="008D5B12" w14:paraId="737C1EF2" w14:textId="77777777" w:rsidTr="008D5B12">
        <w:tc>
          <w:tcPr>
            <w:tcW w:w="1817" w:type="dxa"/>
            <w:shd w:val="clear" w:color="auto" w:fill="D8D8D8" w:themeFill="background1" w:themeFillShade="D8"/>
          </w:tcPr>
          <w:p w14:paraId="2B1179B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 번호</w:t>
            </w:r>
          </w:p>
        </w:tc>
        <w:tc>
          <w:tcPr>
            <w:tcW w:w="3980" w:type="dxa"/>
          </w:tcPr>
          <w:p w14:paraId="5876FE40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17" w:type="dxa"/>
            <w:gridSpan w:val="2"/>
            <w:shd w:val="clear" w:color="auto" w:fill="D8D8D8" w:themeFill="background1" w:themeFillShade="D8"/>
          </w:tcPr>
          <w:p w14:paraId="6804D3DC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002" w:type="dxa"/>
            <w:gridSpan w:val="2"/>
          </w:tcPr>
          <w:p w14:paraId="1C408D5E" w14:textId="0BB97FEB" w:rsidR="007B42CE" w:rsidRDefault="00D16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8D5B12" w14:paraId="171FF788" w14:textId="77777777" w:rsidTr="008D5B12">
        <w:tc>
          <w:tcPr>
            <w:tcW w:w="1817" w:type="dxa"/>
            <w:shd w:val="clear" w:color="auto" w:fill="D8D8D8" w:themeFill="background1" w:themeFillShade="D8"/>
          </w:tcPr>
          <w:p w14:paraId="7BBC14E9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980" w:type="dxa"/>
          </w:tcPr>
          <w:p w14:paraId="797B172B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217" w:type="dxa"/>
            <w:gridSpan w:val="2"/>
            <w:shd w:val="clear" w:color="auto" w:fill="D8D8D8" w:themeFill="background1" w:themeFillShade="D8"/>
          </w:tcPr>
          <w:p w14:paraId="0234B573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2002" w:type="dxa"/>
            <w:gridSpan w:val="2"/>
          </w:tcPr>
          <w:p w14:paraId="3B21B4C0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0182D157" w14:textId="77777777" w:rsidTr="008D5B12">
        <w:tc>
          <w:tcPr>
            <w:tcW w:w="1817" w:type="dxa"/>
            <w:shd w:val="clear" w:color="auto" w:fill="D8D8D8" w:themeFill="background1" w:themeFillShade="D8"/>
          </w:tcPr>
          <w:p w14:paraId="4067D55A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 도구</w:t>
            </w:r>
          </w:p>
        </w:tc>
        <w:tc>
          <w:tcPr>
            <w:tcW w:w="7199" w:type="dxa"/>
            <w:gridSpan w:val="5"/>
          </w:tcPr>
          <w:p w14:paraId="6A70B955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0CE680E8" w14:textId="77777777" w:rsidTr="008D5B12">
        <w:tc>
          <w:tcPr>
            <w:tcW w:w="181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12A5B9D2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 설명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</w:tcPr>
          <w:p w14:paraId="7AD65E24" w14:textId="7E2301B7" w:rsidR="007B42CE" w:rsidRDefault="00C5690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관리자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인테리어 게시글 리스트</w:t>
            </w:r>
          </w:p>
        </w:tc>
      </w:tr>
      <w:tr w:rsidR="007B42CE" w14:paraId="7C766EC2" w14:textId="77777777" w:rsidTr="008D5B12">
        <w:tc>
          <w:tcPr>
            <w:tcW w:w="181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01EBFCDB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 URL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</w:tcPr>
          <w:p w14:paraId="5550165A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42CE" w14:paraId="79437CFB" w14:textId="77777777" w:rsidTr="008D5B12">
        <w:tc>
          <w:tcPr>
            <w:tcW w:w="5999" w:type="dxa"/>
            <w:gridSpan w:val="3"/>
            <w:shd w:val="clear" w:color="auto" w:fill="D8D8D8" w:themeFill="background1" w:themeFillShade="D8"/>
          </w:tcPr>
          <w:p w14:paraId="6684072E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화면</w:t>
            </w:r>
          </w:p>
        </w:tc>
        <w:tc>
          <w:tcPr>
            <w:tcW w:w="1367" w:type="dxa"/>
            <w:gridSpan w:val="2"/>
            <w:shd w:val="clear" w:color="auto" w:fill="D8D8D8" w:themeFill="background1" w:themeFillShade="D8"/>
          </w:tcPr>
          <w:p w14:paraId="72144F8B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내역</w:t>
            </w:r>
          </w:p>
        </w:tc>
        <w:tc>
          <w:tcPr>
            <w:tcW w:w="1650" w:type="dxa"/>
            <w:shd w:val="clear" w:color="auto" w:fill="D8D8D8" w:themeFill="background1" w:themeFillShade="D8"/>
          </w:tcPr>
          <w:p w14:paraId="103C6D8D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 번호</w:t>
            </w:r>
          </w:p>
        </w:tc>
      </w:tr>
      <w:tr w:rsidR="00F466A0" w14:paraId="3E1C55E4" w14:textId="77777777" w:rsidTr="008D5B12">
        <w:trPr>
          <w:trHeight w:val="3133"/>
        </w:trPr>
        <w:tc>
          <w:tcPr>
            <w:tcW w:w="5999" w:type="dxa"/>
            <w:gridSpan w:val="3"/>
            <w:shd w:val="clear" w:color="auto" w:fill="FFFFFF" w:themeFill="background1"/>
            <w:vAlign w:val="center"/>
          </w:tcPr>
          <w:p w14:paraId="2D1EA351" w14:textId="0877D7FD" w:rsidR="00F466A0" w:rsidRDefault="002D6CC0" w:rsidP="00F466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934176" wp14:editId="26C354DE">
                  <wp:extent cx="3628190" cy="253844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64" cy="255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7" w:type="dxa"/>
            <w:gridSpan w:val="2"/>
            <w:shd w:val="clear" w:color="auto" w:fill="FFFFFF" w:themeFill="background1"/>
          </w:tcPr>
          <w:p w14:paraId="0B6C3744" w14:textId="684F782B" w:rsidR="00F466A0" w:rsidRDefault="002D6CC0" w:rsidP="00F466A0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관리자는 인테리어 관리 메인에서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게시판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더보기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클릭 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페이징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된 리스트를 확인 할 수 있으며,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검색 기능도 할 수 있다.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5190E134" w14:textId="77777777" w:rsidR="00F466A0" w:rsidRDefault="00F466A0" w:rsidP="00F466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11CBC38" w14:textId="1E5CAF5A" w:rsidR="00C065FA" w:rsidRDefault="00C065FA">
      <w:pPr>
        <w:wordWrap/>
        <w:autoSpaceDE/>
        <w:autoSpaceDN/>
        <w:jc w:val="left"/>
      </w:pPr>
    </w:p>
    <w:p w14:paraId="64BFD18E" w14:textId="73ED8BE7" w:rsidR="00C065FA" w:rsidRDefault="00C065FA">
      <w:pPr>
        <w:wordWrap/>
        <w:autoSpaceDE/>
        <w:autoSpaceDN/>
        <w:jc w:val="left"/>
      </w:pPr>
    </w:p>
    <w:p w14:paraId="234CCA1E" w14:textId="77777777" w:rsidR="00345159" w:rsidRDefault="00345159" w:rsidP="00345159">
      <w:pPr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3980"/>
        <w:gridCol w:w="202"/>
        <w:gridCol w:w="1015"/>
        <w:gridCol w:w="352"/>
        <w:gridCol w:w="1650"/>
      </w:tblGrid>
      <w:tr w:rsidR="00345159" w14:paraId="04847B43" w14:textId="77777777" w:rsidTr="009B2242">
        <w:tc>
          <w:tcPr>
            <w:tcW w:w="1817" w:type="dxa"/>
            <w:shd w:val="clear" w:color="auto" w:fill="D8D8D8" w:themeFill="background1" w:themeFillShade="D8"/>
          </w:tcPr>
          <w:p w14:paraId="53F29E90" w14:textId="77777777" w:rsidR="00345159" w:rsidRDefault="00345159" w:rsidP="009B224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 번호</w:t>
            </w:r>
          </w:p>
        </w:tc>
        <w:tc>
          <w:tcPr>
            <w:tcW w:w="3980" w:type="dxa"/>
          </w:tcPr>
          <w:p w14:paraId="1DB9E6F6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17" w:type="dxa"/>
            <w:gridSpan w:val="2"/>
            <w:shd w:val="clear" w:color="auto" w:fill="D8D8D8" w:themeFill="background1" w:themeFillShade="D8"/>
          </w:tcPr>
          <w:p w14:paraId="7FDE2D60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002" w:type="dxa"/>
            <w:gridSpan w:val="2"/>
          </w:tcPr>
          <w:p w14:paraId="097FBD0E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345159" w14:paraId="488E6835" w14:textId="77777777" w:rsidTr="009B2242">
        <w:tc>
          <w:tcPr>
            <w:tcW w:w="1817" w:type="dxa"/>
            <w:shd w:val="clear" w:color="auto" w:fill="D8D8D8" w:themeFill="background1" w:themeFillShade="D8"/>
          </w:tcPr>
          <w:p w14:paraId="69795D27" w14:textId="77777777" w:rsidR="00345159" w:rsidRDefault="00345159" w:rsidP="009B224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980" w:type="dxa"/>
          </w:tcPr>
          <w:p w14:paraId="6FF79AA0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217" w:type="dxa"/>
            <w:gridSpan w:val="2"/>
            <w:shd w:val="clear" w:color="auto" w:fill="D8D8D8" w:themeFill="background1" w:themeFillShade="D8"/>
          </w:tcPr>
          <w:p w14:paraId="08F3D6D4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2002" w:type="dxa"/>
            <w:gridSpan w:val="2"/>
          </w:tcPr>
          <w:p w14:paraId="0D85294F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345159" w14:paraId="132E6CA0" w14:textId="77777777" w:rsidTr="009B2242">
        <w:tc>
          <w:tcPr>
            <w:tcW w:w="1817" w:type="dxa"/>
            <w:shd w:val="clear" w:color="auto" w:fill="D8D8D8" w:themeFill="background1" w:themeFillShade="D8"/>
          </w:tcPr>
          <w:p w14:paraId="1A408F0D" w14:textId="77777777" w:rsidR="00345159" w:rsidRDefault="00345159" w:rsidP="009B224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 도구</w:t>
            </w:r>
          </w:p>
        </w:tc>
        <w:tc>
          <w:tcPr>
            <w:tcW w:w="7199" w:type="dxa"/>
            <w:gridSpan w:val="5"/>
          </w:tcPr>
          <w:p w14:paraId="39BC9860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345159" w14:paraId="63E7A559" w14:textId="77777777" w:rsidTr="009B2242">
        <w:tc>
          <w:tcPr>
            <w:tcW w:w="181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709F01E" w14:textId="77777777" w:rsidR="00345159" w:rsidRDefault="00345159" w:rsidP="009B224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 설명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</w:tcPr>
          <w:p w14:paraId="534D9F5D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관리자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인테리어 게시글 리스트</w:t>
            </w:r>
          </w:p>
        </w:tc>
      </w:tr>
      <w:tr w:rsidR="00345159" w14:paraId="57CF5DA3" w14:textId="77777777" w:rsidTr="009B2242">
        <w:tc>
          <w:tcPr>
            <w:tcW w:w="181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48BF3D1E" w14:textId="77777777" w:rsidR="00345159" w:rsidRDefault="00345159" w:rsidP="009B224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 URL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</w:tcPr>
          <w:p w14:paraId="6B98966A" w14:textId="77777777" w:rsidR="00345159" w:rsidRDefault="00345159" w:rsidP="009B224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45159" w14:paraId="39219FA3" w14:textId="77777777" w:rsidTr="009B2242">
        <w:tc>
          <w:tcPr>
            <w:tcW w:w="5999" w:type="dxa"/>
            <w:gridSpan w:val="3"/>
            <w:shd w:val="clear" w:color="auto" w:fill="D8D8D8" w:themeFill="background1" w:themeFillShade="D8"/>
          </w:tcPr>
          <w:p w14:paraId="49481D3E" w14:textId="77777777" w:rsidR="00345159" w:rsidRDefault="00345159" w:rsidP="009B224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화면</w:t>
            </w:r>
          </w:p>
        </w:tc>
        <w:tc>
          <w:tcPr>
            <w:tcW w:w="1367" w:type="dxa"/>
            <w:gridSpan w:val="2"/>
            <w:shd w:val="clear" w:color="auto" w:fill="D8D8D8" w:themeFill="background1" w:themeFillShade="D8"/>
          </w:tcPr>
          <w:p w14:paraId="6E96A3FE" w14:textId="77777777" w:rsidR="00345159" w:rsidRDefault="00345159" w:rsidP="009B224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내역</w:t>
            </w:r>
          </w:p>
        </w:tc>
        <w:tc>
          <w:tcPr>
            <w:tcW w:w="1650" w:type="dxa"/>
            <w:shd w:val="clear" w:color="auto" w:fill="D8D8D8" w:themeFill="background1" w:themeFillShade="D8"/>
          </w:tcPr>
          <w:p w14:paraId="241E4AA0" w14:textId="77777777" w:rsidR="00345159" w:rsidRDefault="00345159" w:rsidP="009B224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 번호</w:t>
            </w:r>
          </w:p>
        </w:tc>
      </w:tr>
      <w:tr w:rsidR="00345159" w14:paraId="00358A65" w14:textId="77777777" w:rsidTr="009B2242">
        <w:trPr>
          <w:trHeight w:val="3133"/>
        </w:trPr>
        <w:tc>
          <w:tcPr>
            <w:tcW w:w="5999" w:type="dxa"/>
            <w:gridSpan w:val="3"/>
            <w:shd w:val="clear" w:color="auto" w:fill="FFFFFF" w:themeFill="background1"/>
            <w:vAlign w:val="center"/>
          </w:tcPr>
          <w:p w14:paraId="59F5FCF1" w14:textId="1BDA21A7" w:rsidR="00345159" w:rsidRDefault="00345159" w:rsidP="009B224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1C0379" wp14:editId="2E3943A0">
                  <wp:extent cx="3139267" cy="2353310"/>
                  <wp:effectExtent l="0" t="0" r="4445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062" cy="2362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7" w:type="dxa"/>
            <w:gridSpan w:val="2"/>
            <w:shd w:val="clear" w:color="auto" w:fill="FFFFFF" w:themeFill="background1"/>
          </w:tcPr>
          <w:p w14:paraId="4CF58364" w14:textId="40925F66" w:rsidR="00345159" w:rsidRDefault="00345159" w:rsidP="009B2242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관리자는 인테리어 업체가 게시글을 올릴 시 게시글 승인을 관리하는 리스트를 확인할 수 있다.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01BE6501" w14:textId="77777777" w:rsidR="00345159" w:rsidRDefault="00345159" w:rsidP="009B224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B1D04C4" w14:textId="77777777" w:rsidR="00345159" w:rsidRPr="005C6C95" w:rsidRDefault="00345159">
      <w:pPr>
        <w:wordWrap/>
        <w:autoSpaceDE/>
        <w:autoSpaceDN/>
        <w:jc w:val="left"/>
        <w:rPr>
          <w:rFonts w:hint="eastAsia"/>
        </w:rPr>
      </w:pPr>
    </w:p>
    <w:sectPr w:rsidR="00345159" w:rsidRPr="005C6C95" w:rsidSect="00F466A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2548"/>
    <w:lvl w:ilvl="0" w:tplc="832CB3D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14CB028">
      <w:start w:val="1"/>
      <w:numFmt w:val="upperLetter"/>
      <w:lvlText w:val="%2."/>
      <w:lvlJc w:val="left"/>
      <w:pPr>
        <w:ind w:left="1200" w:hanging="400"/>
      </w:pPr>
    </w:lvl>
    <w:lvl w:ilvl="2" w:tplc="987418E0">
      <w:start w:val="1"/>
      <w:numFmt w:val="lowerRoman"/>
      <w:lvlText w:val="%3."/>
      <w:lvlJc w:val="right"/>
      <w:pPr>
        <w:ind w:left="1600" w:hanging="400"/>
      </w:pPr>
    </w:lvl>
    <w:lvl w:ilvl="3" w:tplc="AD60C86A">
      <w:start w:val="1"/>
      <w:numFmt w:val="decimal"/>
      <w:lvlText w:val="%4."/>
      <w:lvlJc w:val="left"/>
      <w:pPr>
        <w:ind w:left="2000" w:hanging="400"/>
      </w:pPr>
    </w:lvl>
    <w:lvl w:ilvl="4" w:tplc="42B481A4">
      <w:start w:val="1"/>
      <w:numFmt w:val="upperLetter"/>
      <w:lvlText w:val="%5."/>
      <w:lvlJc w:val="left"/>
      <w:pPr>
        <w:ind w:left="2400" w:hanging="400"/>
      </w:pPr>
    </w:lvl>
    <w:lvl w:ilvl="5" w:tplc="0EB21E92">
      <w:start w:val="1"/>
      <w:numFmt w:val="lowerRoman"/>
      <w:lvlText w:val="%6."/>
      <w:lvlJc w:val="right"/>
      <w:pPr>
        <w:ind w:left="2800" w:hanging="400"/>
      </w:pPr>
    </w:lvl>
    <w:lvl w:ilvl="6" w:tplc="2BFE2602">
      <w:start w:val="1"/>
      <w:numFmt w:val="decimal"/>
      <w:lvlText w:val="%7."/>
      <w:lvlJc w:val="left"/>
      <w:pPr>
        <w:ind w:left="3200" w:hanging="400"/>
      </w:pPr>
    </w:lvl>
    <w:lvl w:ilvl="7" w:tplc="932ED51E">
      <w:start w:val="1"/>
      <w:numFmt w:val="upperLetter"/>
      <w:lvlText w:val="%8."/>
      <w:lvlJc w:val="left"/>
      <w:pPr>
        <w:ind w:left="3600" w:hanging="400"/>
      </w:pPr>
    </w:lvl>
    <w:lvl w:ilvl="8" w:tplc="6B32F5B4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1"/>
    <w:multiLevelType w:val="hybridMultilevel"/>
    <w:tmpl w:val="1F000179"/>
    <w:lvl w:ilvl="0" w:tplc="9E8280D8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3EA1CA8">
      <w:start w:val="1"/>
      <w:numFmt w:val="upperLetter"/>
      <w:lvlText w:val="%2."/>
      <w:lvlJc w:val="left"/>
      <w:pPr>
        <w:ind w:left="1200" w:hanging="400"/>
      </w:pPr>
    </w:lvl>
    <w:lvl w:ilvl="2" w:tplc="D7AA373C">
      <w:start w:val="1"/>
      <w:numFmt w:val="lowerRoman"/>
      <w:lvlText w:val="%3."/>
      <w:lvlJc w:val="right"/>
      <w:pPr>
        <w:ind w:left="1600" w:hanging="400"/>
      </w:pPr>
    </w:lvl>
    <w:lvl w:ilvl="3" w:tplc="4E4E5B18">
      <w:start w:val="1"/>
      <w:numFmt w:val="decimal"/>
      <w:lvlText w:val="%4."/>
      <w:lvlJc w:val="left"/>
      <w:pPr>
        <w:ind w:left="2000" w:hanging="400"/>
      </w:pPr>
    </w:lvl>
    <w:lvl w:ilvl="4" w:tplc="FE303044">
      <w:start w:val="1"/>
      <w:numFmt w:val="upperLetter"/>
      <w:lvlText w:val="%5."/>
      <w:lvlJc w:val="left"/>
      <w:pPr>
        <w:ind w:left="2400" w:hanging="400"/>
      </w:pPr>
    </w:lvl>
    <w:lvl w:ilvl="5" w:tplc="06A2EACC">
      <w:start w:val="1"/>
      <w:numFmt w:val="lowerRoman"/>
      <w:lvlText w:val="%6."/>
      <w:lvlJc w:val="right"/>
      <w:pPr>
        <w:ind w:left="2800" w:hanging="400"/>
      </w:pPr>
    </w:lvl>
    <w:lvl w:ilvl="6" w:tplc="21262DAA">
      <w:start w:val="1"/>
      <w:numFmt w:val="decimal"/>
      <w:lvlText w:val="%7."/>
      <w:lvlJc w:val="left"/>
      <w:pPr>
        <w:ind w:left="3200" w:hanging="400"/>
      </w:pPr>
    </w:lvl>
    <w:lvl w:ilvl="7" w:tplc="2A9E7E6A">
      <w:start w:val="1"/>
      <w:numFmt w:val="upperLetter"/>
      <w:lvlText w:val="%8."/>
      <w:lvlJc w:val="left"/>
      <w:pPr>
        <w:ind w:left="3600" w:hanging="400"/>
      </w:pPr>
    </w:lvl>
    <w:lvl w:ilvl="8" w:tplc="15388E6C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1A7C"/>
    <w:lvl w:ilvl="0" w:tplc="165876D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66CB34A">
      <w:start w:val="1"/>
      <w:numFmt w:val="upperLetter"/>
      <w:lvlText w:val="%2."/>
      <w:lvlJc w:val="left"/>
      <w:pPr>
        <w:ind w:left="1200" w:hanging="400"/>
      </w:pPr>
    </w:lvl>
    <w:lvl w:ilvl="2" w:tplc="B7FE15C8">
      <w:start w:val="1"/>
      <w:numFmt w:val="lowerRoman"/>
      <w:lvlText w:val="%3."/>
      <w:lvlJc w:val="right"/>
      <w:pPr>
        <w:ind w:left="1600" w:hanging="400"/>
      </w:pPr>
    </w:lvl>
    <w:lvl w:ilvl="3" w:tplc="D930C294">
      <w:start w:val="1"/>
      <w:numFmt w:val="decimal"/>
      <w:lvlText w:val="%4."/>
      <w:lvlJc w:val="left"/>
      <w:pPr>
        <w:ind w:left="2000" w:hanging="400"/>
      </w:pPr>
    </w:lvl>
    <w:lvl w:ilvl="4" w:tplc="2674A5CE">
      <w:start w:val="1"/>
      <w:numFmt w:val="upperLetter"/>
      <w:lvlText w:val="%5."/>
      <w:lvlJc w:val="left"/>
      <w:pPr>
        <w:ind w:left="2400" w:hanging="400"/>
      </w:pPr>
    </w:lvl>
    <w:lvl w:ilvl="5" w:tplc="62CC97FC">
      <w:start w:val="1"/>
      <w:numFmt w:val="lowerRoman"/>
      <w:lvlText w:val="%6."/>
      <w:lvlJc w:val="right"/>
      <w:pPr>
        <w:ind w:left="2800" w:hanging="400"/>
      </w:pPr>
    </w:lvl>
    <w:lvl w:ilvl="6" w:tplc="327416C6">
      <w:start w:val="1"/>
      <w:numFmt w:val="decimal"/>
      <w:lvlText w:val="%7."/>
      <w:lvlJc w:val="left"/>
      <w:pPr>
        <w:ind w:left="3200" w:hanging="400"/>
      </w:pPr>
    </w:lvl>
    <w:lvl w:ilvl="7" w:tplc="0170A5F8">
      <w:start w:val="1"/>
      <w:numFmt w:val="upperLetter"/>
      <w:lvlText w:val="%8."/>
      <w:lvlJc w:val="left"/>
      <w:pPr>
        <w:ind w:left="3600" w:hanging="400"/>
      </w:pPr>
    </w:lvl>
    <w:lvl w:ilvl="8" w:tplc="A4AAB996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2E4E"/>
    <w:lvl w:ilvl="0" w:tplc="61F43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75EBF34">
      <w:start w:val="1"/>
      <w:numFmt w:val="upperLetter"/>
      <w:lvlText w:val="%2."/>
      <w:lvlJc w:val="left"/>
      <w:pPr>
        <w:ind w:left="1200" w:hanging="400"/>
      </w:pPr>
    </w:lvl>
    <w:lvl w:ilvl="2" w:tplc="D86EA302">
      <w:start w:val="1"/>
      <w:numFmt w:val="lowerRoman"/>
      <w:lvlText w:val="%3."/>
      <w:lvlJc w:val="right"/>
      <w:pPr>
        <w:ind w:left="1600" w:hanging="400"/>
      </w:pPr>
    </w:lvl>
    <w:lvl w:ilvl="3" w:tplc="1C3EFA8A">
      <w:start w:val="1"/>
      <w:numFmt w:val="decimal"/>
      <w:lvlText w:val="%4."/>
      <w:lvlJc w:val="left"/>
      <w:pPr>
        <w:ind w:left="2000" w:hanging="400"/>
      </w:pPr>
    </w:lvl>
    <w:lvl w:ilvl="4" w:tplc="3C423C1E">
      <w:start w:val="1"/>
      <w:numFmt w:val="upperLetter"/>
      <w:lvlText w:val="%5."/>
      <w:lvlJc w:val="left"/>
      <w:pPr>
        <w:ind w:left="2400" w:hanging="400"/>
      </w:pPr>
    </w:lvl>
    <w:lvl w:ilvl="5" w:tplc="DF323294">
      <w:start w:val="1"/>
      <w:numFmt w:val="lowerRoman"/>
      <w:lvlText w:val="%6."/>
      <w:lvlJc w:val="right"/>
      <w:pPr>
        <w:ind w:left="2800" w:hanging="400"/>
      </w:pPr>
    </w:lvl>
    <w:lvl w:ilvl="6" w:tplc="BED47FD2">
      <w:start w:val="1"/>
      <w:numFmt w:val="decimal"/>
      <w:lvlText w:val="%7."/>
      <w:lvlJc w:val="left"/>
      <w:pPr>
        <w:ind w:left="3200" w:hanging="400"/>
      </w:pPr>
    </w:lvl>
    <w:lvl w:ilvl="7" w:tplc="07163A32">
      <w:start w:val="1"/>
      <w:numFmt w:val="upperLetter"/>
      <w:lvlText w:val="%8."/>
      <w:lvlJc w:val="left"/>
      <w:pPr>
        <w:ind w:left="3600" w:hanging="400"/>
      </w:pPr>
    </w:lvl>
    <w:lvl w:ilvl="8" w:tplc="DFC4E47E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CE"/>
    <w:rsid w:val="000E01E7"/>
    <w:rsid w:val="00114055"/>
    <w:rsid w:val="002D6CC0"/>
    <w:rsid w:val="002E3140"/>
    <w:rsid w:val="00345159"/>
    <w:rsid w:val="003E440C"/>
    <w:rsid w:val="0040344F"/>
    <w:rsid w:val="0052509F"/>
    <w:rsid w:val="00582C5C"/>
    <w:rsid w:val="005A5B4F"/>
    <w:rsid w:val="005C6C95"/>
    <w:rsid w:val="0066537A"/>
    <w:rsid w:val="007B42CE"/>
    <w:rsid w:val="007C0B21"/>
    <w:rsid w:val="008D5B12"/>
    <w:rsid w:val="009846F4"/>
    <w:rsid w:val="009B340D"/>
    <w:rsid w:val="00B350B4"/>
    <w:rsid w:val="00C065FA"/>
    <w:rsid w:val="00C56903"/>
    <w:rsid w:val="00D1645C"/>
    <w:rsid w:val="00EE374F"/>
    <w:rsid w:val="00F466A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B8A43"/>
  <w15:docId w15:val="{721868D9-8C23-435D-AF30-289B99D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spacing w:after="160" w:line="259" w:lineRule="auto"/>
      <w:ind w:leftChars="800" w:left="800"/>
    </w:pPr>
  </w:style>
  <w:style w:type="table" w:styleId="a4">
    <w:name w:val="Table Grid"/>
    <w:basedOn w:val="a1"/>
    <w:uiPriority w:val="3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  <w:style w:type="paragraph" w:styleId="a8">
    <w:name w:val="Balloon Text"/>
    <w:basedOn w:val="a"/>
    <w:link w:val="Char1"/>
    <w:semiHidden/>
    <w:unhideWhenUsed/>
    <w:rPr>
      <w:rFonts w:asciiTheme="majorHAnsi" w:eastAsiaTheme="majorEastAsia" w:hAnsiTheme="majorHAnsi"/>
      <w:sz w:val="18"/>
      <w:szCs w:val="18"/>
    </w:rPr>
  </w:style>
  <w:style w:type="character" w:customStyle="1" w:styleId="Char1">
    <w:name w:val="풍선 도움말 텍스트 Char"/>
    <w:basedOn w:val="a0"/>
    <w:link w:val="a8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9">
    <w:name w:val="Hyperlink"/>
    <w:basedOn w:val="a0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572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Baek Jihyun</cp:lastModifiedBy>
  <cp:revision>21</cp:revision>
  <dcterms:created xsi:type="dcterms:W3CDTF">2020-07-24T07:57:00Z</dcterms:created>
  <dcterms:modified xsi:type="dcterms:W3CDTF">2020-07-24T08:20:00Z</dcterms:modified>
  <cp:version>9.101.23.39576</cp:version>
</cp:coreProperties>
</file>