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 xml:space="preserve">Harjoitus </w:t>
      </w:r>
      <w:r>
        <w:rPr/>
        <w:t>3</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Tutkielmantekija"/>
        <w:spacing w:before="0" w:after="0"/>
        <w:rPr/>
      </w:pPr>
      <w:r>
        <w:rPr/>
        <w:t>Kesä 2026</w:t>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KYTKENTä JA ALOITUS</w:t>
      </w:r>
    </w:p>
    <w:p>
      <w:pPr>
        <w:pStyle w:val="Normal"/>
        <w:ind w:hanging="0"/>
        <w:rPr/>
      </w:pPr>
      <w:r>
        <w:rPr/>
        <w:t>Aloitin työn selvittämällä Youtubesta Arduinon kytkentöjä. Tämän selvitettyäni sain alla olevan kuvan mukaisen kytkennän Tinkercadissa, jonka testasin toimivaksi. Tämä tulee ilmi paremmin myöhemmin tehtäväkohtaisissa raporteissa. Tässä tapauksessa meillä on koekytkentälevy kytkentöjä varten ja Arduinu Uno R3, mikrokontrolleri. GND ja 5V pinnit tällä levyllä tuovat järjestelmän käyttöön virran. 5V on koekytkentälevyssä plus-rivillä, kun taas GND minus-rivillä. Näiden molempien kytkentöjen on oltava näillä paikoillaan, jotta sähkö kulkee Arduino-järjestelmän ja koekytkentälevyn välillä.</w:t>
      </w:r>
    </w:p>
    <w:p>
      <w:pPr>
        <w:pStyle w:val="Normal"/>
        <w:ind w:hanging="0"/>
        <w:rPr/>
      </w:pPr>
      <w:r>
        <w:rPr/>
      </w:r>
    </w:p>
    <w:p>
      <w:pPr>
        <w:pStyle w:val="Normal"/>
        <w:ind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r>
        <w:rPr/>
        <w:t>Kuva 1. Harjoitustehtävää 2 varten toteutettu kytkentäkaavio Tinkercad-ohjelmassa.</w:t>
      </w:r>
    </w:p>
    <w:p>
      <w:pPr>
        <w:pStyle w:val="Normal"/>
        <w:ind w:hanging="0"/>
        <w:rPr/>
      </w:pPr>
      <w:r>
        <w:rPr/>
      </w:r>
    </w:p>
    <w:p>
      <w:pPr>
        <w:pStyle w:val="Normal"/>
        <w:ind w:hanging="0"/>
        <w:rPr/>
      </w:pPr>
      <w:r>
        <w:rPr/>
        <w:t xml:space="preserve">Tämän kuvan mukaisella kytkennällä koodiin generoitui automaattisesti </w:t>
      </w:r>
      <w:r>
        <w:rPr>
          <w:i/>
          <w:iCs/>
          <w:sz w:val="22"/>
          <w:szCs w:val="22"/>
        </w:rPr>
        <w:t>loop</w:t>
      </w:r>
      <w:r>
        <w:rPr/>
        <w:t xml:space="preserve"> ja </w:t>
      </w:r>
      <w:r>
        <w:rPr>
          <w:i/>
          <w:iCs/>
          <w:sz w:val="22"/>
          <w:szCs w:val="22"/>
        </w:rPr>
        <w:t>setup</w:t>
      </w:r>
      <w:r>
        <w:rPr/>
        <w:t xml:space="preserve"> -funktiot. Nämä funktiot ovat Arduino-ohjelmistoissa välttämättömät, ja niiden on oltava koodikannassa. (Arduino Projects Book, s. 36)</w:t>
      </w:r>
    </w:p>
    <w:p>
      <w:pPr>
        <w:pStyle w:val="Normal"/>
        <w:ind w:hanging="0"/>
        <w:rPr/>
      </w:pPr>
      <w:r>
        <w:rPr/>
      </w:r>
    </w:p>
    <w:p>
      <w:pPr>
        <w:pStyle w:val="Normal"/>
        <w:ind w:hanging="0"/>
        <w:rPr/>
      </w:pPr>
      <w:r>
        <w:rPr/>
        <w:t>Mitä tulee tehtävissä toteutettuihin CPP-tiedostoihin, jolla ohjelmistologiikka toteutetaan, kommentointi ja dokumentointi on alan peruskäytänteiden vuoksi englanniksi. Myös pyrin tähän tehtävässä dokumentaatiossa ja kommentoinnissa noudattaa CPP:n kannalta hyviä käytänteitä, eli esimerkiksi dokumentoimaan funktioissa olevat parametrit tai argumentit.</w:t>
      </w:r>
    </w:p>
    <w:p>
      <w:pPr>
        <w:pStyle w:val="Heading1"/>
        <w:pBdr/>
        <w:spacing w:before="0" w:after="560"/>
        <w:ind w:hanging="567" w:left="567"/>
        <w:rPr/>
        <w:framePr w:w="2677" w:h="432" w:y="1" w:hSpace="0" w:vSpace="0" w:wrap="notBeside" w:vAnchor="text" w:hAnchor="text" w:hRule="exact"/>
      </w:pPr>
      <w:r>
        <w:rPr/>
        <w:t>Tehtävä 1</w:t>
      </w:r>
    </w:p>
    <w:p>
      <w:pPr>
        <w:pStyle w:val="Normal"/>
        <w:ind w:hanging="0"/>
        <w:rPr/>
      </w:pPr>
      <w:r>
        <w:rPr/>
        <w:t xml:space="preserve">Lorem ipsum. </w:t>
      </w:r>
      <w:r>
        <w:rPr/>
        <w:t>Led aluksi väärinpäin.</w:t>
      </w:r>
    </w:p>
    <w:p>
      <w:pPr>
        <w:pStyle w:val="Heading1"/>
        <w:pBdr/>
        <w:spacing w:before="0" w:after="560"/>
        <w:ind w:hanging="567" w:left="567"/>
        <w:rPr/>
        <w:framePr w:w="2677" w:h="432" w:y="1" w:hSpace="0" w:vSpace="0" w:wrap="notBeside" w:vAnchor="text" w:hAnchor="text" w:hRule="exact"/>
      </w:pPr>
      <w:r>
        <w:rPr/>
        <w:t>Tehtävä 2</w:t>
      </w:r>
    </w:p>
    <w:p>
      <w:pPr>
        <w:pStyle w:val="Normal"/>
        <w:ind w:hanging="0"/>
        <w:rPr/>
      </w:pPr>
      <w:r>
        <w:rPr/>
        <w:t>Lorem ipsum.</w:t>
      </w:r>
    </w:p>
    <w:p>
      <w:pPr>
        <w:pStyle w:val="Heading1"/>
        <w:pBdr/>
        <w:spacing w:before="0" w:after="560"/>
        <w:ind w:hanging="567" w:left="567"/>
        <w:rPr/>
        <w:framePr w:w="2677" w:h="432" w:y="1" w:hSpace="0" w:vSpace="0" w:wrap="notBeside" w:vAnchor="text" w:hAnchor="text" w:hRule="exact"/>
      </w:pPr>
      <w:r>
        <w:rPr/>
        <w:t>Tehtävä 3</w:t>
      </w:r>
    </w:p>
    <w:p>
      <w:pPr>
        <w:pStyle w:val="Normal"/>
        <w:ind w:hanging="0"/>
        <w:rPr/>
      </w:pPr>
      <w:r>
        <w:rPr/>
        <w:t>Lorem ipsum.</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Arduino Projects Book. Luettu 0</w:t>
      </w:r>
      <w:r>
        <w:rPr/>
        <w:t>3</w:t>
      </w:r>
      <w:r>
        <w:rPr/>
        <w:t xml:space="preserve">.07.2026 </w:t>
      </w:r>
      <w:hyperlink r:id="rId9">
        <w:r>
          <w:rPr>
            <w:rStyle w:val="Hyperlink"/>
          </w:rPr>
          <w:t>https://www.deanza.edu/engineering/documents/arduino_projects_book.pdf</w:t>
        </w:r>
      </w:hyperlink>
    </w:p>
    <w:p>
      <w:pPr>
        <w:pStyle w:val="Lhde"/>
        <w:spacing w:before="0" w:after="240"/>
        <w:rPr/>
      </w:pPr>
      <w:r>
        <w:rPr/>
        <w:t xml:space="preserve">Arduino Docs. digitalRead(). Viitattu 03.07.2026 </w:t>
      </w:r>
      <w:hyperlink r:id="rId10">
        <w:r>
          <w:rPr>
            <w:rStyle w:val="Hyperlink"/>
          </w:rPr>
          <w:t>https://docs.arduino.cc/language-reference/en/functions/digital-io/digitalread/</w:t>
        </w:r>
      </w:hyperlink>
    </w:p>
    <w:p>
      <w:pPr>
        <w:pStyle w:val="Lhde"/>
        <w:spacing w:before="0" w:after="240"/>
        <w:rPr/>
      </w:pPr>
      <w:r>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user">
    <w:name w:val="Footnote Characters (user)"/>
    <w:uiPriority w:val="99"/>
    <w:semiHidden/>
    <w:unhideWhenUsed/>
    <w:qFormat/>
    <w:rsid w:val="00516414"/>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name w:val="Frame Contents (user)"/>
    <w:basedOn w:val="Normal"/>
    <w:qFormat/>
    <w:pPr/>
    <w:rPr/>
  </w:style>
  <w:style w:type="paragraph" w:styleId="HeaderLeftuser">
    <w:name w:val="Header Left (user)"/>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eanza.edu/engineering/documents/arduino_projects_book.pdf" TargetMode="External"/><Relationship Id="rId10" Type="http://schemas.openxmlformats.org/officeDocument/2006/relationships/hyperlink" Target="https://docs.arduino.cc/language-reference/en/functions/digital-io/digitalread/" TargetMode="Externa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LibreOffice/25.2.7.2$Windows_X86_64 LibreOffice_project/5cbfd1ab6520636bb5f7b99185aa69bd7456825d</Application>
  <AppVersion>15.0000</AppVersion>
  <Pages>5</Pages>
  <Words>183</Words>
  <Characters>1510</Characters>
  <CharactersWithSpaces>1669</CharactersWithSpaces>
  <Paragraphs>20</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2026-06-25T17:28:22Z</cp:lastPrinted>
  <dcterms:modified xsi:type="dcterms:W3CDTF">2026-07-03T17:24:58Z</dcterms:modified>
  <cp:revision>12</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