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media/image1.png" ContentType="image/png"/>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utkielmanotsikko"/>
        <w:spacing w:before="3360" w:after="5000"/>
        <w:rPr/>
      </w:pPr>
      <w:r>
        <w:rPr/>
        <w:t xml:space="preserve">Harjoitus </w:t>
      </w:r>
      <w:r>
        <w:rPr/>
        <w:t>4</w:t>
      </w:r>
    </w:p>
    <w:p>
      <w:pPr>
        <w:pStyle w:val="Tutkielmantekija"/>
        <w:rPr/>
      </w:pPr>
      <w:r>
        <w:rPr/>
      </w:r>
    </w:p>
    <w:p>
      <w:pPr>
        <w:pStyle w:val="Tutkielmantekija"/>
        <w:rPr/>
      </w:pPr>
      <w:r>
        <w:rPr/>
        <w:t>Joonas Heinonen</w:t>
      </w:r>
    </w:p>
    <w:p>
      <w:pPr>
        <w:pStyle w:val="Tutkielmantekija"/>
        <w:rPr/>
      </w:pPr>
      <w:r>
        <w:rPr/>
        <w:t>Johdatus sulautettuihin järjestelmiin</w:t>
      </w:r>
    </w:p>
    <w:p>
      <w:pPr>
        <w:pStyle w:val="Tutkielmantekija"/>
        <w:rPr/>
      </w:pPr>
      <w:r>
        <w:rPr/>
        <w:t>Jyväskylän yliopisto</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1134" w:top="1247" w:footer="709" w:bottom="907"/>
          <w:pgNumType w:fmt="decimal"/>
          <w:formProt w:val="false"/>
          <w:textDirection w:val="lrTb"/>
          <w:docGrid w:type="default" w:linePitch="100" w:charSpace="0"/>
        </w:sectPr>
        <w:pStyle w:val="Tutkielmantekija"/>
        <w:spacing w:before="0" w:after="0"/>
        <w:rPr/>
      </w:pPr>
      <w:r>
        <w:rPr/>
        <w:t>Kesä 2026</w:t>
      </w:r>
      <w:r>
        <w:br w:type="page"/>
      </w:r>
    </w:p>
    <w:p>
      <w:pPr>
        <w:pStyle w:val="Normal"/>
        <w:spacing w:before="0" w:after="0"/>
        <w:rPr/>
      </w:pPr>
      <w:r>
        <w:rPr/>
      </w:r>
    </w:p>
    <w:p>
      <w:pPr>
        <w:pStyle w:val="Heading1"/>
        <w:pBdr/>
        <w:spacing w:before="0" w:after="560"/>
        <w:ind w:hanging="567" w:left="567"/>
        <w:rPr/>
        <w:framePr w:w="5069" w:h="432" w:y="1" w:hSpace="0" w:vSpace="0" w:wrap="notBeside" w:vAnchor="text" w:hAnchor="text" w:hRule="exact"/>
      </w:pPr>
      <w:r>
        <w:rPr/>
        <w:t>KYTKENTä JA ALOITUS</w:t>
      </w:r>
    </w:p>
    <w:p>
      <w:pPr>
        <w:pStyle w:val="Normal"/>
        <w:ind w:hanging="0"/>
        <w:rPr/>
      </w:pPr>
      <w:r>
        <w:rPr/>
        <w:t>Toteutin kytkennän tehtävänannon mukaisesti yksi yhteen jokaisen kytkennän. Aluksi, aloittaessani tehtävää 1 havaitsin, että vihreä led-valo, joka kuuluu tehtävään, ei syttynyt mitenkään palamaan. Tutkittuani kytkennät oikein ja että edes painikkeet toimivat havaitsin, että led-valo oli asetettu väärinpäin. Käännettyäni sen niin, että suora pinni on oikealla samalla tasolla kytkentään, joka on minus-navassa, tämä otti valoa, ja käyrä pinni on resistoriin yhteydessä.</w:t>
      </w:r>
    </w:p>
    <w:p>
      <w:pPr>
        <w:pStyle w:val="Normal"/>
        <w:ind w:hanging="0"/>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25311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8"/>
                    <a:stretch>
                      <a:fillRect/>
                    </a:stretch>
                  </pic:blipFill>
                  <pic:spPr bwMode="auto">
                    <a:xfrm>
                      <a:off x="0" y="0"/>
                      <a:ext cx="5731510" cy="2531110"/>
                    </a:xfrm>
                    <a:prstGeom prst="rect">
                      <a:avLst/>
                    </a:prstGeom>
                    <a:noFill/>
                  </pic:spPr>
                </pic:pic>
              </a:graphicData>
            </a:graphic>
          </wp:anchor>
        </w:drawing>
      </w:r>
      <w:r>
        <w:rPr/>
        <w:t>Kuva 1. Harjoitustehtävää 3 varten toteutettu kytkentäkaavio Tinkercad-ohjelmassa.</w:t>
      </w:r>
    </w:p>
    <w:p>
      <w:pPr>
        <w:pStyle w:val="Normal"/>
        <w:ind w:hanging="0"/>
        <w:rPr/>
      </w:pPr>
      <w:r>
        <w:rPr/>
      </w:r>
    </w:p>
    <w:p>
      <w:pPr>
        <w:pStyle w:val="Heading1"/>
        <w:pBdr/>
        <w:spacing w:before="0" w:after="560"/>
        <w:ind w:hanging="567" w:left="567"/>
        <w:rPr/>
        <w:framePr w:w="2677" w:h="432" w:y="1" w:hSpace="0" w:vSpace="0" w:wrap="notBeside" w:vAnchor="text" w:hAnchor="text" w:hRule="exact"/>
      </w:pPr>
      <w:r>
        <w:rPr/>
        <w:t>Tehtävä 1</w:t>
      </w:r>
    </w:p>
    <w:p>
      <w:pPr>
        <w:pStyle w:val="Normal"/>
        <w:ind w:hanging="0"/>
        <w:rPr/>
      </w:pPr>
      <w:r>
        <w:rPr/>
        <w:t xml:space="preserve">Toteutuksessa ei käytetty muita funktioita tai skriptissä itsessään määriteltyjä muuttujia, ainoastaan </w:t>
      </w:r>
      <w:r>
        <w:rPr>
          <w:i/>
          <w:iCs/>
          <w:sz w:val="22"/>
          <w:szCs w:val="22"/>
        </w:rPr>
        <w:t>setup</w:t>
      </w:r>
      <w:r>
        <w:rPr/>
        <w:t xml:space="preserve">- ja </w:t>
      </w:r>
      <w:r>
        <w:rPr>
          <w:i/>
          <w:iCs/>
          <w:sz w:val="22"/>
          <w:szCs w:val="22"/>
        </w:rPr>
        <w:t>loop</w:t>
      </w:r>
      <w:r>
        <w:rPr/>
        <w:t xml:space="preserve">-funktioita. Tässä tuli ongelma ledin syttymisessä, mikä on mainittu kappaleessa </w:t>
      </w:r>
      <w:r>
        <w:rPr>
          <w:b/>
          <w:bCs/>
          <w:i/>
          <w:iCs/>
        </w:rPr>
        <w:t>Kytkentä ja aloitus</w:t>
      </w:r>
      <w:r>
        <w:rPr/>
        <w:t>.</w:t>
      </w:r>
    </w:p>
    <w:p>
      <w:pPr>
        <w:pStyle w:val="Normal"/>
        <w:ind w:hanging="0"/>
        <w:rPr/>
      </w:pPr>
      <w:r>
        <w:rPr/>
        <w:t xml:space="preserve">Asetin </w:t>
      </w:r>
      <w:r>
        <w:rPr>
          <w:i/>
          <w:iCs/>
          <w:sz w:val="22"/>
          <w:szCs w:val="22"/>
        </w:rPr>
        <w:t>setup</w:t>
      </w:r>
      <w:r>
        <w:rPr/>
        <w:t xml:space="preserve">-funktiossa pinneiksi 12 ja 3. 3 ottaa muodokseen inputin eli syötteen, 12 outputin. Toisin sanottuna, 3-pinni on painike, ja se on konfiguroitu </w:t>
      </w:r>
      <w:r>
        <w:rPr>
          <w:i/>
          <w:iCs/>
          <w:sz w:val="22"/>
          <w:szCs w:val="22"/>
        </w:rPr>
        <w:t>setup</w:t>
      </w:r>
      <w:r>
        <w:rPr/>
        <w:t>-funktiossa toimimaan syötekomponenttina.</w:t>
      </w:r>
    </w:p>
    <w:p>
      <w:pPr>
        <w:pStyle w:val="Normal"/>
        <w:ind w:hanging="0"/>
        <w:rPr/>
      </w:pPr>
      <w:r>
        <w:rPr/>
        <w:t xml:space="preserve">Mitä tulee </w:t>
      </w:r>
      <w:r>
        <w:rPr>
          <w:i/>
          <w:iCs/>
          <w:sz w:val="22"/>
          <w:szCs w:val="22"/>
        </w:rPr>
        <w:t>loop</w:t>
      </w:r>
      <w:r>
        <w:rPr/>
        <w:t xml:space="preserve">-funktioon, siinä on kokonaislukumuuttujaksi asetettu </w:t>
      </w:r>
      <w:r>
        <w:rPr>
          <w:i/>
          <w:iCs/>
          <w:sz w:val="22"/>
          <w:szCs w:val="22"/>
        </w:rPr>
        <w:t>switchState</w:t>
      </w:r>
      <w:r>
        <w:rPr/>
        <w:t xml:space="preserve">, joka lukee pinnistä 3, eli painikkeesta tulevan syötteen. Tämän jälkeen on määritelty yksinkertainen ehtolauseke. Jos </w:t>
      </w:r>
      <w:r>
        <w:rPr>
          <w:i/>
          <w:iCs/>
          <w:sz w:val="22"/>
          <w:szCs w:val="22"/>
        </w:rPr>
        <w:t>switchStaten</w:t>
      </w:r>
      <w:r>
        <w:rPr/>
        <w:t xml:space="preserve"> arvo on </w:t>
      </w:r>
      <w:r>
        <w:rPr>
          <w:i/>
          <w:iCs/>
          <w:sz w:val="22"/>
          <w:szCs w:val="22"/>
        </w:rPr>
        <w:t>LOW</w:t>
      </w:r>
      <w:r>
        <w:rPr/>
        <w:t xml:space="preserve">, eli painiketta painitetaan, pinni 12 syttyy. Jos tämän muuttujan arvo on </w:t>
      </w:r>
      <w:r>
        <w:rPr>
          <w:i/>
          <w:iCs/>
          <w:sz w:val="22"/>
          <w:szCs w:val="22"/>
        </w:rPr>
        <w:t>HIGH</w:t>
      </w:r>
      <w:r>
        <w:rPr/>
        <w:t>, eli painiketta ei paineta, pinni 12 sammuu.</w:t>
      </w:r>
    </w:p>
    <w:p>
      <w:pPr>
        <w:pStyle w:val="Normal"/>
        <w:ind w:hanging="0"/>
        <w:rPr/>
      </w:pPr>
      <w:r>
        <w:rPr/>
      </w:r>
    </w:p>
    <w:p>
      <w:pPr>
        <w:pStyle w:val="Heading1"/>
        <w:pBdr/>
        <w:spacing w:before="0" w:after="560"/>
        <w:ind w:hanging="567" w:left="567"/>
        <w:rPr/>
        <w:framePr w:w="2677" w:h="432" w:y="1" w:hSpace="0" w:vSpace="0" w:wrap="notBeside" w:vAnchor="text" w:hAnchor="text" w:hRule="exact"/>
      </w:pPr>
      <w:r>
        <w:rPr/>
        <w:t>Tehtävä 2</w:t>
      </w:r>
    </w:p>
    <w:p>
      <w:pPr>
        <w:pStyle w:val="Normal"/>
        <w:ind w:hanging="0"/>
        <w:rPr/>
      </w:pPr>
      <w:r>
        <w:rPr/>
        <w:t xml:space="preserve">Tähän tehtävän toteutukseen otettiin käyttöön Serial, mitä käytetään Arduinon ja päätelaitteen välisessä viestinnässä. Skriptin laajuiseen käyttöön on määritelty kokonaislukumuuttuja </w:t>
      </w:r>
      <w:r>
        <w:rPr>
          <w:i/>
          <w:iCs/>
          <w:sz w:val="22"/>
          <w:szCs w:val="22"/>
        </w:rPr>
        <w:t>index</w:t>
      </w:r>
      <w:r>
        <w:rPr/>
        <w:t>.</w:t>
      </w:r>
    </w:p>
    <w:p>
      <w:pPr>
        <w:pStyle w:val="Normal"/>
        <w:ind w:hanging="0"/>
        <w:rPr/>
      </w:pPr>
      <w:r>
        <w:rPr/>
        <w:t xml:space="preserve">Olen </w:t>
      </w:r>
      <w:r>
        <w:rPr>
          <w:i/>
          <w:iCs/>
          <w:sz w:val="22"/>
          <w:szCs w:val="22"/>
        </w:rPr>
        <w:t>setup</w:t>
      </w:r>
      <w:r>
        <w:rPr/>
        <w:t xml:space="preserve">-funktiossa vaihtanut painikkeen olemaan tehtävän annon mukainen painike eli pinni 3. Tämän lisäksi käytössä on keskeytysfunktio </w:t>
      </w:r>
      <w:r>
        <w:rPr>
          <w:i/>
          <w:iCs/>
          <w:sz w:val="22"/>
          <w:szCs w:val="22"/>
        </w:rPr>
        <w:t>attachInterrupt</w:t>
      </w:r>
      <w:r>
        <w:rPr/>
        <w:t xml:space="preserve">, johon olen asettanut argumenteiksi ensin </w:t>
      </w:r>
      <w:r>
        <w:rPr>
          <w:i/>
          <w:iCs/>
          <w:sz w:val="22"/>
          <w:szCs w:val="22"/>
        </w:rPr>
        <w:t>digitalPinToInterrupt</w:t>
      </w:r>
      <w:r>
        <w:rPr/>
        <w:t xml:space="preserve">-funktiokutsun, jossa argumenttina pinni, tässä tapauksessa pinni 3, joka viittaa painikkeeseen, seuraavana erillisen funktion </w:t>
      </w:r>
      <w:r>
        <w:rPr>
          <w:i/>
          <w:iCs/>
          <w:sz w:val="22"/>
          <w:szCs w:val="22"/>
        </w:rPr>
        <w:t>incIdex</w:t>
      </w:r>
      <w:r>
        <w:rPr/>
        <w:t xml:space="preserve">, joka lisää </w:t>
      </w:r>
      <w:r>
        <w:rPr>
          <w:i/>
          <w:iCs/>
          <w:sz w:val="22"/>
          <w:szCs w:val="22"/>
        </w:rPr>
        <w:t>index</w:t>
      </w:r>
      <w:r>
        <w:rPr/>
        <w:t xml:space="preserve">-muuttujan arvoa aina yhdellä ja </w:t>
      </w:r>
      <w:r>
        <w:rPr>
          <w:i/>
          <w:iCs/>
          <w:sz w:val="22"/>
          <w:szCs w:val="22"/>
        </w:rPr>
        <w:t>CHANGE</w:t>
      </w:r>
      <w:r>
        <w:rPr/>
        <w:t xml:space="preserve">, jolla saadaan aikaan keskeyts, kun pinni muuttaa arvoaan. Toisin sanottuna, </w:t>
      </w:r>
      <w:r>
        <w:rPr>
          <w:i/>
          <w:iCs/>
          <w:sz w:val="22"/>
          <w:szCs w:val="22"/>
        </w:rPr>
        <w:t>attachInterrupt</w:t>
      </w:r>
      <w:r>
        <w:rPr/>
        <w:t>-funktio ottaa kolme argumenttia. (Arduino Docs, 2026)</w:t>
      </w:r>
    </w:p>
    <w:p>
      <w:pPr>
        <w:pStyle w:val="Normal"/>
        <w:ind w:hanging="0"/>
        <w:rPr/>
      </w:pPr>
      <w:r>
        <w:rPr>
          <w:i/>
          <w:iCs/>
          <w:sz w:val="22"/>
          <w:szCs w:val="22"/>
        </w:rPr>
        <w:t>loop</w:t>
      </w:r>
      <w:r>
        <w:rPr/>
        <w:t>-funktiossa on ainoastaan pidetty switchState muuttuja aiemmasta toimeksiannosta ja riisuttu ehtolauseke niin, että painikkeen ollessa ylhäällä valoa ei syty pinnistä 12, eli vihreästä ledistä.</w:t>
      </w:r>
    </w:p>
    <w:p>
      <w:pPr>
        <w:pStyle w:val="Normal"/>
        <w:ind w:hanging="0"/>
        <w:rPr/>
      </w:pPr>
      <w:r>
        <w:rPr/>
        <w:t xml:space="preserve">Toteutukseen on otettu erillinen funktio </w:t>
      </w:r>
      <w:r>
        <w:rPr>
          <w:i/>
          <w:iCs/>
          <w:sz w:val="22"/>
          <w:szCs w:val="22"/>
        </w:rPr>
        <w:t>incIndex</w:t>
      </w:r>
      <w:r>
        <w:rPr/>
        <w:t xml:space="preserve"> käyttöön, jota kutsutaan keskeytysfunktiosssa. Tämä kirjoittaa indexin arvon, tässä tapauksessa englanniksi muodossa </w:t>
      </w:r>
      <w:r>
        <w:rPr>
          <w:i/>
          <w:iCs/>
        </w:rPr>
        <w:t>Counter: 1</w:t>
      </w:r>
      <w:r>
        <w:rPr/>
        <w:t xml:space="preserve">, </w:t>
      </w:r>
      <w:r>
        <w:rPr>
          <w:i/>
          <w:iCs/>
        </w:rPr>
        <w:t>Counter: 2</w:t>
      </w:r>
      <w:r>
        <w:rPr/>
        <w:t xml:space="preserve">, jne. rivinvaihtoineen. Kun </w:t>
      </w:r>
      <w:r>
        <w:rPr>
          <w:i/>
          <w:iCs/>
          <w:sz w:val="22"/>
          <w:szCs w:val="22"/>
        </w:rPr>
        <w:t>incIndex</w:t>
      </w:r>
      <w:r>
        <w:rPr/>
        <w:t xml:space="preserve">-funktiota kutsutaan keskeytysfunktiossa, </w:t>
      </w:r>
      <w:r>
        <w:rPr>
          <w:i/>
          <w:iCs/>
          <w:sz w:val="22"/>
          <w:szCs w:val="22"/>
        </w:rPr>
        <w:t>index</w:t>
      </w:r>
      <w:r>
        <w:rPr/>
        <w:t>-muuttujan arvo nousee aina yhdellä ja ledin valo syttyy palaamaan.</w:t>
      </w:r>
    </w:p>
    <w:p>
      <w:pPr>
        <w:pStyle w:val="Normal"/>
        <w:ind w:hanging="0"/>
        <w:rPr/>
      </w:pPr>
      <w:r>
        <w:rPr/>
      </w:r>
    </w:p>
    <w:p>
      <w:pPr>
        <w:pStyle w:val="Heading1"/>
        <w:pBdr/>
        <w:spacing w:before="0" w:after="560"/>
        <w:ind w:hanging="567" w:left="567"/>
        <w:rPr/>
        <w:framePr w:w="2677" w:h="432" w:y="1" w:hSpace="0" w:vSpace="0" w:wrap="notBeside" w:vAnchor="text" w:hAnchor="text" w:hRule="exact"/>
      </w:pPr>
      <w:r>
        <w:rPr/>
        <w:t>Tehtävä 3</w:t>
      </w:r>
    </w:p>
    <w:p>
      <w:pPr>
        <w:pStyle w:val="Normal"/>
        <w:ind w:hanging="0"/>
        <w:rPr/>
      </w:pPr>
      <w:r>
        <w:rPr/>
        <w:t>Tämän tehtävän skripti on muokattu tehtävän 2 skriptistä. Aiemmin mainittu incIndex-funktio ja sen keskeytysfunktio on jätetty tähän paikoilleen, mutta hyödynnetty toisessa käyttötapauksessa.</w:t>
      </w:r>
    </w:p>
    <w:p>
      <w:pPr>
        <w:pStyle w:val="Normal"/>
        <w:ind w:hanging="0"/>
        <w:rPr/>
      </w:pPr>
      <w:r>
        <w:rPr/>
        <w:t xml:space="preserve">Tämä on alustettu </w:t>
      </w:r>
      <w:r>
        <w:rPr>
          <w:i/>
          <w:iCs/>
          <w:sz w:val="22"/>
          <w:szCs w:val="22"/>
        </w:rPr>
        <w:t>setup</w:t>
      </w:r>
      <w:r>
        <w:rPr/>
        <w:t xml:space="preserve">-funktiossa siten, että A0, toisin sanottuna lämpötilasensori, on kiinni Arduinon portissa A0, eli kyseessä on pinni A0. Keskeytysfunktio reagoi pinni 2:n muutoksista, toisin sanottuna se toinen painike, johon ei olla vielä koskettu. Se kutsuu toisena argumenttina funktiota </w:t>
      </w:r>
      <w:r>
        <w:rPr>
          <w:i/>
          <w:iCs/>
          <w:sz w:val="22"/>
          <w:szCs w:val="22"/>
        </w:rPr>
        <w:t>heatValue</w:t>
      </w:r>
      <w:r>
        <w:rPr/>
        <w:t xml:space="preserve"> ja kolmas argumentti on sama </w:t>
      </w:r>
      <w:r>
        <w:rPr>
          <w:i/>
          <w:iCs/>
          <w:sz w:val="22"/>
          <w:szCs w:val="22"/>
        </w:rPr>
        <w:t>CHANGE</w:t>
      </w:r>
      <w:r>
        <w:rPr/>
        <w:t>, kuten tehtävässä 2.</w:t>
      </w:r>
    </w:p>
    <w:p>
      <w:pPr>
        <w:pStyle w:val="Normal"/>
        <w:ind w:hanging="0"/>
        <w:rPr/>
      </w:pPr>
      <w:r>
        <w:rPr/>
        <w:t xml:space="preserve">Tässä erillisessä funktiossa on ensin reaalimuuttujana määritelty arvo summa, joka on arvoltaan 0. Tämän jälkeen on tehty silmukka, joka lisää lämpötilasensorista mitatun arvon summaan joka 20 millisekunnin välein, eli </w:t>
      </w:r>
      <w:r>
        <w:rPr>
          <w:i/>
          <w:iCs/>
          <w:sz w:val="22"/>
          <w:szCs w:val="22"/>
        </w:rPr>
        <w:t>delay</w:t>
      </w:r>
      <w:r>
        <w:rPr/>
        <w:t xml:space="preserve">-funktio argumentilla 20. Tämän jälkeen on alustettu keskiarvoa kuvaava muuttuja </w:t>
      </w:r>
      <w:r>
        <w:rPr>
          <w:i/>
          <w:iCs/>
          <w:sz w:val="22"/>
          <w:szCs w:val="22"/>
        </w:rPr>
        <w:t>avgADC</w:t>
      </w:r>
      <w:r>
        <w:rPr/>
        <w:t xml:space="preserve">, eli aiemmin mainittu summa jaettuna 50:llä. Tehtävänannon mukaisesti seuraavana on keskiarvoa vastaava lämpötila arvo </w:t>
      </w:r>
      <w:r>
        <w:rPr>
          <w:i/>
          <w:iCs/>
        </w:rPr>
        <w:t>lt</w:t>
      </w:r>
      <w:r>
        <w:rPr/>
        <w:t>-muuttuja, joka käyttää monisteessa ensin mainittua kaavaa saadakseen oikean arvon. Lopuksi funktio tulostaa arvot Serialin kautta terminaalille. Testasin muokata lämpötilasensorin arvoa ajon aikana, ja totesin arvojen vastaavan sitä, mitä harjoituksen esimerkissä oli näytetty.</w:t>
      </w:r>
      <w:r>
        <w:br w:type="page"/>
      </w:r>
    </w:p>
    <w:p>
      <w:pPr>
        <w:pStyle w:val="Potsikkonumeroimaton"/>
        <w:numPr>
          <w:ilvl w:val="0"/>
          <w:numId w:val="0"/>
        </w:numPr>
        <w:spacing w:before="0" w:after="480"/>
        <w:ind w:hanging="0" w:left="0"/>
        <w:outlineLvl w:val="0"/>
        <w:rPr>
          <w:lang w:val="fr-FR"/>
        </w:rPr>
      </w:pPr>
      <w:bookmarkStart w:id="0" w:name="_Toc209773127"/>
      <w:r>
        <w:rPr>
          <w:lang w:val="fr-FR"/>
        </w:rPr>
        <w:t>Lähteet</w:t>
      </w:r>
      <w:bookmarkEnd w:id="0"/>
    </w:p>
    <w:p>
      <w:pPr>
        <w:pStyle w:val="Lhde"/>
        <w:spacing w:before="0" w:after="240"/>
        <w:rPr/>
      </w:pPr>
      <w:r>
        <w:rPr/>
        <w:t xml:space="preserve">Arduino Projects Book. Luettu 03.07.2026 </w:t>
      </w:r>
      <w:hyperlink r:id="rId9">
        <w:r>
          <w:rPr>
            <w:rStyle w:val="Hyperlink"/>
          </w:rPr>
          <w:t>https://www.deanza.edu/engineering/documents/arduino_projects_book.pdf</w:t>
        </w:r>
      </w:hyperlink>
    </w:p>
    <w:p>
      <w:pPr>
        <w:pStyle w:val="Lhde"/>
        <w:spacing w:before="0" w:after="240"/>
        <w:rPr/>
      </w:pPr>
      <w:r>
        <w:rPr/>
        <w:t xml:space="preserve">Arduino Docs. attachInterrupt(). Viitattu 05.07.2026 </w:t>
      </w:r>
      <w:hyperlink r:id="rId10">
        <w:r>
          <w:rPr>
            <w:rStyle w:val="Hyperlink"/>
          </w:rPr>
          <w:t>https://docs.arduino.cc/language-reference/en/functions/external-interrupts/attachInterrupt/</w:t>
        </w:r>
      </w:hyperlink>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440" w:right="1440" w:gutter="0" w:header="1134" w:top="1247" w:footer="709" w:bottom="90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Book Antiqua">
    <w:charset w:val="00"/>
    <w:family w:val="roman"/>
    <w:pitch w:val="variable"/>
  </w:font>
  <w:font w:name="Cambria">
    <w:charset w:val="00"/>
    <w:family w:val="roman"/>
    <w:pitch w:val="variable"/>
  </w:font>
  <w:font w:name="Tahoma">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85404730"/>
    </w:sdtPr>
    <w:sdtContent>
      <w:p>
        <w:pPr>
          <w:pStyle w:val="Footer"/>
          <w:jc w:val="center"/>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smallCaps w:val="false"/>
        <w:caps w:val="false"/>
        <w:dstrike w:val="false"/>
        <w:strike w:val="false"/>
        <w:vertAlign w:val="baseline"/>
        <w:position w:val="0"/>
        <w:sz w:val="20"/>
        <w:sz w:val="20"/>
        <w:spacing w:val="0"/>
        <w:i w:val="false"/>
        <w:u w:val="non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1573"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425"/>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fi-FI"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3a99"/>
    <w:pPr>
      <w:widowControl/>
      <w:suppressAutoHyphens w:val="false"/>
      <w:bidi w:val="0"/>
      <w:spacing w:lineRule="auto" w:line="360" w:before="0" w:after="0"/>
      <w:ind w:firstLine="851"/>
      <w:jc w:val="both"/>
    </w:pPr>
    <w:rPr>
      <w:rFonts w:ascii="Book Antiqua" w:hAnsi="Book Antiqua" w:eastAsia="SimSun" w:cs="Times New Roman"/>
      <w:color w:val="auto"/>
      <w:kern w:val="0"/>
      <w:sz w:val="24"/>
      <w:szCs w:val="22"/>
      <w:lang w:val="fi-FI" w:eastAsia="zh-CN" w:bidi="ar-SA"/>
    </w:rPr>
  </w:style>
  <w:style w:type="paragraph" w:styleId="Heading1">
    <w:name w:val="heading 1"/>
    <w:next w:val="Normaalitekstiensimminenkappale"/>
    <w:link w:val="Otsikko1Char"/>
    <w:uiPriority w:val="9"/>
    <w:qFormat/>
    <w:rsid w:val="00976792"/>
    <w:pPr>
      <w:keepNext w:val="true"/>
      <w:keepLines/>
      <w:pageBreakBefore/>
      <w:widowControl/>
      <w:numPr>
        <w:ilvl w:val="0"/>
        <w:numId w:val="1"/>
      </w:numPr>
      <w:suppressAutoHyphens w:val="true"/>
      <w:bidi w:val="0"/>
      <w:spacing w:before="560" w:after="560"/>
      <w:ind w:hanging="567" w:left="567"/>
      <w:jc w:val="left"/>
      <w:outlineLvl w:val="0"/>
    </w:pPr>
    <w:rPr>
      <w:rFonts w:ascii="Book Antiqua" w:hAnsi="Book Antiqua" w:eastAsia="SimSun" w:cs="Times New Roman"/>
      <w:b/>
      <w:bCs/>
      <w:caps/>
      <w:color w:val="auto"/>
      <w:kern w:val="0"/>
      <w:sz w:val="32"/>
      <w:szCs w:val="28"/>
      <w:lang w:val="fi-FI" w:eastAsia="zh-CN" w:bidi="ar-SA"/>
    </w:rPr>
  </w:style>
  <w:style w:type="paragraph" w:styleId="Heading2">
    <w:name w:val="heading 2"/>
    <w:next w:val="Normaalitekstiensimminenkappale"/>
    <w:link w:val="Otsikko2Char"/>
    <w:uiPriority w:val="9"/>
    <w:unhideWhenUsed/>
    <w:qFormat/>
    <w:rsid w:val="00e83c68"/>
    <w:pPr>
      <w:keepNext w:val="true"/>
      <w:widowControl/>
      <w:numPr>
        <w:ilvl w:val="1"/>
        <w:numId w:val="1"/>
      </w:numPr>
      <w:suppressAutoHyphens w:val="true"/>
      <w:bidi w:val="0"/>
      <w:spacing w:before="560" w:after="560"/>
      <w:ind w:hanging="578" w:left="578"/>
      <w:jc w:val="left"/>
      <w:outlineLvl w:val="1"/>
    </w:pPr>
    <w:rPr>
      <w:rFonts w:ascii="Book Antiqua" w:hAnsi="Book Antiqua" w:eastAsia="SimSun" w:cs="Times New Roman"/>
      <w:b/>
      <w:color w:val="auto"/>
      <w:kern w:val="0"/>
      <w:sz w:val="28"/>
      <w:szCs w:val="26"/>
      <w:lang w:val="fi-FI" w:eastAsia="zh-CN" w:bidi="ar-SA"/>
    </w:rPr>
  </w:style>
  <w:style w:type="paragraph" w:styleId="Heading3">
    <w:name w:val="heading 3"/>
    <w:next w:val="Normaalitekstiensimminenkappale"/>
    <w:link w:val="Otsikko3Char"/>
    <w:uiPriority w:val="9"/>
    <w:unhideWhenUsed/>
    <w:qFormat/>
    <w:rsid w:val="00e83c68"/>
    <w:pPr>
      <w:keepNext w:val="true"/>
      <w:widowControl/>
      <w:numPr>
        <w:ilvl w:val="2"/>
        <w:numId w:val="1"/>
      </w:numPr>
      <w:suppressAutoHyphens w:val="true"/>
      <w:bidi w:val="0"/>
      <w:spacing w:before="280" w:after="280"/>
      <w:jc w:val="left"/>
      <w:outlineLvl w:val="2"/>
    </w:pPr>
    <w:rPr>
      <w:rFonts w:ascii="Book Antiqua" w:hAnsi="Book Antiqua" w:eastAsia="SimSun" w:cs="Times New Roman"/>
      <w:b/>
      <w:bCs/>
      <w:color w:val="auto"/>
      <w:kern w:val="0"/>
      <w:sz w:val="24"/>
      <w:szCs w:val="22"/>
      <w:lang w:val="fi-FI" w:eastAsia="zh-CN" w:bidi="ar-SA"/>
    </w:rPr>
  </w:style>
  <w:style w:type="paragraph" w:styleId="Heading4">
    <w:name w:val="heading 4"/>
    <w:basedOn w:val="Normal"/>
    <w:next w:val="Normal"/>
    <w:link w:val="Otsikko4Char"/>
    <w:uiPriority w:val="9"/>
    <w:unhideWhenUsed/>
    <w:qFormat/>
    <w:rsid w:val="003059a3"/>
    <w:pPr>
      <w:keepNext w:val="true"/>
      <w:keepLines/>
      <w:numPr>
        <w:ilvl w:val="3"/>
        <w:numId w:val="1"/>
      </w:numPr>
      <w:spacing w:before="280" w:after="140"/>
      <w:ind w:hanging="1134" w:left="1134"/>
      <w:jc w:val="left"/>
      <w:outlineLvl w:val="3"/>
    </w:pPr>
    <w:rPr>
      <w:b/>
      <w:bCs/>
      <w:iCs/>
      <w:color w:themeColor="text1" w:val="000000"/>
    </w:rPr>
  </w:style>
  <w:style w:type="paragraph" w:styleId="Heading5">
    <w:name w:val="heading 5"/>
    <w:basedOn w:val="Normal"/>
    <w:next w:val="Normal"/>
    <w:link w:val="Otsikko5Char"/>
    <w:uiPriority w:val="9"/>
    <w:unhideWhenUsed/>
    <w:qFormat/>
    <w:rsid w:val="003059a3"/>
    <w:pPr>
      <w:keepNext w:val="true"/>
      <w:keepLines/>
      <w:numPr>
        <w:ilvl w:val="4"/>
        <w:numId w:val="1"/>
      </w:numPr>
      <w:spacing w:before="280" w:after="140"/>
      <w:ind w:hanging="1134" w:left="1134"/>
      <w:jc w:val="left"/>
      <w:outlineLvl w:val="4"/>
    </w:pPr>
    <w:rPr>
      <w:b/>
      <w:color w:themeColor="text1" w:val="000000"/>
    </w:rPr>
  </w:style>
  <w:style w:type="paragraph" w:styleId="Heading6">
    <w:name w:val="heading 6"/>
    <w:basedOn w:val="Normal"/>
    <w:next w:val="Normal"/>
    <w:link w:val="Otsikko6Char"/>
    <w:uiPriority w:val="9"/>
    <w:semiHidden/>
    <w:unhideWhenUsed/>
    <w:qFormat/>
    <w:rsid w:val="00882c15"/>
    <w:pPr>
      <w:keepNext w:val="true"/>
      <w:keepLines/>
      <w:numPr>
        <w:ilvl w:val="5"/>
        <w:numId w:val="1"/>
      </w:numPr>
      <w:spacing w:before="200" w:after="0"/>
      <w:outlineLvl w:val="5"/>
    </w:pPr>
    <w:rPr>
      <w:rFonts w:ascii="Cambria" w:hAnsi="Cambria"/>
      <w:i/>
      <w:iCs/>
      <w:color w:val="243F60"/>
    </w:rPr>
  </w:style>
  <w:style w:type="paragraph" w:styleId="Heading7">
    <w:name w:val="heading 7"/>
    <w:basedOn w:val="Normal"/>
    <w:next w:val="Normal"/>
    <w:link w:val="Otsikko7Char"/>
    <w:uiPriority w:val="9"/>
    <w:semiHidden/>
    <w:unhideWhenUsed/>
    <w:qFormat/>
    <w:rsid w:val="00882c15"/>
    <w:pPr>
      <w:keepNext w:val="true"/>
      <w:keepLines/>
      <w:numPr>
        <w:ilvl w:val="6"/>
        <w:numId w:val="1"/>
      </w:numPr>
      <w:spacing w:before="200" w:after="0"/>
      <w:outlineLvl w:val="6"/>
    </w:pPr>
    <w:rPr>
      <w:rFonts w:ascii="Cambria" w:hAnsi="Cambria"/>
      <w:i/>
      <w:iCs/>
      <w:color w:val="404040"/>
    </w:rPr>
  </w:style>
  <w:style w:type="paragraph" w:styleId="Heading8">
    <w:name w:val="heading 8"/>
    <w:basedOn w:val="Normal"/>
    <w:next w:val="Normal"/>
    <w:link w:val="Otsikko8Char"/>
    <w:uiPriority w:val="9"/>
    <w:semiHidden/>
    <w:unhideWhenUsed/>
    <w:qFormat/>
    <w:rsid w:val="00882c15"/>
    <w:pPr>
      <w:keepNext w:val="true"/>
      <w:keepLines/>
      <w:numPr>
        <w:ilvl w:val="7"/>
        <w:numId w:val="1"/>
      </w:numPr>
      <w:spacing w:before="200" w:after="0"/>
      <w:outlineLvl w:val="7"/>
    </w:pPr>
    <w:rPr>
      <w:rFonts w:ascii="Cambria" w:hAnsi="Cambria"/>
      <w:color w:val="404040"/>
      <w:sz w:val="20"/>
      <w:szCs w:val="20"/>
    </w:rPr>
  </w:style>
  <w:style w:type="paragraph" w:styleId="Heading9">
    <w:name w:val="heading 9"/>
    <w:basedOn w:val="Normal"/>
    <w:next w:val="Normal"/>
    <w:link w:val="Otsikko9Char"/>
    <w:uiPriority w:val="9"/>
    <w:semiHidden/>
    <w:unhideWhenUsed/>
    <w:qFormat/>
    <w:rsid w:val="00882c15"/>
    <w:pPr>
      <w:keepNext w:val="true"/>
      <w:keepLines/>
      <w:numPr>
        <w:ilvl w:val="8"/>
        <w:numId w:val="1"/>
      </w:numPr>
      <w:spacing w:before="200" w:after="0"/>
      <w:outlineLvl w:val="8"/>
    </w:pPr>
    <w:rPr>
      <w:rFonts w:ascii="Cambria" w:hAnsi="Cambria"/>
      <w:i/>
      <w:iCs/>
      <w:color w:val="404040"/>
      <w:sz w:val="20"/>
      <w:szCs w:val="20"/>
    </w:rPr>
  </w:style>
  <w:style w:type="character" w:styleId="DefaultParagraphFont" w:default="1">
    <w:name w:val="Default Paragraph Font"/>
    <w:uiPriority w:val="1"/>
    <w:semiHidden/>
    <w:unhideWhenUsed/>
    <w:qFormat/>
    <w:rPr/>
  </w:style>
  <w:style w:type="character" w:styleId="Otsikko1Char" w:customStyle="1">
    <w:name w:val="Otsikko 1 Char"/>
    <w:basedOn w:val="DefaultParagraphFont"/>
    <w:link w:val="Heading1"/>
    <w:uiPriority w:val="9"/>
    <w:qFormat/>
    <w:rsid w:val="00976792"/>
    <w:rPr>
      <w:rFonts w:ascii="Book Antiqua" w:hAnsi="Book Antiqua"/>
      <w:b/>
      <w:bCs/>
      <w:caps/>
      <w:sz w:val="32"/>
      <w:szCs w:val="28"/>
    </w:rPr>
  </w:style>
  <w:style w:type="character" w:styleId="Otsikko2Char" w:customStyle="1">
    <w:name w:val="Otsikko 2 Char"/>
    <w:basedOn w:val="DefaultParagraphFont"/>
    <w:link w:val="Heading2"/>
    <w:uiPriority w:val="9"/>
    <w:qFormat/>
    <w:rsid w:val="00e83c68"/>
    <w:rPr>
      <w:rFonts w:ascii="Book Antiqua" w:hAnsi="Book Antiqua"/>
      <w:b/>
      <w:sz w:val="28"/>
      <w:szCs w:val="26"/>
      <w:lang w:val="fi-FI" w:eastAsia="zh-CN" w:bidi="ar-SA"/>
    </w:rPr>
  </w:style>
  <w:style w:type="character" w:styleId="Otsikko3Char" w:customStyle="1">
    <w:name w:val="Otsikko 3 Char"/>
    <w:basedOn w:val="DefaultParagraphFont"/>
    <w:link w:val="Heading3"/>
    <w:uiPriority w:val="9"/>
    <w:qFormat/>
    <w:rsid w:val="00e83c68"/>
    <w:rPr>
      <w:rFonts w:ascii="Book Antiqua" w:hAnsi="Book Antiqua"/>
      <w:b/>
      <w:bCs/>
      <w:sz w:val="24"/>
      <w:szCs w:val="22"/>
      <w:lang w:val="fi-FI" w:eastAsia="zh-CN" w:bidi="ar-SA"/>
    </w:rPr>
  </w:style>
  <w:style w:type="character" w:styleId="YltunnisteChar" w:customStyle="1">
    <w:name w:val="Ylätunniste Char"/>
    <w:basedOn w:val="DefaultParagraphFont"/>
    <w:link w:val="Header"/>
    <w:uiPriority w:val="99"/>
    <w:qFormat/>
    <w:rsid w:val="002d15c9"/>
    <w:rPr>
      <w:rFonts w:ascii="Book Antiqua" w:hAnsi="Book Antiqua"/>
      <w:sz w:val="24"/>
    </w:rPr>
  </w:style>
  <w:style w:type="character" w:styleId="AlatunnisteChar" w:customStyle="1">
    <w:name w:val="Alatunniste Char"/>
    <w:basedOn w:val="DefaultParagraphFont"/>
    <w:link w:val="Footer"/>
    <w:uiPriority w:val="99"/>
    <w:qFormat/>
    <w:rsid w:val="000f2ab0"/>
    <w:rPr>
      <w:rFonts w:ascii="Book Antiqua" w:hAnsi="Book Antiqua"/>
      <w:sz w:val="24"/>
    </w:rPr>
  </w:style>
  <w:style w:type="character" w:styleId="Hyperlink">
    <w:name w:val="Hyperlink"/>
    <w:basedOn w:val="DefaultParagraphFont"/>
    <w:uiPriority w:val="99"/>
    <w:unhideWhenUsed/>
    <w:rsid w:val="005d18b9"/>
    <w:rPr>
      <w:color w:val="0000FF"/>
      <w:u w:val="single"/>
    </w:rPr>
  </w:style>
  <w:style w:type="character" w:styleId="SelitetekstiChar" w:customStyle="1">
    <w:name w:val="Seliteteksti Char"/>
    <w:basedOn w:val="DefaultParagraphFont"/>
    <w:link w:val="BalloonText"/>
    <w:uiPriority w:val="99"/>
    <w:semiHidden/>
    <w:qFormat/>
    <w:rsid w:val="005d18b9"/>
    <w:rPr>
      <w:rFonts w:ascii="Tahoma" w:hAnsi="Tahoma" w:cs="Tahoma"/>
      <w:sz w:val="16"/>
      <w:szCs w:val="16"/>
    </w:rPr>
  </w:style>
  <w:style w:type="character" w:styleId="Otsikko4Char" w:customStyle="1">
    <w:name w:val="Otsikko 4 Char"/>
    <w:basedOn w:val="DefaultParagraphFont"/>
    <w:link w:val="Heading4"/>
    <w:uiPriority w:val="9"/>
    <w:qFormat/>
    <w:rsid w:val="003059a3"/>
    <w:rPr>
      <w:rFonts w:ascii="Book Antiqua" w:hAnsi="Book Antiqua"/>
      <w:b/>
      <w:bCs/>
      <w:iCs/>
      <w:color w:themeColor="text1" w:val="000000"/>
      <w:sz w:val="24"/>
      <w:szCs w:val="22"/>
    </w:rPr>
  </w:style>
  <w:style w:type="character" w:styleId="Otsikko5Char" w:customStyle="1">
    <w:name w:val="Otsikko 5 Char"/>
    <w:basedOn w:val="DefaultParagraphFont"/>
    <w:link w:val="Heading5"/>
    <w:uiPriority w:val="9"/>
    <w:qFormat/>
    <w:rsid w:val="003059a3"/>
    <w:rPr>
      <w:rFonts w:ascii="Book Antiqua" w:hAnsi="Book Antiqua"/>
      <w:b/>
      <w:color w:themeColor="text1" w:val="000000"/>
      <w:sz w:val="24"/>
      <w:szCs w:val="22"/>
    </w:rPr>
  </w:style>
  <w:style w:type="character" w:styleId="Otsikko6Char" w:customStyle="1">
    <w:name w:val="Otsikko 6 Char"/>
    <w:basedOn w:val="DefaultParagraphFont"/>
    <w:link w:val="Heading6"/>
    <w:uiPriority w:val="9"/>
    <w:semiHidden/>
    <w:qFormat/>
    <w:rsid w:val="00882c15"/>
    <w:rPr>
      <w:rFonts w:ascii="Cambria" w:hAnsi="Cambria" w:eastAsia="SimSun" w:cs="Times New Roman"/>
      <w:i/>
      <w:iCs/>
      <w:color w:val="243F60"/>
      <w:sz w:val="24"/>
    </w:rPr>
  </w:style>
  <w:style w:type="character" w:styleId="Otsikko7Char" w:customStyle="1">
    <w:name w:val="Otsikko 7 Char"/>
    <w:basedOn w:val="DefaultParagraphFont"/>
    <w:link w:val="Heading7"/>
    <w:uiPriority w:val="9"/>
    <w:semiHidden/>
    <w:qFormat/>
    <w:rsid w:val="00882c15"/>
    <w:rPr>
      <w:rFonts w:ascii="Cambria" w:hAnsi="Cambria" w:eastAsia="SimSun" w:cs="Times New Roman"/>
      <w:i/>
      <w:iCs/>
      <w:color w:val="404040"/>
      <w:sz w:val="24"/>
    </w:rPr>
  </w:style>
  <w:style w:type="character" w:styleId="Otsikko8Char" w:customStyle="1">
    <w:name w:val="Otsikko 8 Char"/>
    <w:basedOn w:val="DefaultParagraphFont"/>
    <w:link w:val="Heading8"/>
    <w:uiPriority w:val="9"/>
    <w:semiHidden/>
    <w:qFormat/>
    <w:rsid w:val="00882c15"/>
    <w:rPr>
      <w:rFonts w:ascii="Cambria" w:hAnsi="Cambria" w:eastAsia="SimSun" w:cs="Times New Roman"/>
      <w:color w:val="404040"/>
      <w:sz w:val="20"/>
      <w:szCs w:val="20"/>
    </w:rPr>
  </w:style>
  <w:style w:type="character" w:styleId="Otsikko9Char" w:customStyle="1">
    <w:name w:val="Otsikko 9 Char"/>
    <w:basedOn w:val="DefaultParagraphFont"/>
    <w:link w:val="Heading9"/>
    <w:uiPriority w:val="9"/>
    <w:semiHidden/>
    <w:qFormat/>
    <w:rsid w:val="00882c15"/>
    <w:rPr>
      <w:rFonts w:ascii="Cambria" w:hAnsi="Cambria" w:eastAsia="SimSun" w:cs="Times New Roman"/>
      <w:i/>
      <w:iCs/>
      <w:color w:val="404040"/>
      <w:sz w:val="20"/>
      <w:szCs w:val="20"/>
    </w:rPr>
  </w:style>
  <w:style w:type="character" w:styleId="AlaviitteentekstiChar" w:customStyle="1">
    <w:name w:val="Alaviitteen teksti Char"/>
    <w:basedOn w:val="DefaultParagraphFont"/>
    <w:link w:val="FootnoteText"/>
    <w:uiPriority w:val="99"/>
    <w:semiHidden/>
    <w:qFormat/>
    <w:rsid w:val="00135d3b"/>
    <w:rPr>
      <w:rFonts w:ascii="Book Antiqua" w:hAnsi="Book Antiqua"/>
      <w:sz w:val="21"/>
    </w:rPr>
  </w:style>
  <w:style w:type="character" w:styleId="FootnoteCharactersuser">
    <w:name w:val="Footnote Characters (user)"/>
    <w:uiPriority w:val="99"/>
    <w:semiHidden/>
    <w:unhideWhenUsed/>
    <w:qFormat/>
    <w:rsid w:val="00516414"/>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854bfc"/>
    <w:rPr/>
  </w:style>
  <w:style w:type="character" w:styleId="eop" w:customStyle="1">
    <w:name w:val="eop"/>
    <w:basedOn w:val="DefaultParagraphFont"/>
    <w:qFormat/>
    <w:rsid w:val="00854bfc"/>
    <w:rPr/>
  </w:style>
  <w:style w:type="character" w:styleId="UnresolvedMention">
    <w:name w:val="Unresolved Mention"/>
    <w:basedOn w:val="DefaultParagraphFont"/>
    <w:uiPriority w:val="99"/>
    <w:semiHidden/>
    <w:unhideWhenUsed/>
    <w:qFormat/>
    <w:rsid w:val="00a77983"/>
    <w:rPr>
      <w:color w:val="605E5C"/>
      <w:shd w:fill="E1DFDD" w:val="clear"/>
    </w:rPr>
  </w:style>
  <w:style w:type="character" w:styleId="CommentReference">
    <w:name w:val="annotation reference"/>
    <w:basedOn w:val="DefaultParagraphFont"/>
    <w:uiPriority w:val="99"/>
    <w:semiHidden/>
    <w:unhideWhenUsed/>
    <w:qFormat/>
    <w:rsid w:val="00bc3df8"/>
    <w:rPr>
      <w:sz w:val="16"/>
      <w:szCs w:val="16"/>
    </w:rPr>
  </w:style>
  <w:style w:type="character" w:styleId="KommentintekstiChar" w:customStyle="1">
    <w:name w:val="Kommentin teksti Char"/>
    <w:basedOn w:val="DefaultParagraphFont"/>
    <w:link w:val="CommentText"/>
    <w:uiPriority w:val="99"/>
    <w:qFormat/>
    <w:rsid w:val="00bc3df8"/>
    <w:rPr>
      <w:rFonts w:ascii="Book Antiqua" w:hAnsi="Book Antiqua"/>
    </w:rPr>
  </w:style>
  <w:style w:type="character" w:styleId="KommentinotsikkoChar" w:customStyle="1">
    <w:name w:val="Kommentin otsikko Char"/>
    <w:basedOn w:val="KommentintekstiChar"/>
    <w:link w:val="annotationsubject"/>
    <w:uiPriority w:val="99"/>
    <w:semiHidden/>
    <w:qFormat/>
    <w:rsid w:val="00bc3df8"/>
    <w:rPr>
      <w:rFonts w:ascii="Book Antiqua" w:hAnsi="Book Antiqua"/>
      <w:b/>
      <w:bCs/>
    </w:rPr>
  </w:style>
  <w:style w:type="character" w:styleId="FollowedHyperlink">
    <w:name w:val="FollowedHyperlink"/>
    <w:basedOn w:val="DefaultParagraphFont"/>
    <w:uiPriority w:val="99"/>
    <w:semiHidden/>
    <w:unhideWhenUsed/>
    <w:rsid w:val="00357487"/>
    <w:rPr>
      <w:color w:themeColor="followedHyperlink" w:val="800080"/>
      <w:u w:val="single"/>
    </w:rPr>
  </w:style>
  <w:style w:type="character" w:styleId="IndexLink">
    <w:name w:val="Index Link"/>
    <w:qFormat/>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next w:val="Normaalitekstiensimminenkappale"/>
    <w:uiPriority w:val="35"/>
    <w:unhideWhenUsed/>
    <w:qFormat/>
    <w:rsid w:val="00654b5e"/>
    <w:pPr>
      <w:widowControl/>
      <w:suppressAutoHyphens w:val="true"/>
      <w:bidi w:val="0"/>
      <w:spacing w:before="280" w:after="280"/>
      <w:ind w:hanging="1701" w:left="1701"/>
      <w:jc w:val="left"/>
    </w:pPr>
    <w:rPr>
      <w:rFonts w:ascii="Book Antiqua" w:hAnsi="Book Antiqua" w:eastAsia="SimSun" w:cs="Times New Roman"/>
      <w:bCs/>
      <w:color w:val="auto"/>
      <w:kern w:val="0"/>
      <w:sz w:val="21"/>
      <w:szCs w:val="20"/>
      <w:lang w:val="fi-FI" w:eastAsia="zh-CN" w:bidi="ar-SA"/>
    </w:rPr>
  </w:style>
  <w:style w:type="paragraph" w:styleId="Index">
    <w:name w:val="Index"/>
    <w:basedOn w:val="Normal"/>
    <w:qFormat/>
    <w:pPr>
      <w:suppressLineNumbers/>
    </w:pPr>
    <w:rPr>
      <w:rFonts w:cs="Arial"/>
    </w:rPr>
  </w:style>
  <w:style w:type="paragraph" w:styleId="Potsikkonumeroimaton" w:customStyle="1">
    <w:name w:val="Pääotsikko numeroimaton"/>
    <w:next w:val="Normaalitekstiensimminenkappale"/>
    <w:qFormat/>
    <w:rsid w:val="00ac5155"/>
    <w:pPr>
      <w:widowControl/>
      <w:suppressAutoHyphens w:val="true"/>
      <w:bidi w:val="0"/>
      <w:spacing w:before="0" w:after="480"/>
      <w:jc w:val="left"/>
    </w:pPr>
    <w:rPr>
      <w:rFonts w:ascii="Book Antiqua" w:hAnsi="Book Antiqua" w:eastAsia="SimSun" w:cs="Times New Roman"/>
      <w:b/>
      <w:caps/>
      <w:color w:val="auto"/>
      <w:kern w:val="0"/>
      <w:sz w:val="28"/>
      <w:szCs w:val="22"/>
      <w:lang w:val="fi-FI" w:eastAsia="zh-CN" w:bidi="ar-SA"/>
    </w:rPr>
  </w:style>
  <w:style w:type="paragraph" w:styleId="Normaalitekstiensimminenkappale" w:customStyle="1">
    <w:name w:val="Normaali teksti ensimmäinen kappale"/>
    <w:basedOn w:val="Normal"/>
    <w:next w:val="Normal"/>
    <w:qFormat/>
    <w:rsid w:val="00fe42ec"/>
    <w:pPr>
      <w:ind w:hanging="0"/>
    </w:pPr>
    <w:rPr/>
  </w:style>
  <w:style w:type="paragraph" w:styleId="HeaderandFooter">
    <w:name w:val="Header and Footer"/>
    <w:basedOn w:val="Normal"/>
    <w:qFormat/>
    <w:pPr/>
    <w:rPr/>
  </w:style>
  <w:style w:type="paragraph" w:styleId="Header">
    <w:name w:val="header"/>
    <w:basedOn w:val="Normal"/>
    <w:link w:val="YltunnisteChar"/>
    <w:uiPriority w:val="99"/>
    <w:unhideWhenUsed/>
    <w:rsid w:val="002d15c9"/>
    <w:pPr>
      <w:tabs>
        <w:tab w:val="clear" w:pos="851"/>
        <w:tab w:val="center" w:pos="4513" w:leader="none"/>
        <w:tab w:val="right" w:pos="9026" w:leader="none"/>
      </w:tabs>
      <w:ind w:hanging="0"/>
    </w:pPr>
    <w:rPr/>
  </w:style>
  <w:style w:type="paragraph" w:styleId="Footer">
    <w:name w:val="footer"/>
    <w:basedOn w:val="Normal"/>
    <w:link w:val="AlatunnisteChar"/>
    <w:uiPriority w:val="99"/>
    <w:unhideWhenUsed/>
    <w:rsid w:val="000f2ab0"/>
    <w:pPr>
      <w:tabs>
        <w:tab w:val="clear" w:pos="851"/>
        <w:tab w:val="center" w:pos="4513" w:leader="none"/>
        <w:tab w:val="right" w:pos="9026" w:leader="none"/>
      </w:tabs>
    </w:pPr>
    <w:rPr/>
  </w:style>
  <w:style w:type="paragraph" w:styleId="TOC1">
    <w:name w:val="toc 1"/>
    <w:basedOn w:val="Normal"/>
    <w:next w:val="Normal"/>
    <w:autoRedefine/>
    <w:uiPriority w:val="39"/>
    <w:unhideWhenUsed/>
    <w:rsid w:val="003b1dbc"/>
    <w:pPr>
      <w:tabs>
        <w:tab w:val="clear" w:pos="851"/>
        <w:tab w:val="left" w:pos="567" w:leader="none"/>
        <w:tab w:val="right" w:pos="9026" w:leader="dot"/>
      </w:tabs>
      <w:spacing w:before="280" w:after="0"/>
      <w:ind w:hanging="0"/>
      <w:jc w:val="left"/>
    </w:pPr>
    <w:rPr>
      <w:caps/>
    </w:rPr>
  </w:style>
  <w:style w:type="paragraph" w:styleId="TOC2">
    <w:name w:val="toc 2"/>
    <w:basedOn w:val="Normal"/>
    <w:next w:val="Normal"/>
    <w:autoRedefine/>
    <w:uiPriority w:val="39"/>
    <w:unhideWhenUsed/>
    <w:rsid w:val="003b1dbc"/>
    <w:pPr>
      <w:tabs>
        <w:tab w:val="clear" w:pos="851"/>
        <w:tab w:val="left" w:pos="1134" w:leader="none"/>
        <w:tab w:val="right" w:pos="9026" w:leader="dot"/>
      </w:tabs>
      <w:ind w:hanging="567" w:left="1134"/>
      <w:jc w:val="left"/>
    </w:pPr>
    <w:rPr/>
  </w:style>
  <w:style w:type="paragraph" w:styleId="TOC3">
    <w:name w:val="toc 3"/>
    <w:basedOn w:val="Normal"/>
    <w:next w:val="Normal"/>
    <w:autoRedefine/>
    <w:uiPriority w:val="39"/>
    <w:unhideWhenUsed/>
    <w:rsid w:val="003b1dbc"/>
    <w:pPr>
      <w:tabs>
        <w:tab w:val="clear" w:pos="851"/>
        <w:tab w:val="left" w:pos="1834" w:leader="none"/>
        <w:tab w:val="right" w:pos="9026" w:leader="dot"/>
      </w:tabs>
      <w:ind w:hanging="737" w:left="1871"/>
      <w:jc w:val="left"/>
    </w:pPr>
    <w:rPr/>
  </w:style>
  <w:style w:type="paragraph" w:styleId="BalloonText">
    <w:name w:val="Balloon Text"/>
    <w:basedOn w:val="Normal"/>
    <w:link w:val="SelitetekstiChar"/>
    <w:uiPriority w:val="99"/>
    <w:semiHidden/>
    <w:unhideWhenUsed/>
    <w:qFormat/>
    <w:rsid w:val="005d18b9"/>
    <w:pPr/>
    <w:rPr>
      <w:rFonts w:ascii="Tahoma" w:hAnsi="Tahoma" w:cs="Tahoma"/>
      <w:sz w:val="16"/>
      <w:szCs w:val="16"/>
    </w:rPr>
  </w:style>
  <w:style w:type="paragraph" w:styleId="Abstraktintekstit" w:customStyle="1">
    <w:name w:val="Abstraktin tekstit"/>
    <w:basedOn w:val="Normal"/>
    <w:qFormat/>
    <w:rsid w:val="002e5878"/>
    <w:pPr>
      <w:suppressAutoHyphens w:val="true"/>
    </w:pPr>
    <w:rPr>
      <w:lang w:val="en-US"/>
    </w:rPr>
  </w:style>
  <w:style w:type="paragraph" w:styleId="Lhde" w:customStyle="1">
    <w:name w:val="Lähde"/>
    <w:basedOn w:val="Normaalitekstiensimminenkappale"/>
    <w:qFormat/>
    <w:rsid w:val="00ad0740"/>
    <w:pPr>
      <w:suppressAutoHyphens w:val="true"/>
      <w:spacing w:lineRule="auto" w:line="240"/>
      <w:ind w:hanging="567" w:left="567"/>
      <w:jc w:val="left"/>
    </w:pPr>
    <w:rPr/>
  </w:style>
  <w:style w:type="paragraph" w:styleId="TableofFigures">
    <w:name w:val="table of figures"/>
    <w:basedOn w:val="Normal"/>
    <w:next w:val="Normal"/>
    <w:uiPriority w:val="99"/>
    <w:unhideWhenUsed/>
    <w:rsid w:val="0023549d"/>
    <w:pPr>
      <w:tabs>
        <w:tab w:val="clear" w:pos="851"/>
        <w:tab w:val="left" w:pos="1871" w:leader="none"/>
        <w:tab w:val="right" w:pos="8505" w:leader="dot"/>
      </w:tabs>
      <w:ind w:hanging="1871" w:left="1871"/>
      <w:jc w:val="left"/>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a01151"/>
    <w:pPr>
      <w:pageBreakBefore w:val="false"/>
      <w:numPr>
        <w:ilvl w:val="0"/>
        <w:numId w:val="0"/>
      </w:numPr>
      <w:spacing w:before="480" w:after="0"/>
      <w:ind w:hanging="567" w:left="567"/>
      <w:outlineLvl w:val="9"/>
    </w:pPr>
    <w:rPr>
      <w:rFonts w:ascii="Cambria" w:hAnsi="Cambria"/>
      <w:caps w:val="false"/>
      <w:smallCaps w:val="false"/>
      <w:color w:val="365F91"/>
      <w:sz w:val="28"/>
      <w:lang w:val="en-US" w:eastAsia="en-US"/>
    </w:rPr>
  </w:style>
  <w:style w:type="paragraph" w:styleId="Sitaatti" w:customStyle="1">
    <w:name w:val="Sitaatti"/>
    <w:next w:val="Normal"/>
    <w:autoRedefine/>
    <w:qFormat/>
    <w:rsid w:val="00a53da4"/>
    <w:pPr>
      <w:widowControl/>
      <w:suppressAutoHyphens w:val="true"/>
      <w:bidi w:val="0"/>
      <w:spacing w:lineRule="auto" w:line="276" w:before="280" w:after="280"/>
      <w:ind w:left="567"/>
      <w:jc w:val="both"/>
    </w:pPr>
    <w:rPr>
      <w:rFonts w:ascii="Book Antiqua" w:hAnsi="Book Antiqua" w:eastAsia="SimSun" w:cs="Times New Roman"/>
      <w:color w:val="auto"/>
      <w:kern w:val="0"/>
      <w:sz w:val="24"/>
      <w:szCs w:val="24"/>
      <w:lang w:val="fi-FI" w:eastAsia="zh-CN" w:bidi="ar-SA"/>
    </w:rPr>
  </w:style>
  <w:style w:type="paragraph" w:styleId="FootnoteText">
    <w:name w:val="footnote text"/>
    <w:link w:val="AlaviitteentekstiChar"/>
    <w:uiPriority w:val="99"/>
    <w:semiHidden/>
    <w:unhideWhenUsed/>
    <w:rsid w:val="00135d3b"/>
    <w:pPr>
      <w:widowControl/>
      <w:suppressAutoHyphens w:val="true"/>
      <w:bidi w:val="0"/>
      <w:spacing w:lineRule="exact" w:line="220" w:before="0" w:after="0"/>
      <w:jc w:val="left"/>
    </w:pPr>
    <w:rPr>
      <w:rFonts w:ascii="Book Antiqua" w:hAnsi="Book Antiqua" w:eastAsia="SimSun" w:cs="Times New Roman"/>
      <w:color w:val="auto"/>
      <w:kern w:val="0"/>
      <w:sz w:val="21"/>
      <w:szCs w:val="20"/>
      <w:lang w:val="fi-FI" w:eastAsia="zh-CN" w:bidi="ar-SA"/>
    </w:rPr>
  </w:style>
  <w:style w:type="paragraph" w:styleId="Taulukonteksti" w:customStyle="1">
    <w:name w:val="Taulukon teksti"/>
    <w:qFormat/>
    <w:rsid w:val="00761390"/>
    <w:pPr>
      <w:widowControl/>
      <w:suppressAutoHyphens w:val="true"/>
      <w:bidi w:val="0"/>
      <w:spacing w:before="0" w:after="0"/>
      <w:jc w:val="left"/>
    </w:pPr>
    <w:rPr>
      <w:rFonts w:ascii="Book Antiqua" w:hAnsi="Book Antiqua" w:eastAsia="SimSun" w:cs="Times New Roman"/>
      <w:color w:val="auto"/>
      <w:kern w:val="0"/>
      <w:sz w:val="21"/>
      <w:szCs w:val="22"/>
      <w:lang w:val="fi-FI" w:eastAsia="zh-CN" w:bidi="ar-SA"/>
    </w:rPr>
  </w:style>
  <w:style w:type="paragraph" w:styleId="Abstraktinotsikot" w:customStyle="1">
    <w:name w:val="Abstraktin otsikot"/>
    <w:basedOn w:val="Normal"/>
    <w:qFormat/>
    <w:rsid w:val="00af0884"/>
    <w:pPr>
      <w:ind w:hanging="0"/>
    </w:pPr>
    <w:rPr>
      <w:rFonts w:ascii="Times New Roman" w:hAnsi="Times New Roman"/>
      <w:sz w:val="20"/>
      <w:szCs w:val="20"/>
    </w:rPr>
  </w:style>
  <w:style w:type="paragraph" w:styleId="Luetteloteksti" w:customStyle="1">
    <w:name w:val="Luetteloteksti"/>
    <w:next w:val="Normal"/>
    <w:autoRedefine/>
    <w:qFormat/>
    <w:rsid w:val="00c10940"/>
    <w:pPr>
      <w:widowControl/>
      <w:numPr>
        <w:ilvl w:val="0"/>
        <w:numId w:val="2"/>
      </w:numPr>
      <w:suppressAutoHyphens w:val="true"/>
      <w:bidi w:val="0"/>
      <w:spacing w:lineRule="exact" w:line="220" w:before="280" w:after="0"/>
      <w:jc w:val="left"/>
    </w:pPr>
    <w:rPr>
      <w:rFonts w:ascii="Book Antiqua" w:hAnsi="Book Antiqua" w:eastAsia="SimSun" w:cs="Times New Roman"/>
      <w:color w:val="auto"/>
      <w:kern w:val="0"/>
      <w:sz w:val="21"/>
      <w:szCs w:val="22"/>
      <w:lang w:val="fi-FI" w:eastAsia="zh-CN" w:bidi="ar-SA"/>
    </w:rPr>
  </w:style>
  <w:style w:type="paragraph" w:styleId="Kuvionselite" w:customStyle="1">
    <w:name w:val="Kuvion selite"/>
    <w:qFormat/>
    <w:rsid w:val="00202889"/>
    <w:pPr>
      <w:widowControl/>
      <w:suppressAutoHyphens w:val="true"/>
      <w:bidi w:val="0"/>
      <w:spacing w:before="280" w:after="280"/>
      <w:ind w:hanging="1134" w:left="1134"/>
      <w:jc w:val="left"/>
    </w:pPr>
    <w:rPr>
      <w:rFonts w:ascii="Book Antiqua" w:hAnsi="Book Antiqua" w:eastAsia="SimSun" w:cs="Times New Roman"/>
      <w:color w:val="auto"/>
      <w:kern w:val="0"/>
      <w:sz w:val="21"/>
      <w:szCs w:val="22"/>
      <w:lang w:val="fi-FI" w:eastAsia="zh-CN" w:bidi="ar-SA"/>
    </w:rPr>
  </w:style>
  <w:style w:type="paragraph" w:styleId="TOC4">
    <w:name w:val="toc 4"/>
    <w:basedOn w:val="Normal"/>
    <w:next w:val="Normal"/>
    <w:autoRedefine/>
    <w:uiPriority w:val="39"/>
    <w:unhideWhenUsed/>
    <w:rsid w:val="002323b6"/>
    <w:pPr>
      <w:ind w:firstLine="737" w:left="720"/>
    </w:pPr>
    <w:rPr/>
  </w:style>
  <w:style w:type="paragraph" w:styleId="TOC5">
    <w:name w:val="toc 5"/>
    <w:basedOn w:val="Normal"/>
    <w:next w:val="Normal"/>
    <w:autoRedefine/>
    <w:uiPriority w:val="39"/>
    <w:unhideWhenUsed/>
    <w:rsid w:val="002323b6"/>
    <w:pPr>
      <w:ind w:firstLine="737" w:left="958"/>
    </w:pPr>
    <w:rPr/>
  </w:style>
  <w:style w:type="paragraph" w:styleId="Tutkielmanotsikko" w:customStyle="1">
    <w:name w:val="Tutkielman otsikko"/>
    <w:basedOn w:val="Normaalitekstiensimminenkappale"/>
    <w:qFormat/>
    <w:rsid w:val="00fa0262"/>
    <w:pPr>
      <w:spacing w:before="3360" w:after="5000"/>
      <w:jc w:val="center"/>
    </w:pPr>
    <w:rPr>
      <w:b/>
      <w:caps/>
      <w:sz w:val="32"/>
      <w:szCs w:val="32"/>
    </w:rPr>
  </w:style>
  <w:style w:type="paragraph" w:styleId="Tutkielmantekija" w:customStyle="1">
    <w:name w:val="Tutkielman tekija"/>
    <w:basedOn w:val="Normal"/>
    <w:qFormat/>
    <w:rsid w:val="00e153ac"/>
    <w:pPr>
      <w:ind w:hanging="0" w:left="5954"/>
    </w:pPr>
    <w:rPr/>
  </w:style>
  <w:style w:type="paragraph" w:styleId="paragraph" w:customStyle="1">
    <w:name w:val="paragraph"/>
    <w:basedOn w:val="Normal"/>
    <w:qFormat/>
    <w:rsid w:val="00854bfc"/>
    <w:pPr>
      <w:spacing w:lineRule="auto" w:line="240" w:beforeAutospacing="1" w:afterAutospacing="1"/>
      <w:ind w:hanging="0"/>
      <w:jc w:val="left"/>
    </w:pPr>
    <w:rPr>
      <w:rFonts w:ascii="Times New Roman" w:hAnsi="Times New Roman" w:eastAsia="Times New Roman"/>
      <w:szCs w:val="24"/>
      <w:lang w:eastAsia="fi-FI"/>
    </w:rPr>
  </w:style>
  <w:style w:type="paragraph" w:styleId="CommentText">
    <w:name w:val="annotation text"/>
    <w:basedOn w:val="Normal"/>
    <w:link w:val="KommentintekstiChar"/>
    <w:uiPriority w:val="99"/>
    <w:unhideWhenUsed/>
    <w:rsid w:val="00bc3df8"/>
    <w:pPr>
      <w:spacing w:lineRule="auto" w:line="240"/>
    </w:pPr>
    <w:rPr>
      <w:sz w:val="20"/>
      <w:szCs w:val="20"/>
    </w:rPr>
  </w:style>
  <w:style w:type="paragraph" w:styleId="annotationsubject">
    <w:name w:val="annotation subject"/>
    <w:basedOn w:val="CommentText"/>
    <w:next w:val="CommentText"/>
    <w:link w:val="KommentinotsikkoChar"/>
    <w:uiPriority w:val="99"/>
    <w:semiHidden/>
    <w:unhideWhenUsed/>
    <w:qFormat/>
    <w:rsid w:val="00bc3df8"/>
    <w:pPr/>
    <w:rPr>
      <w:b/>
      <w:bCs/>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user">
    <w:name w:val="Frame Contents (user)"/>
    <w:basedOn w:val="Normal"/>
    <w:qFormat/>
    <w:pPr/>
    <w:rPr/>
  </w:style>
  <w:style w:type="paragraph" w:styleId="HeaderLeftuser">
    <w:name w:val="Header Left (user)"/>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alitaulukko">
    <w:name w:val="Normal Table"/>
    <w:uiPriority w:val="99"/>
    <w:semiHidden/>
    <w:unhideWhenUsed/>
    <w:tblPr>
      <w:tblCellMar>
        <w:top w:w="0" w:type="dxa"/>
        <w:left w:w="108" w:type="dxa"/>
        <w:bottom w:w="0" w:type="dxa"/>
        <w:right w:w="108" w:type="dxa"/>
      </w:tblCellMar>
    </w:tblPr>
  </w:style>
  <w:style w:type="table" w:styleId="TaulukkoRuudukko">
    <w:name w:val="Table Grid"/>
    <w:basedOn w:val="Normaalitaulukko"/>
    <w:uiPriority w:val="59"/>
    <w:rsid w:val="00670733"/>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ulukko">
    <w:name w:val="Taulukko"/>
    <w:basedOn w:val="Normaalitaulukko"/>
    <w:uiPriority w:val="99"/>
    <w:qFormat/>
    <w:rsid w:val="00761390"/>
    <w:rPr>
      <w:sz w:val="21"/>
    </w:rPr>
    <w:tcPr>
      <w:vAlign w:val="cente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yperlink" Target="https://www.deanza.edu/engineering/documents/arduino_projects_book.pdf" TargetMode="External"/><Relationship Id="rId10" Type="http://schemas.openxmlformats.org/officeDocument/2006/relationships/hyperlink" Target="https://docs.arduino.cc/language-reference/en/functions/external-interrupts/attachInterrupt/" TargetMode="Externa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Relationship Id="rId22" Type="http://schemas.openxmlformats.org/officeDocument/2006/relationships/customXml" Target="../customXml/item2.xml"/><Relationship Id="rId23" Type="http://schemas.openxmlformats.org/officeDocument/2006/relationships/customXml" Target="../customXml/item3.xml"/><Relationship Id="rId24"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1EFF1CD3F0BC0A419E3E990C88F08342" ma:contentTypeVersion="2" ma:contentTypeDescription="Luo uusi asiakirja." ma:contentTypeScope="" ma:versionID="50d622596d85252ad716650d3a934753">
  <xsd:schema xmlns:xsd="http://www.w3.org/2001/XMLSchema" xmlns:xs="http://www.w3.org/2001/XMLSchema" xmlns:p="http://schemas.microsoft.com/office/2006/metadata/properties" xmlns:ns2="2083e86d-8ab1-43a6-9657-e762b006e9c7" targetNamespace="http://schemas.microsoft.com/office/2006/metadata/properties" ma:root="true" ma:fieldsID="6693568da949618ba66a5c7258f0155c" ns2:_="">
    <xsd:import namespace="2083e86d-8ab1-43a6-9657-e762b006e9c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3e86d-8ab1-43a6-9657-e762b006e9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8E2F1C-3CD1-47CF-94C5-5692CCE2FAA0}">
  <ds:schemaRefs>
    <ds:schemaRef ds:uri="http://schemas.openxmlformats.org/officeDocument/2006/bibliography"/>
  </ds:schemaRefs>
</ds:datastoreItem>
</file>

<file path=customXml/itemProps2.xml><?xml version="1.0" encoding="utf-8"?>
<ds:datastoreItem xmlns:ds="http://schemas.openxmlformats.org/officeDocument/2006/customXml" ds:itemID="{60003756-F0B8-4F62-89B5-5B91ED0EC1F3}">
  <ds:schemaRefs>
    <ds:schemaRef ds:uri="http://schemas.microsoft.com/sharepoint/v3/contenttype/forms"/>
  </ds:schemaRefs>
</ds:datastoreItem>
</file>

<file path=customXml/itemProps3.xml><?xml version="1.0" encoding="utf-8"?>
<ds:datastoreItem xmlns:ds="http://schemas.openxmlformats.org/officeDocument/2006/customXml" ds:itemID="{AA0DCF7A-E12F-4E03-9AF6-CEFE63B374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83e86d-8ab1-43a6-9657-e762b006e9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35CE27-1E53-4282-BA32-CE5C9BDB3A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Application>LibreOffice/25.2.7.2$Windows_X86_64 LibreOffice_project/5cbfd1ab6520636bb5f7b99185aa69bd7456825d</Application>
  <AppVersion>15.0000</AppVersion>
  <Pages>6</Pages>
  <Words>508</Words>
  <Characters>3796</Characters>
  <CharactersWithSpaces>4275</CharactersWithSpaces>
  <Paragraphs>25</Paragraphs>
  <Company>JYU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2025-11-10T13:02:00Z</dcterms:created>
  <dc:creator>Ollikainen, Krista</dc:creator>
  <dc:description/>
  <dc:language>en-US</dc:language>
  <cp:lastModifiedBy/>
  <cp:lastPrinted>2026-07-05T16:48:27Z</cp:lastPrinted>
  <dcterms:modified xsi:type="dcterms:W3CDTF">2026-08-16T21:20:52Z</dcterms:modified>
  <cp:revision>15</cp:revision>
  <dc:subject>Jyväskylän yliopiston väitöskirjapohja</dc:subject>
  <dc:title>Maisterintutkielmapohja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0x0101001EFF1CD3F0BC0A419E3E990C88F08342</vt:lpwstr>
  </property>
</Properties>
</file>