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Veikko Keränen – Laajennettu tutkimusdokumentti (Osa II)</w:t>
      </w:r>
    </w:p>
    <w:p>
      <w:pPr>
        <w:pStyle w:val="Heading2"/>
      </w:pPr>
      <w:r>
        <w:t>Julkaisujen kehityskaari</w:t>
      </w:r>
    </w:p>
    <w:p>
      <w:r>
        <w:t>Keräsen tutkimus etenee varhaisista k-vapaiden morfismien tutkimuksista kohti Abelin toistojen vältettävyyttä, tietokoneavusteisia konstruktioita ja visualisointia. Alla oleva yhteenveto perustuu julkisesti saatavilla oleviin julkaisutietoihin ja tunnettuun tutkimuslinjaan.</w:t>
      </w:r>
    </w:p>
    <w:p>
      <w:pPr>
        <w:pStyle w:val="Heading3"/>
      </w:pPr>
      <w:r>
        <w:t>1984 – On k-Repetition Free Words Generated by Length Uniform Morphisms Over a Binary Alphabet</w:t>
      </w:r>
    </w:p>
    <w:p>
      <w:r>
        <w:t>Varhainen tutkimus tasamittaisista morfismeista. Keskiössä oli kuinka morfismit voivat tuottaa sanoja ilman tietynlaisia toistoja.</w:t>
      </w:r>
    </w:p>
    <w:p>
      <w:pPr>
        <w:pStyle w:val="Heading3"/>
      </w:pPr>
      <w:r>
        <w:t>1986–1987 – k-Freeness of Morphisms</w:t>
      </w:r>
    </w:p>
    <w:p>
      <w:r>
        <w:t>Syventää morfismien ominaisuuksia vapaissa monoideissa ja antaa teoreettisia ehtoja toistojen välttämiselle.</w:t>
      </w:r>
    </w:p>
    <w:p>
      <w:pPr>
        <w:pStyle w:val="Heading3"/>
      </w:pPr>
      <w:r>
        <w:t>1992 – Abelian Squares are Avoidable on 4 Letters</w:t>
      </w:r>
    </w:p>
    <w:p>
      <w:r>
        <w:t>Läpimurto: osoitettiin nelikirjaimisen aakkoston riittävän äärettömän Abelin neliöistä vapaan sanan rakentamiseen.</w:t>
      </w:r>
    </w:p>
    <w:p>
      <w:pPr>
        <w:pStyle w:val="Heading3"/>
      </w:pPr>
      <w:r>
        <w:t>1995 – Mathematica in Research of Avoidable Patterns</w:t>
      </w:r>
    </w:p>
    <w:p>
      <w:r>
        <w:t>Kuvaa kokeellisen matematiikan työnkulkuja: generointi, visualisointi, testaus ja analyysi Mathematica-ympäristössä.</w:t>
      </w:r>
    </w:p>
    <w:p>
      <w:pPr>
        <w:pStyle w:val="Heading3"/>
      </w:pPr>
      <w:r>
        <w:t>1996 – On Abelian Repetition-Free Words</w:t>
      </w:r>
    </w:p>
    <w:p>
      <w:r>
        <w:t>Jatkaa Abelin toistojen tutkimusta ja tarkastelee uusia konstruktioita.</w:t>
      </w:r>
    </w:p>
    <w:p>
      <w:pPr>
        <w:pStyle w:val="Heading3"/>
      </w:pPr>
      <w:r>
        <w:t>2002 – DT0L Languages</w:t>
      </w:r>
    </w:p>
    <w:p>
      <w:r>
        <w:t>Laajentaa tarkastelua formaalien kielten suuntaan käyttäen DT0L-järjestelmiä.</w:t>
      </w:r>
    </w:p>
    <w:p>
      <w:pPr>
        <w:pStyle w:val="Heading3"/>
      </w:pPr>
      <w:r>
        <w:t>2009 – A Powerful Abelian Square-Free Substitution over 4 Letters</w:t>
      </w:r>
    </w:p>
    <w:p>
      <w:r>
        <w:t>Esittelee tehokkaan substituution, joka yksinkertaistaa aiempia konstruktioita.</w:t>
      </w:r>
    </w:p>
    <w:p>
      <w:pPr>
        <w:pStyle w:val="Heading3"/>
      </w:pPr>
      <w:r>
        <w:t>2010 – Suppression of Unfavorable Factors in Pattern Avoidance</w:t>
      </w:r>
    </w:p>
    <w:p>
      <w:r>
        <w:t>Analysoi, miksi pitkät Abelin neliöistä vapaat sanat ovat harvinaisia ja mitä rakenteellisia esteitä niiden muodostumiselle on.</w:t>
      </w:r>
    </w:p>
    <w:p>
      <w:pPr>
        <w:pStyle w:val="Heading2"/>
      </w:pPr>
      <w:r>
        <w:t>Keskeiset matemaattiset ideat</w:t>
      </w:r>
    </w:p>
    <w:p>
      <w:r>
        <w:t>• Morfismit rakentavat äärettömiä sanoja iteroimalla sääntöjä.</w:t>
        <w:br/>
        <w:t>• Parikh-vektorit vertaavat kirjainmääriä riippumatta järjestyksestä.</w:t>
        <w:br/>
        <w:t>• Tietokonehausta tulee osa todistusstrategiaa.</w:t>
        <w:br/>
        <w:t>• Visualisointi auttaa löytämään rakenteita, joita pelkkä symbolijono ei paljasta.</w:t>
      </w:r>
    </w:p>
    <w:p>
      <w:pPr>
        <w:pStyle w:val="Heading2"/>
      </w:pPr>
      <w:r>
        <w:t>Avoimia tutkimussuuntia</w:t>
      </w:r>
    </w:p>
    <w:p>
      <w:r>
        <w:t>Nykyinen tutkimus tarkastelee mm. pienempiä morfismeja, tehokkaampia algoritmeja, automaattitodistuksia, symbolista dynamiikkaa, biologisten sekvenssien rakenteita sekä generatiivisen tekoälyn käyttöä uusien hypoteesien löytämisessä.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