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A8" w:rsidRDefault="006B7EA8" w:rsidP="006B7EA8">
      <w:pPr>
        <w:rPr>
          <w:b/>
        </w:rPr>
      </w:pPr>
      <w:r>
        <w:rPr>
          <w:b/>
        </w:rPr>
        <w:t xml:space="preserve">FOTOS NA PÁGINA INICIAL 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 xml:space="preserve">FOTO CONSULTA </w:t>
      </w:r>
    </w:p>
    <w:p w:rsidR="006B7EA8" w:rsidRDefault="006B7EA8" w:rsidP="006B7EA8">
      <w:r>
        <w:t>LEGENDA DA FOTO : Realizamos diversos exames e temos ampla atuação com cirurgias. Agende um horário conosco e faça sua consulta.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 xml:space="preserve">EXAMES </w:t>
      </w:r>
    </w:p>
    <w:p w:rsidR="006B7EA8" w:rsidRDefault="006B7EA8" w:rsidP="006B7EA8">
      <w:r>
        <w:t xml:space="preserve">LEGENDA DA FOTO: Exames com diagnósticos completos para todos os tipos de situações, com agilidade e pontualidade. 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 xml:space="preserve">CIRURGIAS </w:t>
      </w:r>
    </w:p>
    <w:p w:rsidR="006B7EA8" w:rsidRDefault="006B7EA8" w:rsidP="006B7EA8">
      <w:r>
        <w:t xml:space="preserve">LEGENDA DA FOTO: As melhores técnicas para solucionar defeitos e doenças oculares, todas feitas por especialistas. 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>SOBRE A CLÍNICA</w:t>
      </w:r>
      <w:r>
        <w:rPr>
          <w:b/>
        </w:rPr>
        <w:t xml:space="preserve"> (CONTÉUDO DO MENU OU PÁGINA INICIAL)</w:t>
      </w:r>
    </w:p>
    <w:p w:rsidR="006B7EA8" w:rsidRDefault="006B7EA8" w:rsidP="006B7EA8">
      <w:r>
        <w:t>O avanço tecnológico na oftalmologia nos últimos anos, vem permitindo um melhor entendimento deste órgão nobre, o globo ocular, que nos faz interagir com o mundo exterior.</w:t>
      </w:r>
    </w:p>
    <w:p w:rsidR="006B7EA8" w:rsidRDefault="006B7EA8" w:rsidP="006B7EA8">
      <w:r>
        <w:t>Este avanço tem aumentado a precisão dos diagnósticos e tratamentos em nossa especialidade, oferecendo rápida reabilitação visual em muitos casos. Nossa especialidade cuida de um órgão altamente desenvolvido e preciso, com inúmeras particularidades científicas. Para atender as necessidades tão peculiares de cada parte do globo ocular, a Oftalmologia está dividida em sub-especialidades, justamente para haver um aprofundamento em cada área, em cada especialização.</w:t>
      </w:r>
    </w:p>
    <w:p w:rsidR="006B7EA8" w:rsidRPr="006B7EA8" w:rsidRDefault="006B7EA8" w:rsidP="006B7EA8">
      <w:pPr>
        <w:rPr>
          <w:b/>
          <w:u w:val="single"/>
        </w:rPr>
      </w:pPr>
      <w:r w:rsidRPr="006B7EA8">
        <w:rPr>
          <w:b/>
          <w:u w:val="single"/>
        </w:rPr>
        <w:t xml:space="preserve">CONTEÚDO DA PÁGINA EXAMES: 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>EXAME DE VISÃO SUBNORMAL</w:t>
      </w:r>
    </w:p>
    <w:p w:rsidR="006B7EA8" w:rsidRDefault="006B7EA8" w:rsidP="006B7EA8">
      <w:r>
        <w:t>FUNÇÃO / INDICAÇÃO</w:t>
      </w:r>
    </w:p>
    <w:p w:rsidR="006B7EA8" w:rsidRDefault="006B7EA8" w:rsidP="006B7EA8">
      <w:r>
        <w:t>A função principal deste trabalho é ajudar a pessoa com baixa visão, a ter qualidade de vida e permitir que a pessoa se adapte da melhor forma possível, utilizando-se de recursos ópticos (utilização de óculos especiais, telescópios ou telelupas até as mais variadas formas de lupas de aumento) bem como os recursos não ópticos (iluminação, aumentar a letra dos textos, luminárias, material com alto contraste etc.).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>COMO O EXAME É FEITO?</w:t>
      </w:r>
    </w:p>
    <w:p w:rsidR="006B7EA8" w:rsidRDefault="006B7EA8" w:rsidP="006B7EA8">
      <w:r>
        <w:t xml:space="preserve">Inicia-se com uma anamnese detalhada com ênfase nas queixas funcionais, como dificuldades visuais nas tarefas do dia a dia. </w:t>
      </w:r>
    </w:p>
    <w:p w:rsidR="006B7EA8" w:rsidRDefault="006B7EA8" w:rsidP="006B7EA8">
      <w:r>
        <w:t>Informações sobre o ambiente domiciliar, escolar e do trabalho são colhidas para verificar condições ergonômicas e necessidades de adaptações, por exemplo, quanto ? iluminação. Inclui também uma revisão minuciosa do histórico médico e ocular.</w:t>
      </w:r>
    </w:p>
    <w:p w:rsidR="006B7EA8" w:rsidRDefault="006B7EA8" w:rsidP="006B7EA8"/>
    <w:p w:rsidR="006B7EA8" w:rsidRPr="006B7EA8" w:rsidRDefault="006B7EA8" w:rsidP="006B7EA8">
      <w:pPr>
        <w:rPr>
          <w:b/>
        </w:rPr>
      </w:pPr>
      <w:r w:rsidRPr="006B7EA8">
        <w:rPr>
          <w:b/>
        </w:rPr>
        <w:t>EXAME DE ULTRASSONOGRAFIA OCULAR</w:t>
      </w:r>
    </w:p>
    <w:p w:rsidR="006B7EA8" w:rsidRDefault="006B7EA8" w:rsidP="006B7EA8">
      <w:r>
        <w:t>FUNÇÃO / INDICAÇÃO</w:t>
      </w:r>
    </w:p>
    <w:p w:rsidR="006B7EA8" w:rsidRDefault="006B7EA8" w:rsidP="006B7EA8">
      <w:r>
        <w:lastRenderedPageBreak/>
        <w:t>Este exame tem como função avaliar estruturas e alterações no globo ocular e na órbita através de ondas sonoras de alta frequência emitida por um aparelho que as retransmitem em imagens.</w:t>
      </w:r>
    </w:p>
    <w:p w:rsidR="006B7EA8" w:rsidRDefault="006B7EA8" w:rsidP="006B7EA8">
      <w:r>
        <w:t>Exame utilizado para o diagnóstico de várias doenças, como descolamento de retina, hemorragias, luxação de cristalino, lesões inflamatórias, sendo indispensável na definição de tumores intraoculares.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>COMO O EXAME É FEITO?</w:t>
      </w:r>
    </w:p>
    <w:p w:rsidR="006B7EA8" w:rsidRDefault="006B7EA8" w:rsidP="006B7EA8">
      <w:r>
        <w:t>O exame é totalmente indolor e é realizado com uma sonda em contato com a pálpebra fechada do paciente. O paciente é informado a movimentar os olhos para que as diferentes regiões oculares possam ser examinadas.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>EXAME DE MAPA PAQUIMÉTRICO</w:t>
      </w:r>
    </w:p>
    <w:p w:rsidR="006B7EA8" w:rsidRDefault="006B7EA8" w:rsidP="006B7EA8">
      <w:r>
        <w:t>FUNÇÃO / INDICAÇÃO</w:t>
      </w:r>
    </w:p>
    <w:p w:rsidR="006B7EA8" w:rsidRDefault="006B7EA8" w:rsidP="006B7EA8">
      <w:r>
        <w:t>Este exame tem por finalidade medir e analisar a espessura da córnea.</w:t>
      </w:r>
    </w:p>
    <w:p w:rsidR="006B7EA8" w:rsidRDefault="006B7EA8" w:rsidP="006B7EA8">
      <w:r>
        <w:t>Este exame será indicado principalmente ? pacientes que farão cirurgia refrativa (cirurgias de correção de grau como nos casos de astigmatismos, miopia e hipermetropia) ou de catarata ou em propedêutica do glaucoma.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>COMO O EXAME É FEITO?</w:t>
      </w:r>
    </w:p>
    <w:p w:rsidR="000D41F3" w:rsidRDefault="006B7EA8" w:rsidP="006B7EA8">
      <w:r>
        <w:t>Há duas maneiras de se medir a espessura da córnea: através do ultrassom, denominado como paquimetria ultrassônica ou através de luz, chamada de paquimetria óptica. Com este exame podemos medir a espessura da córnea em diversos pontos e obter um mapa de sua espessura.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>EXAME DE ULTRASSONOGRAFIA A E B</w:t>
      </w:r>
    </w:p>
    <w:p w:rsidR="006B7EA8" w:rsidRDefault="006B7EA8" w:rsidP="006B7EA8">
      <w:r>
        <w:t>FUNÇÃO / INDICAÇÃO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>Ultrassonografia B</w:t>
      </w:r>
    </w:p>
    <w:p w:rsidR="006B7EA8" w:rsidRDefault="006B7EA8" w:rsidP="006B7EA8">
      <w:r>
        <w:t>Exame ultrassonográfico que apresenta a imagem do perfil do olho, revelando internamente sua anatomia. Utilizado principalmente no diagnóstico de doenças intra-oculares do vítreo, retina e coroide. A representação fornecida por este exame é bidimensional, através dos ecos do aparelho de ultrassom consegue-se extrair informações da anatomia e topografia do olho estudado.</w:t>
      </w:r>
    </w:p>
    <w:p w:rsidR="006B7EA8" w:rsidRDefault="006B7EA8" w:rsidP="006B7EA8">
      <w:r>
        <w:t>Utilizado no diagnóstico de doenças intra-oculares, como patologias vítreas (membranas, hemorragias, sinquise, corpos asteroides, corpos estranhos), descolamento da retina e/ou coroide; patologias orbitárias (tumores, doenças graves, hemorragias e traumas); patologias do nervo óptico (neurites e tumores).</w:t>
      </w:r>
    </w:p>
    <w:p w:rsidR="006B7EA8" w:rsidRDefault="006B7EA8" w:rsidP="006B7EA8">
      <w:r>
        <w:t>FUNÇÃO / INDICAÇÃO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>Ultrassonografia A</w:t>
      </w:r>
    </w:p>
    <w:p w:rsidR="006B7EA8" w:rsidRDefault="006B7EA8" w:rsidP="006B7EA8">
      <w:r>
        <w:t>Possui a mesma função da ultrassonografia B, no entanto o resultado apresentado resulta em ondas, semelhante ao traçado de um eletrocardiograma.</w:t>
      </w:r>
    </w:p>
    <w:p w:rsidR="006B7EA8" w:rsidRDefault="006B7EA8" w:rsidP="006B7EA8">
      <w:r>
        <w:t>Mesma indicação da ultrassonografia B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lastRenderedPageBreak/>
        <w:t>EXAME DE MICROSCOPIA ESPECULAR</w:t>
      </w:r>
    </w:p>
    <w:p w:rsidR="006B7EA8" w:rsidRDefault="006B7EA8" w:rsidP="006B7EA8">
      <w:r>
        <w:t>FUNÇÃO / INDICAÇÃO</w:t>
      </w:r>
    </w:p>
    <w:p w:rsidR="006B7EA8" w:rsidRDefault="006B7EA8" w:rsidP="006B7EA8">
      <w:r>
        <w:t>Este exame é indolor, apenas fotografa as células da camada mais interna da córnea, conhecida como endotélio. Isto permite que o médico analise quantitativamente e qualitativamente as células da córnea. Os dados obtidos são o formato, o tamanho e o número de células.</w:t>
      </w:r>
    </w:p>
    <w:p w:rsidR="006B7EA8" w:rsidRDefault="006B7EA8" w:rsidP="006B7EA8">
      <w:r>
        <w:t>A indicação deste exame recai sobre os pacientes de pré-operatório de cirurgias intra-oculares em geral (catarata, glaucoma, transplante de córnea e doenças gerais da córnea).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>COMO O EXAME É FEITO?</w:t>
      </w:r>
    </w:p>
    <w:p w:rsidR="006B7EA8" w:rsidRDefault="006B7EA8" w:rsidP="006B7EA8">
      <w:r>
        <w:t>Exame é indolor, fotografa as células da camada mais interna da córnea de forma automaticamente dentro de uma área de 1mm quadrado da córnea.</w:t>
      </w:r>
    </w:p>
    <w:p w:rsidR="006B7EA8" w:rsidRDefault="006B7EA8" w:rsidP="006B7EA8"/>
    <w:p w:rsidR="006B7EA8" w:rsidRPr="006B7EA8" w:rsidRDefault="006B7EA8" w:rsidP="006B7EA8">
      <w:pPr>
        <w:rPr>
          <w:b/>
          <w:u w:val="single"/>
        </w:rPr>
      </w:pPr>
      <w:r>
        <w:rPr>
          <w:b/>
          <w:u w:val="single"/>
        </w:rPr>
        <w:t xml:space="preserve">CONTEÚDO </w:t>
      </w:r>
      <w:r w:rsidRPr="006B7EA8">
        <w:rPr>
          <w:b/>
          <w:u w:val="single"/>
        </w:rPr>
        <w:t>PAGÍNA CIRURGIAS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 xml:space="preserve">CIRURGIA DE CATARATA </w:t>
      </w:r>
    </w:p>
    <w:p w:rsidR="006B7EA8" w:rsidRDefault="006B7EA8" w:rsidP="006B7EA8">
      <w:r>
        <w:t>O QUE É CATARATA?</w:t>
      </w:r>
    </w:p>
    <w:p w:rsidR="006B7EA8" w:rsidRDefault="006B7EA8" w:rsidP="006B7EA8">
      <w:r>
        <w:t>A catarata consiste na opacidade do cristalino (lente natural do olho situada atrás da íris). Como o cristalino torna-se opaco, os raios de luz não conseguem alcançar a retina (local onde se situa os receptores fotossensíveis) adequadamente, tornando difícil ao portador da catarata enxergar com nitidez.</w:t>
      </w:r>
    </w:p>
    <w:p w:rsidR="006B7EA8" w:rsidRDefault="006B7EA8" w:rsidP="006B7EA8">
      <w:r>
        <w:t>COMO É FEITO O DIAGNÓSTICO?</w:t>
      </w:r>
      <w:r>
        <w:separator/>
      </w:r>
    </w:p>
    <w:p w:rsidR="006B7EA8" w:rsidRDefault="006B7EA8" w:rsidP="006B7EA8">
      <w:r>
        <w:t>Além da análise dos sintomas apresentados pelo paciente, o médico oftalmologista realizará o exame de Biomicroscopia, sendo necessário dilatar a pupila para o completo diagnóstico da catarata e das demais estruturas do olho. Além deste exame poderão ser solicitados exames adicionais para avaliação completa do cristalino e exames pré-operatórios.</w:t>
      </w:r>
    </w:p>
    <w:p w:rsidR="006B7EA8" w:rsidRPr="006B7EA8" w:rsidRDefault="006B7EA8" w:rsidP="006B7EA8">
      <w:pPr>
        <w:rPr>
          <w:b/>
        </w:rPr>
      </w:pPr>
      <w:r w:rsidRPr="006B7EA8">
        <w:rPr>
          <w:b/>
        </w:rPr>
        <w:t>CIRURGIA DE CÓRNEA</w:t>
      </w:r>
    </w:p>
    <w:p w:rsidR="006B7EA8" w:rsidRDefault="006B7EA8" w:rsidP="006B7EA8">
      <w:r>
        <w:t>O QUE É A CIRURGIA DE CÓRNEA?</w:t>
      </w:r>
    </w:p>
    <w:p w:rsidR="006B7EA8" w:rsidRDefault="006B7EA8" w:rsidP="006B7EA8">
      <w:r>
        <w:t>A córnea é a parte anterior transparente do olho. A córnea juntamente com o cristalino possui a função de focalizar a luz através da pupila em direção a retina, no fundo do olho. As lágrimas umedecem nutrem as células da córnea. Não possui vasos sanguíneos, mas diversos nervos.</w:t>
      </w:r>
    </w:p>
    <w:p w:rsidR="006B7EA8" w:rsidRDefault="006B7EA8" w:rsidP="006B7EA8">
      <w:r>
        <w:t>COMO É FEITO O TRATAMENTO?</w:t>
      </w:r>
    </w:p>
    <w:p w:rsidR="006B7EA8" w:rsidRDefault="006B7EA8" w:rsidP="006B7EA8">
      <w:r>
        <w:t>No caso de infecção o médico deverá prescrever os colírios antibióticos e anti-inflamatório necessário para a correção do problema. Em casos de lesão por desnutrição e falta de vit. A, será necessário a reposição destes nutrientes pela alimentação ou suplementação. No entanto, em alguns casos, é necessária a realização do transplante de córnea.</w:t>
      </w:r>
    </w:p>
    <w:p w:rsidR="006B7EA8" w:rsidRDefault="006B7EA8" w:rsidP="006B7EA8"/>
    <w:p w:rsidR="006B7EA8" w:rsidRDefault="006B7EA8" w:rsidP="006B7EA8"/>
    <w:p w:rsidR="006B7EA8" w:rsidRDefault="006B7EA8" w:rsidP="006B7EA8"/>
    <w:p w:rsidR="006B7EA8" w:rsidRPr="006B7EA8" w:rsidRDefault="006B7EA8" w:rsidP="006B7EA8">
      <w:pPr>
        <w:rPr>
          <w:b/>
        </w:rPr>
      </w:pPr>
      <w:r w:rsidRPr="006B7EA8">
        <w:rPr>
          <w:b/>
        </w:rPr>
        <w:lastRenderedPageBreak/>
        <w:t>CIRURGIA GLAUCOMA</w:t>
      </w:r>
    </w:p>
    <w:p w:rsidR="006B7EA8" w:rsidRDefault="006B7EA8" w:rsidP="006B7EA8">
      <w:r>
        <w:t>O QUE É GLAUCOMA?</w:t>
      </w:r>
    </w:p>
    <w:p w:rsidR="006B7EA8" w:rsidRDefault="006B7EA8" w:rsidP="006B7EA8">
      <w:r>
        <w:t>É uma doença que causa alterações estruturais progressivas do nervo óptico, responsável pela transmissão das imagens ao cérebro, podendo causar a perda total da visão de forma definitiva, caso não seja tratada. Existe uma variedade de fatores que influenciam no desenvolvimento da doença, entre os quais o principal é o aumento da pressão intra-ocular, embora em alguns casos a doença possa se manifestar mesmo com pressão normal.</w:t>
      </w:r>
    </w:p>
    <w:p w:rsidR="00965D19" w:rsidRDefault="00965D19" w:rsidP="00965D19">
      <w:r>
        <w:t>COMO É FEITO O DIAGNÓSTICO?</w:t>
      </w:r>
    </w:p>
    <w:p w:rsidR="00965D19" w:rsidRDefault="00965D19" w:rsidP="00965D19">
      <w:r>
        <w:t>Mais do que qualquer outra doença ocular, o glaucoma precisa ser detectado precocemente para que o tratamento seja bem sucedido. O diagnóstico é obtido através da medição da pressão intra-ocular, além do exame detalhado do nervo óptico e do campo visual.</w:t>
      </w:r>
    </w:p>
    <w:p w:rsidR="00965D19" w:rsidRDefault="00965D19" w:rsidP="00965D19">
      <w:r>
        <w:t>COMO É FEITO O TRATAMENTO?</w:t>
      </w:r>
    </w:p>
    <w:p w:rsidR="00965D19" w:rsidRDefault="00965D19" w:rsidP="00965D19">
      <w:r>
        <w:t>Mais do que qualquer outra doença ocular, o glaucoma precisa ser detectado precocemente para que o tratamento seja bem sucedido. O diagnóstico é obtido através da medição da pressão intra-ocular, além do exame detalhado do nervo óptico e do campo visual.</w:t>
      </w:r>
    </w:p>
    <w:p w:rsidR="00D154EC" w:rsidRPr="00D154EC" w:rsidRDefault="00D154EC" w:rsidP="00965D19">
      <w:pPr>
        <w:rPr>
          <w:b/>
        </w:rPr>
      </w:pPr>
      <w:r w:rsidRPr="00D154EC">
        <w:rPr>
          <w:b/>
        </w:rPr>
        <w:t>CIRURGIA DE ESTRABISMO</w:t>
      </w:r>
    </w:p>
    <w:p w:rsidR="00D154EC" w:rsidRDefault="00D154EC" w:rsidP="00D154EC">
      <w:r>
        <w:t>O QUE É ESTRABISMO?</w:t>
      </w:r>
    </w:p>
    <w:p w:rsidR="00D154EC" w:rsidRDefault="00D154EC" w:rsidP="00D154EC">
      <w:r>
        <w:t>O estrabismo é uma patologia oftalmológica ao qual afeta o alinhamento ou paralelismo dos olhos, o que o leva a apontar para direções diferentes.</w:t>
      </w:r>
    </w:p>
    <w:p w:rsidR="00D154EC" w:rsidRDefault="00D154EC" w:rsidP="00D154EC">
      <w:r>
        <w:t>O estrabismo pode ser classificado conforme o tipo de desvio ocular. Quando os olhos estão voltados para dentro, ou seja, em direção do nariz, é chamado de Desvio Convergente (esotropia); quando ocorre o contrário, no deslocamento para fora, é chamado de Desvio Divergente (exotropia); já no caso de haver um desvio para cima ou para baixo, é chamado de Desvio Vertical ou hipertropia.</w:t>
      </w:r>
    </w:p>
    <w:p w:rsidR="00D154EC" w:rsidRDefault="00D154EC" w:rsidP="00D154EC">
      <w:r>
        <w:t>Estes desvios podem ser constantes ou não, ora pode manifestar num olho, ora no outro, ou mesmo surgir apenas em situações específicas como ao tirar uma fotografia.</w:t>
      </w:r>
    </w:p>
    <w:p w:rsidR="00D154EC" w:rsidRDefault="00D154EC" w:rsidP="00D154EC">
      <w:r>
        <w:t>Normalmente este problema acomete mais as crianças, mas pode ocorrer também em adultos por diversos motivos.</w:t>
      </w:r>
    </w:p>
    <w:p w:rsidR="00B26D16" w:rsidRDefault="00B26D16" w:rsidP="00B26D16">
      <w:r>
        <w:t>COMO É FEITO O DIAGNÓSTICO?</w:t>
      </w:r>
    </w:p>
    <w:p w:rsidR="00B26D16" w:rsidRDefault="00B26D16" w:rsidP="00B26D16">
      <w:r>
        <w:t>Quanto mais precoce for o diagnóstico, melhor será o resultado do tratamento. Um teste rápido do reflexo para avaliar se o foco de luz centraliza-se nas duas pupilas é a principal forma de diagnosticar o estrabismo. Outros exames adicionais podem ser realizados pelo médico oftalmologista como: o teste de acuidade visual, de fundo de olho, de oclusão e movimento ocular e o covertest para avaliar o tamanho do desvio</w:t>
      </w:r>
      <w:bookmarkStart w:id="0" w:name="_GoBack"/>
      <w:bookmarkEnd w:id="0"/>
    </w:p>
    <w:sectPr w:rsidR="00B26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437" w:rsidRDefault="00427437" w:rsidP="006B7EA8">
      <w:pPr>
        <w:spacing w:after="0" w:line="240" w:lineRule="auto"/>
      </w:pPr>
      <w:r>
        <w:separator/>
      </w:r>
    </w:p>
  </w:endnote>
  <w:endnote w:type="continuationSeparator" w:id="0">
    <w:p w:rsidR="00427437" w:rsidRDefault="00427437" w:rsidP="006B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437" w:rsidRDefault="00427437" w:rsidP="006B7EA8">
      <w:pPr>
        <w:spacing w:after="0" w:line="240" w:lineRule="auto"/>
      </w:pPr>
      <w:r>
        <w:separator/>
      </w:r>
    </w:p>
  </w:footnote>
  <w:footnote w:type="continuationSeparator" w:id="0">
    <w:p w:rsidR="00427437" w:rsidRDefault="00427437" w:rsidP="006B7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A8"/>
    <w:rsid w:val="00144039"/>
    <w:rsid w:val="00205B63"/>
    <w:rsid w:val="00427437"/>
    <w:rsid w:val="006B7EA8"/>
    <w:rsid w:val="00965D19"/>
    <w:rsid w:val="00AB2520"/>
    <w:rsid w:val="00B26D16"/>
    <w:rsid w:val="00D1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C257"/>
  <w15:chartTrackingRefBased/>
  <w15:docId w15:val="{2571A0DA-A6D7-4F2D-BBCE-911AB8B6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7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EA8"/>
  </w:style>
  <w:style w:type="paragraph" w:styleId="Rodap">
    <w:name w:val="footer"/>
    <w:basedOn w:val="Normal"/>
    <w:link w:val="RodapChar"/>
    <w:uiPriority w:val="99"/>
    <w:unhideWhenUsed/>
    <w:rsid w:val="006B7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1358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Jordana Da Rosa Texeira</dc:creator>
  <cp:keywords/>
  <dc:description/>
  <cp:lastModifiedBy>Jordana Da Rosa Texeira</cp:lastModifiedBy>
  <cp:revision>3</cp:revision>
  <dcterms:created xsi:type="dcterms:W3CDTF">2019-05-07T00:41:00Z</dcterms:created>
  <dcterms:modified xsi:type="dcterms:W3CDTF">2019-05-07T22:01:00Z</dcterms:modified>
</cp:coreProperties>
</file>