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15F22" w14:textId="17149E4E" w:rsidR="00D04D5B" w:rsidRDefault="007743A7" w:rsidP="007743A7">
      <w:pPr>
        <w:pStyle w:val="Title"/>
        <w:jc w:val="center"/>
        <w:rPr>
          <w:lang w:val="en-GB"/>
        </w:rPr>
      </w:pPr>
      <w:r>
        <w:rPr>
          <w:lang w:val="en-GB"/>
        </w:rPr>
        <w:t>AI Explainability (XAI) Open Source Tools</w:t>
      </w:r>
    </w:p>
    <w:p w14:paraId="0D09E47D" w14:textId="4F8F5432" w:rsidR="007A3C38" w:rsidRDefault="007A3C38" w:rsidP="007A3C38">
      <w:pPr>
        <w:rPr>
          <w:lang w:val="en-GB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12"/>
        <w:gridCol w:w="2828"/>
        <w:gridCol w:w="5921"/>
        <w:gridCol w:w="3633"/>
      </w:tblGrid>
      <w:tr w:rsidR="002602DE" w:rsidRPr="007A3C38" w14:paraId="128BE9EE" w14:textId="77777777" w:rsidTr="0053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94B25D" w14:textId="26AC11DA" w:rsidR="00BF2E06" w:rsidRPr="007A3C38" w:rsidRDefault="00BF2E06" w:rsidP="007A3C38">
            <w:pPr>
              <w:rPr>
                <w:sz w:val="32"/>
                <w:szCs w:val="32"/>
                <w:lang w:val="en-GB"/>
              </w:rPr>
            </w:pPr>
            <w:r w:rsidRPr="007A3C38">
              <w:rPr>
                <w:sz w:val="32"/>
                <w:szCs w:val="32"/>
                <w:lang w:val="en-GB"/>
              </w:rPr>
              <w:t>Name and link</w:t>
            </w:r>
          </w:p>
        </w:tc>
        <w:tc>
          <w:tcPr>
            <w:tcW w:w="2835" w:type="dxa"/>
          </w:tcPr>
          <w:p w14:paraId="468B6025" w14:textId="0ABB5C41" w:rsidR="00BF2E06" w:rsidRPr="007A3C38" w:rsidRDefault="00BF2E06" w:rsidP="007A3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7A3C38">
              <w:rPr>
                <w:sz w:val="32"/>
                <w:szCs w:val="32"/>
                <w:lang w:val="en-GB"/>
              </w:rPr>
              <w:t>Short description</w:t>
            </w:r>
          </w:p>
        </w:tc>
        <w:tc>
          <w:tcPr>
            <w:tcW w:w="5953" w:type="dxa"/>
          </w:tcPr>
          <w:p w14:paraId="4BE89A58" w14:textId="4CA27734" w:rsidR="00BF2E06" w:rsidRPr="007A3C38" w:rsidRDefault="00BF2E06" w:rsidP="007A3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Supported XAI methods</w:t>
            </w:r>
          </w:p>
        </w:tc>
        <w:tc>
          <w:tcPr>
            <w:tcW w:w="3651" w:type="dxa"/>
          </w:tcPr>
          <w:p w14:paraId="6BF4346B" w14:textId="152F1FEE" w:rsidR="00BF2E06" w:rsidRPr="007A3C38" w:rsidRDefault="00BF2E06" w:rsidP="007A3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7A3C38">
              <w:rPr>
                <w:sz w:val="32"/>
                <w:szCs w:val="32"/>
                <w:lang w:val="en-GB"/>
              </w:rPr>
              <w:t>Supported DL frameworks</w:t>
            </w:r>
          </w:p>
        </w:tc>
      </w:tr>
      <w:tr w:rsidR="002602DE" w:rsidRPr="00534D9F" w14:paraId="71BC7AE9" w14:textId="77777777" w:rsidTr="0053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9A0915" w14:textId="7AFE6619" w:rsidR="00BF2E06" w:rsidRPr="00534D9F" w:rsidRDefault="00BF2E06" w:rsidP="007A3C38">
            <w:pPr>
              <w:rPr>
                <w:b w:val="0"/>
                <w:bCs w:val="0"/>
                <w:lang w:val="en-GB"/>
              </w:rPr>
            </w:pPr>
            <w:hyperlink r:id="rId5" w:history="1">
              <w:r w:rsidRPr="00534D9F">
                <w:rPr>
                  <w:rStyle w:val="Hyperlink"/>
                  <w:b w:val="0"/>
                  <w:bCs w:val="0"/>
                  <w:lang w:val="en-GB"/>
                </w:rPr>
                <w:t>DeepExplain</w:t>
              </w:r>
            </w:hyperlink>
          </w:p>
        </w:tc>
        <w:tc>
          <w:tcPr>
            <w:tcW w:w="2835" w:type="dxa"/>
          </w:tcPr>
          <w:p w14:paraId="5C5B3841" w14:textId="3C7AA621" w:rsidR="00BF2E06" w:rsidRPr="00534D9F" w:rsidRDefault="00BF2E06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34D9F">
              <w:rPr>
                <w:lang w:val="en-GB"/>
              </w:rPr>
              <w:t xml:space="preserve">unified framework for state-of-the-art gradient </w:t>
            </w:r>
            <w:r w:rsidRPr="00534D9F">
              <w:rPr>
                <w:rStyle w:val="Emphasis"/>
                <w:lang w:val="en-GB"/>
              </w:rPr>
              <w:t>and</w:t>
            </w:r>
            <w:r w:rsidRPr="00534D9F">
              <w:rPr>
                <w:lang w:val="en-GB"/>
              </w:rPr>
              <w:t xml:space="preserve"> perturbation-based attribution methods</w:t>
            </w:r>
          </w:p>
        </w:tc>
        <w:tc>
          <w:tcPr>
            <w:tcW w:w="5953" w:type="dxa"/>
          </w:tcPr>
          <w:p w14:paraId="53373BAD" w14:textId="77777777" w:rsidR="00BF2E06" w:rsidRPr="00BF2E06" w:rsidRDefault="00BF2E06" w:rsidP="00BF2E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nl-NL"/>
              </w:rPr>
            </w:pPr>
            <w:r w:rsidRPr="00BF2E06">
              <w:rPr>
                <w:rFonts w:eastAsia="Times New Roman" w:cstheme="minorHAnsi"/>
                <w:b/>
                <w:bCs/>
                <w:lang w:eastAsia="nl-NL"/>
              </w:rPr>
              <w:t>Gradient-based attribution methods</w:t>
            </w:r>
          </w:p>
          <w:p w14:paraId="08F94CEB" w14:textId="77777777" w:rsidR="00BF2E06" w:rsidRPr="00BF2E06" w:rsidRDefault="00BF2E06" w:rsidP="00BF2E06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nl-NL"/>
              </w:rPr>
            </w:pPr>
            <w:hyperlink r:id="rId6" w:history="1">
              <w:r w:rsidRPr="00BF2E06">
                <w:rPr>
                  <w:rFonts w:eastAsia="Times New Roman" w:cstheme="minorHAnsi"/>
                  <w:b/>
                  <w:bCs/>
                  <w:color w:val="0000FF"/>
                  <w:u w:val="single"/>
                  <w:lang w:eastAsia="nl-NL"/>
                </w:rPr>
                <w:t>Saliency maps</w:t>
              </w:r>
            </w:hyperlink>
          </w:p>
          <w:p w14:paraId="5F088A84" w14:textId="77777777" w:rsidR="00BF2E06" w:rsidRPr="00BF2E06" w:rsidRDefault="00BF2E06" w:rsidP="00BF2E06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nl-NL"/>
              </w:rPr>
            </w:pPr>
            <w:hyperlink r:id="rId7" w:history="1">
              <w:r w:rsidRPr="00BF2E06">
                <w:rPr>
                  <w:rFonts w:eastAsia="Times New Roman" w:cstheme="minorHAnsi"/>
                  <w:b/>
                  <w:bCs/>
                  <w:color w:val="0000FF"/>
                  <w:u w:val="single"/>
                  <w:lang w:eastAsia="nl-NL"/>
                </w:rPr>
                <w:t>Gradient * Input</w:t>
              </w:r>
            </w:hyperlink>
          </w:p>
          <w:p w14:paraId="65B6DE2A" w14:textId="77777777" w:rsidR="00BF2E06" w:rsidRPr="00BF2E06" w:rsidRDefault="00BF2E06" w:rsidP="00BF2E06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nl-NL"/>
              </w:rPr>
            </w:pPr>
            <w:hyperlink r:id="rId8" w:history="1">
              <w:r w:rsidRPr="00BF2E06">
                <w:rPr>
                  <w:rFonts w:eastAsia="Times New Roman" w:cstheme="minorHAnsi"/>
                  <w:b/>
                  <w:bCs/>
                  <w:color w:val="0000FF"/>
                  <w:u w:val="single"/>
                  <w:lang w:eastAsia="nl-NL"/>
                </w:rPr>
                <w:t>Integrated Gradients</w:t>
              </w:r>
            </w:hyperlink>
          </w:p>
          <w:p w14:paraId="3375E6E5" w14:textId="77777777" w:rsidR="00BF2E06" w:rsidRPr="00BF2E06" w:rsidRDefault="00BF2E06" w:rsidP="00BF2E06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GB" w:eastAsia="nl-NL"/>
              </w:rPr>
            </w:pPr>
            <w:hyperlink r:id="rId9" w:history="1">
              <w:r w:rsidRPr="00BF2E06">
                <w:rPr>
                  <w:rFonts w:eastAsia="Times New Roman" w:cstheme="minorHAnsi"/>
                  <w:b/>
                  <w:bCs/>
                  <w:color w:val="0000FF"/>
                  <w:u w:val="single"/>
                  <w:lang w:val="en-GB" w:eastAsia="nl-NL"/>
                </w:rPr>
                <w:t>DeepLIFT</w:t>
              </w:r>
            </w:hyperlink>
            <w:r w:rsidRPr="00BF2E06">
              <w:rPr>
                <w:rFonts w:eastAsia="Times New Roman" w:cstheme="minorHAnsi"/>
                <w:lang w:val="en-GB" w:eastAsia="nl-NL"/>
              </w:rPr>
              <w:t>, in its first variant with Rescale rule (*)</w:t>
            </w:r>
          </w:p>
          <w:p w14:paraId="4D27BFC6" w14:textId="77777777" w:rsidR="00BF2E06" w:rsidRPr="00BF2E06" w:rsidRDefault="00BF2E06" w:rsidP="00BF2E06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nl-NL"/>
              </w:rPr>
            </w:pPr>
            <w:hyperlink r:id="rId10" w:history="1">
              <w:r w:rsidRPr="00BF2E06">
                <w:rPr>
                  <w:rFonts w:eastAsia="Times New Roman" w:cstheme="minorHAnsi"/>
                  <w:b/>
                  <w:bCs/>
                  <w:color w:val="0000FF"/>
                  <w:u w:val="single"/>
                  <w:lang w:eastAsia="nl-NL"/>
                </w:rPr>
                <w:t>ε-LRP</w:t>
              </w:r>
            </w:hyperlink>
            <w:r w:rsidRPr="00BF2E06">
              <w:rPr>
                <w:rFonts w:eastAsia="Times New Roman" w:cstheme="minorHAnsi"/>
                <w:lang w:eastAsia="nl-NL"/>
              </w:rPr>
              <w:t xml:space="preserve"> (*)</w:t>
            </w:r>
          </w:p>
          <w:p w14:paraId="0927B2F0" w14:textId="77777777" w:rsidR="00BF2E06" w:rsidRPr="00534D9F" w:rsidRDefault="00BF2E06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lang w:val="en-GB"/>
              </w:rPr>
            </w:pPr>
          </w:p>
        </w:tc>
        <w:tc>
          <w:tcPr>
            <w:tcW w:w="3651" w:type="dxa"/>
          </w:tcPr>
          <w:p w14:paraId="3289F659" w14:textId="3575F43E" w:rsidR="00BF2E06" w:rsidRPr="00534D9F" w:rsidRDefault="00BF2E06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D9F">
              <w:rPr>
                <w:rStyle w:val="Strong"/>
                <w:lang w:val="en-GB"/>
              </w:rPr>
              <w:t>Tensorflow</w:t>
            </w:r>
            <w:r w:rsidRPr="00534D9F">
              <w:rPr>
                <w:lang w:val="en-GB"/>
              </w:rPr>
              <w:t xml:space="preserve"> as well as </w:t>
            </w:r>
            <w:r w:rsidRPr="00534D9F">
              <w:rPr>
                <w:rStyle w:val="Strong"/>
                <w:lang w:val="en-GB"/>
              </w:rPr>
              <w:t>Keras</w:t>
            </w:r>
            <w:r w:rsidRPr="00534D9F">
              <w:rPr>
                <w:lang w:val="en-GB"/>
              </w:rPr>
              <w:t xml:space="preserve"> with Tensorflow backend. Support for </w:t>
            </w:r>
            <w:r w:rsidRPr="00534D9F">
              <w:rPr>
                <w:b/>
                <w:bCs/>
                <w:lang w:val="en-GB"/>
              </w:rPr>
              <w:t>PyTorch</w:t>
            </w:r>
            <w:r w:rsidRPr="00534D9F">
              <w:rPr>
                <w:lang w:val="en-GB"/>
              </w:rPr>
              <w:t xml:space="preserve"> is planned.</w:t>
            </w:r>
          </w:p>
        </w:tc>
      </w:tr>
      <w:tr w:rsidR="002602DE" w:rsidRPr="00534D9F" w14:paraId="5BEF4D75" w14:textId="77777777" w:rsidTr="0053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29B052" w14:textId="19F71704" w:rsidR="00BF2E06" w:rsidRPr="00534D9F" w:rsidRDefault="001457E1" w:rsidP="007A3C38">
            <w:pPr>
              <w:rPr>
                <w:b w:val="0"/>
                <w:bCs w:val="0"/>
                <w:lang w:val="en-GB"/>
              </w:rPr>
            </w:pPr>
            <w:hyperlink r:id="rId11" w:history="1">
              <w:r w:rsidRPr="00534D9F">
                <w:rPr>
                  <w:rStyle w:val="Hyperlink"/>
                  <w:b w:val="0"/>
                  <w:bCs w:val="0"/>
                  <w:lang w:val="en-GB"/>
                </w:rPr>
                <w:t>iNNvestigate</w:t>
              </w:r>
            </w:hyperlink>
          </w:p>
        </w:tc>
        <w:tc>
          <w:tcPr>
            <w:tcW w:w="2835" w:type="dxa"/>
          </w:tcPr>
          <w:p w14:paraId="1A5E1641" w14:textId="71C128EC" w:rsidR="00BF2E06" w:rsidRPr="00534D9F" w:rsidRDefault="001457E1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34D9F">
              <w:rPr>
                <w:lang w:val="en-GB"/>
              </w:rPr>
              <w:t>common interface and out-of-the-box implementation for many analysis methods</w:t>
            </w:r>
          </w:p>
        </w:tc>
        <w:tc>
          <w:tcPr>
            <w:tcW w:w="5953" w:type="dxa"/>
          </w:tcPr>
          <w:p w14:paraId="58F37EE5" w14:textId="74D1640B" w:rsidR="001457E1" w:rsidRPr="00534D9F" w:rsidRDefault="001457E1" w:rsidP="0014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34D9F">
              <w:rPr>
                <w:rFonts w:hAnsi="Symbol"/>
              </w:rPr>
              <w:t></w:t>
            </w:r>
            <w:r w:rsidRPr="00534D9F">
              <w:rPr>
                <w:lang w:val="en-GB"/>
              </w:rPr>
              <w:t xml:space="preserve">  </w:t>
            </w:r>
            <w:r w:rsidRPr="00534D9F">
              <w:rPr>
                <w:rStyle w:val="Emphasis"/>
                <w:lang w:val="en-GB"/>
              </w:rPr>
              <w:t>function:</w:t>
            </w:r>
            <w:r w:rsidRPr="00534D9F">
              <w:rPr>
                <w:lang w:val="en-GB"/>
              </w:rPr>
              <w:t xml:space="preserve"> </w:t>
            </w:r>
            <w:r w:rsidRPr="00534D9F">
              <w:rPr>
                <w:rStyle w:val="Strong"/>
                <w:lang w:val="en-GB"/>
              </w:rPr>
              <w:t>gradient</w:t>
            </w:r>
            <w:r w:rsidRPr="00534D9F">
              <w:rPr>
                <w:rStyle w:val="Strong"/>
                <w:lang w:val="en-GB"/>
              </w:rPr>
              <w:t xml:space="preserve">, </w:t>
            </w:r>
            <w:proofErr w:type="spellStart"/>
            <w:r w:rsidRPr="00534D9F">
              <w:rPr>
                <w:rStyle w:val="Strong"/>
                <w:lang w:val="en-GB"/>
              </w:rPr>
              <w:t>smoothgrad</w:t>
            </w:r>
            <w:proofErr w:type="spellEnd"/>
            <w:r w:rsidRPr="00534D9F">
              <w:rPr>
                <w:rStyle w:val="Strong"/>
                <w:lang w:val="en-GB"/>
              </w:rPr>
              <w:t>:</w:t>
            </w:r>
            <w:r w:rsidRPr="00534D9F">
              <w:rPr>
                <w:lang w:val="en-GB"/>
              </w:rPr>
              <w:t xml:space="preserve"> </w:t>
            </w:r>
            <w:hyperlink r:id="rId12" w:history="1">
              <w:proofErr w:type="spellStart"/>
              <w:r w:rsidRPr="00534D9F">
                <w:rPr>
                  <w:rStyle w:val="Hyperlink"/>
                  <w:lang w:val="en-GB"/>
                </w:rPr>
                <w:t>SmoothGrad</w:t>
              </w:r>
              <w:proofErr w:type="spellEnd"/>
            </w:hyperlink>
            <w:r w:rsidRPr="00534D9F">
              <w:rPr>
                <w:lang w:val="en-GB"/>
              </w:rPr>
              <w:t xml:space="preserve"> </w:t>
            </w:r>
          </w:p>
          <w:p w14:paraId="37204B08" w14:textId="2C943CAF" w:rsidR="001457E1" w:rsidRPr="00534D9F" w:rsidRDefault="001457E1" w:rsidP="001457E1">
            <w:pPr>
              <w:spacing w:before="100"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34D9F">
              <w:rPr>
                <w:rFonts w:hAnsi="Symbol"/>
              </w:rPr>
              <w:t></w:t>
            </w:r>
            <w:r w:rsidRPr="00534D9F">
              <w:rPr>
                <w:lang w:val="en-GB"/>
              </w:rPr>
              <w:t xml:space="preserve">  </w:t>
            </w:r>
            <w:r w:rsidRPr="00534D9F">
              <w:rPr>
                <w:rStyle w:val="Emphasis"/>
                <w:lang w:val="en-GB"/>
              </w:rPr>
              <w:t>signal:</w:t>
            </w:r>
            <w:r w:rsidRPr="00534D9F">
              <w:rPr>
                <w:lang w:val="en-GB"/>
              </w:rPr>
              <w:t xml:space="preserve"> </w:t>
            </w:r>
            <w:proofErr w:type="spellStart"/>
            <w:r w:rsidRPr="00534D9F">
              <w:rPr>
                <w:rStyle w:val="Strong"/>
                <w:lang w:val="en-GB"/>
              </w:rPr>
              <w:t>deconvnet</w:t>
            </w:r>
            <w:proofErr w:type="spellEnd"/>
            <w:r w:rsidRPr="00534D9F">
              <w:rPr>
                <w:rStyle w:val="Strong"/>
                <w:lang w:val="en-GB"/>
              </w:rPr>
              <w:t>:</w:t>
            </w:r>
            <w:r w:rsidRPr="00534D9F">
              <w:rPr>
                <w:lang w:val="en-GB"/>
              </w:rPr>
              <w:t xml:space="preserve"> </w:t>
            </w:r>
            <w:hyperlink r:id="rId13" w:history="1">
              <w:proofErr w:type="spellStart"/>
              <w:r w:rsidRPr="00534D9F">
                <w:rPr>
                  <w:rStyle w:val="Hyperlink"/>
                  <w:lang w:val="en-GB"/>
                </w:rPr>
                <w:t>DeConvNet</w:t>
              </w:r>
              <w:proofErr w:type="spellEnd"/>
            </w:hyperlink>
            <w:r w:rsidRPr="00534D9F">
              <w:rPr>
                <w:lang w:val="en-GB"/>
              </w:rPr>
              <w:t xml:space="preserve">, </w:t>
            </w:r>
            <w:r w:rsidRPr="00534D9F">
              <w:rPr>
                <w:rStyle w:val="Strong"/>
                <w:lang w:val="en-GB"/>
              </w:rPr>
              <w:t>guided:</w:t>
            </w:r>
            <w:r w:rsidRPr="00534D9F">
              <w:rPr>
                <w:lang w:val="en-GB"/>
              </w:rPr>
              <w:t xml:space="preserve"> </w:t>
            </w:r>
            <w:hyperlink r:id="rId14" w:history="1">
              <w:r w:rsidRPr="00534D9F">
                <w:rPr>
                  <w:rStyle w:val="Hyperlink"/>
                  <w:lang w:val="en-GB"/>
                </w:rPr>
                <w:t xml:space="preserve">Guided </w:t>
              </w:r>
              <w:proofErr w:type="spellStart"/>
              <w:r w:rsidRPr="00534D9F">
                <w:rPr>
                  <w:rStyle w:val="Hyperlink"/>
                  <w:lang w:val="en-GB"/>
                </w:rPr>
                <w:t>BackProp</w:t>
              </w:r>
              <w:proofErr w:type="spellEnd"/>
            </w:hyperlink>
            <w:r w:rsidRPr="00534D9F">
              <w:rPr>
                <w:lang w:val="en-GB"/>
              </w:rPr>
              <w:t xml:space="preserve">, </w:t>
            </w:r>
            <w:r w:rsidRPr="00534D9F">
              <w:rPr>
                <w:b/>
                <w:bCs/>
                <w:lang w:val="en-GB"/>
              </w:rPr>
              <w:t>p</w:t>
            </w:r>
            <w:r w:rsidRPr="00534D9F">
              <w:rPr>
                <w:rStyle w:val="Strong"/>
                <w:lang w:val="en-GB"/>
              </w:rPr>
              <w:t>attern.net:</w:t>
            </w:r>
            <w:r w:rsidRPr="00534D9F">
              <w:rPr>
                <w:lang w:val="en-GB"/>
              </w:rPr>
              <w:t xml:space="preserve"> </w:t>
            </w:r>
            <w:hyperlink r:id="rId15" w:history="1">
              <w:proofErr w:type="spellStart"/>
              <w:r w:rsidRPr="00534D9F">
                <w:rPr>
                  <w:rStyle w:val="Hyperlink"/>
                  <w:lang w:val="en-GB"/>
                </w:rPr>
                <w:t>PatternNet</w:t>
              </w:r>
              <w:proofErr w:type="spellEnd"/>
            </w:hyperlink>
            <w:r w:rsidRPr="00534D9F">
              <w:rPr>
                <w:lang w:val="en-GB"/>
              </w:rPr>
              <w:t xml:space="preserve"> </w:t>
            </w:r>
          </w:p>
          <w:p w14:paraId="2CABDC74" w14:textId="77777777" w:rsidR="00BF2E06" w:rsidRDefault="001457E1" w:rsidP="001457E1">
            <w:pPr>
              <w:spacing w:before="100"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34D9F">
              <w:rPr>
                <w:rFonts w:hAnsi="Symbol"/>
              </w:rPr>
              <w:t></w:t>
            </w:r>
            <w:r w:rsidRPr="00534D9F">
              <w:rPr>
                <w:lang w:val="en-GB"/>
              </w:rPr>
              <w:t xml:space="preserve">  </w:t>
            </w:r>
            <w:r w:rsidRPr="00534D9F">
              <w:rPr>
                <w:rStyle w:val="Emphasis"/>
                <w:lang w:val="en-GB"/>
              </w:rPr>
              <w:t>attribution:</w:t>
            </w:r>
            <w:r w:rsidRPr="00534D9F">
              <w:rPr>
                <w:lang w:val="en-GB"/>
              </w:rPr>
              <w:t xml:space="preserve"> </w:t>
            </w:r>
            <w:proofErr w:type="spellStart"/>
            <w:r w:rsidRPr="00534D9F">
              <w:rPr>
                <w:rStyle w:val="Strong"/>
                <w:lang w:val="en-GB"/>
              </w:rPr>
              <w:t>input_t_gradient</w:t>
            </w:r>
            <w:proofErr w:type="spellEnd"/>
            <w:r w:rsidRPr="00534D9F">
              <w:rPr>
                <w:rStyle w:val="Strong"/>
                <w:lang w:val="en-GB"/>
              </w:rPr>
              <w:t xml:space="preserve">, </w:t>
            </w:r>
            <w:proofErr w:type="spellStart"/>
            <w:r w:rsidRPr="00534D9F">
              <w:rPr>
                <w:rStyle w:val="Strong"/>
                <w:lang w:val="en-GB"/>
              </w:rPr>
              <w:t>deep_taylor</w:t>
            </w:r>
            <w:proofErr w:type="spellEnd"/>
            <w:r w:rsidRPr="00534D9F">
              <w:rPr>
                <w:rStyle w:val="Strong"/>
                <w:lang w:val="en-GB"/>
              </w:rPr>
              <w:t>[.bounded]:</w:t>
            </w:r>
            <w:r w:rsidRPr="00534D9F">
              <w:rPr>
                <w:lang w:val="en-GB"/>
              </w:rPr>
              <w:t xml:space="preserve"> </w:t>
            </w:r>
            <w:hyperlink r:id="rId16" w:history="1">
              <w:proofErr w:type="spellStart"/>
              <w:r w:rsidRPr="00534D9F">
                <w:rPr>
                  <w:rStyle w:val="Hyperlink"/>
                  <w:lang w:val="en-GB"/>
                </w:rPr>
                <w:t>DeepTaylor</w:t>
              </w:r>
              <w:proofErr w:type="spellEnd"/>
            </w:hyperlink>
            <w:r w:rsidRPr="00534D9F">
              <w:rPr>
                <w:lang w:val="en-GB"/>
              </w:rPr>
              <w:t xml:space="preserve">, </w:t>
            </w:r>
            <w:proofErr w:type="spellStart"/>
            <w:r w:rsidRPr="00534D9F">
              <w:rPr>
                <w:rStyle w:val="Strong"/>
                <w:lang w:val="en-GB"/>
              </w:rPr>
              <w:t>pattern.attribution</w:t>
            </w:r>
            <w:proofErr w:type="spellEnd"/>
            <w:r w:rsidRPr="00534D9F">
              <w:rPr>
                <w:rStyle w:val="Strong"/>
                <w:lang w:val="en-GB"/>
              </w:rPr>
              <w:t>:</w:t>
            </w:r>
            <w:r w:rsidRPr="00534D9F">
              <w:rPr>
                <w:lang w:val="en-GB"/>
              </w:rPr>
              <w:t xml:space="preserve"> </w:t>
            </w:r>
            <w:hyperlink r:id="rId17" w:history="1">
              <w:proofErr w:type="spellStart"/>
              <w:r w:rsidRPr="00534D9F">
                <w:rPr>
                  <w:rStyle w:val="Hyperlink"/>
                  <w:lang w:val="en-GB"/>
                </w:rPr>
                <w:t>PatternAttribution</w:t>
              </w:r>
              <w:proofErr w:type="spellEnd"/>
            </w:hyperlink>
            <w:r w:rsidRPr="00534D9F">
              <w:rPr>
                <w:lang w:val="en-GB"/>
              </w:rPr>
              <w:t xml:space="preserve">, </w:t>
            </w:r>
            <w:proofErr w:type="spellStart"/>
            <w:r w:rsidRPr="00534D9F">
              <w:rPr>
                <w:rStyle w:val="Strong"/>
                <w:lang w:val="en-GB"/>
              </w:rPr>
              <w:t>lrp</w:t>
            </w:r>
            <w:proofErr w:type="spellEnd"/>
            <w:r w:rsidRPr="00534D9F">
              <w:rPr>
                <w:rStyle w:val="Strong"/>
                <w:lang w:val="en-GB"/>
              </w:rPr>
              <w:t>.*:</w:t>
            </w:r>
            <w:r w:rsidRPr="00534D9F">
              <w:rPr>
                <w:lang w:val="en-GB"/>
              </w:rPr>
              <w:t xml:space="preserve"> </w:t>
            </w:r>
            <w:hyperlink r:id="rId18" w:history="1">
              <w:r w:rsidRPr="00534D9F">
                <w:rPr>
                  <w:rStyle w:val="Hyperlink"/>
                  <w:lang w:val="en-GB"/>
                </w:rPr>
                <w:t>LRP</w:t>
              </w:r>
            </w:hyperlink>
            <w:r w:rsidRPr="00534D9F">
              <w:rPr>
                <w:lang w:val="en-GB"/>
              </w:rPr>
              <w:t xml:space="preserve">, </w:t>
            </w:r>
            <w:proofErr w:type="spellStart"/>
            <w:r w:rsidRPr="00534D9F">
              <w:rPr>
                <w:rStyle w:val="Strong"/>
                <w:lang w:val="en-GB"/>
              </w:rPr>
              <w:t>integrated_gradients</w:t>
            </w:r>
            <w:proofErr w:type="spellEnd"/>
            <w:r w:rsidRPr="00534D9F">
              <w:rPr>
                <w:rStyle w:val="Strong"/>
                <w:lang w:val="en-GB"/>
              </w:rPr>
              <w:t>:</w:t>
            </w:r>
            <w:r w:rsidRPr="00534D9F">
              <w:rPr>
                <w:lang w:val="en-GB"/>
              </w:rPr>
              <w:t xml:space="preserve"> </w:t>
            </w:r>
            <w:hyperlink r:id="rId19" w:history="1">
              <w:proofErr w:type="spellStart"/>
              <w:r w:rsidRPr="00534D9F">
                <w:rPr>
                  <w:rStyle w:val="Hyperlink"/>
                  <w:lang w:val="en-GB"/>
                </w:rPr>
                <w:t>IntegratedGradients</w:t>
              </w:r>
              <w:proofErr w:type="spellEnd"/>
            </w:hyperlink>
            <w:r w:rsidRPr="00534D9F">
              <w:rPr>
                <w:lang w:val="en-GB"/>
              </w:rPr>
              <w:t xml:space="preserve">, </w:t>
            </w:r>
            <w:proofErr w:type="spellStart"/>
            <w:r w:rsidRPr="00534D9F">
              <w:rPr>
                <w:rStyle w:val="Strong"/>
                <w:lang w:val="en-GB"/>
              </w:rPr>
              <w:t>deeplift.wrapper</w:t>
            </w:r>
            <w:proofErr w:type="spellEnd"/>
            <w:r w:rsidRPr="00534D9F">
              <w:rPr>
                <w:rStyle w:val="Strong"/>
                <w:lang w:val="en-GB"/>
              </w:rPr>
              <w:t>:</w:t>
            </w:r>
            <w:r w:rsidRPr="00534D9F">
              <w:rPr>
                <w:lang w:val="en-GB"/>
              </w:rPr>
              <w:t xml:space="preserve"> </w:t>
            </w:r>
            <w:hyperlink r:id="rId20" w:history="1">
              <w:r w:rsidRPr="00534D9F">
                <w:rPr>
                  <w:rStyle w:val="Hyperlink"/>
                  <w:lang w:val="en-GB"/>
                </w:rPr>
                <w:t>DeepLIFT (wrapper around original code, slower)</w:t>
              </w:r>
            </w:hyperlink>
            <w:r w:rsidRPr="00534D9F">
              <w:rPr>
                <w:lang w:val="en-GB"/>
              </w:rPr>
              <w:t xml:space="preserve"> </w:t>
            </w:r>
          </w:p>
          <w:p w14:paraId="00B63A2B" w14:textId="6C059180" w:rsidR="002602DE" w:rsidRPr="00534D9F" w:rsidRDefault="002602DE" w:rsidP="001457E1">
            <w:pPr>
              <w:spacing w:before="100"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651" w:type="dxa"/>
          </w:tcPr>
          <w:p w14:paraId="268874A3" w14:textId="6860CEEC" w:rsidR="00BF2E06" w:rsidRPr="00534D9F" w:rsidRDefault="001457E1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34D9F">
              <w:rPr>
                <w:lang w:val="en-GB"/>
              </w:rPr>
              <w:t xml:space="preserve">based on Keras and therefore requires a supported </w:t>
            </w:r>
            <w:hyperlink r:id="rId21" w:history="1">
              <w:r w:rsidRPr="00534D9F">
                <w:rPr>
                  <w:rStyle w:val="Hyperlink"/>
                  <w:lang w:val="en-GB"/>
                </w:rPr>
                <w:t>Keras-backend</w:t>
              </w:r>
            </w:hyperlink>
            <w:r w:rsidRPr="00534D9F">
              <w:rPr>
                <w:lang w:val="en-GB"/>
              </w:rPr>
              <w:t xml:space="preserve"> </w:t>
            </w:r>
          </w:p>
        </w:tc>
      </w:tr>
      <w:tr w:rsidR="002602DE" w:rsidRPr="00534D9F" w14:paraId="1AC648AE" w14:textId="77777777" w:rsidTr="0053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C440E4" w14:textId="2EF27EF0" w:rsidR="00BF2E06" w:rsidRPr="00534D9F" w:rsidRDefault="00534D9F" w:rsidP="007A3C38">
            <w:pPr>
              <w:rPr>
                <w:b w:val="0"/>
                <w:bCs w:val="0"/>
                <w:lang w:val="en-GB"/>
              </w:rPr>
            </w:pPr>
            <w:hyperlink r:id="rId22" w:history="1">
              <w:r w:rsidRPr="00534D9F">
                <w:rPr>
                  <w:rStyle w:val="Hyperlink"/>
                  <w:b w:val="0"/>
                  <w:bCs w:val="0"/>
                  <w:lang w:val="en-GB"/>
                </w:rPr>
                <w:t>SHAP</w:t>
              </w:r>
            </w:hyperlink>
          </w:p>
        </w:tc>
        <w:tc>
          <w:tcPr>
            <w:tcW w:w="2835" w:type="dxa"/>
          </w:tcPr>
          <w:p w14:paraId="11FA5B99" w14:textId="1D801D7A" w:rsidR="00BF2E06" w:rsidRPr="00534D9F" w:rsidRDefault="00534D9F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34D9F">
              <w:rPr>
                <w:lang w:val="en-GB"/>
              </w:rPr>
              <w:t>game theoretic approach to explain the output of any machine learning model</w:t>
            </w:r>
          </w:p>
        </w:tc>
        <w:tc>
          <w:tcPr>
            <w:tcW w:w="5953" w:type="dxa"/>
          </w:tcPr>
          <w:p w14:paraId="2CE7E3FA" w14:textId="7433D3F5" w:rsidR="00BF2E06" w:rsidRPr="00534D9F" w:rsidRDefault="00534D9F" w:rsidP="00534D9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34D9F">
              <w:rPr>
                <w:lang w:val="en-GB"/>
              </w:rPr>
              <w:t xml:space="preserve">TreeExplainer </w:t>
            </w:r>
            <w:r>
              <w:rPr>
                <w:lang w:val="en-GB"/>
              </w:rPr>
              <w:t>(TE)</w:t>
            </w:r>
          </w:p>
          <w:p w14:paraId="3BCE256C" w14:textId="4A18B592" w:rsidR="00534D9F" w:rsidRDefault="00534D9F" w:rsidP="00534D9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34D9F">
              <w:rPr>
                <w:lang w:val="en-GB"/>
              </w:rPr>
              <w:t>DeepExplainer</w:t>
            </w:r>
            <w:r>
              <w:rPr>
                <w:lang w:val="en-GB"/>
              </w:rPr>
              <w:t xml:space="preserve"> (DE): SHAP and DeepLIFT</w:t>
            </w:r>
          </w:p>
          <w:p w14:paraId="02770BB6" w14:textId="77777777" w:rsidR="00534D9F" w:rsidRDefault="00534D9F" w:rsidP="00534D9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GradientExplainer (GE)</w:t>
            </w:r>
          </w:p>
          <w:p w14:paraId="25DBB218" w14:textId="2F8E46DF" w:rsidR="00FA6EB0" w:rsidRPr="00534D9F" w:rsidRDefault="00FA6EB0" w:rsidP="00534D9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KernalExplainer (KE)</w:t>
            </w:r>
          </w:p>
        </w:tc>
        <w:tc>
          <w:tcPr>
            <w:tcW w:w="3651" w:type="dxa"/>
          </w:tcPr>
          <w:p w14:paraId="5671C2B4" w14:textId="5A25A51F" w:rsidR="00534D9F" w:rsidRPr="00534D9F" w:rsidRDefault="00534D9F" w:rsidP="00534D9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Style w:val="Emphasis"/>
                <w:i w:val="0"/>
                <w:iCs w:val="0"/>
                <w:lang w:val="en-GB"/>
              </w:rPr>
              <w:t>TE:</w:t>
            </w:r>
            <w:r w:rsidRPr="00534D9F">
              <w:rPr>
                <w:rStyle w:val="Emphasis"/>
                <w:lang w:val="en-GB"/>
              </w:rPr>
              <w:t xml:space="preserve"> </w:t>
            </w:r>
            <w:proofErr w:type="spellStart"/>
            <w:r w:rsidRPr="00534D9F">
              <w:rPr>
                <w:rStyle w:val="Emphasis"/>
                <w:lang w:val="en-GB"/>
              </w:rPr>
              <w:t>XGBoost</w:t>
            </w:r>
            <w:proofErr w:type="spellEnd"/>
            <w:r w:rsidRPr="00534D9F">
              <w:rPr>
                <w:lang w:val="en-GB"/>
              </w:rPr>
              <w:t xml:space="preserve">, </w:t>
            </w:r>
            <w:proofErr w:type="spellStart"/>
            <w:r w:rsidRPr="00534D9F">
              <w:rPr>
                <w:rStyle w:val="Emphasis"/>
                <w:lang w:val="en-GB"/>
              </w:rPr>
              <w:t>LightGBM</w:t>
            </w:r>
            <w:proofErr w:type="spellEnd"/>
            <w:r w:rsidRPr="00534D9F">
              <w:rPr>
                <w:lang w:val="en-GB"/>
              </w:rPr>
              <w:t xml:space="preserve">, </w:t>
            </w:r>
            <w:proofErr w:type="spellStart"/>
            <w:r w:rsidRPr="00534D9F">
              <w:rPr>
                <w:rStyle w:val="Emphasis"/>
                <w:lang w:val="en-GB"/>
              </w:rPr>
              <w:t>CatBoost</w:t>
            </w:r>
            <w:proofErr w:type="spellEnd"/>
            <w:r w:rsidRPr="00534D9F">
              <w:rPr>
                <w:lang w:val="en-GB"/>
              </w:rPr>
              <w:t xml:space="preserve">, </w:t>
            </w:r>
            <w:proofErr w:type="spellStart"/>
            <w:r w:rsidRPr="00534D9F">
              <w:rPr>
                <w:rStyle w:val="Emphasis"/>
                <w:lang w:val="en-GB"/>
              </w:rPr>
              <w:t>scikit</w:t>
            </w:r>
            <w:proofErr w:type="spellEnd"/>
            <w:r w:rsidRPr="00534D9F">
              <w:rPr>
                <w:rStyle w:val="Emphasis"/>
                <w:lang w:val="en-GB"/>
              </w:rPr>
              <w:t>-learn</w:t>
            </w:r>
            <w:r w:rsidRPr="00534D9F">
              <w:rPr>
                <w:lang w:val="en-GB"/>
              </w:rPr>
              <w:t xml:space="preserve"> and </w:t>
            </w:r>
            <w:proofErr w:type="spellStart"/>
            <w:r w:rsidRPr="00534D9F">
              <w:rPr>
                <w:rStyle w:val="Emphasis"/>
                <w:lang w:val="en-GB"/>
              </w:rPr>
              <w:t>pyspark</w:t>
            </w:r>
            <w:proofErr w:type="spellEnd"/>
          </w:p>
          <w:p w14:paraId="70D700E9" w14:textId="77777777" w:rsidR="00BF2E06" w:rsidRDefault="00534D9F" w:rsidP="00534D9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DE: </w:t>
            </w:r>
            <w:r w:rsidRPr="00534D9F">
              <w:rPr>
                <w:lang w:val="en-GB"/>
              </w:rPr>
              <w:t>Tensorflow and Keras</w:t>
            </w:r>
          </w:p>
          <w:p w14:paraId="737726DD" w14:textId="77777777" w:rsidR="00534D9F" w:rsidRDefault="00534D9F" w:rsidP="00534D9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GE: TF, Keras and PyTorch</w:t>
            </w:r>
          </w:p>
          <w:p w14:paraId="4C98BE38" w14:textId="1EDA7537" w:rsidR="00FA6EB0" w:rsidRPr="00534D9F" w:rsidRDefault="00FA6EB0" w:rsidP="00534D9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KE: </w:t>
            </w:r>
            <w:proofErr w:type="spellStart"/>
            <w:r>
              <w:rPr>
                <w:lang w:val="en-GB"/>
              </w:rPr>
              <w:t>skikit</w:t>
            </w:r>
            <w:proofErr w:type="spellEnd"/>
            <w:r>
              <w:rPr>
                <w:lang w:val="en-GB"/>
              </w:rPr>
              <w:t>-learn</w:t>
            </w:r>
          </w:p>
        </w:tc>
      </w:tr>
      <w:tr w:rsidR="002602DE" w:rsidRPr="00534D9F" w14:paraId="54B35C35" w14:textId="77777777" w:rsidTr="0053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06F3FC" w14:textId="77777777" w:rsidR="00BF2E06" w:rsidRDefault="002602DE" w:rsidP="007A3C38">
            <w:pPr>
              <w:rPr>
                <w:lang w:val="en-GB"/>
              </w:rPr>
            </w:pPr>
            <w:hyperlink r:id="rId23" w:history="1">
              <w:r w:rsidRPr="002602DE">
                <w:rPr>
                  <w:rStyle w:val="Hyperlink"/>
                  <w:b w:val="0"/>
                  <w:bCs w:val="0"/>
                  <w:lang w:val="en-GB"/>
                </w:rPr>
                <w:t>ELI5</w:t>
              </w:r>
            </w:hyperlink>
          </w:p>
          <w:p w14:paraId="43DF08FD" w14:textId="13313537" w:rsidR="002602DE" w:rsidRPr="00534D9F" w:rsidRDefault="002602DE" w:rsidP="007A3C38">
            <w:pPr>
              <w:rPr>
                <w:b w:val="0"/>
                <w:bCs w:val="0"/>
                <w:lang w:val="en-GB"/>
              </w:rPr>
            </w:pPr>
            <w:hyperlink r:id="rId24" w:history="1">
              <w:r w:rsidRPr="002602DE">
                <w:rPr>
                  <w:rStyle w:val="Hyperlink"/>
                  <w:b w:val="0"/>
                  <w:bCs w:val="0"/>
                  <w:lang w:val="en-GB"/>
                </w:rPr>
                <w:t>Documentation</w:t>
              </w:r>
            </w:hyperlink>
          </w:p>
        </w:tc>
        <w:tc>
          <w:tcPr>
            <w:tcW w:w="2835" w:type="dxa"/>
          </w:tcPr>
          <w:p w14:paraId="5E689A37" w14:textId="177E86C9" w:rsidR="00BF2E06" w:rsidRPr="002602DE" w:rsidRDefault="002602DE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602DE">
              <w:rPr>
                <w:rStyle w:val="text-gray-dark"/>
                <w:lang w:val="en-GB"/>
              </w:rPr>
              <w:t>debugging/inspecting machine learning classifiers and explaining their predictions</w:t>
            </w:r>
          </w:p>
        </w:tc>
        <w:tc>
          <w:tcPr>
            <w:tcW w:w="5953" w:type="dxa"/>
          </w:tcPr>
          <w:p w14:paraId="59108842" w14:textId="2BF07B49" w:rsidR="002602DE" w:rsidRDefault="002602DE" w:rsidP="002602D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GB" w:eastAsia="nl-NL"/>
              </w:rPr>
            </w:pPr>
            <w:r w:rsidRPr="002602DE">
              <w:rPr>
                <w:rFonts w:eastAsia="Times New Roman" w:cstheme="minorHAnsi"/>
                <w:lang w:val="en-GB" w:eastAsia="nl-NL"/>
              </w:rPr>
              <w:t>for inspecting black-box models</w:t>
            </w:r>
            <w:r>
              <w:rPr>
                <w:rFonts w:eastAsia="Times New Roman" w:cstheme="minorHAnsi"/>
                <w:lang w:val="en-GB" w:eastAsia="nl-NL"/>
              </w:rPr>
              <w:t>:</w:t>
            </w:r>
          </w:p>
          <w:p w14:paraId="7D90D967" w14:textId="77777777" w:rsidR="002602DE" w:rsidRDefault="002602DE" w:rsidP="00D5487E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GB" w:eastAsia="nl-NL"/>
              </w:rPr>
            </w:pPr>
            <w:hyperlink r:id="rId25" w:anchor="lime-tutorial" w:history="1">
              <w:r w:rsidRPr="002602DE">
                <w:rPr>
                  <w:rFonts w:eastAsia="Times New Roman" w:cstheme="minorHAnsi"/>
                  <w:color w:val="0000FF"/>
                  <w:u w:val="single"/>
                  <w:lang w:val="en-GB" w:eastAsia="nl-NL"/>
                </w:rPr>
                <w:t>TextExplainer</w:t>
              </w:r>
            </w:hyperlink>
            <w:r w:rsidRPr="002602DE">
              <w:rPr>
                <w:rFonts w:eastAsia="Times New Roman" w:cstheme="minorHAnsi"/>
                <w:lang w:val="en-GB" w:eastAsia="nl-NL"/>
              </w:rPr>
              <w:t xml:space="preserve"> allows to explain predictions of any text classifier using </w:t>
            </w:r>
            <w:hyperlink r:id="rId26" w:anchor="eli5-lime" w:history="1">
              <w:r w:rsidRPr="002602DE">
                <w:rPr>
                  <w:rFonts w:eastAsia="Times New Roman" w:cstheme="minorHAnsi"/>
                  <w:color w:val="0000FF"/>
                  <w:u w:val="single"/>
                  <w:lang w:val="en-GB" w:eastAsia="nl-NL"/>
                </w:rPr>
                <w:t>LIME</w:t>
              </w:r>
            </w:hyperlink>
            <w:r w:rsidRPr="002602DE">
              <w:rPr>
                <w:rFonts w:eastAsia="Times New Roman" w:cstheme="minorHAnsi"/>
                <w:lang w:val="en-GB" w:eastAsia="nl-NL"/>
              </w:rPr>
              <w:t xml:space="preserve"> </w:t>
            </w:r>
          </w:p>
          <w:p w14:paraId="16D79ECE" w14:textId="4D81F41C" w:rsidR="002602DE" w:rsidRDefault="002602DE" w:rsidP="00D5487E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GB" w:eastAsia="nl-NL"/>
              </w:rPr>
            </w:pPr>
            <w:hyperlink r:id="rId27" w:anchor="eli5-permutation-importance" w:history="1">
              <w:r w:rsidRPr="002602DE">
                <w:rPr>
                  <w:rFonts w:eastAsia="Times New Roman" w:cstheme="minorHAnsi"/>
                  <w:color w:val="0000FF"/>
                  <w:u w:val="single"/>
                  <w:lang w:val="en-GB" w:eastAsia="nl-NL"/>
                </w:rPr>
                <w:t>Permutation Importance</w:t>
              </w:r>
            </w:hyperlink>
            <w:r w:rsidRPr="002602DE">
              <w:rPr>
                <w:rFonts w:eastAsia="Times New Roman" w:cstheme="minorHAnsi"/>
                <w:lang w:val="en-GB" w:eastAsia="nl-NL"/>
              </w:rPr>
              <w:t xml:space="preserve"> method can be used to compute feature </w:t>
            </w:r>
            <w:r w:rsidRPr="002602DE">
              <w:rPr>
                <w:rFonts w:eastAsia="Times New Roman" w:cstheme="minorHAnsi"/>
                <w:lang w:val="en-GB" w:eastAsia="nl-NL"/>
              </w:rPr>
              <w:t>importance</w:t>
            </w:r>
            <w:r w:rsidRPr="002602DE">
              <w:rPr>
                <w:rFonts w:eastAsia="Times New Roman" w:cstheme="minorHAnsi"/>
                <w:lang w:val="en-GB" w:eastAsia="nl-NL"/>
              </w:rPr>
              <w:t xml:space="preserve"> for black box estimators.</w:t>
            </w:r>
          </w:p>
          <w:p w14:paraId="01CECEAE" w14:textId="19F70E29" w:rsidR="002602DE" w:rsidRPr="002602DE" w:rsidRDefault="002602DE" w:rsidP="002602D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GB" w:eastAsia="nl-NL"/>
              </w:rPr>
            </w:pPr>
            <w:r>
              <w:rPr>
                <w:rFonts w:eastAsia="Times New Roman" w:cstheme="minorHAnsi"/>
                <w:lang w:val="en-GB" w:eastAsia="nl-NL"/>
              </w:rPr>
              <w:t>Two</w:t>
            </w:r>
            <w:r w:rsidRPr="002602DE">
              <w:rPr>
                <w:rFonts w:eastAsia="Times New Roman" w:cstheme="minorHAnsi"/>
                <w:lang w:val="en-GB" w:eastAsia="nl-NL"/>
              </w:rPr>
              <w:t xml:space="preserve"> ways to look at a classification or a regression model:</w:t>
            </w:r>
          </w:p>
          <w:p w14:paraId="75DBAA05" w14:textId="281BC6B3" w:rsidR="002602DE" w:rsidRPr="002602DE" w:rsidRDefault="002602DE" w:rsidP="002602DE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GB" w:eastAsia="nl-NL"/>
              </w:rPr>
            </w:pPr>
            <w:r w:rsidRPr="002602DE">
              <w:rPr>
                <w:rFonts w:eastAsia="Times New Roman" w:cstheme="minorHAnsi"/>
                <w:lang w:val="en-GB" w:eastAsia="nl-NL"/>
              </w:rPr>
              <w:t xml:space="preserve">inspect model parameters </w:t>
            </w:r>
          </w:p>
          <w:p w14:paraId="185B495E" w14:textId="4CA28F8D" w:rsidR="00BF2E06" w:rsidRPr="002602DE" w:rsidRDefault="002602DE" w:rsidP="002602DE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602DE">
              <w:rPr>
                <w:rFonts w:eastAsia="Times New Roman" w:cstheme="minorHAnsi"/>
                <w:lang w:val="en-GB" w:eastAsia="nl-NL"/>
              </w:rPr>
              <w:t>inspect an individual prediction of a model</w:t>
            </w:r>
          </w:p>
        </w:tc>
        <w:tc>
          <w:tcPr>
            <w:tcW w:w="3651" w:type="dxa"/>
          </w:tcPr>
          <w:p w14:paraId="6DF114AE" w14:textId="68231EE3" w:rsidR="00BF2E06" w:rsidRPr="002602DE" w:rsidRDefault="002602DE" w:rsidP="002602DE">
            <w:pPr>
              <w:pStyle w:val="fir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hyperlink r:id="rId28" w:anchor="library-scikit-learn" w:history="1">
              <w:proofErr w:type="spellStart"/>
              <w:r w:rsidRPr="002602DE">
                <w:rPr>
                  <w:rStyle w:val="std"/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val="en-GB"/>
                </w:rPr>
                <w:t>scikit</w:t>
              </w:r>
              <w:proofErr w:type="spellEnd"/>
              <w:r w:rsidRPr="002602DE">
                <w:rPr>
                  <w:rStyle w:val="std"/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val="en-GB"/>
                </w:rPr>
                <w:t>-learn</w:t>
              </w:r>
            </w:hyperlink>
            <w:r w:rsidRPr="002602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; </w:t>
            </w:r>
            <w:hyperlink r:id="rId29" w:anchor="library-xgboost" w:history="1">
              <w:proofErr w:type="spellStart"/>
              <w:r w:rsidRPr="002602DE">
                <w:rPr>
                  <w:rStyle w:val="std"/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val="en-GB"/>
                </w:rPr>
                <w:t>XGBoost</w:t>
              </w:r>
              <w:proofErr w:type="spellEnd"/>
            </w:hyperlink>
            <w:r w:rsidRPr="002602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; </w:t>
            </w:r>
            <w:hyperlink r:id="rId30" w:anchor="library-lightgbm" w:history="1">
              <w:proofErr w:type="spellStart"/>
              <w:r w:rsidRPr="002602DE">
                <w:rPr>
                  <w:rStyle w:val="std"/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val="en-GB"/>
                </w:rPr>
                <w:t>LightGBM</w:t>
              </w:r>
              <w:proofErr w:type="spellEnd"/>
            </w:hyperlink>
            <w:r w:rsidRPr="002602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; </w:t>
            </w:r>
            <w:hyperlink r:id="rId31" w:anchor="library-catboost" w:history="1">
              <w:proofErr w:type="spellStart"/>
              <w:r w:rsidRPr="002602DE">
                <w:rPr>
                  <w:rStyle w:val="std"/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val="en-GB"/>
                </w:rPr>
                <w:t>CatBoost</w:t>
              </w:r>
              <w:proofErr w:type="spellEnd"/>
            </w:hyperlink>
            <w:r w:rsidRPr="002602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; </w:t>
            </w:r>
            <w:hyperlink r:id="rId32" w:anchor="library-lightning" w:history="1">
              <w:r w:rsidRPr="002602DE">
                <w:rPr>
                  <w:rStyle w:val="std"/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val="en-GB"/>
                </w:rPr>
                <w:t>lightning</w:t>
              </w:r>
            </w:hyperlink>
            <w:r w:rsidRPr="002602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; </w:t>
            </w:r>
            <w:hyperlink r:id="rId33" w:anchor="library-sklearn-crfsuite" w:history="1">
              <w:proofErr w:type="spellStart"/>
              <w:r w:rsidRPr="002602DE">
                <w:rPr>
                  <w:rStyle w:val="std"/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val="en-GB"/>
                </w:rPr>
                <w:t>sklearn-crfsuite</w:t>
              </w:r>
              <w:proofErr w:type="spellEnd"/>
            </w:hyperlink>
            <w:r w:rsidRPr="002602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; </w:t>
            </w:r>
            <w:hyperlink r:id="rId34" w:anchor="library-keras" w:history="1">
              <w:r w:rsidRPr="002602DE">
                <w:rPr>
                  <w:rStyle w:val="std"/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val="en-GB"/>
                </w:rPr>
                <w:t>Keras</w:t>
              </w:r>
            </w:hyperlink>
          </w:p>
        </w:tc>
      </w:tr>
      <w:tr w:rsidR="002602DE" w:rsidRPr="00534D9F" w14:paraId="2CB239CC" w14:textId="77777777" w:rsidTr="0053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E546F9" w14:textId="202D1989" w:rsidR="00BF2E06" w:rsidRPr="00534D9F" w:rsidRDefault="00BF4A88" w:rsidP="007A3C38">
            <w:pPr>
              <w:rPr>
                <w:b w:val="0"/>
                <w:bCs w:val="0"/>
                <w:lang w:val="en-GB"/>
              </w:rPr>
            </w:pPr>
            <w:hyperlink r:id="rId35" w:history="1">
              <w:r w:rsidRPr="00BF4A88">
                <w:rPr>
                  <w:rStyle w:val="Hyperlink"/>
                  <w:b w:val="0"/>
                  <w:bCs w:val="0"/>
                  <w:lang w:val="en-GB"/>
                </w:rPr>
                <w:t>Skater</w:t>
              </w:r>
            </w:hyperlink>
          </w:p>
        </w:tc>
        <w:tc>
          <w:tcPr>
            <w:tcW w:w="2835" w:type="dxa"/>
          </w:tcPr>
          <w:p w14:paraId="19E0C9FA" w14:textId="5FD3147C" w:rsidR="00BF2E06" w:rsidRPr="00BF4A88" w:rsidRDefault="00BF4A88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4A88">
              <w:rPr>
                <w:lang w:val="en-GB"/>
              </w:rPr>
              <w:t xml:space="preserve">unified framework to enable </w:t>
            </w:r>
            <w:r>
              <w:rPr>
                <w:lang w:val="en-GB"/>
              </w:rPr>
              <w:t>m</w:t>
            </w:r>
            <w:r w:rsidRPr="00BF4A88">
              <w:rPr>
                <w:lang w:val="en-GB"/>
              </w:rPr>
              <w:t>odel Interpretation for all forms of model to help one build an Interpretable machine learning system</w:t>
            </w:r>
          </w:p>
        </w:tc>
        <w:tc>
          <w:tcPr>
            <w:tcW w:w="5953" w:type="dxa"/>
          </w:tcPr>
          <w:p w14:paraId="6D4673C1" w14:textId="77777777" w:rsidR="00BF2E06" w:rsidRPr="00534D9F" w:rsidRDefault="00BF2E06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651" w:type="dxa"/>
          </w:tcPr>
          <w:p w14:paraId="5FB137B0" w14:textId="57AFD4DD" w:rsidR="00BF2E06" w:rsidRPr="00534D9F" w:rsidRDefault="00BF4A88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6" w:anchor="library-scikit-learn" w:history="1">
              <w:proofErr w:type="spellStart"/>
              <w:r w:rsidRPr="002602DE">
                <w:rPr>
                  <w:rStyle w:val="std"/>
                  <w:rFonts w:cstheme="minorHAnsi"/>
                  <w:color w:val="0000FF"/>
                  <w:u w:val="single"/>
                  <w:lang w:val="en-GB"/>
                </w:rPr>
                <w:t>scikit</w:t>
              </w:r>
              <w:proofErr w:type="spellEnd"/>
              <w:r w:rsidRPr="002602DE">
                <w:rPr>
                  <w:rStyle w:val="std"/>
                  <w:rFonts w:cstheme="minorHAnsi"/>
                  <w:color w:val="0000FF"/>
                  <w:u w:val="single"/>
                  <w:lang w:val="en-GB"/>
                </w:rPr>
                <w:t>-learn</w:t>
              </w:r>
            </w:hyperlink>
            <w:r>
              <w:rPr>
                <w:rFonts w:cstheme="minorHAnsi"/>
              </w:rPr>
              <w:t xml:space="preserve"> only?</w:t>
            </w:r>
          </w:p>
        </w:tc>
      </w:tr>
      <w:tr w:rsidR="002602DE" w:rsidRPr="00534D9F" w14:paraId="3185D3E3" w14:textId="77777777" w:rsidTr="0053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7CC189" w14:textId="58195AA4" w:rsidR="00BF2E06" w:rsidRDefault="00BF4A88" w:rsidP="007A3C38">
            <w:pPr>
              <w:rPr>
                <w:lang w:val="en-GB"/>
              </w:rPr>
            </w:pPr>
            <w:hyperlink r:id="rId37" w:history="1">
              <w:r w:rsidRPr="00BF4A88">
                <w:rPr>
                  <w:rStyle w:val="Hyperlink"/>
                  <w:b w:val="0"/>
                  <w:bCs w:val="0"/>
                  <w:lang w:val="en-GB"/>
                </w:rPr>
                <w:t>Yellowbrick</w:t>
              </w:r>
            </w:hyperlink>
          </w:p>
          <w:p w14:paraId="5FB7366B" w14:textId="5C686971" w:rsidR="00BF4A88" w:rsidRPr="00BF4A88" w:rsidRDefault="00BF4A88" w:rsidP="007A3C38">
            <w:pPr>
              <w:rPr>
                <w:b w:val="0"/>
                <w:bCs w:val="0"/>
                <w:lang w:val="en-GB"/>
              </w:rPr>
            </w:pPr>
            <w:hyperlink r:id="rId38" w:history="1">
              <w:r w:rsidRPr="00BF4A88">
                <w:rPr>
                  <w:rStyle w:val="Hyperlink"/>
                  <w:b w:val="0"/>
                  <w:bCs w:val="0"/>
                  <w:lang w:val="en-GB"/>
                </w:rPr>
                <w:t>Documentation</w:t>
              </w:r>
            </w:hyperlink>
          </w:p>
          <w:p w14:paraId="4C601F4D" w14:textId="45C73D05" w:rsidR="00BF4A88" w:rsidRPr="00534D9F" w:rsidRDefault="00BF4A88" w:rsidP="007A3C38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2835" w:type="dxa"/>
          </w:tcPr>
          <w:p w14:paraId="1E9D9ECC" w14:textId="3027A933" w:rsidR="00BF2E06" w:rsidRPr="00BF4A88" w:rsidRDefault="00BF4A88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4A88">
              <w:rPr>
                <w:rStyle w:val="text-gray-dark"/>
                <w:lang w:val="en-GB"/>
              </w:rPr>
              <w:t>Visual analysis and diagnostic tools to facilitate machine learning model selection</w:t>
            </w:r>
          </w:p>
        </w:tc>
        <w:tc>
          <w:tcPr>
            <w:tcW w:w="5953" w:type="dxa"/>
          </w:tcPr>
          <w:p w14:paraId="4D1D5886" w14:textId="2D9ACA38" w:rsidR="00BF2E06" w:rsidRPr="00534D9F" w:rsidRDefault="00BF4A88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for DL?</w:t>
            </w:r>
          </w:p>
        </w:tc>
        <w:tc>
          <w:tcPr>
            <w:tcW w:w="3651" w:type="dxa"/>
          </w:tcPr>
          <w:p w14:paraId="1FE1B913" w14:textId="7830FEB8" w:rsidR="00BF2E06" w:rsidRPr="00534D9F" w:rsidRDefault="00BF4A88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9" w:anchor="library-scikit-learn" w:history="1">
              <w:proofErr w:type="spellStart"/>
              <w:r w:rsidRPr="002602DE">
                <w:rPr>
                  <w:rStyle w:val="std"/>
                  <w:rFonts w:cstheme="minorHAnsi"/>
                  <w:color w:val="0000FF"/>
                  <w:u w:val="single"/>
                  <w:lang w:val="en-GB"/>
                </w:rPr>
                <w:t>scikit</w:t>
              </w:r>
              <w:proofErr w:type="spellEnd"/>
              <w:r w:rsidRPr="002602DE">
                <w:rPr>
                  <w:rStyle w:val="std"/>
                  <w:rFonts w:cstheme="minorHAnsi"/>
                  <w:color w:val="0000FF"/>
                  <w:u w:val="single"/>
                  <w:lang w:val="en-GB"/>
                </w:rPr>
                <w:t>-learn</w:t>
              </w:r>
            </w:hyperlink>
            <w:r>
              <w:rPr>
                <w:rFonts w:cstheme="minorHAnsi"/>
              </w:rPr>
              <w:t xml:space="preserve"> only</w:t>
            </w:r>
          </w:p>
        </w:tc>
      </w:tr>
      <w:tr w:rsidR="00437BC5" w:rsidRPr="00437BC5" w14:paraId="2ACC008B" w14:textId="77777777" w:rsidTr="0053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C5707B" w14:textId="1951E3F7" w:rsidR="00437BC5" w:rsidRPr="00437BC5" w:rsidRDefault="00437BC5" w:rsidP="007A3C38">
            <w:pPr>
              <w:rPr>
                <w:b w:val="0"/>
                <w:bCs w:val="0"/>
                <w:lang w:val="en-GB"/>
              </w:rPr>
            </w:pPr>
            <w:hyperlink r:id="rId40" w:history="1">
              <w:r w:rsidRPr="00437BC5">
                <w:rPr>
                  <w:rStyle w:val="Hyperlink"/>
                  <w:b w:val="0"/>
                  <w:bCs w:val="0"/>
                  <w:lang w:val="en-GB"/>
                </w:rPr>
                <w:t>Lucid</w:t>
              </w:r>
            </w:hyperlink>
          </w:p>
        </w:tc>
        <w:tc>
          <w:tcPr>
            <w:tcW w:w="2835" w:type="dxa"/>
          </w:tcPr>
          <w:p w14:paraId="3678F66D" w14:textId="5E9D8857" w:rsidR="00437BC5" w:rsidRPr="00437BC5" w:rsidRDefault="00437BC5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7BC5">
              <w:rPr>
                <w:rStyle w:val="text-gray-dark"/>
                <w:lang w:val="en-GB"/>
              </w:rPr>
              <w:t>A collection of infrastructure and tools for research in neural network interpretability</w:t>
            </w:r>
          </w:p>
        </w:tc>
        <w:tc>
          <w:tcPr>
            <w:tcW w:w="5953" w:type="dxa"/>
          </w:tcPr>
          <w:p w14:paraId="660292C3" w14:textId="2ACB8D03" w:rsidR="00437BC5" w:rsidRPr="00437BC5" w:rsidRDefault="00437BC5" w:rsidP="0043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kern w:val="36"/>
                <w:lang w:val="en-GB" w:eastAsia="nl-NL"/>
              </w:rPr>
            </w:pPr>
            <w:r w:rsidRPr="00437BC5">
              <w:rPr>
                <w:rFonts w:cstheme="minorHAnsi"/>
                <w:lang w:val="en-GB"/>
              </w:rPr>
              <w:t>Feature visualization; Attribution. See</w:t>
            </w:r>
            <w:r>
              <w:rPr>
                <w:rFonts w:cstheme="minorHAnsi"/>
                <w:lang w:val="en-GB"/>
              </w:rPr>
              <w:t xml:space="preserve"> </w:t>
            </w:r>
            <w:hyperlink r:id="rId41" w:history="1">
              <w:r w:rsidRPr="00437BC5">
                <w:rPr>
                  <w:rStyle w:val="Hyperlink"/>
                  <w:rFonts w:eastAsia="Times New Roman" w:cstheme="minorHAnsi"/>
                  <w:b/>
                  <w:bCs/>
                  <w:kern w:val="36"/>
                  <w:lang w:val="en-GB" w:eastAsia="nl-NL"/>
                </w:rPr>
                <w:t>Feature Visualization</w:t>
              </w:r>
            </w:hyperlink>
          </w:p>
          <w:p w14:paraId="599281F9" w14:textId="12DA121D" w:rsidR="00437BC5" w:rsidRPr="00437BC5" w:rsidRDefault="00437BC5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Very rich library!</w:t>
            </w:r>
          </w:p>
        </w:tc>
        <w:tc>
          <w:tcPr>
            <w:tcW w:w="3651" w:type="dxa"/>
          </w:tcPr>
          <w:p w14:paraId="22DCB50A" w14:textId="77777777" w:rsidR="00437BC5" w:rsidRDefault="00437BC5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Needs saved inference graph:</w:t>
            </w:r>
          </w:p>
          <w:p w14:paraId="64910725" w14:textId="4BF01AE8" w:rsidR="00437BC5" w:rsidRPr="00437BC5" w:rsidRDefault="00437BC5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TF, Keras</w:t>
            </w:r>
          </w:p>
        </w:tc>
      </w:tr>
      <w:tr w:rsidR="002602DE" w:rsidRPr="00437BC5" w14:paraId="39250208" w14:textId="77777777" w:rsidTr="0053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FBE91A" w14:textId="77777777" w:rsidR="00BF2E06" w:rsidRDefault="00BF4A88" w:rsidP="007A3C38">
            <w:pPr>
              <w:rPr>
                <w:lang w:val="en-GB"/>
              </w:rPr>
            </w:pPr>
            <w:hyperlink r:id="rId42" w:history="1">
              <w:r w:rsidRPr="00437BC5">
                <w:rPr>
                  <w:rStyle w:val="Hyperlink"/>
                  <w:b w:val="0"/>
                  <w:bCs w:val="0"/>
                  <w:lang w:val="en-GB"/>
                </w:rPr>
                <w:t>Captum</w:t>
              </w:r>
            </w:hyperlink>
          </w:p>
          <w:p w14:paraId="761E77F7" w14:textId="49A77F99" w:rsidR="00437BC5" w:rsidRPr="00437BC5" w:rsidRDefault="00446258" w:rsidP="007A3C38">
            <w:pPr>
              <w:rPr>
                <w:b w:val="0"/>
                <w:bCs w:val="0"/>
                <w:lang w:val="en-GB"/>
              </w:rPr>
            </w:pPr>
            <w:hyperlink r:id="rId43" w:history="1">
              <w:r w:rsidRPr="00446258">
                <w:rPr>
                  <w:rStyle w:val="Hyperlink"/>
                  <w:b w:val="0"/>
                  <w:bCs w:val="0"/>
                  <w:lang w:val="en-GB"/>
                </w:rPr>
                <w:t>Main page</w:t>
              </w:r>
            </w:hyperlink>
          </w:p>
        </w:tc>
        <w:tc>
          <w:tcPr>
            <w:tcW w:w="2835" w:type="dxa"/>
          </w:tcPr>
          <w:p w14:paraId="09ED2A08" w14:textId="57388D32" w:rsidR="00BF2E06" w:rsidRPr="00446258" w:rsidRDefault="00446258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46258">
              <w:rPr>
                <w:rStyle w:val="text-gray-dark"/>
                <w:lang w:val="en-GB"/>
              </w:rPr>
              <w:t>Model interpretability and understanding for PyTorch</w:t>
            </w:r>
          </w:p>
        </w:tc>
        <w:tc>
          <w:tcPr>
            <w:tcW w:w="5953" w:type="dxa"/>
          </w:tcPr>
          <w:p w14:paraId="380B66E0" w14:textId="73743750" w:rsidR="00BF2E06" w:rsidRPr="00AC1241" w:rsidRDefault="00AC1241" w:rsidP="00AC1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IntegratedGradients</w:t>
            </w:r>
            <w:proofErr w:type="spellEnd"/>
            <w:r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;</w:t>
            </w:r>
            <w:r w:rsidRPr="00AC1241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NeuronIntegratedGradient</w:t>
            </w:r>
            <w:proofErr w:type="spellEnd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;</w:t>
            </w:r>
            <w:r w:rsidRPr="00AC1241">
              <w:rPr>
                <w:rFonts w:cstheme="minorHAnsi"/>
                <w:lang w:val="en-GB"/>
              </w:rPr>
              <w:t xml:space="preserve">  </w:t>
            </w:r>
            <w:proofErr w:type="spellStart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InputXGradient</w:t>
            </w:r>
            <w:proofErr w:type="spellEnd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;</w:t>
            </w:r>
            <w:r w:rsidRPr="00AC1241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SmoothGrad</w:t>
            </w:r>
            <w:proofErr w:type="spellEnd"/>
            <w:r w:rsidRPr="00AC1241">
              <w:rPr>
                <w:rFonts w:cstheme="minorHAnsi"/>
                <w:lang w:val="en-GB"/>
              </w:rPr>
              <w:t>;</w:t>
            </w:r>
            <w:r w:rsidRPr="00AC1241">
              <w:rPr>
                <w:rFonts w:cstheme="minorHAnsi"/>
                <w:lang w:val="en-GB"/>
              </w:rPr>
              <w:t xml:space="preserve">  </w:t>
            </w:r>
            <w:proofErr w:type="spellStart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NoiseTunnel</w:t>
            </w:r>
            <w:proofErr w:type="spellEnd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;</w:t>
            </w:r>
            <w:r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NeuronConductance</w:t>
            </w:r>
            <w:proofErr w:type="spellEnd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 xml:space="preserve">; </w:t>
            </w:r>
            <w:r w:rsidRPr="00AC1241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LayerConductance</w:t>
            </w:r>
            <w:proofErr w:type="spellEnd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;</w:t>
            </w:r>
            <w:r w:rsidRPr="00AC1241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DeepLift</w:t>
            </w:r>
            <w:proofErr w:type="spellEnd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 xml:space="preserve">; </w:t>
            </w:r>
            <w:proofErr w:type="spellStart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NeuronIntegratedGradients</w:t>
            </w:r>
            <w:proofErr w:type="spellEnd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;</w:t>
            </w:r>
            <w:r w:rsidRPr="00AC1241">
              <w:rPr>
                <w:rFonts w:cstheme="minorHAnsi"/>
                <w:lang w:val="en-GB"/>
              </w:rPr>
              <w:t xml:space="preserve">  </w:t>
            </w:r>
            <w:proofErr w:type="spellStart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GradientShap</w:t>
            </w:r>
            <w:proofErr w:type="spellEnd"/>
            <w:r w:rsidRPr="00AC1241">
              <w:rPr>
                <w:rFonts w:cstheme="minorHAnsi"/>
                <w:lang w:val="en-GB"/>
              </w:rPr>
              <w:t xml:space="preserve">, </w:t>
            </w:r>
            <w:proofErr w:type="spellStart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DeepLiftShap</w:t>
            </w:r>
            <w:proofErr w:type="spellEnd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;</w:t>
            </w:r>
            <w:r w:rsidRPr="00AC1241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InternalInfluence</w:t>
            </w:r>
            <w:proofErr w:type="spellEnd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;</w:t>
            </w:r>
            <w:r w:rsidRPr="00AC1241">
              <w:rPr>
                <w:rFonts w:cstheme="minorHAnsi"/>
                <w:lang w:val="en-GB"/>
              </w:rPr>
              <w:t xml:space="preserve"> </w:t>
            </w:r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Saliency</w:t>
            </w:r>
            <w:r w:rsidRPr="00AC1241">
              <w:rPr>
                <w:rFonts w:cstheme="minorHAnsi"/>
                <w:lang w:val="en-GB"/>
              </w:rPr>
              <w:t xml:space="preserve">, </w:t>
            </w:r>
            <w:proofErr w:type="spellStart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NeuronGradient</w:t>
            </w:r>
            <w:proofErr w:type="spellEnd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;</w:t>
            </w:r>
            <w:r w:rsidRPr="00AC1241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GradCAM</w:t>
            </w:r>
            <w:proofErr w:type="spellEnd"/>
            <w:r w:rsidRPr="00AC1241">
              <w:rPr>
                <w:rFonts w:cstheme="minorHAnsi"/>
                <w:lang w:val="en-GB"/>
              </w:rPr>
              <w:t xml:space="preserve">, </w:t>
            </w:r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 xml:space="preserve">Guided </w:t>
            </w:r>
            <w:proofErr w:type="spellStart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GradCAM</w:t>
            </w:r>
            <w:proofErr w:type="spellEnd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;</w:t>
            </w:r>
            <w:r w:rsidRPr="00AC1241">
              <w:rPr>
                <w:rFonts w:cstheme="minorHAnsi"/>
                <w:lang w:val="en-GB"/>
              </w:rPr>
              <w:t xml:space="preserve">  </w:t>
            </w:r>
            <w:proofErr w:type="spellStart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Deconvnet</w:t>
            </w:r>
            <w:proofErr w:type="spellEnd"/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;</w:t>
            </w:r>
            <w:r w:rsidRPr="00AC1241">
              <w:rPr>
                <w:rFonts w:cstheme="minorHAnsi"/>
                <w:lang w:val="en-GB"/>
              </w:rPr>
              <w:t xml:space="preserve"> </w:t>
            </w:r>
            <w:r w:rsidRPr="00AC1241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lang w:val="en-GB"/>
              </w:rPr>
              <w:t>Guided Backpropagation</w:t>
            </w:r>
            <w:r w:rsidRPr="00AC1241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3651" w:type="dxa"/>
          </w:tcPr>
          <w:p w14:paraId="6A722C93" w14:textId="491F58B9" w:rsidR="00BF2E06" w:rsidRPr="00437BC5" w:rsidRDefault="00446258" w:rsidP="007A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PyTorch. </w:t>
            </w:r>
            <w:r w:rsidRPr="00446258">
              <w:rPr>
                <w:lang w:val="en-GB"/>
              </w:rPr>
              <w:t xml:space="preserve">It has quick integration for models built with domain-specific libraries such as </w:t>
            </w:r>
            <w:proofErr w:type="spellStart"/>
            <w:r w:rsidRPr="00446258">
              <w:rPr>
                <w:lang w:val="en-GB"/>
              </w:rPr>
              <w:t>torchvision</w:t>
            </w:r>
            <w:proofErr w:type="spellEnd"/>
            <w:r w:rsidRPr="00446258">
              <w:rPr>
                <w:lang w:val="en-GB"/>
              </w:rPr>
              <w:t xml:space="preserve">, </w:t>
            </w:r>
            <w:proofErr w:type="spellStart"/>
            <w:r w:rsidRPr="00446258">
              <w:rPr>
                <w:lang w:val="en-GB"/>
              </w:rPr>
              <w:t>torchtext</w:t>
            </w:r>
            <w:proofErr w:type="spellEnd"/>
            <w:r w:rsidRPr="00446258">
              <w:rPr>
                <w:lang w:val="en-GB"/>
              </w:rPr>
              <w:t>, and others.</w:t>
            </w:r>
          </w:p>
        </w:tc>
      </w:tr>
    </w:tbl>
    <w:p w14:paraId="0F412733" w14:textId="77777777" w:rsidR="007743A7" w:rsidRPr="007743A7" w:rsidRDefault="007743A7" w:rsidP="007743A7">
      <w:pPr>
        <w:rPr>
          <w:lang w:val="en-GB"/>
        </w:rPr>
      </w:pPr>
      <w:bookmarkStart w:id="0" w:name="_GoBack"/>
      <w:bookmarkEnd w:id="0"/>
    </w:p>
    <w:sectPr w:rsidR="007743A7" w:rsidRPr="007743A7" w:rsidSect="00B62BA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557D"/>
    <w:multiLevelType w:val="multilevel"/>
    <w:tmpl w:val="C80A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B6811"/>
    <w:multiLevelType w:val="multilevel"/>
    <w:tmpl w:val="58EC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A4AAF"/>
    <w:multiLevelType w:val="multilevel"/>
    <w:tmpl w:val="B9A0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90623"/>
    <w:multiLevelType w:val="multilevel"/>
    <w:tmpl w:val="1DC0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14C27"/>
    <w:multiLevelType w:val="multilevel"/>
    <w:tmpl w:val="74A0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F6725F"/>
    <w:multiLevelType w:val="hybridMultilevel"/>
    <w:tmpl w:val="F57EA5C2"/>
    <w:lvl w:ilvl="0" w:tplc="347AAA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B4674D"/>
    <w:multiLevelType w:val="multilevel"/>
    <w:tmpl w:val="A8D6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77137"/>
    <w:multiLevelType w:val="hybridMultilevel"/>
    <w:tmpl w:val="198C7582"/>
    <w:lvl w:ilvl="0" w:tplc="347AAA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46CC1"/>
    <w:multiLevelType w:val="multilevel"/>
    <w:tmpl w:val="E1F6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A7"/>
    <w:rsid w:val="001457E1"/>
    <w:rsid w:val="002602DE"/>
    <w:rsid w:val="002B3142"/>
    <w:rsid w:val="00437BC5"/>
    <w:rsid w:val="00446258"/>
    <w:rsid w:val="00534D9F"/>
    <w:rsid w:val="007743A7"/>
    <w:rsid w:val="007A3C38"/>
    <w:rsid w:val="0088362E"/>
    <w:rsid w:val="00884953"/>
    <w:rsid w:val="00AC1241"/>
    <w:rsid w:val="00B62BAD"/>
    <w:rsid w:val="00BF2E06"/>
    <w:rsid w:val="00BF4A88"/>
    <w:rsid w:val="00D04D5B"/>
    <w:rsid w:val="00EF56DF"/>
    <w:rsid w:val="00FA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2079"/>
  <w15:chartTrackingRefBased/>
  <w15:docId w15:val="{ACE5DD66-E2B2-4059-BC7A-562BD6D3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B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A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7A3C3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A3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A3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C3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A3C38"/>
    <w:rPr>
      <w:i/>
      <w:iCs/>
    </w:rPr>
  </w:style>
  <w:style w:type="character" w:styleId="Strong">
    <w:name w:val="Strong"/>
    <w:basedOn w:val="DefaultParagraphFont"/>
    <w:uiPriority w:val="22"/>
    <w:qFormat/>
    <w:rsid w:val="007A3C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2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534D9F"/>
    <w:pPr>
      <w:ind w:left="720"/>
      <w:contextualSpacing/>
    </w:pPr>
  </w:style>
  <w:style w:type="character" w:customStyle="1" w:styleId="text-gray-dark">
    <w:name w:val="text-gray-dark"/>
    <w:basedOn w:val="DefaultParagraphFont"/>
    <w:rsid w:val="002602DE"/>
  </w:style>
  <w:style w:type="paragraph" w:customStyle="1" w:styleId="first">
    <w:name w:val="first"/>
    <w:basedOn w:val="Normal"/>
    <w:rsid w:val="00260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td">
    <w:name w:val="std"/>
    <w:basedOn w:val="DefaultParagraphFont"/>
    <w:rsid w:val="002602DE"/>
  </w:style>
  <w:style w:type="character" w:customStyle="1" w:styleId="Heading1Char">
    <w:name w:val="Heading 1 Char"/>
    <w:basedOn w:val="DefaultParagraphFont"/>
    <w:link w:val="Heading1"/>
    <w:uiPriority w:val="9"/>
    <w:rsid w:val="00437BC5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AC12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3.01365" TargetMode="External"/><Relationship Id="rId13" Type="http://schemas.openxmlformats.org/officeDocument/2006/relationships/hyperlink" Target="https://arxiv.org/abs/1311.2901" TargetMode="External"/><Relationship Id="rId18" Type="http://schemas.openxmlformats.org/officeDocument/2006/relationships/hyperlink" Target="http://journals.plos.org/plosone/article?id=10.1371/journal.pone.0130140" TargetMode="External"/><Relationship Id="rId26" Type="http://schemas.openxmlformats.org/officeDocument/2006/relationships/hyperlink" Target="https://eli5.readthedocs.io/en/latest/blackbox/lime.html" TargetMode="External"/><Relationship Id="rId39" Type="http://schemas.openxmlformats.org/officeDocument/2006/relationships/hyperlink" Target="https://eli5.readthedocs.io/en/latest/libraries/sklear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eras.io/backend/" TargetMode="External"/><Relationship Id="rId34" Type="http://schemas.openxmlformats.org/officeDocument/2006/relationships/hyperlink" Target="https://eli5.readthedocs.io/en/latest/libraries/keras.html" TargetMode="External"/><Relationship Id="rId42" Type="http://schemas.openxmlformats.org/officeDocument/2006/relationships/hyperlink" Target="https://github.com/pytorch/captum" TargetMode="External"/><Relationship Id="rId7" Type="http://schemas.openxmlformats.org/officeDocument/2006/relationships/hyperlink" Target="https://arxiv.org/abs/1605.01713" TargetMode="External"/><Relationship Id="rId12" Type="http://schemas.openxmlformats.org/officeDocument/2006/relationships/hyperlink" Target="https://arxiv.org/abs/1706.03825" TargetMode="External"/><Relationship Id="rId17" Type="http://schemas.openxmlformats.org/officeDocument/2006/relationships/hyperlink" Target="https://arxiv.org/abs/1705.05598" TargetMode="External"/><Relationship Id="rId25" Type="http://schemas.openxmlformats.org/officeDocument/2006/relationships/hyperlink" Target="https://eli5.readthedocs.io/en/latest/tutorials/black-box-text-classifiers.html" TargetMode="External"/><Relationship Id="rId33" Type="http://schemas.openxmlformats.org/officeDocument/2006/relationships/hyperlink" Target="https://eli5.readthedocs.io/en/latest/libraries/sklearn_crfsuite.html" TargetMode="External"/><Relationship Id="rId38" Type="http://schemas.openxmlformats.org/officeDocument/2006/relationships/hyperlink" Target="https://www.scikit-yb.org/en/late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0031320316303582?via%3Dihub" TargetMode="External"/><Relationship Id="rId20" Type="http://schemas.openxmlformats.org/officeDocument/2006/relationships/hyperlink" Target="http://proceedings.mlr.press/v70/shrikumar17a.html" TargetMode="External"/><Relationship Id="rId29" Type="http://schemas.openxmlformats.org/officeDocument/2006/relationships/hyperlink" Target="https://eli5.readthedocs.io/en/latest/libraries/xgboost.html" TargetMode="External"/><Relationship Id="rId41" Type="http://schemas.openxmlformats.org/officeDocument/2006/relationships/hyperlink" Target="https://distill.pub/2017/feature-visualiz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1312.6034" TargetMode="External"/><Relationship Id="rId11" Type="http://schemas.openxmlformats.org/officeDocument/2006/relationships/hyperlink" Target="https://github.com/albermax/innvestigate" TargetMode="External"/><Relationship Id="rId24" Type="http://schemas.openxmlformats.org/officeDocument/2006/relationships/hyperlink" Target="https://eli5.readthedocs.io/en/latest/" TargetMode="External"/><Relationship Id="rId32" Type="http://schemas.openxmlformats.org/officeDocument/2006/relationships/hyperlink" Target="https://eli5.readthedocs.io/en/latest/libraries/lightning.html" TargetMode="External"/><Relationship Id="rId37" Type="http://schemas.openxmlformats.org/officeDocument/2006/relationships/hyperlink" Target="https://www.scikit-yb.org/en/latest/" TargetMode="External"/><Relationship Id="rId40" Type="http://schemas.openxmlformats.org/officeDocument/2006/relationships/hyperlink" Target="https://github.com/tensorflow/lucid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marcoancona/DeepExplain" TargetMode="External"/><Relationship Id="rId15" Type="http://schemas.openxmlformats.org/officeDocument/2006/relationships/hyperlink" Target="https://arxiv.org/abs/1705.05598" TargetMode="External"/><Relationship Id="rId23" Type="http://schemas.openxmlformats.org/officeDocument/2006/relationships/hyperlink" Target="https://github.com/TeamHG-Memex/eli5" TargetMode="External"/><Relationship Id="rId28" Type="http://schemas.openxmlformats.org/officeDocument/2006/relationships/hyperlink" Target="https://eli5.readthedocs.io/en/latest/libraries/sklearn.html" TargetMode="External"/><Relationship Id="rId36" Type="http://schemas.openxmlformats.org/officeDocument/2006/relationships/hyperlink" Target="https://eli5.readthedocs.io/en/latest/libraries/sklearn.html" TargetMode="External"/><Relationship Id="rId10" Type="http://schemas.openxmlformats.org/officeDocument/2006/relationships/hyperlink" Target="http://journals.plos.org/plosone/article?id=10.1371/journal.pone.0130140" TargetMode="External"/><Relationship Id="rId19" Type="http://schemas.openxmlformats.org/officeDocument/2006/relationships/hyperlink" Target="https://arxiv.org/abs/1703.01365" TargetMode="External"/><Relationship Id="rId31" Type="http://schemas.openxmlformats.org/officeDocument/2006/relationships/hyperlink" Target="https://eli5.readthedocs.io/en/latest/libraries/catboost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4.02685" TargetMode="External"/><Relationship Id="rId14" Type="http://schemas.openxmlformats.org/officeDocument/2006/relationships/hyperlink" Target="https://arxiv.org/abs/1412.6806" TargetMode="External"/><Relationship Id="rId22" Type="http://schemas.openxmlformats.org/officeDocument/2006/relationships/hyperlink" Target="https://github.com/slundberg/shap" TargetMode="External"/><Relationship Id="rId27" Type="http://schemas.openxmlformats.org/officeDocument/2006/relationships/hyperlink" Target="https://eli5.readthedocs.io/en/latest/blackbox/permutation_importance.html" TargetMode="External"/><Relationship Id="rId30" Type="http://schemas.openxmlformats.org/officeDocument/2006/relationships/hyperlink" Target="https://eli5.readthedocs.io/en/latest/libraries/lightgbm.html" TargetMode="External"/><Relationship Id="rId35" Type="http://schemas.openxmlformats.org/officeDocument/2006/relationships/hyperlink" Target="https://github.com/oracle/Skater" TargetMode="External"/><Relationship Id="rId43" Type="http://schemas.openxmlformats.org/officeDocument/2006/relationships/hyperlink" Target="https://captum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858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Ranguelova</dc:creator>
  <cp:keywords/>
  <dc:description/>
  <cp:lastModifiedBy>Elena Ranguelova</cp:lastModifiedBy>
  <cp:revision>9</cp:revision>
  <dcterms:created xsi:type="dcterms:W3CDTF">2020-02-06T15:18:00Z</dcterms:created>
  <dcterms:modified xsi:type="dcterms:W3CDTF">2020-02-10T12:58:00Z</dcterms:modified>
</cp:coreProperties>
</file>