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C9788" w14:textId="4958CCF9" w:rsidR="00C30A5C" w:rsidRPr="00C30A5C" w:rsidRDefault="00C30A5C" w:rsidP="00B86686">
      <w:pPr>
        <w:pStyle w:val="Sinespaciado"/>
        <w:rPr>
          <w:b/>
          <w:bCs/>
        </w:rPr>
      </w:pPr>
      <w:r w:rsidRPr="00C30A5C">
        <w:rPr>
          <w:b/>
          <w:bCs/>
        </w:rPr>
        <w:t>PREPROCESAMIENTO</w:t>
      </w:r>
    </w:p>
    <w:p w14:paraId="689D1AF4" w14:textId="462A1822" w:rsidR="00B86686" w:rsidRDefault="00B86686" w:rsidP="00B86686">
      <w:pPr>
        <w:pStyle w:val="Sinespaciado"/>
      </w:pPr>
      <w:r>
        <w:t xml:space="preserve">1. </w:t>
      </w:r>
      <w:r w:rsidR="00907519">
        <w:t>Cargamos el Excel en KNIME</w:t>
      </w:r>
    </w:p>
    <w:p w14:paraId="48607889" w14:textId="40DFDD53" w:rsidR="00907519" w:rsidRDefault="00907519" w:rsidP="00B86686">
      <w:pPr>
        <w:pStyle w:val="Sinespaciado"/>
      </w:pPr>
      <w:r w:rsidRPr="00907519">
        <w:drawing>
          <wp:inline distT="0" distB="0" distL="0" distR="0" wp14:anchorId="21443BE5" wp14:editId="7575BCFB">
            <wp:extent cx="5400040" cy="16198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819B" w14:textId="25475476" w:rsidR="00907519" w:rsidRDefault="00907519" w:rsidP="00B86686">
      <w:pPr>
        <w:pStyle w:val="Sinespaciado"/>
      </w:pPr>
    </w:p>
    <w:p w14:paraId="3C7FEFDC" w14:textId="30DDA92E" w:rsidR="00907519" w:rsidRDefault="00907519" w:rsidP="00B86686">
      <w:pPr>
        <w:pStyle w:val="Sinespaciado"/>
      </w:pPr>
      <w:r>
        <w:t xml:space="preserve">2. </w:t>
      </w:r>
      <w:r w:rsidR="007A494C">
        <w:t xml:space="preserve">Utilizamos el nodo </w:t>
      </w:r>
      <w:proofErr w:type="spellStart"/>
      <w:r w:rsidR="007A494C">
        <w:t>Statistics</w:t>
      </w:r>
      <w:proofErr w:type="spellEnd"/>
      <w:r w:rsidR="007A494C">
        <w:t xml:space="preserve"> para hacer un análisis rápido de los datos.</w:t>
      </w:r>
    </w:p>
    <w:p w14:paraId="42B01EE8" w14:textId="3D75F844" w:rsidR="007A494C" w:rsidRDefault="007A494C" w:rsidP="00B86686">
      <w:pPr>
        <w:pStyle w:val="Sinespaciado"/>
      </w:pPr>
      <w:r w:rsidRPr="007A494C">
        <w:drawing>
          <wp:inline distT="0" distB="0" distL="0" distR="0" wp14:anchorId="1BF8D537" wp14:editId="331EBE44">
            <wp:extent cx="5400040" cy="8864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2011" w14:textId="6F164BAB" w:rsidR="007A494C" w:rsidRDefault="007A494C" w:rsidP="00B86686">
      <w:pPr>
        <w:pStyle w:val="Sinespaciado"/>
      </w:pPr>
      <w:r>
        <w:t xml:space="preserve">Podemos ver en varias columnas </w:t>
      </w:r>
      <w:r w:rsidR="002434D8">
        <w:t xml:space="preserve">hay valores muy pequeños como la columna </w:t>
      </w:r>
      <w:proofErr w:type="spellStart"/>
      <w:r w:rsidR="002434D8">
        <w:t>engine_size</w:t>
      </w:r>
      <w:proofErr w:type="spellEnd"/>
      <w:r w:rsidR="002434D8">
        <w:t xml:space="preserve">, </w:t>
      </w:r>
      <w:proofErr w:type="spellStart"/>
      <w:r w:rsidR="002434D8">
        <w:t>doors</w:t>
      </w:r>
      <w:proofErr w:type="spellEnd"/>
      <w:r w:rsidR="002434D8">
        <w:t xml:space="preserve">, </w:t>
      </w:r>
      <w:proofErr w:type="spellStart"/>
      <w:r w:rsidR="002434D8">
        <w:t>seats</w:t>
      </w:r>
      <w:proofErr w:type="spellEnd"/>
      <w:r w:rsidR="002434D8">
        <w:t xml:space="preserve"> y </w:t>
      </w:r>
      <w:proofErr w:type="spellStart"/>
      <w:r w:rsidR="002434D8">
        <w:t>owner_count</w:t>
      </w:r>
      <w:proofErr w:type="spellEnd"/>
      <w:r w:rsidR="002434D8">
        <w:t xml:space="preserve"> y otras columnas que tienen valores pequeños </w:t>
      </w:r>
      <w:r w:rsidR="00032D3B">
        <w:t>también,</w:t>
      </w:r>
      <w:r w:rsidR="002434D8">
        <w:t xml:space="preserve"> pero pueden alcanzar valores grandes como el </w:t>
      </w:r>
      <w:proofErr w:type="spellStart"/>
      <w:r w:rsidR="002434D8">
        <w:t>year</w:t>
      </w:r>
      <w:proofErr w:type="spellEnd"/>
      <w:r w:rsidR="002434D8">
        <w:t xml:space="preserve">, </w:t>
      </w:r>
      <w:proofErr w:type="spellStart"/>
      <w:r w:rsidR="002434D8">
        <w:t>mileage_km</w:t>
      </w:r>
      <w:proofErr w:type="spellEnd"/>
      <w:r w:rsidR="002434D8">
        <w:t xml:space="preserve">, </w:t>
      </w:r>
      <w:proofErr w:type="spellStart"/>
      <w:r w:rsidR="002434D8">
        <w:t>price_usd</w:t>
      </w:r>
      <w:proofErr w:type="spellEnd"/>
      <w:r w:rsidR="002434D8">
        <w:t>.</w:t>
      </w:r>
    </w:p>
    <w:p w14:paraId="70BC2426" w14:textId="7CC3BF1C" w:rsidR="009545A1" w:rsidRDefault="009545A1" w:rsidP="00B86686">
      <w:pPr>
        <w:pStyle w:val="Sinespaciado"/>
      </w:pPr>
    </w:p>
    <w:p w14:paraId="3BF23688" w14:textId="51677872" w:rsidR="000D2C89" w:rsidRDefault="009545A1" w:rsidP="00B86686">
      <w:pPr>
        <w:pStyle w:val="Sinespaciado"/>
      </w:pPr>
      <w:r>
        <w:t xml:space="preserve">3. </w:t>
      </w:r>
      <w:r w:rsidR="00547EBE">
        <w:t xml:space="preserve">Viendo el resultado </w:t>
      </w:r>
      <w:proofErr w:type="spellStart"/>
      <w:r w:rsidR="00547EBE">
        <w:t>Statistics</w:t>
      </w:r>
      <w:proofErr w:type="spellEnd"/>
      <w:r w:rsidR="00547EBE">
        <w:t xml:space="preserve"> vemos que tenemos varias columnas </w:t>
      </w:r>
      <w:proofErr w:type="spellStart"/>
      <w:r w:rsidR="00547EBE">
        <w:t>null</w:t>
      </w:r>
      <w:proofErr w:type="spellEnd"/>
      <w:r w:rsidR="00046100">
        <w:t xml:space="preserve"> como </w:t>
      </w:r>
      <w:proofErr w:type="spellStart"/>
      <w:r w:rsidR="00046100">
        <w:t>engine_size</w:t>
      </w:r>
      <w:proofErr w:type="spellEnd"/>
      <w:r w:rsidR="00046100">
        <w:t xml:space="preserve">, </w:t>
      </w:r>
      <w:proofErr w:type="spellStart"/>
      <w:r w:rsidR="00046100">
        <w:t>fuel_consumption</w:t>
      </w:r>
      <w:proofErr w:type="spellEnd"/>
      <w:r w:rsidR="00046100">
        <w:t xml:space="preserve">, co2_emissions y </w:t>
      </w:r>
      <w:proofErr w:type="spellStart"/>
      <w:r w:rsidR="00046100">
        <w:t>owner_count</w:t>
      </w:r>
      <w:proofErr w:type="spellEnd"/>
      <w:r w:rsidR="00046100">
        <w:t>.</w:t>
      </w:r>
    </w:p>
    <w:p w14:paraId="13E0A172" w14:textId="2528CD21" w:rsidR="000D2C89" w:rsidRDefault="00951A77" w:rsidP="00B86686">
      <w:pPr>
        <w:pStyle w:val="Sinespaciado"/>
      </w:pPr>
      <w:r w:rsidRPr="009545A1">
        <w:drawing>
          <wp:anchor distT="0" distB="0" distL="114300" distR="114300" simplePos="0" relativeHeight="251658240" behindDoc="0" locked="0" layoutInCell="1" allowOverlap="1" wp14:anchorId="0FD8637A" wp14:editId="29523BD6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695450" cy="1724025"/>
            <wp:effectExtent l="0" t="0" r="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3" t="6271" r="16246" b="9114"/>
                    <a:stretch/>
                  </pic:blipFill>
                  <pic:spPr bwMode="auto">
                    <a:xfrm>
                      <a:off x="0" y="0"/>
                      <a:ext cx="169545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AD77F" w14:textId="77777777" w:rsidR="00951A77" w:rsidRDefault="000D2C89" w:rsidP="000D2C89">
      <w:pPr>
        <w:pStyle w:val="Sinespaciado"/>
        <w:tabs>
          <w:tab w:val="center" w:pos="2332"/>
        </w:tabs>
      </w:pPr>
      <w:r>
        <w:tab/>
      </w:r>
      <w:r>
        <w:br w:type="textWrapping" w:clear="all"/>
      </w:r>
    </w:p>
    <w:p w14:paraId="500E4CC3" w14:textId="09849B6A" w:rsidR="009545A1" w:rsidRDefault="00492E5A" w:rsidP="000D2C89">
      <w:pPr>
        <w:pStyle w:val="Sinespaciado"/>
        <w:tabs>
          <w:tab w:val="center" w:pos="2332"/>
        </w:tabs>
      </w:pPr>
      <w:r>
        <w:t>El ajuste que hemos seguido es el siguiente para los nulos.</w:t>
      </w:r>
    </w:p>
    <w:p w14:paraId="531585B1" w14:textId="41CAC62D" w:rsidR="00492E5A" w:rsidRDefault="00492E5A" w:rsidP="00492E5A">
      <w:pPr>
        <w:pStyle w:val="Sinespaciado"/>
        <w:numPr>
          <w:ilvl w:val="0"/>
          <w:numId w:val="3"/>
        </w:numPr>
        <w:tabs>
          <w:tab w:val="center" w:pos="2332"/>
        </w:tabs>
      </w:pPr>
      <w:proofErr w:type="spellStart"/>
      <w:r>
        <w:t>Number</w:t>
      </w:r>
      <w:proofErr w:type="spellEnd"/>
      <w:r>
        <w:t xml:space="preserve">: Mean </w:t>
      </w:r>
      <w:r>
        <w:sym w:font="Wingdings" w:char="F0E0"/>
      </w:r>
      <w:r>
        <w:t xml:space="preserve"> Hacer la media de los valores numéricos</w:t>
      </w:r>
    </w:p>
    <w:p w14:paraId="1B217EEC" w14:textId="07737FCB" w:rsidR="00492E5A" w:rsidRDefault="00492E5A" w:rsidP="00492E5A">
      <w:pPr>
        <w:pStyle w:val="Sinespaciado"/>
        <w:numPr>
          <w:ilvl w:val="0"/>
          <w:numId w:val="3"/>
        </w:numPr>
        <w:tabs>
          <w:tab w:val="center" w:pos="2332"/>
        </w:tabs>
      </w:pPr>
      <w:proofErr w:type="spellStart"/>
      <w:r>
        <w:t>String</w:t>
      </w:r>
      <w:proofErr w:type="spellEnd"/>
      <w:r>
        <w:t xml:space="preserve">: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r>
        <w:sym w:font="Wingdings" w:char="F0E0"/>
      </w:r>
      <w:r>
        <w:t xml:space="preserve"> En los valores </w:t>
      </w:r>
      <w:proofErr w:type="spellStart"/>
      <w:r>
        <w:t>string</w:t>
      </w:r>
      <w:proofErr w:type="spellEnd"/>
      <w:r>
        <w:t xml:space="preserve"> queremos eliminar esas filas, para no alterar el resto de valores </w:t>
      </w:r>
      <w:r w:rsidR="00951A77">
        <w:t>que si son correctos.</w:t>
      </w:r>
    </w:p>
    <w:p w14:paraId="204147F4" w14:textId="7C28EE5C" w:rsidR="00492E5A" w:rsidRDefault="00492E5A" w:rsidP="00492E5A">
      <w:pPr>
        <w:pStyle w:val="Sinespaciado"/>
        <w:tabs>
          <w:tab w:val="center" w:pos="2332"/>
        </w:tabs>
      </w:pPr>
      <w:r w:rsidRPr="00492E5A">
        <w:lastRenderedPageBreak/>
        <w:drawing>
          <wp:inline distT="0" distB="0" distL="0" distR="0" wp14:anchorId="31940CD2" wp14:editId="1D7C8FD0">
            <wp:extent cx="2229422" cy="2242268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915" cy="226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4159" w14:textId="77777777" w:rsidR="00951A77" w:rsidRDefault="00951A77" w:rsidP="00492E5A">
      <w:pPr>
        <w:pStyle w:val="Sinespaciado"/>
        <w:tabs>
          <w:tab w:val="center" w:pos="2332"/>
        </w:tabs>
      </w:pPr>
    </w:p>
    <w:p w14:paraId="6801C499" w14:textId="59B7F7E1" w:rsidR="009545A1" w:rsidRDefault="009545A1" w:rsidP="00B86686">
      <w:pPr>
        <w:pStyle w:val="Sinespaciado"/>
      </w:pPr>
      <w:r w:rsidRPr="009545A1">
        <w:drawing>
          <wp:inline distT="0" distB="0" distL="0" distR="0" wp14:anchorId="228D6996" wp14:editId="5C9285EE">
            <wp:extent cx="4379783" cy="2355215"/>
            <wp:effectExtent l="0" t="0" r="1905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620" cy="24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5AAB" w14:textId="727C031F" w:rsidR="009E2324" w:rsidRDefault="009E2324" w:rsidP="00B86686">
      <w:pPr>
        <w:pStyle w:val="Sinespaciado"/>
      </w:pPr>
    </w:p>
    <w:p w14:paraId="1A90B487" w14:textId="419781A0" w:rsidR="009E2324" w:rsidRDefault="009E2324" w:rsidP="00B86686">
      <w:pPr>
        <w:pStyle w:val="Sinespaciado"/>
      </w:pPr>
      <w:r>
        <w:t>4. Ahora seguimos p</w:t>
      </w:r>
      <w:proofErr w:type="spellStart"/>
      <w:r>
        <w:t>reprocesando</w:t>
      </w:r>
      <w:proofErr w:type="spellEnd"/>
      <w:r>
        <w:t xml:space="preserve"> los datos y para ello aplicamos un </w:t>
      </w:r>
      <w:proofErr w:type="spellStart"/>
      <w:r>
        <w:t>normalizer</w:t>
      </w:r>
      <w:proofErr w:type="spellEnd"/>
      <w:r>
        <w:t xml:space="preserve"> para las variables numéricas necesarias</w:t>
      </w:r>
      <w:r w:rsidR="00B002DF">
        <w:t xml:space="preserve"> de normalizar.</w:t>
      </w:r>
    </w:p>
    <w:p w14:paraId="6C54B6BB" w14:textId="08DC8AA6" w:rsidR="007E44AC" w:rsidRDefault="007E44AC" w:rsidP="00B86686">
      <w:pPr>
        <w:pStyle w:val="Sinespaciado"/>
      </w:pPr>
      <w:r w:rsidRPr="007E44AC">
        <w:drawing>
          <wp:inline distT="0" distB="0" distL="0" distR="0" wp14:anchorId="5461189F" wp14:editId="05CBECBB">
            <wp:extent cx="2178658" cy="121979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81" t="4779" b="4154"/>
                    <a:stretch/>
                  </pic:blipFill>
                  <pic:spPr bwMode="auto">
                    <a:xfrm>
                      <a:off x="0" y="0"/>
                      <a:ext cx="2257002" cy="1263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FB423" w14:textId="516C2021" w:rsidR="007205B4" w:rsidRDefault="007205B4" w:rsidP="00B86686">
      <w:pPr>
        <w:pStyle w:val="Sinespaciado"/>
      </w:pPr>
      <w:r>
        <w:lastRenderedPageBreak/>
        <w:t xml:space="preserve">Incluimos las columnas de variables numéricas a normalizar </w:t>
      </w:r>
      <w:r w:rsidRPr="007205B4">
        <w:drawing>
          <wp:inline distT="0" distB="0" distL="0" distR="0" wp14:anchorId="3593B1BF" wp14:editId="50FC564F">
            <wp:extent cx="2354642" cy="3021496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8804" cy="305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7E2F" w14:textId="58D7ABAD" w:rsidR="008B2DE4" w:rsidRDefault="008B2DE4" w:rsidP="00B86686">
      <w:pPr>
        <w:pStyle w:val="Sinespaciado"/>
      </w:pPr>
      <w:r>
        <w:t>5. Creamos una columna nueva, en nuestro caso vemos que los años son muy importante en los coches, por funcionamiento o por precio, por tanto y como tenemos los años de cada coche vamos a crear una variable llamada antigüedad que nos cuenta cuantos años tiene cada coche.</w:t>
      </w:r>
    </w:p>
    <w:p w14:paraId="64E1E1DD" w14:textId="7572B6A5" w:rsidR="008B2DE4" w:rsidRDefault="008B2DE4" w:rsidP="00B86686">
      <w:pPr>
        <w:pStyle w:val="Sinespaciado"/>
      </w:pPr>
      <w:r>
        <w:t xml:space="preserve">Para ello utilizamos el nodo </w:t>
      </w:r>
      <w:proofErr w:type="spellStart"/>
      <w:r>
        <w:t>Math</w:t>
      </w:r>
      <w:proofErr w:type="spellEnd"/>
      <w:r>
        <w:t xml:space="preserve"> Formula.</w:t>
      </w:r>
    </w:p>
    <w:p w14:paraId="4CD5BFF1" w14:textId="4336DD02" w:rsidR="008B2DE4" w:rsidRDefault="008B2DE4" w:rsidP="00B86686">
      <w:pPr>
        <w:pStyle w:val="Sinespaciado"/>
      </w:pPr>
      <w:r w:rsidRPr="008B2DE4">
        <w:drawing>
          <wp:inline distT="0" distB="0" distL="0" distR="0" wp14:anchorId="6B6FAD1D" wp14:editId="03B49EA5">
            <wp:extent cx="3236179" cy="1399429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8724" cy="163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70FE" w14:textId="0F27BE98" w:rsidR="008B2DE4" w:rsidRDefault="008B2DE4" w:rsidP="00B86686">
      <w:pPr>
        <w:pStyle w:val="Sinespaciado"/>
      </w:pPr>
      <w:r>
        <w:t xml:space="preserve">Restamos el año actual, menos el año del coche </w:t>
      </w:r>
      <w:r w:rsidR="00C30A5C">
        <w:t>y en el nombre de la columna la llamamos “antigüedad”</w:t>
      </w:r>
    </w:p>
    <w:p w14:paraId="71D3FAC4" w14:textId="1B4153C1" w:rsidR="008B2DE4" w:rsidRDefault="008B2DE4" w:rsidP="00B86686">
      <w:pPr>
        <w:pStyle w:val="Sinespaciado"/>
      </w:pPr>
      <w:r w:rsidRPr="008B2DE4">
        <w:drawing>
          <wp:inline distT="0" distB="0" distL="0" distR="0" wp14:anchorId="3436D7D3" wp14:editId="2792861A">
            <wp:extent cx="2059388" cy="16779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3681" cy="170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9C76" w14:textId="201EA6E4" w:rsidR="007205B4" w:rsidRDefault="00C30A5C" w:rsidP="00B86686">
      <w:pPr>
        <w:pStyle w:val="Sinespaciado"/>
      </w:pPr>
      <w:r>
        <w:t xml:space="preserve"> Ejecutamos y ahí tenemos la columna </w:t>
      </w:r>
    </w:p>
    <w:p w14:paraId="52F52BB4" w14:textId="50C04BAA" w:rsidR="00EB42BE" w:rsidRDefault="00C30A5C" w:rsidP="00B86686">
      <w:pPr>
        <w:pStyle w:val="Sinespaciado"/>
      </w:pPr>
      <w:r w:rsidRPr="00C30A5C">
        <w:lastRenderedPageBreak/>
        <w:drawing>
          <wp:inline distT="0" distB="0" distL="0" distR="0" wp14:anchorId="72F5B8C7" wp14:editId="57BE9A16">
            <wp:extent cx="1374775" cy="88925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D99A" w14:textId="11FC31ED" w:rsidR="00EB42BE" w:rsidRDefault="00EB42BE" w:rsidP="00B740B3">
      <w:pPr>
        <w:pStyle w:val="Sinespaciado"/>
        <w:rPr>
          <w:b/>
          <w:bCs/>
        </w:rPr>
      </w:pPr>
      <w:r>
        <w:lastRenderedPageBreak/>
        <w:br w:type="page"/>
      </w:r>
      <w:r w:rsidRPr="00B740B3">
        <w:rPr>
          <w:b/>
          <w:bCs/>
        </w:rPr>
        <w:lastRenderedPageBreak/>
        <w:t>CLASIFICACIÓN</w:t>
      </w:r>
    </w:p>
    <w:p w14:paraId="4A0A0318" w14:textId="1C253FD2" w:rsidR="002508EB" w:rsidRDefault="002508EB" w:rsidP="002508EB">
      <w:pPr>
        <w:pStyle w:val="Sinespaciado"/>
      </w:pPr>
      <w:r>
        <w:t xml:space="preserve">1. Me gustaría determinar si el precio de un coche incluye en la calidad, para ello creamos una nueva columna llamada calidad, utilizando un rule </w:t>
      </w:r>
      <w:proofErr w:type="spellStart"/>
      <w:r>
        <w:t>engine</w:t>
      </w:r>
      <w:proofErr w:type="spellEnd"/>
      <w:r>
        <w:t>.</w:t>
      </w:r>
    </w:p>
    <w:p w14:paraId="5C0E25D7" w14:textId="4E1C90AF" w:rsidR="003D6F43" w:rsidRDefault="003D6F43" w:rsidP="002508EB">
      <w:pPr>
        <w:pStyle w:val="Sinespaciado"/>
      </w:pPr>
      <w:r w:rsidRPr="003D6F43">
        <w:drawing>
          <wp:anchor distT="0" distB="0" distL="114300" distR="114300" simplePos="0" relativeHeight="251659264" behindDoc="0" locked="0" layoutInCell="1" allowOverlap="1" wp14:anchorId="5334B765" wp14:editId="1B16A09E">
            <wp:simplePos x="1081377" y="1415332"/>
            <wp:positionH relativeFrom="column">
              <wp:align>left</wp:align>
            </wp:positionH>
            <wp:positionV relativeFrom="paragraph">
              <wp:align>top</wp:align>
            </wp:positionV>
            <wp:extent cx="4952150" cy="1614115"/>
            <wp:effectExtent l="0" t="0" r="1270" b="571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6" r="3257" b="14153"/>
                    <a:stretch/>
                  </pic:blipFill>
                  <pic:spPr bwMode="auto">
                    <a:xfrm>
                      <a:off x="0" y="0"/>
                      <a:ext cx="4952150" cy="161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97BCED3" w14:textId="77777777" w:rsidR="003D6F43" w:rsidRDefault="003D6F43" w:rsidP="002508EB">
      <w:pPr>
        <w:pStyle w:val="Sinespaciado"/>
      </w:pPr>
    </w:p>
    <w:p w14:paraId="7F11D86E" w14:textId="40ECE9A4" w:rsidR="002508EB" w:rsidRDefault="002508EB" w:rsidP="00B740B3">
      <w:pPr>
        <w:pStyle w:val="Sinespaciado"/>
      </w:pPr>
      <w:r w:rsidRPr="002508EB">
        <w:drawing>
          <wp:inline distT="0" distB="0" distL="0" distR="0" wp14:anchorId="01993E42" wp14:editId="28B72DE7">
            <wp:extent cx="5400040" cy="42646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FEB6" w14:textId="010013D6" w:rsidR="00F06004" w:rsidRDefault="00F06004" w:rsidP="00B740B3">
      <w:pPr>
        <w:pStyle w:val="Sinespaciado"/>
      </w:pPr>
      <w:r w:rsidRPr="00F06004">
        <w:lastRenderedPageBreak/>
        <w:drawing>
          <wp:inline distT="0" distB="0" distL="0" distR="0" wp14:anchorId="2DAF8CE4" wp14:editId="42BCC9E4">
            <wp:extent cx="1448002" cy="339137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99DB" w14:textId="20EC71B4" w:rsidR="00B42ECC" w:rsidRDefault="00B42ECC" w:rsidP="00B740B3">
      <w:pPr>
        <w:pStyle w:val="Sinespaciado"/>
      </w:pPr>
    </w:p>
    <w:p w14:paraId="29D2D13F" w14:textId="092C6DF4" w:rsidR="00B42ECC" w:rsidRDefault="00B42ECC" w:rsidP="00B740B3">
      <w:pPr>
        <w:pStyle w:val="Sinespaciado"/>
      </w:pPr>
      <w:r>
        <w:t xml:space="preserve">2. Ahora vamos a utilizar el table </w:t>
      </w:r>
      <w:proofErr w:type="spellStart"/>
      <w:r>
        <w:t>partitioner</w:t>
      </w:r>
      <w:proofErr w:type="spellEnd"/>
      <w:r>
        <w:t xml:space="preserve"> para dividir los datos en un 80% - 20%</w:t>
      </w:r>
    </w:p>
    <w:p w14:paraId="0E9C26D6" w14:textId="5426D27E" w:rsidR="00B42ECC" w:rsidRDefault="00B42ECC" w:rsidP="00B740B3">
      <w:pPr>
        <w:pStyle w:val="Sinespaciado"/>
      </w:pPr>
      <w:r w:rsidRPr="00B42ECC">
        <w:drawing>
          <wp:inline distT="0" distB="0" distL="0" distR="0" wp14:anchorId="3715ECC6" wp14:editId="5F5CA45B">
            <wp:extent cx="5400040" cy="146494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FD11" w14:textId="0AC9C3E1" w:rsidR="00AA6E4D" w:rsidRDefault="00AA6E4D" w:rsidP="00B740B3">
      <w:pPr>
        <w:pStyle w:val="Sinespaciado"/>
      </w:pPr>
      <w:r w:rsidRPr="00AA6E4D">
        <w:lastRenderedPageBreak/>
        <w:drawing>
          <wp:inline distT="0" distB="0" distL="0" distR="0" wp14:anchorId="13E23C24" wp14:editId="6929FC87">
            <wp:extent cx="3781953" cy="4525006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3360" w14:textId="3A53EB8A" w:rsidR="00AA6E4D" w:rsidRDefault="00AA6E4D" w:rsidP="00B740B3">
      <w:pPr>
        <w:pStyle w:val="Sinespaciado"/>
      </w:pPr>
    </w:p>
    <w:p w14:paraId="407FE673" w14:textId="348A7A61" w:rsidR="00AA6E4D" w:rsidRDefault="00AA6E4D" w:rsidP="00B740B3">
      <w:pPr>
        <w:pStyle w:val="Sinespaciado"/>
      </w:pPr>
      <w:r>
        <w:t>3. Utilizamos el nodo</w:t>
      </w:r>
      <w:r w:rsidR="00CE7B08">
        <w:t xml:space="preserve"> </w:t>
      </w:r>
      <w:proofErr w:type="spellStart"/>
      <w:r w:rsidR="00CE7B08">
        <w:t>Decision</w:t>
      </w:r>
      <w:proofErr w:type="spellEnd"/>
      <w:r w:rsidR="00CE7B08">
        <w:t xml:space="preserve"> </w:t>
      </w:r>
      <w:proofErr w:type="spellStart"/>
      <w:r w:rsidR="00CE7B08">
        <w:t>Tree</w:t>
      </w:r>
      <w:proofErr w:type="spellEnd"/>
      <w:r w:rsidR="00CE7B08">
        <w:t xml:space="preserve"> </w:t>
      </w:r>
      <w:proofErr w:type="spellStart"/>
      <w:r w:rsidR="00CE7B08">
        <w:t>Learner</w:t>
      </w:r>
      <w:proofErr w:type="spellEnd"/>
      <w:r w:rsidR="00CE7B08">
        <w:t xml:space="preserve"> para aprender de los datos</w:t>
      </w:r>
      <w:r w:rsidR="00993E40">
        <w:t>, para ello seleccionamos la columna de calidad</w:t>
      </w:r>
    </w:p>
    <w:p w14:paraId="357F4F2F" w14:textId="3F859ADA" w:rsidR="00C660BF" w:rsidRDefault="00C660BF" w:rsidP="00B740B3">
      <w:pPr>
        <w:pStyle w:val="Sinespaciado"/>
      </w:pPr>
      <w:r w:rsidRPr="00C660BF">
        <w:drawing>
          <wp:inline distT="0" distB="0" distL="0" distR="0" wp14:anchorId="572DCF24" wp14:editId="29D715CA">
            <wp:extent cx="1924216" cy="266314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3579" cy="274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7F35" w14:textId="2626B7D9" w:rsidR="00993E40" w:rsidRDefault="00993E40" w:rsidP="00B740B3">
      <w:pPr>
        <w:pStyle w:val="Sinespaciado"/>
      </w:pPr>
    </w:p>
    <w:p w14:paraId="6BD81369" w14:textId="77777777" w:rsidR="00F271AF" w:rsidRDefault="00F271AF" w:rsidP="00B740B3">
      <w:pPr>
        <w:pStyle w:val="Sinespaciado"/>
      </w:pPr>
    </w:p>
    <w:p w14:paraId="13ED4F73" w14:textId="77777777" w:rsidR="00F271AF" w:rsidRDefault="00F271AF" w:rsidP="00B740B3">
      <w:pPr>
        <w:pStyle w:val="Sinespaciado"/>
      </w:pPr>
    </w:p>
    <w:p w14:paraId="32133265" w14:textId="77777777" w:rsidR="00F271AF" w:rsidRDefault="00F271AF" w:rsidP="00B740B3">
      <w:pPr>
        <w:pStyle w:val="Sinespaciado"/>
      </w:pPr>
    </w:p>
    <w:p w14:paraId="668AA2C2" w14:textId="77777777" w:rsidR="00F271AF" w:rsidRDefault="00F271AF" w:rsidP="00B740B3">
      <w:pPr>
        <w:pStyle w:val="Sinespaciado"/>
      </w:pPr>
    </w:p>
    <w:p w14:paraId="6F05299E" w14:textId="77777777" w:rsidR="00F271AF" w:rsidRDefault="00F271AF" w:rsidP="00B740B3">
      <w:pPr>
        <w:pStyle w:val="Sinespaciado"/>
      </w:pPr>
    </w:p>
    <w:p w14:paraId="3667BE06" w14:textId="67EEB35F" w:rsidR="00993E40" w:rsidRDefault="00993E40" w:rsidP="00B740B3">
      <w:pPr>
        <w:pStyle w:val="Sinespaciado"/>
      </w:pPr>
      <w:r>
        <w:lastRenderedPageBreak/>
        <w:t xml:space="preserve">4. </w:t>
      </w:r>
      <w:r w:rsidR="00450D0B">
        <w:t>Ahora vamos a conectar la segunda partición</w:t>
      </w:r>
      <w:r w:rsidR="00F271AF">
        <w:t xml:space="preserve">, para ello utilizamos el </w:t>
      </w:r>
      <w:proofErr w:type="spellStart"/>
      <w:r w:rsidR="00F271AF">
        <w:t>decision</w:t>
      </w:r>
      <w:proofErr w:type="spellEnd"/>
      <w:r w:rsidR="00F271AF">
        <w:t xml:space="preserve"> </w:t>
      </w:r>
      <w:proofErr w:type="spellStart"/>
      <w:r w:rsidR="00F271AF">
        <w:t>tree</w:t>
      </w:r>
      <w:proofErr w:type="spellEnd"/>
      <w:r w:rsidR="00F271AF">
        <w:t xml:space="preserve"> predictor con la siguiente configuración.</w:t>
      </w:r>
    </w:p>
    <w:p w14:paraId="113DB9BB" w14:textId="053E2A4E" w:rsidR="00F271AF" w:rsidRDefault="00F271AF" w:rsidP="00B740B3">
      <w:pPr>
        <w:pStyle w:val="Sinespaciado"/>
      </w:pPr>
      <w:r w:rsidRPr="00F271AF">
        <w:drawing>
          <wp:inline distT="0" distB="0" distL="0" distR="0" wp14:anchorId="47FA52AE" wp14:editId="4E729A68">
            <wp:extent cx="2981740" cy="196252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2017" cy="213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9939" w14:textId="253E0785" w:rsidR="00F271AF" w:rsidRDefault="00F271AF" w:rsidP="00F271AF"/>
    <w:p w14:paraId="26C2E58C" w14:textId="5CCC4016" w:rsidR="00F271AF" w:rsidRDefault="00F271AF" w:rsidP="00F271AF">
      <w:r>
        <w:t xml:space="preserve">5. Por último añadimos el </w:t>
      </w:r>
      <w:proofErr w:type="spellStart"/>
      <w:r>
        <w:t>scorer</w:t>
      </w:r>
      <w:proofErr w:type="spellEnd"/>
      <w:r>
        <w:t xml:space="preserve"> para visualizar los datos después el procesado con la siguiente configuración.</w:t>
      </w:r>
    </w:p>
    <w:p w14:paraId="5C22E310" w14:textId="416DC4D0" w:rsidR="00F271AF" w:rsidRDefault="00F271AF" w:rsidP="00F271AF">
      <w:r w:rsidRPr="00F271AF">
        <w:drawing>
          <wp:inline distT="0" distB="0" distL="0" distR="0" wp14:anchorId="2B243DE6" wp14:editId="28676E55">
            <wp:extent cx="1617628" cy="1932167"/>
            <wp:effectExtent l="0" t="0" r="190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5633" cy="200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28B8" w14:textId="4C3AF1F2" w:rsidR="00F271AF" w:rsidRDefault="00F271AF" w:rsidP="00F271AF">
      <w:r w:rsidRPr="00F271AF">
        <w:drawing>
          <wp:inline distT="0" distB="0" distL="0" distR="0" wp14:anchorId="2A7D6816" wp14:editId="7B09A262">
            <wp:extent cx="5057030" cy="9220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240" t="6970" r="3066" b="19511"/>
                    <a:stretch/>
                  </pic:blipFill>
                  <pic:spPr bwMode="auto">
                    <a:xfrm>
                      <a:off x="0" y="0"/>
                      <a:ext cx="5059564" cy="92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0BDA3" w14:textId="7657DF31" w:rsidR="00AB62CB" w:rsidRDefault="00AB62CB" w:rsidP="00F271AF"/>
    <w:p w14:paraId="241A57DC" w14:textId="02ED5D42" w:rsidR="00AB62CB" w:rsidRDefault="00AB62CB" w:rsidP="00AB62CB">
      <w:pPr>
        <w:pStyle w:val="Sinespaciado"/>
      </w:pPr>
      <w:r w:rsidRPr="00AB62CB">
        <w:rPr>
          <w:b/>
          <w:bCs/>
        </w:rPr>
        <w:t>Que variable intentas predecir</w:t>
      </w:r>
      <w:r>
        <w:rPr>
          <w:b/>
          <w:bCs/>
        </w:rPr>
        <w:t xml:space="preserve">: </w:t>
      </w:r>
      <w:r>
        <w:t>La variable objetivo es calidad, la que clasifica los coches en alta o baja según el historial de mantenimiento</w:t>
      </w:r>
    </w:p>
    <w:p w14:paraId="671F6865" w14:textId="77777777" w:rsidR="00AB62CB" w:rsidRDefault="00AB62CB" w:rsidP="00AB62CB">
      <w:pPr>
        <w:pStyle w:val="Sinespaciado"/>
      </w:pPr>
    </w:p>
    <w:p w14:paraId="63E3D830" w14:textId="21686D5C" w:rsidR="00AB62CB" w:rsidRDefault="00AB62CB" w:rsidP="00AB62CB">
      <w:pPr>
        <w:pStyle w:val="Sinespaciado"/>
      </w:pPr>
      <w:r w:rsidRPr="00AB62CB">
        <w:rPr>
          <w:b/>
          <w:bCs/>
        </w:rPr>
        <w:t>Que variables influyen más</w:t>
      </w:r>
      <w:r>
        <w:rPr>
          <w:b/>
          <w:bCs/>
        </w:rPr>
        <w:t xml:space="preserve">: </w:t>
      </w:r>
      <w:r>
        <w:t>Las variables más importantes son antigüedad, precio y kilometraje.</w:t>
      </w:r>
    </w:p>
    <w:p w14:paraId="3E38172C" w14:textId="08566EF8" w:rsidR="00AB62CB" w:rsidRDefault="00AB62CB" w:rsidP="00AB62CB">
      <w:pPr>
        <w:pStyle w:val="Sinespaciado"/>
      </w:pPr>
    </w:p>
    <w:p w14:paraId="76EBDCA2" w14:textId="0514D6C3" w:rsidR="00D60DEB" w:rsidRDefault="00AB62CB" w:rsidP="00AB62CB">
      <w:pPr>
        <w:pStyle w:val="Sinespaciado"/>
      </w:pPr>
      <w:r w:rsidRPr="00AB62CB">
        <w:rPr>
          <w:b/>
          <w:bCs/>
        </w:rPr>
        <w:t>Si el modelo funciona bien o no</w:t>
      </w:r>
      <w:r>
        <w:rPr>
          <w:b/>
          <w:bCs/>
        </w:rPr>
        <w:t xml:space="preserve">: </w:t>
      </w:r>
      <w:r>
        <w:t>El modelo tiene una precisión de</w:t>
      </w:r>
      <w:r w:rsidR="007C3864">
        <w:t>l 90%</w:t>
      </w:r>
    </w:p>
    <w:p w14:paraId="0B7FA66C" w14:textId="77777777" w:rsidR="00D60DEB" w:rsidRDefault="00D60DEB">
      <w:r>
        <w:br w:type="page"/>
      </w:r>
    </w:p>
    <w:p w14:paraId="2EDD911D" w14:textId="672A0D81" w:rsidR="00AB62CB" w:rsidRPr="00D60DEB" w:rsidRDefault="00D60DEB" w:rsidP="00AB62CB">
      <w:pPr>
        <w:pStyle w:val="Sinespaciado"/>
        <w:rPr>
          <w:b/>
          <w:bCs/>
        </w:rPr>
      </w:pPr>
      <w:r w:rsidRPr="00D60DEB">
        <w:rPr>
          <w:b/>
          <w:bCs/>
        </w:rPr>
        <w:lastRenderedPageBreak/>
        <w:t>REGRESION</w:t>
      </w:r>
    </w:p>
    <w:p w14:paraId="668253D5" w14:textId="09211392" w:rsidR="00F271AF" w:rsidRPr="00F271AF" w:rsidRDefault="00F271AF" w:rsidP="00F271AF"/>
    <w:sectPr w:rsidR="00F271AF" w:rsidRPr="00F27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8F036B"/>
    <w:multiLevelType w:val="hybridMultilevel"/>
    <w:tmpl w:val="58264412"/>
    <w:lvl w:ilvl="0" w:tplc="AB2C6C4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B12"/>
    <w:multiLevelType w:val="hybridMultilevel"/>
    <w:tmpl w:val="200E04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62AFB"/>
    <w:multiLevelType w:val="hybridMultilevel"/>
    <w:tmpl w:val="FB5E01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C14EA"/>
    <w:multiLevelType w:val="hybridMultilevel"/>
    <w:tmpl w:val="466289CA"/>
    <w:lvl w:ilvl="0" w:tplc="C62AF0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F67DB"/>
    <w:multiLevelType w:val="hybridMultilevel"/>
    <w:tmpl w:val="739475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4D"/>
    <w:rsid w:val="00003C32"/>
    <w:rsid w:val="00032D3B"/>
    <w:rsid w:val="00046100"/>
    <w:rsid w:val="000D2C89"/>
    <w:rsid w:val="002434D8"/>
    <w:rsid w:val="002508EB"/>
    <w:rsid w:val="003D6F43"/>
    <w:rsid w:val="00450D0B"/>
    <w:rsid w:val="00492E5A"/>
    <w:rsid w:val="00547EBE"/>
    <w:rsid w:val="005A07AF"/>
    <w:rsid w:val="0069314D"/>
    <w:rsid w:val="007205B4"/>
    <w:rsid w:val="007A494C"/>
    <w:rsid w:val="007C3864"/>
    <w:rsid w:val="007E44AC"/>
    <w:rsid w:val="008B2DE4"/>
    <w:rsid w:val="00907519"/>
    <w:rsid w:val="00951A77"/>
    <w:rsid w:val="009545A1"/>
    <w:rsid w:val="00993E40"/>
    <w:rsid w:val="009E2324"/>
    <w:rsid w:val="00AA6E4D"/>
    <w:rsid w:val="00AB62CB"/>
    <w:rsid w:val="00B002DF"/>
    <w:rsid w:val="00B42ECC"/>
    <w:rsid w:val="00B740B3"/>
    <w:rsid w:val="00B86686"/>
    <w:rsid w:val="00C30A5C"/>
    <w:rsid w:val="00C660BF"/>
    <w:rsid w:val="00CE7B08"/>
    <w:rsid w:val="00D60DEB"/>
    <w:rsid w:val="00EB42BE"/>
    <w:rsid w:val="00F06004"/>
    <w:rsid w:val="00F2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BF995"/>
  <w15:chartTrackingRefBased/>
  <w15:docId w15:val="{998FF345-27CC-411F-8E17-948C42E1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86686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86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10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38</cp:revision>
  <dcterms:created xsi:type="dcterms:W3CDTF">2026-03-18T12:00:00Z</dcterms:created>
  <dcterms:modified xsi:type="dcterms:W3CDTF">2026-03-18T15:04:00Z</dcterms:modified>
</cp:coreProperties>
</file>