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193F7" w14:textId="3D8C2272" w:rsidR="00E56F27" w:rsidRPr="0018462A" w:rsidRDefault="00E56F27" w:rsidP="00E56F27">
      <w:pPr>
        <w:pStyle w:val="Sinespaciado"/>
      </w:pPr>
      <w:r>
        <w:t>Compruebo la version de python instalada.</w:t>
      </w:r>
    </w:p>
    <w:p w14:paraId="27239EE2" w14:textId="69C94A67" w:rsidR="00E56F27" w:rsidRDefault="00E56F27" w:rsidP="00E56F27">
      <w:pPr>
        <w:pStyle w:val="Sinespaciado"/>
      </w:pPr>
      <w:r w:rsidRPr="00E56F27">
        <w:drawing>
          <wp:inline distT="0" distB="0" distL="0" distR="0" wp14:anchorId="6A383B5D" wp14:editId="0A4A58D9">
            <wp:extent cx="4153480" cy="704948"/>
            <wp:effectExtent l="0" t="0" r="0" b="0"/>
            <wp:docPr id="2093341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41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8876" w14:textId="77777777" w:rsidR="0018462A" w:rsidRDefault="0018462A" w:rsidP="00E56F27">
      <w:pPr>
        <w:pStyle w:val="Sinespaciado"/>
      </w:pPr>
    </w:p>
    <w:p w14:paraId="1E4D1D4A" w14:textId="49EB45B6" w:rsidR="0018462A" w:rsidRDefault="0018462A" w:rsidP="00E56F27">
      <w:pPr>
        <w:pStyle w:val="Sinespaciado"/>
      </w:pPr>
      <w:r>
        <w:t>Comprobamos que Ollama esté corriendo</w:t>
      </w:r>
    </w:p>
    <w:p w14:paraId="2675DCBE" w14:textId="35F17B0B" w:rsidR="0018462A" w:rsidRDefault="0018462A" w:rsidP="00E56F27">
      <w:pPr>
        <w:pStyle w:val="Sinespaciado"/>
      </w:pPr>
      <w:r w:rsidRPr="0018462A">
        <w:drawing>
          <wp:inline distT="0" distB="0" distL="0" distR="0" wp14:anchorId="0C0A125E" wp14:editId="796F4A8E">
            <wp:extent cx="5258534" cy="1124107"/>
            <wp:effectExtent l="0" t="0" r="0" b="0"/>
            <wp:docPr id="1294784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84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E68F" w14:textId="77777777" w:rsidR="00695B2C" w:rsidRDefault="00695B2C" w:rsidP="00E56F27">
      <w:pPr>
        <w:pStyle w:val="Sinespaciado"/>
      </w:pPr>
    </w:p>
    <w:p w14:paraId="34FBC4EB" w14:textId="253B8CB4" w:rsidR="00695B2C" w:rsidRDefault="00695B2C" w:rsidP="00E56F27">
      <w:pPr>
        <w:pStyle w:val="Sinespaciado"/>
      </w:pPr>
      <w:r>
        <w:t>Comprobamos que tenemos el modelo 3.2</w:t>
      </w:r>
    </w:p>
    <w:p w14:paraId="060DD25A" w14:textId="1112312C" w:rsidR="00695B2C" w:rsidRDefault="00695B2C" w:rsidP="00E56F27">
      <w:pPr>
        <w:pStyle w:val="Sinespaciado"/>
      </w:pPr>
      <w:r w:rsidRPr="00695B2C">
        <w:drawing>
          <wp:inline distT="0" distB="0" distL="0" distR="0" wp14:anchorId="74616C7B" wp14:editId="5E8E86BF">
            <wp:extent cx="5400040" cy="580390"/>
            <wp:effectExtent l="0" t="0" r="0" b="0"/>
            <wp:docPr id="2080180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80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07CD" w14:textId="77777777" w:rsidR="008A2E09" w:rsidRDefault="008A2E09" w:rsidP="00E56F27">
      <w:pPr>
        <w:pStyle w:val="Sinespaciado"/>
      </w:pPr>
    </w:p>
    <w:p w14:paraId="072804FC" w14:textId="62AEC960" w:rsidR="008A2E09" w:rsidRDefault="008A2E09" w:rsidP="00E42B29">
      <w:pPr>
        <w:pStyle w:val="Sinespaciado"/>
        <w:tabs>
          <w:tab w:val="center" w:pos="4252"/>
        </w:tabs>
      </w:pPr>
      <w:r>
        <w:t xml:space="preserve">Elección del parser HTML </w:t>
      </w:r>
      <w:r>
        <w:sym w:font="Wingdings" w:char="F0E0"/>
      </w:r>
      <w:r w:rsidR="00E42B29">
        <w:t xml:space="preserve"> Se encuentra en la librería estándar de Python y es de fácil utilidad</w:t>
      </w:r>
    </w:p>
    <w:p w14:paraId="216CA159" w14:textId="2A72C1CA" w:rsidR="008A2E09" w:rsidRDefault="008A2E09" w:rsidP="00E56F27">
      <w:pPr>
        <w:pStyle w:val="Sinespaciado"/>
      </w:pPr>
      <w:r>
        <w:t xml:space="preserve">Límite de caracteres del texto enviado al modelo </w:t>
      </w:r>
      <w:r>
        <w:sym w:font="Wingdings" w:char="F0E0"/>
      </w:r>
      <w:r w:rsidR="00E42B29">
        <w:t xml:space="preserve"> Para gestionar la velocidad del modelo tanto para el análisis como la respuesta</w:t>
      </w:r>
    </w:p>
    <w:p w14:paraId="11EA1F74" w14:textId="7E5BD309" w:rsidR="008A2E09" w:rsidRDefault="008A2E09" w:rsidP="00E56F27">
      <w:pPr>
        <w:pStyle w:val="Sinespaciado"/>
      </w:pPr>
      <w:r>
        <w:t>Elección de streaming si/no</w:t>
      </w:r>
      <w:r w:rsidR="004A19AE">
        <w:t xml:space="preserve"> </w:t>
      </w:r>
      <w:r w:rsidR="004A19AE">
        <w:sym w:font="Wingdings" w:char="F0E0"/>
      </w:r>
      <w:r w:rsidR="004A19AE">
        <w:t xml:space="preserve"> No, ya que hemos decidido que lo mejor era mostrar el texto completo una vez se tuviera</w:t>
      </w:r>
    </w:p>
    <w:p w14:paraId="5BB0307E" w14:textId="1E3988E8" w:rsidR="008A2E09" w:rsidRDefault="008A2E09" w:rsidP="00E56F27">
      <w:pPr>
        <w:pStyle w:val="Sinespaciado"/>
      </w:pPr>
      <w:r>
        <w:t xml:space="preserve">Lista de etiquetas eliminadas y por qué </w:t>
      </w:r>
      <w:r>
        <w:sym w:font="Wingdings" w:char="F0E0"/>
      </w:r>
      <w:r w:rsidR="004A19AE">
        <w:t xml:space="preserve"> Porque no contienen el contenido principal que nosotros estamos buscando</w:t>
      </w:r>
    </w:p>
    <w:p w14:paraId="73274EB7" w14:textId="77777777" w:rsidR="006D46A3" w:rsidRDefault="006D46A3" w:rsidP="00E56F27">
      <w:pPr>
        <w:pStyle w:val="Sinespaciado"/>
      </w:pPr>
    </w:p>
    <w:p w14:paraId="6670FC11" w14:textId="751F1F9D" w:rsidR="006D46A3" w:rsidRPr="006D46A3" w:rsidRDefault="006D46A3" w:rsidP="006D46A3">
      <w:pPr>
        <w:pStyle w:val="Sinespaciado"/>
        <w:rPr>
          <w:b/>
          <w:bCs/>
        </w:rPr>
      </w:pPr>
      <w:r w:rsidRPr="000D5B80">
        <w:rPr>
          <w:b/>
          <w:bCs/>
        </w:rPr>
        <w:t>PREGUNTAS DE REFLEXION</w:t>
      </w:r>
    </w:p>
    <w:p w14:paraId="1783013A" w14:textId="2FC079F8" w:rsidR="006D46A3" w:rsidRPr="006D46A3" w:rsidRDefault="006D46A3" w:rsidP="006D46A3">
      <w:pPr>
        <w:pStyle w:val="Sinespaciado"/>
      </w:pPr>
      <w:r w:rsidRPr="006D46A3">
        <w:t xml:space="preserve">¿Por qué es útil limitar los caracteres del texto enviado al modelo? ¿Qué problema evita y qué pierdes al hacerlo? </w:t>
      </w:r>
      <w:r>
        <w:sym w:font="Wingdings" w:char="F0E0"/>
      </w:r>
      <w:r>
        <w:t xml:space="preserve"> </w:t>
      </w:r>
      <w:r w:rsidR="00045574">
        <w:t>Mejoras la rapidez del modelo a la hora tanto de analizar los datos que le mandas como lo que tarda en resumirlos, escribir la respuesta etc. Como contra perdemos información que puede ser útil.</w:t>
      </w:r>
    </w:p>
    <w:p w14:paraId="75DF9677" w14:textId="77777777" w:rsidR="006D46A3" w:rsidRPr="006D46A3" w:rsidRDefault="006D46A3" w:rsidP="006D46A3">
      <w:pPr>
        <w:pStyle w:val="Sinespaciado"/>
      </w:pPr>
    </w:p>
    <w:p w14:paraId="17D2DAE0" w14:textId="00291772" w:rsidR="006D46A3" w:rsidRDefault="006D46A3" w:rsidP="006D46A3">
      <w:pPr>
        <w:pStyle w:val="Sinespaciado"/>
      </w:pPr>
      <w:r w:rsidRPr="006D46A3">
        <w:t xml:space="preserve"> ¿En qué casos preferirías streaming y en cuáles la respuesta completa? </w:t>
      </w:r>
      <w:r w:rsidR="00045574" w:rsidRPr="00045574">
        <w:sym w:font="Wingdings" w:char="F0E0"/>
      </w:r>
      <w:r w:rsidR="00045574">
        <w:t xml:space="preserve"> Realmente depende del usuario. Personalmente me gusta leer el contenido completo una vez </w:t>
      </w:r>
      <w:r w:rsidR="002D5207">
        <w:t>lo tengas ya que ir letra por letra puede suponer que no te enteres de lo que estés leyendo</w:t>
      </w:r>
    </w:p>
    <w:p w14:paraId="13A679B4" w14:textId="77777777" w:rsidR="00045574" w:rsidRPr="006D46A3" w:rsidRDefault="00045574" w:rsidP="006D46A3">
      <w:pPr>
        <w:pStyle w:val="Sinespaciado"/>
      </w:pPr>
    </w:p>
    <w:p w14:paraId="0F237DD3" w14:textId="442137F7" w:rsidR="006D46A3" w:rsidRDefault="006D46A3" w:rsidP="006D46A3">
      <w:pPr>
        <w:pStyle w:val="Sinespaciado"/>
      </w:pPr>
      <w:r w:rsidRPr="006D46A3">
        <w:t xml:space="preserve">¿Qué problemas viste al limpiar HTML de estos medios y cómo los resolviste? </w:t>
      </w:r>
      <w:r w:rsidR="00A03B84">
        <w:sym w:font="Wingdings" w:char="F0E0"/>
      </w:r>
      <w:r w:rsidR="00A03B84">
        <w:t xml:space="preserve"> La cantidad de información irrelevante como publicidad, imágenes etc.</w:t>
      </w:r>
    </w:p>
    <w:p w14:paraId="6D02AA22" w14:textId="77777777" w:rsidR="00A03B84" w:rsidRPr="006D46A3" w:rsidRDefault="00A03B84" w:rsidP="006D46A3">
      <w:pPr>
        <w:pStyle w:val="Sinespaciado"/>
      </w:pPr>
    </w:p>
    <w:p w14:paraId="5F9EAED7" w14:textId="39891583" w:rsidR="006D46A3" w:rsidRDefault="006D46A3" w:rsidP="006D46A3">
      <w:pPr>
        <w:pStyle w:val="Sinespaciado"/>
      </w:pPr>
      <w:r w:rsidRPr="006D46A3">
        <w:t xml:space="preserve">¿Qué cambios introducirías en el prompt para mejorar la </w:t>
      </w:r>
      <w:r w:rsidRPr="006D46A3">
        <w:rPr>
          <w:b/>
          <w:bCs/>
        </w:rPr>
        <w:t xml:space="preserve">fidelidad </w:t>
      </w:r>
      <w:r w:rsidRPr="006D46A3">
        <w:t xml:space="preserve">o la </w:t>
      </w:r>
      <w:r w:rsidRPr="006D46A3">
        <w:rPr>
          <w:b/>
          <w:bCs/>
        </w:rPr>
        <w:t xml:space="preserve">brevedad </w:t>
      </w:r>
      <w:r w:rsidRPr="006D46A3">
        <w:t xml:space="preserve">del resumen? </w:t>
      </w:r>
      <w:r w:rsidR="00A03B84">
        <w:sym w:font="Wingdings" w:char="F0E0"/>
      </w:r>
      <w:r w:rsidR="002021ED">
        <w:t xml:space="preserve"> No dar opiniones, limitar las salidas entre otros</w:t>
      </w:r>
    </w:p>
    <w:p w14:paraId="50DEE135" w14:textId="77777777" w:rsidR="002021ED" w:rsidRPr="006D46A3" w:rsidRDefault="002021ED" w:rsidP="006D46A3">
      <w:pPr>
        <w:pStyle w:val="Sinespaciado"/>
      </w:pPr>
    </w:p>
    <w:p w14:paraId="61C849FD" w14:textId="53F795C2" w:rsidR="006D46A3" w:rsidRDefault="006D46A3" w:rsidP="006D46A3">
      <w:pPr>
        <w:pStyle w:val="Sinespaciado"/>
      </w:pPr>
      <w:r w:rsidRPr="006D46A3">
        <w:t xml:space="preserve">¿Cómo asegurarías que el modelo responda </w:t>
      </w:r>
      <w:r w:rsidRPr="006D46A3">
        <w:rPr>
          <w:b/>
          <w:bCs/>
        </w:rPr>
        <w:t>siempre en español</w:t>
      </w:r>
      <w:r w:rsidRPr="006D46A3">
        <w:t xml:space="preserve">, incluso si el texto de entrada está en otro idioma? </w:t>
      </w:r>
      <w:r w:rsidR="001837F9">
        <w:sym w:font="Wingdings" w:char="F0E0"/>
      </w:r>
      <w:r w:rsidR="002021ED">
        <w:t xml:space="preserve"> Se especificaría en el prom</w:t>
      </w:r>
      <w:r w:rsidR="000D5B80">
        <w:t>t de la solución</w:t>
      </w:r>
    </w:p>
    <w:p w14:paraId="3F79FDC6" w14:textId="11260F59" w:rsidR="00E57386" w:rsidRDefault="00E57386" w:rsidP="006D46A3">
      <w:pPr>
        <w:pStyle w:val="Sinespaciado"/>
      </w:pPr>
      <w:r>
        <w:lastRenderedPageBreak/>
        <w:t>CAPTURAS DE EJEMPLO</w:t>
      </w:r>
    </w:p>
    <w:p w14:paraId="114AEA1E" w14:textId="7F931340" w:rsidR="00E57386" w:rsidRDefault="00E57386" w:rsidP="006D46A3">
      <w:pPr>
        <w:pStyle w:val="Sinespaciado"/>
      </w:pPr>
      <w:r w:rsidRPr="00E57386">
        <w:drawing>
          <wp:inline distT="0" distB="0" distL="0" distR="0" wp14:anchorId="48568845" wp14:editId="5ABA21E0">
            <wp:extent cx="5400040" cy="2029460"/>
            <wp:effectExtent l="0" t="0" r="0" b="8890"/>
            <wp:docPr id="1091002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02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14D4" w14:textId="77777777" w:rsidR="007E4AB1" w:rsidRDefault="007E4AB1" w:rsidP="006D46A3">
      <w:pPr>
        <w:pStyle w:val="Sinespaciado"/>
      </w:pPr>
    </w:p>
    <w:p w14:paraId="54388B66" w14:textId="76B61877" w:rsidR="007E4AB1" w:rsidRPr="006D46A3" w:rsidRDefault="007E4AB1" w:rsidP="006D46A3">
      <w:pPr>
        <w:pStyle w:val="Sinespaciado"/>
      </w:pPr>
      <w:r w:rsidRPr="007E4AB1">
        <w:drawing>
          <wp:inline distT="0" distB="0" distL="0" distR="0" wp14:anchorId="42D587BD" wp14:editId="69A7431D">
            <wp:extent cx="5400040" cy="2206625"/>
            <wp:effectExtent l="0" t="0" r="0" b="3175"/>
            <wp:docPr id="1353304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04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483F" w14:textId="77777777" w:rsidR="006D46A3" w:rsidRDefault="006D46A3" w:rsidP="00E56F27">
      <w:pPr>
        <w:pStyle w:val="Sinespaciado"/>
      </w:pPr>
    </w:p>
    <w:p w14:paraId="45810B20" w14:textId="4A12647B" w:rsidR="005D0ACD" w:rsidRDefault="005D0ACD" w:rsidP="00E56F27">
      <w:pPr>
        <w:pStyle w:val="Sinespaciado"/>
      </w:pPr>
      <w:r w:rsidRPr="005D0ACD">
        <w:drawing>
          <wp:inline distT="0" distB="0" distL="0" distR="0" wp14:anchorId="3EA59BC6" wp14:editId="7EFC11E2">
            <wp:extent cx="5400040" cy="1637030"/>
            <wp:effectExtent l="0" t="0" r="0" b="1270"/>
            <wp:docPr id="1850802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02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D07B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8387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13"/>
    <w:rsid w:val="00045574"/>
    <w:rsid w:val="000D5B80"/>
    <w:rsid w:val="001837F9"/>
    <w:rsid w:val="0018462A"/>
    <w:rsid w:val="002021ED"/>
    <w:rsid w:val="002D5207"/>
    <w:rsid w:val="003F2013"/>
    <w:rsid w:val="004A19AE"/>
    <w:rsid w:val="00507F29"/>
    <w:rsid w:val="005D0ACD"/>
    <w:rsid w:val="00695B2C"/>
    <w:rsid w:val="006D46A3"/>
    <w:rsid w:val="00722EDF"/>
    <w:rsid w:val="007E4AB1"/>
    <w:rsid w:val="008A2E09"/>
    <w:rsid w:val="00A03B84"/>
    <w:rsid w:val="00E42B29"/>
    <w:rsid w:val="00E56F27"/>
    <w:rsid w:val="00E5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3747"/>
  <w15:chartTrackingRefBased/>
  <w15:docId w15:val="{2306565F-D471-45BE-8E63-0B9B1507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2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2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2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2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2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2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2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2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2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0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2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20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201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201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20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20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20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20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2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2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2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2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2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20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20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201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2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201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2013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E56F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 Martin</dc:creator>
  <cp:keywords/>
  <dc:description/>
  <cp:lastModifiedBy>Jorge Herrera Martin</cp:lastModifiedBy>
  <cp:revision>3</cp:revision>
  <dcterms:created xsi:type="dcterms:W3CDTF">2025-10-24T14:40:00Z</dcterms:created>
  <dcterms:modified xsi:type="dcterms:W3CDTF">2025-10-24T15:57:00Z</dcterms:modified>
</cp:coreProperties>
</file>