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7441D" w14:textId="55F1AC1E" w:rsidR="002B5C0A" w:rsidRPr="00BC64CC" w:rsidRDefault="00BC64CC" w:rsidP="00BC64CC">
      <w:pPr>
        <w:jc w:val="center"/>
        <w:rPr>
          <w:b/>
          <w:bCs/>
          <w:i/>
          <w:iCs/>
          <w:sz w:val="30"/>
          <w:szCs w:val="30"/>
          <w:u w:val="single"/>
        </w:rPr>
      </w:pPr>
      <w:r w:rsidRPr="00BC64CC">
        <w:rPr>
          <w:b/>
          <w:bCs/>
          <w:i/>
          <w:iCs/>
          <w:sz w:val="30"/>
          <w:szCs w:val="30"/>
          <w:u w:val="single"/>
        </w:rPr>
        <w:t>Solución tarea 1</w:t>
      </w:r>
    </w:p>
    <w:p w14:paraId="10F097AA" w14:textId="77777777" w:rsidR="00BC64CC" w:rsidRDefault="00BC64CC" w:rsidP="00BC64CC">
      <w:pPr>
        <w:pStyle w:val="Default"/>
      </w:pPr>
    </w:p>
    <w:p w14:paraId="3BB84CCB" w14:textId="00003019" w:rsidR="00BC64CC" w:rsidRPr="00BC64CC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b/>
          <w:bCs/>
          <w:sz w:val="22"/>
          <w:szCs w:val="22"/>
        </w:rPr>
      </w:pPr>
      <w:r w:rsidRPr="00BC64CC">
        <w:rPr>
          <w:b/>
          <w:bCs/>
          <w:sz w:val="22"/>
          <w:szCs w:val="22"/>
        </w:rPr>
        <w:t xml:space="preserve">Una empresa quiere detectar clientes que probablemente abandonarán el servicio usando datos etiquetados como “abandona / no abandona”. </w:t>
      </w:r>
    </w:p>
    <w:p w14:paraId="2241D1B3" w14:textId="41D555C8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>Aprendizaje supervisado puesto que se utilizan datos etiquetados.</w:t>
      </w:r>
    </w:p>
    <w:p w14:paraId="27FD58F0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0D668E60" w14:textId="20D5D0E1" w:rsidR="00BC64CC" w:rsidRPr="00BC64CC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b/>
          <w:bCs/>
          <w:sz w:val="22"/>
          <w:szCs w:val="22"/>
        </w:rPr>
      </w:pPr>
      <w:r w:rsidRPr="00BC64CC">
        <w:rPr>
          <w:b/>
          <w:bCs/>
          <w:sz w:val="22"/>
          <w:szCs w:val="22"/>
        </w:rPr>
        <w:t xml:space="preserve">Una cadena de tiendas quiere agrupar a clientes según hábitos de compra, sin etiquetas previas. </w:t>
      </w:r>
    </w:p>
    <w:p w14:paraId="45BB0328" w14:textId="318120D5" w:rsidR="00BC64CC" w:rsidRP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>Aprendizaje no supervisado puesto que se trabaja sin etiquetas.</w:t>
      </w:r>
    </w:p>
    <w:p w14:paraId="52B1E337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0B42A7B0" w14:textId="3270A0BD" w:rsidR="00BC64CC" w:rsidRPr="00BC64CC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b/>
          <w:bCs/>
          <w:sz w:val="22"/>
          <w:szCs w:val="22"/>
        </w:rPr>
      </w:pPr>
      <w:r w:rsidRPr="00BC64CC">
        <w:rPr>
          <w:b/>
          <w:bCs/>
          <w:sz w:val="22"/>
          <w:szCs w:val="22"/>
        </w:rPr>
        <w:t xml:space="preserve">Un vehículo autónomo aprende a girar, acelerar o frenar basándose en recompensas por decisiones correctas. </w:t>
      </w:r>
    </w:p>
    <w:p w14:paraId="25D33E6A" w14:textId="4AEAEC89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>Aprendizaje por refuerzo ya que recibe recompensas.</w:t>
      </w:r>
    </w:p>
    <w:p w14:paraId="4429A575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4886D3FB" w14:textId="7CB63635" w:rsidR="00BC64CC" w:rsidRPr="00BC64CC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sz w:val="22"/>
          <w:szCs w:val="22"/>
        </w:rPr>
      </w:pPr>
      <w:r w:rsidRPr="00BC64CC">
        <w:rPr>
          <w:b/>
          <w:bCs/>
          <w:sz w:val="22"/>
          <w:szCs w:val="22"/>
        </w:rPr>
        <w:t>Un banco tiene 2000 operaciones etiquetadas como fraude/no fraude y 20.000 sin etiquetar. Quiere combinarlas.</w:t>
      </w:r>
      <w:r w:rsidRPr="00BC64CC">
        <w:rPr>
          <w:sz w:val="22"/>
          <w:szCs w:val="22"/>
        </w:rPr>
        <w:t xml:space="preserve"> </w:t>
      </w:r>
    </w:p>
    <w:p w14:paraId="754A9154" w14:textId="34ECEEE5" w:rsidR="00BC64CC" w:rsidRP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Aprendizaje </w:t>
      </w:r>
      <w:proofErr w:type="spellStart"/>
      <w:r>
        <w:rPr>
          <w:sz w:val="22"/>
          <w:szCs w:val="22"/>
        </w:rPr>
        <w:t>semi-supervisado</w:t>
      </w:r>
      <w:proofErr w:type="spellEnd"/>
      <w:r>
        <w:rPr>
          <w:sz w:val="22"/>
          <w:szCs w:val="22"/>
        </w:rPr>
        <w:t xml:space="preserve"> ya que contiene datos etiquetados y sin etiquetar.</w:t>
      </w:r>
    </w:p>
    <w:p w14:paraId="200059EE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6CB4E3AD" w14:textId="777F19D3" w:rsidR="00BC64CC" w:rsidRPr="00E46783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b/>
          <w:bCs/>
          <w:sz w:val="22"/>
          <w:szCs w:val="22"/>
        </w:rPr>
      </w:pPr>
      <w:r w:rsidRPr="00E46783">
        <w:rPr>
          <w:b/>
          <w:bCs/>
          <w:sz w:val="22"/>
          <w:szCs w:val="22"/>
        </w:rPr>
        <w:t xml:space="preserve">Un sistema quiere clasificar imágenes de perros y gatos. </w:t>
      </w:r>
    </w:p>
    <w:p w14:paraId="620EA518" w14:textId="551497CB" w:rsidR="00BC64CC" w:rsidRDefault="00E46783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>Aprendizaje supervisado porque el modelo aprende de datos etiquetados, utilizas varias imágenes especificando si es un perro o un gato para entrenar el modelo.</w:t>
      </w:r>
    </w:p>
    <w:p w14:paraId="031C71F3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114DF2B8" w14:textId="0EC4AE81" w:rsidR="00BC64CC" w:rsidRPr="00E46783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b/>
          <w:bCs/>
          <w:sz w:val="22"/>
          <w:szCs w:val="22"/>
        </w:rPr>
      </w:pPr>
      <w:r w:rsidRPr="00E46783">
        <w:rPr>
          <w:b/>
          <w:bCs/>
          <w:sz w:val="22"/>
          <w:szCs w:val="22"/>
        </w:rPr>
        <w:t xml:space="preserve">Un analista quiere encontrar patrones de comportamiento anómalos en registros de red sin etiquetas. </w:t>
      </w:r>
    </w:p>
    <w:p w14:paraId="2A6742B0" w14:textId="469DCF3C" w:rsidR="00BC64CC" w:rsidRPr="00BC64CC" w:rsidRDefault="00E46783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>Aprendizaje no supervisado puesto que manejamos datos sin etiquetas</w:t>
      </w:r>
    </w:p>
    <w:p w14:paraId="4963B61A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7DF34706" w14:textId="44141F79" w:rsidR="00BC64CC" w:rsidRDefault="00BC64CC" w:rsidP="00BC64CC">
      <w:pPr>
        <w:pStyle w:val="Default"/>
        <w:numPr>
          <w:ilvl w:val="0"/>
          <w:numId w:val="1"/>
        </w:numPr>
        <w:spacing w:after="39"/>
        <w:ind w:left="360" w:hanging="360"/>
        <w:rPr>
          <w:sz w:val="22"/>
          <w:szCs w:val="22"/>
        </w:rPr>
      </w:pPr>
      <w:r w:rsidRPr="00BC64CC">
        <w:rPr>
          <w:b/>
          <w:bCs/>
          <w:sz w:val="22"/>
          <w:szCs w:val="22"/>
        </w:rPr>
        <w:t>Un robot aprende a moverse por un laberinto recibiendo penalizaciones por chocar.</w:t>
      </w:r>
      <w:r>
        <w:rPr>
          <w:sz w:val="22"/>
          <w:szCs w:val="22"/>
        </w:rPr>
        <w:t xml:space="preserve"> </w:t>
      </w:r>
    </w:p>
    <w:p w14:paraId="53083282" w14:textId="74ADA218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  <w:r>
        <w:rPr>
          <w:sz w:val="22"/>
          <w:szCs w:val="22"/>
        </w:rPr>
        <w:t>Aprendizaje por refuerzo ya que recibe penalizaciones</w:t>
      </w:r>
    </w:p>
    <w:p w14:paraId="21777CEC" w14:textId="77777777" w:rsidR="00BC64CC" w:rsidRDefault="00BC64CC" w:rsidP="00BC64CC">
      <w:pPr>
        <w:pStyle w:val="Default"/>
        <w:spacing w:after="39"/>
        <w:ind w:left="360"/>
        <w:rPr>
          <w:sz w:val="22"/>
          <w:szCs w:val="22"/>
        </w:rPr>
      </w:pPr>
    </w:p>
    <w:p w14:paraId="4BEE5BA5" w14:textId="4278EE0F" w:rsidR="00BC64CC" w:rsidRPr="00BC64CC" w:rsidRDefault="00BC64CC" w:rsidP="00BC64CC">
      <w:pPr>
        <w:pStyle w:val="Default"/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 w:rsidRPr="00BC64CC">
        <w:rPr>
          <w:b/>
          <w:bCs/>
          <w:sz w:val="22"/>
          <w:szCs w:val="22"/>
        </w:rPr>
        <w:t xml:space="preserve">Una aplicación quiere predecir el precio futuro de un producto. </w:t>
      </w:r>
    </w:p>
    <w:p w14:paraId="34517AAF" w14:textId="3671BAB2" w:rsidR="00BC64CC" w:rsidRPr="00BC64CC" w:rsidRDefault="00BC64CC" w:rsidP="00BC64CC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>Aprendizaje basado en modelos ya que realiza una predicción para resolver el problema</w:t>
      </w:r>
    </w:p>
    <w:sectPr w:rsidR="00BC64CC" w:rsidRPr="00BC64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ED2249"/>
    <w:multiLevelType w:val="hybridMultilevel"/>
    <w:tmpl w:val="4FC8C55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0A"/>
    <w:rsid w:val="002B5C0A"/>
    <w:rsid w:val="00BC64CC"/>
    <w:rsid w:val="00E4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6E7D1"/>
  <w15:chartTrackingRefBased/>
  <w15:docId w15:val="{DECAAA88-9D68-44D2-AE6C-810FC307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C64C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C6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2</cp:revision>
  <dcterms:created xsi:type="dcterms:W3CDTF">2025-12-03T12:13:00Z</dcterms:created>
  <dcterms:modified xsi:type="dcterms:W3CDTF">2025-12-03T12:33:00Z</dcterms:modified>
</cp:coreProperties>
</file>