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1F00" w14:textId="77777777" w:rsidR="0030080B" w:rsidRDefault="00000000">
      <w:pPr>
        <w:spacing w:after="29" w:line="259" w:lineRule="auto"/>
        <w:ind w:left="0" w:firstLine="0"/>
        <w:jc w:val="center"/>
      </w:pPr>
      <w:r>
        <w:rPr>
          <w:b/>
          <w:color w:val="17324D"/>
          <w:sz w:val="44"/>
        </w:rPr>
        <w:t>PRÁCTICA GUIADA DE CLUSTERING CON KNIME</w:t>
      </w:r>
      <w:r>
        <w:t xml:space="preserve"> </w:t>
      </w:r>
    </w:p>
    <w:p w14:paraId="1E25FB20" w14:textId="77777777" w:rsidR="0030080B" w:rsidRDefault="00000000">
      <w:pPr>
        <w:spacing w:after="238" w:line="259" w:lineRule="auto"/>
        <w:ind w:left="9" w:firstLine="0"/>
        <w:jc w:val="center"/>
      </w:pPr>
      <w:r>
        <w:rPr>
          <w:i/>
          <w:color w:val="49657F"/>
          <w:sz w:val="22"/>
        </w:rPr>
        <w:t xml:space="preserve">Aprendizaje no supervisado · K-Means, DBSCAN y evaluación con </w:t>
      </w:r>
      <w:proofErr w:type="spellStart"/>
      <w:r>
        <w:rPr>
          <w:i/>
          <w:color w:val="49657F"/>
          <w:sz w:val="22"/>
        </w:rPr>
        <w:t>silhouette</w:t>
      </w:r>
      <w:proofErr w:type="spellEnd"/>
      <w:r>
        <w:t xml:space="preserve"> </w:t>
      </w:r>
    </w:p>
    <w:p w14:paraId="321FAFFA" w14:textId="77777777" w:rsidR="0030080B" w:rsidRDefault="00000000">
      <w:pPr>
        <w:pBdr>
          <w:top w:val="single" w:sz="8" w:space="0" w:color="B9CADB"/>
          <w:left w:val="single" w:sz="8" w:space="0" w:color="B9CADB"/>
          <w:bottom w:val="single" w:sz="8" w:space="0" w:color="B9CADB"/>
          <w:right w:val="single" w:sz="8" w:space="0" w:color="B9CADB"/>
        </w:pBdr>
        <w:shd w:val="clear" w:color="auto" w:fill="EEF4FA"/>
        <w:spacing w:after="621" w:line="276" w:lineRule="auto"/>
        <w:ind w:left="243" w:right="238"/>
      </w:pPr>
      <w:r>
        <w:rPr>
          <w:b/>
          <w:color w:val="17324D"/>
        </w:rPr>
        <w:t xml:space="preserve">Objetivo. </w:t>
      </w:r>
      <w:r>
        <w:rPr>
          <w:color w:val="17324D"/>
          <w:sz w:val="20"/>
        </w:rPr>
        <w:t xml:space="preserve">Aprender a importar un </w:t>
      </w:r>
      <w:proofErr w:type="spellStart"/>
      <w:r>
        <w:rPr>
          <w:color w:val="17324D"/>
          <w:sz w:val="20"/>
        </w:rPr>
        <w:t>dataset</w:t>
      </w:r>
      <w:proofErr w:type="spellEnd"/>
      <w:r>
        <w:rPr>
          <w:color w:val="17324D"/>
          <w:sz w:val="20"/>
        </w:rPr>
        <w:t xml:space="preserve"> en KNIME, preparar los datos, aplicar dos algoritmos de </w:t>
      </w:r>
      <w:proofErr w:type="spellStart"/>
      <w:r>
        <w:rPr>
          <w:color w:val="17324D"/>
          <w:sz w:val="20"/>
        </w:rPr>
        <w:t>clustering</w:t>
      </w:r>
      <w:proofErr w:type="spellEnd"/>
      <w:r>
        <w:rPr>
          <w:color w:val="17324D"/>
          <w:sz w:val="20"/>
        </w:rPr>
        <w:t xml:space="preserve">, comparar visualmente los resultados y justificar qué modelo funciona mejor con ayuda del coeficiente </w:t>
      </w:r>
      <w:proofErr w:type="spellStart"/>
      <w:r>
        <w:rPr>
          <w:color w:val="17324D"/>
          <w:sz w:val="20"/>
        </w:rPr>
        <w:t>silhouette</w:t>
      </w:r>
      <w:proofErr w:type="spellEnd"/>
      <w:r>
        <w:rPr>
          <w:color w:val="17324D"/>
          <w:sz w:val="20"/>
        </w:rPr>
        <w:t>.</w:t>
      </w:r>
      <w:r>
        <w:t xml:space="preserve"> </w:t>
      </w:r>
    </w:p>
    <w:p w14:paraId="04AEC9E3" w14:textId="77777777" w:rsidR="0030080B" w:rsidRDefault="00000000">
      <w:pPr>
        <w:numPr>
          <w:ilvl w:val="0"/>
          <w:numId w:val="1"/>
        </w:numPr>
        <w:spacing w:after="0" w:line="259" w:lineRule="auto"/>
        <w:ind w:hanging="298"/>
      </w:pPr>
      <w:r>
        <w:rPr>
          <w:b/>
          <w:color w:val="2B5C88"/>
          <w:sz w:val="30"/>
        </w:rPr>
        <w:t xml:space="preserve">Contexto de la práctica. </w:t>
      </w:r>
    </w:p>
    <w:p w14:paraId="4083C88E" w14:textId="77777777" w:rsidR="0030080B" w:rsidRDefault="00000000">
      <w:pPr>
        <w:ind w:left="-5"/>
      </w:pPr>
      <w:r>
        <w:t xml:space="preserve">En esta práctica trabajarás con un conjunto de datos de clientes de un comercio. Cada fila representa un cliente y contiene su edad, sus ingresos y su nivel de gasto. Tu tarea consiste en descubrir grupos de clientes sin que el sistema conozca de antemano ninguna etiqueta. Para ello utilizarás dos algoritmos de aprendizaje no supervisado: K-Means y DBSCAN. </w:t>
      </w:r>
    </w:p>
    <w:p w14:paraId="1AB1C72E" w14:textId="77777777" w:rsidR="0030080B" w:rsidRDefault="00000000">
      <w:pPr>
        <w:pBdr>
          <w:top w:val="single" w:sz="8" w:space="0" w:color="B9CADB"/>
          <w:left w:val="single" w:sz="8" w:space="0" w:color="B9CADB"/>
          <w:bottom w:val="single" w:sz="8" w:space="0" w:color="B9CADB"/>
          <w:right w:val="single" w:sz="8" w:space="0" w:color="B9CADB"/>
        </w:pBdr>
        <w:shd w:val="clear" w:color="auto" w:fill="EEF4FA"/>
        <w:spacing w:after="621" w:line="276" w:lineRule="auto"/>
        <w:ind w:left="243" w:right="238"/>
      </w:pPr>
      <w:r>
        <w:rPr>
          <w:b/>
          <w:color w:val="17324D"/>
        </w:rPr>
        <w:t xml:space="preserve">Qué debes entregar. </w:t>
      </w:r>
      <w:r>
        <w:rPr>
          <w:color w:val="17324D"/>
          <w:sz w:val="20"/>
        </w:rPr>
        <w:t xml:space="preserve">Una captura del </w:t>
      </w:r>
      <w:proofErr w:type="spellStart"/>
      <w:r>
        <w:rPr>
          <w:color w:val="17324D"/>
          <w:sz w:val="20"/>
        </w:rPr>
        <w:t>workflow</w:t>
      </w:r>
      <w:proofErr w:type="spellEnd"/>
      <w:r>
        <w:rPr>
          <w:color w:val="17324D"/>
          <w:sz w:val="20"/>
        </w:rPr>
        <w:t xml:space="preserve"> completo, al menos dos capturas de los gráficos finales, una tabla o listado con los valores </w:t>
      </w:r>
      <w:proofErr w:type="spellStart"/>
      <w:r>
        <w:rPr>
          <w:color w:val="17324D"/>
          <w:sz w:val="20"/>
        </w:rPr>
        <w:t>silhouette</w:t>
      </w:r>
      <w:proofErr w:type="spellEnd"/>
      <w:r>
        <w:rPr>
          <w:color w:val="17324D"/>
          <w:sz w:val="20"/>
        </w:rPr>
        <w:t xml:space="preserve"> obtenidos y una conclusión razonada comparando K-Means y DBSCAN.</w:t>
      </w:r>
      <w:r>
        <w:t xml:space="preserve"> </w:t>
      </w:r>
    </w:p>
    <w:p w14:paraId="3132F027" w14:textId="77777777" w:rsidR="0030080B" w:rsidRDefault="00000000">
      <w:pPr>
        <w:numPr>
          <w:ilvl w:val="0"/>
          <w:numId w:val="1"/>
        </w:numPr>
        <w:spacing w:after="0" w:line="259" w:lineRule="auto"/>
        <w:ind w:hanging="298"/>
      </w:pPr>
      <w:proofErr w:type="spellStart"/>
      <w:r>
        <w:rPr>
          <w:b/>
          <w:color w:val="2B5C88"/>
          <w:sz w:val="30"/>
        </w:rPr>
        <w:t>Dataset</w:t>
      </w:r>
      <w:proofErr w:type="spellEnd"/>
      <w:r>
        <w:rPr>
          <w:b/>
          <w:color w:val="2B5C88"/>
          <w:sz w:val="30"/>
        </w:rPr>
        <w:t xml:space="preserve"> de trabajo. </w:t>
      </w:r>
    </w:p>
    <w:p w14:paraId="0A33C3BD" w14:textId="77777777" w:rsidR="0030080B" w:rsidRDefault="00000000">
      <w:pPr>
        <w:spacing w:after="0"/>
        <w:ind w:left="-5"/>
      </w:pPr>
      <w:r>
        <w:t xml:space="preserve">El </w:t>
      </w:r>
      <w:proofErr w:type="spellStart"/>
      <w:r>
        <w:t>dataset</w:t>
      </w:r>
      <w:proofErr w:type="spellEnd"/>
      <w:r>
        <w:t xml:space="preserve"> se incluye tanto dentro de este documento como en un archivo CSV independiente. Aunque aparecen cuatro variables, para el </w:t>
      </w:r>
      <w:proofErr w:type="spellStart"/>
      <w:r>
        <w:t>clustering</w:t>
      </w:r>
      <w:proofErr w:type="spellEnd"/>
      <w:r>
        <w:t xml:space="preserve"> utilizaremos sobre todo Ingresos y Gasto, porque permiten visualizar los grupos con claridad en un plano bidimensional. </w:t>
      </w:r>
    </w:p>
    <w:tbl>
      <w:tblPr>
        <w:tblStyle w:val="TableGrid"/>
        <w:tblW w:w="10190" w:type="dxa"/>
        <w:tblInd w:w="6" w:type="dxa"/>
        <w:tblCellMar>
          <w:top w:w="3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548"/>
        <w:gridCol w:w="2547"/>
        <w:gridCol w:w="2549"/>
        <w:gridCol w:w="2546"/>
      </w:tblGrid>
      <w:tr w:rsidR="0030080B" w14:paraId="359E7C8C" w14:textId="77777777">
        <w:trPr>
          <w:trHeight w:val="252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C88"/>
          </w:tcPr>
          <w:p w14:paraId="7EE8ECA4" w14:textId="77777777" w:rsidR="0030080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  <w:sz w:val="20"/>
              </w:rPr>
              <w:t>ClienteID</w:t>
            </w:r>
            <w:proofErr w:type="spellEnd"/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C88"/>
          </w:tcPr>
          <w:p w14:paraId="48CB5E9E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Edad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C88"/>
          </w:tcPr>
          <w:p w14:paraId="3CF9A3CC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Ingresos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C88"/>
          </w:tcPr>
          <w:p w14:paraId="500D9F20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Gasto</w:t>
            </w:r>
            <w:r>
              <w:t xml:space="preserve"> </w:t>
            </w:r>
          </w:p>
        </w:tc>
      </w:tr>
      <w:tr w:rsidR="0030080B" w14:paraId="58AA1A19" w14:textId="77777777">
        <w:trPr>
          <w:trHeight w:val="229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CC3F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480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19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3444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15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EFBF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39</w:t>
            </w:r>
            <w:r>
              <w:t xml:space="preserve"> </w:t>
            </w:r>
          </w:p>
        </w:tc>
      </w:tr>
      <w:tr w:rsidR="0030080B" w14:paraId="592E51CB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1544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47F90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21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7116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15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0E31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81</w:t>
            </w:r>
            <w:r>
              <w:t xml:space="preserve"> </w:t>
            </w:r>
          </w:p>
        </w:tc>
      </w:tr>
      <w:tr w:rsidR="0030080B" w14:paraId="14B98D58" w14:textId="77777777">
        <w:trPr>
          <w:trHeight w:val="231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AEC3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5CC3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20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6A3A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EE30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</w:t>
            </w:r>
            <w:r>
              <w:t xml:space="preserve"> </w:t>
            </w:r>
          </w:p>
        </w:tc>
      </w:tr>
      <w:tr w:rsidR="0030080B" w14:paraId="359ADBAC" w14:textId="77777777">
        <w:trPr>
          <w:trHeight w:val="228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1DA5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1104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23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AAA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DD1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77</w:t>
            </w:r>
            <w:r>
              <w:t xml:space="preserve"> </w:t>
            </w:r>
          </w:p>
        </w:tc>
      </w:tr>
      <w:tr w:rsidR="0030080B" w14:paraId="1CE2AFF3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310D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71DB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31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7F87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17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34E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40</w:t>
            </w:r>
            <w:r>
              <w:t xml:space="preserve"> </w:t>
            </w:r>
          </w:p>
        </w:tc>
      </w:tr>
      <w:tr w:rsidR="0030080B" w14:paraId="37211723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BBB1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6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15AE7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22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357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17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34F9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76</w:t>
            </w:r>
            <w:r>
              <w:t xml:space="preserve"> </w:t>
            </w:r>
          </w:p>
        </w:tc>
      </w:tr>
      <w:tr w:rsidR="0030080B" w14:paraId="1040E3D4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7C06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7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B1A6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35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DB03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18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D44A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</w:t>
            </w:r>
            <w:r>
              <w:t xml:space="preserve"> </w:t>
            </w:r>
          </w:p>
        </w:tc>
      </w:tr>
      <w:tr w:rsidR="0030080B" w14:paraId="25E070E0" w14:textId="77777777">
        <w:trPr>
          <w:trHeight w:val="228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FC0B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8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200C9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23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E57E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18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D305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94</w:t>
            </w:r>
            <w:r>
              <w:t xml:space="preserve"> </w:t>
            </w:r>
          </w:p>
        </w:tc>
      </w:tr>
      <w:tr w:rsidR="0030080B" w14:paraId="3EA1A1E2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FB98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9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D53A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64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F833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19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861B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</w:t>
            </w:r>
            <w:r>
              <w:t xml:space="preserve"> </w:t>
            </w:r>
          </w:p>
        </w:tc>
      </w:tr>
      <w:tr w:rsidR="0030080B" w14:paraId="3E1935E9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4067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10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F9F70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30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545E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19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7B56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72</w:t>
            </w:r>
            <w:r>
              <w:t xml:space="preserve"> </w:t>
            </w:r>
          </w:p>
        </w:tc>
      </w:tr>
      <w:tr w:rsidR="0030080B" w14:paraId="58BE5AF5" w14:textId="77777777">
        <w:trPr>
          <w:trHeight w:val="228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F0CD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11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DB69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67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3D69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20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BF2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14</w:t>
            </w:r>
            <w:r>
              <w:t xml:space="preserve"> </w:t>
            </w:r>
          </w:p>
        </w:tc>
      </w:tr>
      <w:tr w:rsidR="0030080B" w14:paraId="6B30EF29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6084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12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76EE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35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A4D2C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20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5A1C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99</w:t>
            </w:r>
            <w:r>
              <w:t xml:space="preserve"> </w:t>
            </w:r>
          </w:p>
        </w:tc>
      </w:tr>
      <w:tr w:rsidR="0030080B" w14:paraId="5E08ABFA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F600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13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2C73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58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1870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21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404D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15</w:t>
            </w:r>
            <w:r>
              <w:t xml:space="preserve"> </w:t>
            </w:r>
          </w:p>
        </w:tc>
      </w:tr>
      <w:tr w:rsidR="0030080B" w14:paraId="3E92D95F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A8624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D145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24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14C4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21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6EBC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73</w:t>
            </w:r>
            <w:r>
              <w:t xml:space="preserve"> </w:t>
            </w:r>
          </w:p>
        </w:tc>
      </w:tr>
      <w:tr w:rsidR="0030080B" w14:paraId="4609D0D2" w14:textId="77777777">
        <w:trPr>
          <w:trHeight w:val="228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D865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15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6E16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37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2233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22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E10F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14</w:t>
            </w:r>
            <w:r>
              <w:t xml:space="preserve"> </w:t>
            </w:r>
          </w:p>
        </w:tc>
      </w:tr>
      <w:tr w:rsidR="0030080B" w14:paraId="3AB6274C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D000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16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3CF4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22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5C40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22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A8CA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79</w:t>
            </w:r>
            <w:r>
              <w:t xml:space="preserve"> </w:t>
            </w:r>
          </w:p>
        </w:tc>
      </w:tr>
      <w:tr w:rsidR="0030080B" w14:paraId="437D3776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673F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17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D785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35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D811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23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DA58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35</w:t>
            </w:r>
            <w:r>
              <w:t xml:space="preserve"> </w:t>
            </w:r>
          </w:p>
        </w:tc>
      </w:tr>
      <w:tr w:rsidR="0030080B" w14:paraId="1EC4EED0" w14:textId="77777777">
        <w:trPr>
          <w:trHeight w:val="229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8D5F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18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57BD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20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F2E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23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A071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66</w:t>
            </w:r>
            <w:r>
              <w:t xml:space="preserve"> </w:t>
            </w:r>
          </w:p>
        </w:tc>
      </w:tr>
      <w:tr w:rsidR="0030080B" w14:paraId="7B35A5D7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5A4A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19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6941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52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A81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24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A2FD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29</w:t>
            </w:r>
            <w:r>
              <w:t xml:space="preserve"> </w:t>
            </w:r>
          </w:p>
        </w:tc>
      </w:tr>
      <w:tr w:rsidR="0030080B" w14:paraId="5B69614C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81287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20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BB4C3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35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700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24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EE65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98</w:t>
            </w:r>
            <w:r>
              <w:t xml:space="preserve"> </w:t>
            </w:r>
          </w:p>
        </w:tc>
      </w:tr>
      <w:tr w:rsidR="0030080B" w14:paraId="30F00A31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7AD2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21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BECD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35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A9B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60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E8CF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20</w:t>
            </w:r>
            <w:r>
              <w:t xml:space="preserve"> </w:t>
            </w:r>
          </w:p>
        </w:tc>
      </w:tr>
      <w:tr w:rsidR="0030080B" w14:paraId="395CD249" w14:textId="77777777">
        <w:trPr>
          <w:trHeight w:val="228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CE19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22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55D3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45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30BC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62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4ECD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30</w:t>
            </w:r>
            <w:r>
              <w:t xml:space="preserve"> </w:t>
            </w:r>
          </w:p>
        </w:tc>
      </w:tr>
      <w:tr w:rsidR="0030080B" w14:paraId="43E8F0A6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FCC2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23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67D5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40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298C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65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D186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50</w:t>
            </w:r>
            <w:r>
              <w:t xml:space="preserve"> </w:t>
            </w:r>
          </w:p>
        </w:tc>
      </w:tr>
      <w:tr w:rsidR="0030080B" w14:paraId="7DD445FC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EA98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24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9E56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50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F3045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70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979D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60</w:t>
            </w:r>
            <w:r>
              <w:t xml:space="preserve"> </w:t>
            </w:r>
          </w:p>
        </w:tc>
      </w:tr>
      <w:tr w:rsidR="0030080B" w14:paraId="7A497BF3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E096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C711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60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9238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75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4D48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80</w:t>
            </w:r>
            <w:r>
              <w:t xml:space="preserve"> </w:t>
            </w:r>
          </w:p>
        </w:tc>
      </w:tr>
      <w:tr w:rsidR="0030080B" w14:paraId="5089096E" w14:textId="77777777">
        <w:trPr>
          <w:trHeight w:val="228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0D57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26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AA61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55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3B1B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80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5BEB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90</w:t>
            </w:r>
            <w:r>
              <w:t xml:space="preserve"> </w:t>
            </w:r>
          </w:p>
        </w:tc>
      </w:tr>
      <w:tr w:rsidR="0030080B" w14:paraId="413AFB70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B09B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27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F68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48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CF04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85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949C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15</w:t>
            </w:r>
            <w:r>
              <w:t xml:space="preserve"> </w:t>
            </w:r>
          </w:p>
        </w:tc>
      </w:tr>
      <w:tr w:rsidR="0030080B" w14:paraId="3B8B111E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DE91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28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32336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52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B3D9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90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4E84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10</w:t>
            </w:r>
            <w:r>
              <w:t xml:space="preserve"> </w:t>
            </w:r>
          </w:p>
        </w:tc>
      </w:tr>
      <w:tr w:rsidR="0030080B" w14:paraId="18FAC651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8CB4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29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C94F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47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D8F1A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95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7A326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85</w:t>
            </w:r>
            <w:r>
              <w:t xml:space="preserve"> </w:t>
            </w:r>
          </w:p>
        </w:tc>
      </w:tr>
      <w:tr w:rsidR="0030080B" w14:paraId="312C222D" w14:textId="77777777">
        <w:trPr>
          <w:trHeight w:val="23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DF46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30</w:t>
            </w:r>
            <w:r>
              <w:t xml:space="preserve">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7612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50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4AC3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100</w:t>
            </w:r>
            <w:r>
              <w:t xml:space="preserve"> 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D37C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95</w:t>
            </w:r>
            <w:r>
              <w:t xml:space="preserve"> </w:t>
            </w:r>
          </w:p>
        </w:tc>
      </w:tr>
    </w:tbl>
    <w:p w14:paraId="0527E1EE" w14:textId="77777777" w:rsidR="0030080B" w:rsidRDefault="00000000">
      <w:pPr>
        <w:spacing w:after="244" w:line="259" w:lineRule="auto"/>
        <w:ind w:left="0" w:firstLine="0"/>
      </w:pPr>
      <w:r>
        <w:t xml:space="preserve"> </w:t>
      </w:r>
    </w:p>
    <w:p w14:paraId="6613292C" w14:textId="77777777" w:rsidR="0030080B" w:rsidRDefault="00000000">
      <w:pPr>
        <w:pBdr>
          <w:top w:val="single" w:sz="8" w:space="0" w:color="B9CADB"/>
          <w:left w:val="single" w:sz="8" w:space="0" w:color="B9CADB"/>
          <w:bottom w:val="single" w:sz="8" w:space="0" w:color="B9CADB"/>
          <w:right w:val="single" w:sz="8" w:space="0" w:color="B9CADB"/>
        </w:pBdr>
        <w:shd w:val="clear" w:color="auto" w:fill="EEF4FA"/>
        <w:spacing w:after="621" w:line="276" w:lineRule="auto"/>
        <w:ind w:left="243" w:right="238"/>
      </w:pPr>
      <w:r>
        <w:rPr>
          <w:b/>
          <w:color w:val="17324D"/>
        </w:rPr>
        <w:t xml:space="preserve">Consejo. </w:t>
      </w:r>
      <w:r>
        <w:rPr>
          <w:color w:val="17324D"/>
          <w:sz w:val="20"/>
        </w:rPr>
        <w:t xml:space="preserve">No introduzcas </w:t>
      </w:r>
      <w:proofErr w:type="spellStart"/>
      <w:r>
        <w:rPr>
          <w:color w:val="17324D"/>
          <w:sz w:val="20"/>
        </w:rPr>
        <w:t>ClienteID</w:t>
      </w:r>
      <w:proofErr w:type="spellEnd"/>
      <w:r>
        <w:rPr>
          <w:color w:val="17324D"/>
          <w:sz w:val="20"/>
        </w:rPr>
        <w:t xml:space="preserve"> en el </w:t>
      </w:r>
      <w:proofErr w:type="spellStart"/>
      <w:r>
        <w:rPr>
          <w:color w:val="17324D"/>
          <w:sz w:val="20"/>
        </w:rPr>
        <w:t>clustering</w:t>
      </w:r>
      <w:proofErr w:type="spellEnd"/>
      <w:r>
        <w:rPr>
          <w:color w:val="17324D"/>
          <w:sz w:val="20"/>
        </w:rPr>
        <w:t>. Es un identificador y no aporta información útil para crear grupos. Si lo incluyes, distorsionarás el resultado.</w:t>
      </w:r>
      <w:r>
        <w:t xml:space="preserve"> </w:t>
      </w:r>
    </w:p>
    <w:p w14:paraId="081F624B" w14:textId="77777777" w:rsidR="0030080B" w:rsidRDefault="00000000">
      <w:pPr>
        <w:numPr>
          <w:ilvl w:val="0"/>
          <w:numId w:val="1"/>
        </w:numPr>
        <w:spacing w:after="0" w:line="259" w:lineRule="auto"/>
        <w:ind w:hanging="298"/>
      </w:pPr>
      <w:r>
        <w:rPr>
          <w:b/>
          <w:color w:val="2B5C88"/>
          <w:sz w:val="30"/>
        </w:rPr>
        <w:t xml:space="preserve">Pasos detallados en KNIME. </w:t>
      </w:r>
    </w:p>
    <w:p w14:paraId="370A7A8A" w14:textId="77777777" w:rsidR="0030080B" w:rsidRDefault="00000000">
      <w:pPr>
        <w:ind w:left="-5"/>
      </w:pPr>
      <w:r>
        <w:t xml:space="preserve">Sigue estos pasos en orden. La práctica está pensada para que puedas </w:t>
      </w:r>
      <w:proofErr w:type="gramStart"/>
      <w:r>
        <w:t>realizarla</w:t>
      </w:r>
      <w:proofErr w:type="gramEnd"/>
      <w:r>
        <w:t xml:space="preserve"> aunque sea la primera vez que usas KNIME. En cada paso se indica qué nodo utilizar, qué debes configurar y qué conviene comprobar antes de continuar. </w:t>
      </w:r>
    </w:p>
    <w:p w14:paraId="280BC8D1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1. Crear el </w:t>
      </w:r>
      <w:proofErr w:type="spellStart"/>
      <w:r>
        <w:rPr>
          <w:b/>
          <w:color w:val="17324D"/>
          <w:sz w:val="24"/>
        </w:rPr>
        <w:t>workflow</w:t>
      </w:r>
      <w:proofErr w:type="spellEnd"/>
      <w:r>
        <w:rPr>
          <w:b/>
          <w:color w:val="17324D"/>
          <w:sz w:val="24"/>
        </w:rPr>
        <w:t xml:space="preserve"> y leer el archivo CSV. </w:t>
      </w:r>
    </w:p>
    <w:p w14:paraId="6723B4BE" w14:textId="77777777" w:rsidR="0030080B" w:rsidRDefault="00000000">
      <w:pPr>
        <w:spacing w:after="10"/>
        <w:ind w:left="-5"/>
      </w:pPr>
      <w:r>
        <w:t xml:space="preserve">Abre KNIME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y crea un </w:t>
      </w:r>
      <w:proofErr w:type="spellStart"/>
      <w:r>
        <w:t>workflow</w:t>
      </w:r>
      <w:proofErr w:type="spellEnd"/>
      <w:r>
        <w:t xml:space="preserve"> nuevo con un nombre identificable, por ejemplo: </w:t>
      </w:r>
    </w:p>
    <w:p w14:paraId="5FD9CD6A" w14:textId="77777777" w:rsidR="0030080B" w:rsidRDefault="00000000">
      <w:pPr>
        <w:ind w:left="-5"/>
      </w:pPr>
      <w:proofErr w:type="spellStart"/>
      <w:r>
        <w:t>Clustering_Clientes</w:t>
      </w:r>
      <w:proofErr w:type="spellEnd"/>
      <w:r>
        <w:t xml:space="preserve">. A continuación, añade el nodo CSV Reader y selecciona el archivo clientes_clustering.csv. En la vista previa comprueba que las columnas Edad, Ingresos y Gasto aparecen como numéricas. Si alguna columna aparece como texto, revisa el separador y el formato decimal antes de continuar. </w:t>
      </w:r>
    </w:p>
    <w:p w14:paraId="41AA4708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2. Explorar visualmente el </w:t>
      </w:r>
      <w:proofErr w:type="spellStart"/>
      <w:r>
        <w:rPr>
          <w:b/>
          <w:color w:val="17324D"/>
          <w:sz w:val="24"/>
        </w:rPr>
        <w:t>dataset</w:t>
      </w:r>
      <w:proofErr w:type="spellEnd"/>
      <w:r>
        <w:rPr>
          <w:b/>
          <w:color w:val="17324D"/>
          <w:sz w:val="24"/>
        </w:rPr>
        <w:t xml:space="preserve">. </w:t>
      </w:r>
    </w:p>
    <w:p w14:paraId="3C73CA7C" w14:textId="77777777" w:rsidR="0030080B" w:rsidRDefault="00000000">
      <w:pPr>
        <w:ind w:left="-5"/>
      </w:pPr>
      <w:r>
        <w:t xml:space="preserve">Antes de aplicar algoritmos, ejecuta el nodo y abre la tabla para observar los datos. Fíjate en que hay clientes con ingresos bajos y otros con ingresos altos, y que el gasto también presenta bastante variación. Este paso no transforma nada, pero es importante porque te ayuda a anticipar si puede haber grupos diferenciados. </w:t>
      </w:r>
    </w:p>
    <w:p w14:paraId="412BC2F3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3. Seleccionar únicamente las variables útiles. </w:t>
      </w:r>
    </w:p>
    <w:p w14:paraId="46E2BE31" w14:textId="77777777" w:rsidR="0030080B" w:rsidRDefault="00000000">
      <w:pPr>
        <w:ind w:left="-5"/>
      </w:pPr>
      <w:r>
        <w:t xml:space="preserve">Añade el nodo </w:t>
      </w:r>
      <w:proofErr w:type="spellStart"/>
      <w:r>
        <w:t>Column</w:t>
      </w:r>
      <w:proofErr w:type="spellEnd"/>
      <w:r>
        <w:t xml:space="preserve"> Filter. Deja como columnas activas Ingresos y Gasto. Puedes mantener Edad fuera del </w:t>
      </w:r>
      <w:proofErr w:type="spellStart"/>
      <w:r>
        <w:t>clustering</w:t>
      </w:r>
      <w:proofErr w:type="spellEnd"/>
      <w:r>
        <w:t xml:space="preserve"> para simplificar el análisis y porque queremos trabajar con un gráfico de dos ejes. </w:t>
      </w:r>
      <w:proofErr w:type="spellStart"/>
      <w:r>
        <w:t>ClienteID</w:t>
      </w:r>
      <w:proofErr w:type="spellEnd"/>
      <w:r>
        <w:t xml:space="preserve"> no debe entrar en el modelo. Tras ejecutar el nodo, abre la salida y verifica que solo permanecen las columnas seleccionadas. </w:t>
      </w:r>
    </w:p>
    <w:p w14:paraId="03A73672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4. Normalizar los datos. </w:t>
      </w:r>
    </w:p>
    <w:p w14:paraId="40E06252" w14:textId="77777777" w:rsidR="0030080B" w:rsidRDefault="00000000">
      <w:pPr>
        <w:ind w:left="-5"/>
      </w:pPr>
      <w:r>
        <w:t xml:space="preserve">Añade el nodo </w:t>
      </w:r>
      <w:proofErr w:type="spellStart"/>
      <w:r>
        <w:t>Normalizer</w:t>
      </w:r>
      <w:proofErr w:type="spellEnd"/>
      <w:r>
        <w:t xml:space="preserve"> y selecciona un escalado de tipo Z-score. Este paso es fundamental porque Ingresos y Gasto no tienen exactamente la misma escala y los algoritmos de distancia pueden verse afectados por ello. Cuando ejecutes el nodo, no te preocupes si aparecen valores negativos o decimales: eso es normal tras la normalización. </w:t>
      </w:r>
    </w:p>
    <w:p w14:paraId="7B28B263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5. Aplicar K-Means con K = 3. </w:t>
      </w:r>
    </w:p>
    <w:p w14:paraId="63506E8F" w14:textId="77777777" w:rsidR="0030080B" w:rsidRDefault="00000000">
      <w:pPr>
        <w:ind w:left="-5"/>
      </w:pPr>
      <w:r>
        <w:t xml:space="preserve">Añade un nodo K-Means conectado a la salida del </w:t>
      </w:r>
      <w:proofErr w:type="spellStart"/>
      <w:r>
        <w:t>Normalizer</w:t>
      </w:r>
      <w:proofErr w:type="spellEnd"/>
      <w:r>
        <w:t xml:space="preserve">. Configura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= 3. Ejecuta el nodo y revisa la salida para comprobar que se ha creado una columna con la asignación de clúster. No intentes todavía decidir si es la mejor opción: primero tendrás que compararla con otros valores de K. </w:t>
      </w:r>
    </w:p>
    <w:p w14:paraId="1FAE41B0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6. Visualizar K-Means con K = 3. </w:t>
      </w:r>
    </w:p>
    <w:p w14:paraId="7B1AB954" w14:textId="77777777" w:rsidR="0030080B" w:rsidRDefault="00000000">
      <w:pPr>
        <w:ind w:left="-5"/>
      </w:pPr>
      <w:r>
        <w:t xml:space="preserve">Añade un Color Manager y después un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. Usa Ingresos en el eje X y Gasto en el eje Y. Colorea los puntos por la columna de clúster. Observa si los grupos parecen compactos y si existe separación visual entre ellos. Haz una captura de pantalla del gráfico porque tendrás que incluirla en la entrega. </w:t>
      </w:r>
    </w:p>
    <w:p w14:paraId="4B44B4CA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lastRenderedPageBreak/>
        <w:t xml:space="preserve">Paso 7. Repetir K-Means con K = 4 y K = 5. </w:t>
      </w:r>
    </w:p>
    <w:p w14:paraId="25D88B2B" w14:textId="77777777" w:rsidR="0030080B" w:rsidRDefault="00000000">
      <w:pPr>
        <w:ind w:left="-5"/>
      </w:pPr>
      <w:r>
        <w:t xml:space="preserve">Duplica o recrea la rama anterior para probar K = 4 y K = 5. En cada caso ejecuta el nodo, visualiza el gráfico y guarda una captura. Tu objetivo no es solo obtener clústeres, sino comparar cuál de las tres configuraciones representa mejor la estructura de los datos. </w:t>
      </w:r>
    </w:p>
    <w:p w14:paraId="7F5FA5AB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8. Aplicar DBSCAN. </w:t>
      </w:r>
    </w:p>
    <w:p w14:paraId="1363820B" w14:textId="77777777" w:rsidR="0030080B" w:rsidRDefault="00000000">
      <w:pPr>
        <w:ind w:left="-5"/>
      </w:pPr>
      <w:r>
        <w:t xml:space="preserve">Desde la salida del </w:t>
      </w:r>
      <w:proofErr w:type="spellStart"/>
      <w:r>
        <w:t>Normalizer</w:t>
      </w:r>
      <w:proofErr w:type="spellEnd"/>
      <w:r>
        <w:t xml:space="preserve">, crea una nueva rama con el nodo DBSCAN. Prueba al menos dos configuraciones distintas,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eps</w:t>
      </w:r>
      <w:proofErr w:type="spellEnd"/>
      <w:r>
        <w:t xml:space="preserve"> = 0.55 y </w:t>
      </w:r>
      <w:proofErr w:type="spellStart"/>
      <w:r>
        <w:t>minPts</w:t>
      </w:r>
      <w:proofErr w:type="spellEnd"/>
      <w:r>
        <w:t xml:space="preserve"> = 4, y después </w:t>
      </w:r>
      <w:proofErr w:type="spellStart"/>
      <w:r>
        <w:t>eps</w:t>
      </w:r>
      <w:proofErr w:type="spellEnd"/>
      <w:r>
        <w:t xml:space="preserve"> = 0.80 y </w:t>
      </w:r>
      <w:proofErr w:type="spellStart"/>
      <w:r>
        <w:t>minPts</w:t>
      </w:r>
      <w:proofErr w:type="spellEnd"/>
      <w:r>
        <w:t xml:space="preserve"> = 4. DBSCAN no necesita que indiques cuántos clústeres quieres obtener, pero sí depende mucho de estos parámetros. </w:t>
      </w:r>
    </w:p>
    <w:p w14:paraId="6B808947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9. Visualizar DBSCAN. </w:t>
      </w:r>
    </w:p>
    <w:p w14:paraId="3D1F6C38" w14:textId="77777777" w:rsidR="0030080B" w:rsidRDefault="00000000">
      <w:pPr>
        <w:spacing w:after="7"/>
        <w:ind w:left="-5"/>
      </w:pPr>
      <w:r>
        <w:t xml:space="preserve">Conecta DBSCAN a un Color Manager y a un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. Observa si aparecen puntos marcados como ruido o anomalías. En muchos casos DBSCAN asigna el valor -1 a los puntos que no pertenecen claramente a ningún grupo. </w:t>
      </w:r>
    </w:p>
    <w:p w14:paraId="79876AE5" w14:textId="77777777" w:rsidR="0030080B" w:rsidRDefault="00000000">
      <w:pPr>
        <w:ind w:left="-5"/>
      </w:pPr>
      <w:r>
        <w:t xml:space="preserve">Guarda una captura de la configuración que consideres más interesante. </w:t>
      </w:r>
    </w:p>
    <w:p w14:paraId="5B1CC921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10. Comparar visualmente todos los resultados. </w:t>
      </w:r>
    </w:p>
    <w:p w14:paraId="7A5CCD3A" w14:textId="77777777" w:rsidR="0030080B" w:rsidRDefault="00000000">
      <w:pPr>
        <w:spacing w:after="571"/>
        <w:ind w:left="-5"/>
      </w:pPr>
      <w:r>
        <w:t xml:space="preserve">Pon en paralelo las salidas de K-Means y DBSCAN. Piensa qué modelo genera grupos más interpretables, qué algoritmo separa mejor a los clientes y si la presencia de ruido en DBSCAN te parece útil para este </w:t>
      </w:r>
      <w:proofErr w:type="spellStart"/>
      <w:r>
        <w:t>dataset</w:t>
      </w:r>
      <w:proofErr w:type="spellEnd"/>
      <w:r>
        <w:t xml:space="preserve">. Esta comparación visual debe aparecer después en tu conclusión final. </w:t>
      </w:r>
    </w:p>
    <w:p w14:paraId="553A2CE5" w14:textId="77777777" w:rsidR="0030080B" w:rsidRDefault="00000000">
      <w:pPr>
        <w:spacing w:after="0" w:line="259" w:lineRule="auto"/>
        <w:ind w:left="-5"/>
      </w:pPr>
      <w:r>
        <w:rPr>
          <w:b/>
          <w:color w:val="2B5C88"/>
          <w:sz w:val="30"/>
        </w:rPr>
        <w:t xml:space="preserve">4. Cálculo del coeficiente </w:t>
      </w:r>
      <w:proofErr w:type="spellStart"/>
      <w:r>
        <w:rPr>
          <w:b/>
          <w:color w:val="2B5C88"/>
          <w:sz w:val="30"/>
        </w:rPr>
        <w:t>silhouette</w:t>
      </w:r>
      <w:proofErr w:type="spellEnd"/>
      <w:r>
        <w:rPr>
          <w:b/>
          <w:color w:val="2B5C88"/>
          <w:sz w:val="30"/>
        </w:rPr>
        <w:t xml:space="preserve"> en KNIME. </w:t>
      </w:r>
    </w:p>
    <w:p w14:paraId="33D92CBA" w14:textId="77777777" w:rsidR="0030080B" w:rsidRDefault="00000000">
      <w:pPr>
        <w:ind w:left="-5"/>
      </w:pPr>
      <w:r>
        <w:t xml:space="preserve">El coeficiente </w:t>
      </w:r>
      <w:proofErr w:type="spellStart"/>
      <w:r>
        <w:t>silhouette</w:t>
      </w:r>
      <w:proofErr w:type="spellEnd"/>
      <w:r>
        <w:t xml:space="preserve"> sirve para medir la calidad de un </w:t>
      </w:r>
      <w:proofErr w:type="spellStart"/>
      <w:r>
        <w:t>clustering</w:t>
      </w:r>
      <w:proofErr w:type="spellEnd"/>
      <w:r>
        <w:t xml:space="preserve">. Un valor cercano a 1 indica que los puntos de un grupo están próximos entre sí y bien separados de otros grupos. Un valor cercano a 0 indica que los grupos se solapan y un valor negativo sugiere asignaciones poco coherentes. </w:t>
      </w:r>
    </w:p>
    <w:p w14:paraId="2D95A5C0" w14:textId="77777777" w:rsidR="0030080B" w:rsidRDefault="00000000">
      <w:pPr>
        <w:pBdr>
          <w:top w:val="single" w:sz="8" w:space="0" w:color="B9CADB"/>
          <w:left w:val="single" w:sz="8" w:space="0" w:color="B9CADB"/>
          <w:bottom w:val="single" w:sz="8" w:space="0" w:color="B9CADB"/>
          <w:right w:val="single" w:sz="8" w:space="0" w:color="B9CADB"/>
        </w:pBdr>
        <w:shd w:val="clear" w:color="auto" w:fill="EEF4FA"/>
        <w:spacing w:after="57" w:line="276" w:lineRule="auto"/>
        <w:ind w:left="243" w:right="238"/>
      </w:pPr>
      <w:r>
        <w:rPr>
          <w:b/>
          <w:color w:val="17324D"/>
        </w:rPr>
        <w:t xml:space="preserve">Interpretación rápida. </w:t>
      </w:r>
      <w:r>
        <w:rPr>
          <w:color w:val="17324D"/>
          <w:sz w:val="20"/>
        </w:rPr>
        <w:t xml:space="preserve">Cuanto mayor sea el </w:t>
      </w:r>
      <w:proofErr w:type="spellStart"/>
      <w:r>
        <w:rPr>
          <w:color w:val="17324D"/>
          <w:sz w:val="20"/>
        </w:rPr>
        <w:t>silhouette</w:t>
      </w:r>
      <w:proofErr w:type="spellEnd"/>
      <w:r>
        <w:rPr>
          <w:color w:val="17324D"/>
          <w:sz w:val="20"/>
        </w:rPr>
        <w:t>, mejor suele ser la segmentación. Aun así, no debes decidir solo por el número: también debes comprobar si los grupos tienen sentido visual y práctico.</w:t>
      </w:r>
      <w:r>
        <w:t xml:space="preserve"> </w:t>
      </w:r>
    </w:p>
    <w:p w14:paraId="610489D8" w14:textId="77777777" w:rsidR="0030080B" w:rsidRDefault="00000000">
      <w:pPr>
        <w:spacing w:after="242" w:line="259" w:lineRule="auto"/>
        <w:ind w:left="0" w:firstLine="0"/>
      </w:pPr>
      <w:r>
        <w:t xml:space="preserve"> </w:t>
      </w:r>
    </w:p>
    <w:p w14:paraId="06290E2C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1. Preparar la salida del modelo. </w:t>
      </w:r>
    </w:p>
    <w:p w14:paraId="70115445" w14:textId="77777777" w:rsidR="0030080B" w:rsidRDefault="00000000">
      <w:pPr>
        <w:ind w:left="-5"/>
      </w:pPr>
      <w:r>
        <w:t xml:space="preserve">Debes partir de una tabla que contenga los datos normalizados y la columna de asignación a clúster generada por </w:t>
      </w:r>
      <w:proofErr w:type="spellStart"/>
      <w:r>
        <w:t>KMeans</w:t>
      </w:r>
      <w:proofErr w:type="spellEnd"/>
      <w:r>
        <w:t xml:space="preserve"> o DBSCAN. </w:t>
      </w:r>
    </w:p>
    <w:p w14:paraId="63DAD44C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2. Localizar el nodo adecuado. </w:t>
      </w:r>
    </w:p>
    <w:p w14:paraId="5D0F63EA" w14:textId="77777777" w:rsidR="0030080B" w:rsidRDefault="00000000">
      <w:pPr>
        <w:ind w:left="-5"/>
      </w:pPr>
      <w:r>
        <w:t xml:space="preserve">Busca en KNIME un nodo relacionado con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. En algunas instalaciones puede requerir una extensión adicional. Si no lo encuentras, indícalo en la memoria y explica que has realizado la comparación principalmente a partir de las visualizaciones. </w:t>
      </w:r>
    </w:p>
    <w:p w14:paraId="3278EEF6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3. Conectar los datos correctamente. </w:t>
      </w:r>
    </w:p>
    <w:p w14:paraId="64741CDF" w14:textId="77777777" w:rsidR="0030080B" w:rsidRDefault="00000000">
      <w:pPr>
        <w:ind w:left="-5"/>
      </w:pPr>
      <w:r>
        <w:t xml:space="preserve">Cuando el nodo </w:t>
      </w:r>
      <w:proofErr w:type="spellStart"/>
      <w:r>
        <w:t>silhouette</w:t>
      </w:r>
      <w:proofErr w:type="spellEnd"/>
      <w:r>
        <w:t xml:space="preserve"> lo requiera, selecciona la columna que identifica el clúster y asegúrate de que la distancia se calcula sobre las variables numéricas normalizadas. </w:t>
      </w:r>
    </w:p>
    <w:p w14:paraId="5584781E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4. Calcular </w:t>
      </w:r>
      <w:proofErr w:type="spellStart"/>
      <w:r>
        <w:rPr>
          <w:b/>
          <w:color w:val="17324D"/>
          <w:sz w:val="24"/>
        </w:rPr>
        <w:t>silhouette</w:t>
      </w:r>
      <w:proofErr w:type="spellEnd"/>
      <w:r>
        <w:rPr>
          <w:b/>
          <w:color w:val="17324D"/>
          <w:sz w:val="24"/>
        </w:rPr>
        <w:t xml:space="preserve"> para cada prueba. </w:t>
      </w:r>
    </w:p>
    <w:p w14:paraId="56010052" w14:textId="77777777" w:rsidR="0030080B" w:rsidRDefault="00000000">
      <w:pPr>
        <w:ind w:left="-5"/>
      </w:pPr>
      <w:r>
        <w:t xml:space="preserve">Obtén el valor </w:t>
      </w:r>
      <w:proofErr w:type="spellStart"/>
      <w:r>
        <w:t>silhouette</w:t>
      </w:r>
      <w:proofErr w:type="spellEnd"/>
      <w:r>
        <w:t xml:space="preserve"> al menos para K = 3, K = 4 y K = 5. Si puedes, calcula también </w:t>
      </w:r>
      <w:proofErr w:type="spellStart"/>
      <w:r>
        <w:t>silhouette</w:t>
      </w:r>
      <w:proofErr w:type="spellEnd"/>
      <w:r>
        <w:t xml:space="preserve"> para una configuración de DBSCAN. </w:t>
      </w:r>
    </w:p>
    <w:p w14:paraId="7F76396E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lastRenderedPageBreak/>
        <w:t xml:space="preserve">Paso 5. Registrar resultados. </w:t>
      </w:r>
    </w:p>
    <w:p w14:paraId="75862386" w14:textId="77777777" w:rsidR="0030080B" w:rsidRDefault="00000000">
      <w:pPr>
        <w:ind w:left="-5"/>
      </w:pPr>
      <w:r>
        <w:t xml:space="preserve">Crea una pequeña tabla en tu informe con dos columnas: modelo y valor </w:t>
      </w:r>
      <w:proofErr w:type="spellStart"/>
      <w:r>
        <w:t>silhouette</w:t>
      </w:r>
      <w:proofErr w:type="spellEnd"/>
      <w:r>
        <w:t xml:space="preserve">. Esa tabla te servirá para justificar la elección final. </w:t>
      </w:r>
    </w:p>
    <w:p w14:paraId="360DC18B" w14:textId="77777777" w:rsidR="0030080B" w:rsidRDefault="00000000">
      <w:pPr>
        <w:spacing w:after="0" w:line="259" w:lineRule="auto"/>
        <w:ind w:left="-5"/>
      </w:pPr>
      <w:r>
        <w:rPr>
          <w:b/>
          <w:color w:val="17324D"/>
          <w:sz w:val="24"/>
        </w:rPr>
        <w:t xml:space="preserve">Paso 6. Interpretar. </w:t>
      </w:r>
    </w:p>
    <w:p w14:paraId="48C6C0B2" w14:textId="77777777" w:rsidR="0030080B" w:rsidRDefault="00000000">
      <w:pPr>
        <w:spacing w:after="574"/>
        <w:ind w:left="-5"/>
      </w:pPr>
      <w:r>
        <w:t xml:space="preserve">No basta con copiar el valor. Explica si el modelo con mejor </w:t>
      </w:r>
      <w:proofErr w:type="spellStart"/>
      <w:r>
        <w:t>silhouette</w:t>
      </w:r>
      <w:proofErr w:type="spellEnd"/>
      <w:r>
        <w:t xml:space="preserve"> también coincide con el gráfico que te parece más claro y mejor separado. </w:t>
      </w:r>
    </w:p>
    <w:p w14:paraId="0BDB4648" w14:textId="77777777" w:rsidR="0030080B" w:rsidRDefault="00000000">
      <w:pPr>
        <w:numPr>
          <w:ilvl w:val="0"/>
          <w:numId w:val="2"/>
        </w:numPr>
        <w:spacing w:after="0" w:line="259" w:lineRule="auto"/>
        <w:ind w:hanging="298"/>
      </w:pPr>
      <w:r>
        <w:rPr>
          <w:b/>
          <w:color w:val="2B5C88"/>
          <w:sz w:val="30"/>
        </w:rPr>
        <w:t xml:space="preserve">Flujo recomendado del </w:t>
      </w:r>
      <w:proofErr w:type="spellStart"/>
      <w:r>
        <w:rPr>
          <w:b/>
          <w:color w:val="2B5C88"/>
          <w:sz w:val="30"/>
        </w:rPr>
        <w:t>workflow</w:t>
      </w:r>
      <w:proofErr w:type="spellEnd"/>
      <w:r>
        <w:rPr>
          <w:b/>
          <w:color w:val="2B5C88"/>
          <w:sz w:val="30"/>
        </w:rPr>
        <w:t xml:space="preserve">. </w:t>
      </w:r>
    </w:p>
    <w:p w14:paraId="7623F4EC" w14:textId="77777777" w:rsidR="0030080B" w:rsidRDefault="00000000">
      <w:pPr>
        <w:pBdr>
          <w:top w:val="single" w:sz="8" w:space="0" w:color="B9CADB"/>
          <w:left w:val="single" w:sz="8" w:space="0" w:color="B9CADB"/>
          <w:bottom w:val="single" w:sz="8" w:space="0" w:color="B9CADB"/>
          <w:right w:val="single" w:sz="8" w:space="0" w:color="B9CADB"/>
        </w:pBdr>
        <w:shd w:val="clear" w:color="auto" w:fill="EEF4FA"/>
        <w:spacing w:after="56" w:line="277" w:lineRule="auto"/>
        <w:ind w:left="248" w:right="243" w:firstLine="0"/>
      </w:pPr>
      <w:r>
        <w:rPr>
          <w:b/>
          <w:color w:val="17324D"/>
        </w:rPr>
        <w:t xml:space="preserve">Estructura sugerida del flujo. </w:t>
      </w:r>
      <w:r>
        <w:rPr>
          <w:color w:val="17324D"/>
          <w:sz w:val="20"/>
        </w:rPr>
        <w:t xml:space="preserve">CSV Reader → </w:t>
      </w:r>
      <w:proofErr w:type="spellStart"/>
      <w:r>
        <w:rPr>
          <w:color w:val="17324D"/>
          <w:sz w:val="20"/>
        </w:rPr>
        <w:t>Column</w:t>
      </w:r>
      <w:proofErr w:type="spellEnd"/>
      <w:r>
        <w:rPr>
          <w:color w:val="17324D"/>
          <w:sz w:val="20"/>
        </w:rPr>
        <w:t xml:space="preserve"> Filter → </w:t>
      </w:r>
      <w:proofErr w:type="spellStart"/>
      <w:r>
        <w:rPr>
          <w:color w:val="17324D"/>
          <w:sz w:val="20"/>
        </w:rPr>
        <w:t>Normalizer</w:t>
      </w:r>
      <w:proofErr w:type="spellEnd"/>
      <w:r>
        <w:rPr>
          <w:color w:val="17324D"/>
          <w:sz w:val="20"/>
        </w:rPr>
        <w:t xml:space="preserve"> → rama 1: K-Means (K=3, K=4, K=5) → Color Manager → </w:t>
      </w:r>
      <w:proofErr w:type="spellStart"/>
      <w:r>
        <w:rPr>
          <w:color w:val="17324D"/>
          <w:sz w:val="20"/>
        </w:rPr>
        <w:t>Scatter</w:t>
      </w:r>
      <w:proofErr w:type="spellEnd"/>
      <w:r>
        <w:rPr>
          <w:color w:val="17324D"/>
          <w:sz w:val="20"/>
        </w:rPr>
        <w:t xml:space="preserve"> </w:t>
      </w:r>
      <w:proofErr w:type="spellStart"/>
      <w:r>
        <w:rPr>
          <w:color w:val="17324D"/>
          <w:sz w:val="20"/>
        </w:rPr>
        <w:t>Plot</w:t>
      </w:r>
      <w:proofErr w:type="spellEnd"/>
      <w:r>
        <w:rPr>
          <w:color w:val="17324D"/>
          <w:sz w:val="20"/>
        </w:rPr>
        <w:t xml:space="preserve">; rama 2: DBSCAN → Color Manager → </w:t>
      </w:r>
      <w:proofErr w:type="spellStart"/>
      <w:r>
        <w:rPr>
          <w:color w:val="17324D"/>
          <w:sz w:val="20"/>
        </w:rPr>
        <w:t>Scatter</w:t>
      </w:r>
      <w:proofErr w:type="spellEnd"/>
      <w:r>
        <w:rPr>
          <w:color w:val="17324D"/>
          <w:sz w:val="20"/>
        </w:rPr>
        <w:t xml:space="preserve"> </w:t>
      </w:r>
      <w:proofErr w:type="spellStart"/>
      <w:r>
        <w:rPr>
          <w:color w:val="17324D"/>
          <w:sz w:val="20"/>
        </w:rPr>
        <w:t>Plot</w:t>
      </w:r>
      <w:proofErr w:type="spellEnd"/>
      <w:r>
        <w:rPr>
          <w:color w:val="17324D"/>
          <w:sz w:val="20"/>
        </w:rPr>
        <w:t xml:space="preserve">; y, cuando sea posible, nodo </w:t>
      </w:r>
      <w:proofErr w:type="spellStart"/>
      <w:r>
        <w:rPr>
          <w:color w:val="17324D"/>
          <w:sz w:val="20"/>
        </w:rPr>
        <w:t>silhouette</w:t>
      </w:r>
      <w:proofErr w:type="spellEnd"/>
      <w:r>
        <w:rPr>
          <w:color w:val="17324D"/>
          <w:sz w:val="20"/>
        </w:rPr>
        <w:t xml:space="preserve"> para comparar resultados.</w:t>
      </w:r>
      <w:r>
        <w:t xml:space="preserve"> </w:t>
      </w:r>
    </w:p>
    <w:p w14:paraId="5C77E77C" w14:textId="77777777" w:rsidR="0030080B" w:rsidRDefault="00000000">
      <w:pPr>
        <w:spacing w:after="216" w:line="259" w:lineRule="auto"/>
        <w:ind w:left="0" w:firstLine="0"/>
      </w:pPr>
      <w:r>
        <w:t xml:space="preserve"> </w:t>
      </w:r>
    </w:p>
    <w:p w14:paraId="7EF873A8" w14:textId="77777777" w:rsidR="0030080B" w:rsidRDefault="00000000">
      <w:pPr>
        <w:spacing w:after="571"/>
        <w:ind w:left="-5"/>
      </w:pPr>
      <w:r>
        <w:t xml:space="preserve">Conviene nombrar bien los nodos o añadir anotaciones dentro del </w:t>
      </w:r>
      <w:proofErr w:type="spellStart"/>
      <w:r>
        <w:t>workflow</w:t>
      </w:r>
      <w:proofErr w:type="spellEnd"/>
      <w:r>
        <w:t xml:space="preserve">. Esto te ayudará a no confundirte al repetir varias veces K-Means con valores distintos de K. </w:t>
      </w:r>
    </w:p>
    <w:p w14:paraId="1C79FEA7" w14:textId="77777777" w:rsidR="0030080B" w:rsidRDefault="00000000">
      <w:pPr>
        <w:numPr>
          <w:ilvl w:val="0"/>
          <w:numId w:val="2"/>
        </w:numPr>
        <w:spacing w:after="0" w:line="259" w:lineRule="auto"/>
        <w:ind w:hanging="298"/>
      </w:pPr>
      <w:r>
        <w:rPr>
          <w:b/>
          <w:color w:val="2B5C88"/>
          <w:sz w:val="30"/>
        </w:rPr>
        <w:t xml:space="preserve">Cuestiones que debes responder. </w:t>
      </w:r>
    </w:p>
    <w:p w14:paraId="0F2B01A5" w14:textId="77777777" w:rsidR="0030080B" w:rsidRDefault="00000000">
      <w:pPr>
        <w:numPr>
          <w:ilvl w:val="1"/>
          <w:numId w:val="2"/>
        </w:numPr>
        <w:spacing w:after="70" w:line="265" w:lineRule="auto"/>
        <w:ind w:left="479" w:hanging="153"/>
      </w:pPr>
      <w:r>
        <w:t xml:space="preserve">¿Qué valor de K produce la segmentación más coherente en K-Means y por qué? </w:t>
      </w:r>
    </w:p>
    <w:p w14:paraId="7FEADA86" w14:textId="77777777" w:rsidR="0030080B" w:rsidRDefault="00000000">
      <w:pPr>
        <w:numPr>
          <w:ilvl w:val="1"/>
          <w:numId w:val="2"/>
        </w:numPr>
        <w:spacing w:after="70" w:line="265" w:lineRule="auto"/>
        <w:ind w:left="479" w:hanging="153"/>
      </w:pPr>
      <w:r>
        <w:t xml:space="preserve">¿Qué perfiles de clientes identificas en los clústeres? Describe al menos dos con tus propias palabras. </w:t>
      </w:r>
    </w:p>
    <w:p w14:paraId="6FCE40BC" w14:textId="77777777" w:rsidR="0030080B" w:rsidRDefault="00000000">
      <w:pPr>
        <w:numPr>
          <w:ilvl w:val="1"/>
          <w:numId w:val="2"/>
        </w:numPr>
        <w:spacing w:after="70" w:line="265" w:lineRule="auto"/>
        <w:ind w:left="479" w:hanging="153"/>
      </w:pPr>
      <w:r>
        <w:t xml:space="preserve">¿Detecta DBSCAN ruido o clientes atípicos? Explica qué significa eso en este contexto. </w:t>
      </w:r>
    </w:p>
    <w:p w14:paraId="56966874" w14:textId="77777777" w:rsidR="0030080B" w:rsidRDefault="00000000">
      <w:pPr>
        <w:numPr>
          <w:ilvl w:val="1"/>
          <w:numId w:val="2"/>
        </w:numPr>
        <w:spacing w:after="70" w:line="265" w:lineRule="auto"/>
        <w:ind w:left="479" w:hanging="153"/>
      </w:pPr>
      <w:r>
        <w:t xml:space="preserve">¿Qué algoritmo consideras mejor para este </w:t>
      </w:r>
      <w:proofErr w:type="spellStart"/>
      <w:r>
        <w:t>dataset</w:t>
      </w:r>
      <w:proofErr w:type="spellEnd"/>
      <w:r>
        <w:t xml:space="preserve"> y por qué? </w:t>
      </w:r>
    </w:p>
    <w:p w14:paraId="6332033B" w14:textId="77777777" w:rsidR="0030080B" w:rsidRDefault="00000000">
      <w:pPr>
        <w:numPr>
          <w:ilvl w:val="1"/>
          <w:numId w:val="2"/>
        </w:numPr>
        <w:spacing w:after="575" w:line="265" w:lineRule="auto"/>
        <w:ind w:left="479" w:hanging="153"/>
      </w:pPr>
      <w:r>
        <w:t xml:space="preserve">¿Qué valores </w:t>
      </w:r>
      <w:proofErr w:type="spellStart"/>
      <w:r>
        <w:t>silhouette</w:t>
      </w:r>
      <w:proofErr w:type="spellEnd"/>
      <w:r>
        <w:t xml:space="preserve"> has obtenido y cómo influyen en tu decisión final? </w:t>
      </w:r>
    </w:p>
    <w:p w14:paraId="10B2C727" w14:textId="77777777" w:rsidR="0030080B" w:rsidRDefault="00000000">
      <w:pPr>
        <w:numPr>
          <w:ilvl w:val="0"/>
          <w:numId w:val="2"/>
        </w:numPr>
        <w:spacing w:after="0" w:line="259" w:lineRule="auto"/>
        <w:ind w:hanging="298"/>
      </w:pPr>
      <w:proofErr w:type="spellStart"/>
      <w:r>
        <w:rPr>
          <w:b/>
          <w:color w:val="2B5C88"/>
          <w:sz w:val="30"/>
        </w:rPr>
        <w:t>Checklist</w:t>
      </w:r>
      <w:proofErr w:type="spellEnd"/>
      <w:r>
        <w:rPr>
          <w:b/>
          <w:color w:val="2B5C88"/>
          <w:sz w:val="30"/>
        </w:rPr>
        <w:t xml:space="preserve"> de Entrega. </w:t>
      </w:r>
    </w:p>
    <w:p w14:paraId="358ED90B" w14:textId="77777777" w:rsidR="0030080B" w:rsidRDefault="00000000">
      <w:pPr>
        <w:numPr>
          <w:ilvl w:val="1"/>
          <w:numId w:val="2"/>
        </w:numPr>
        <w:spacing w:after="70" w:line="265" w:lineRule="auto"/>
        <w:ind w:left="479" w:hanging="153"/>
      </w:pPr>
      <w:r>
        <w:t xml:space="preserve">Captura del </w:t>
      </w:r>
      <w:proofErr w:type="spellStart"/>
      <w:r>
        <w:t>workflow</w:t>
      </w:r>
      <w:proofErr w:type="spellEnd"/>
      <w:r>
        <w:t xml:space="preserve"> completo. </w:t>
      </w:r>
    </w:p>
    <w:p w14:paraId="4429457A" w14:textId="77777777" w:rsidR="0030080B" w:rsidRDefault="00000000">
      <w:pPr>
        <w:numPr>
          <w:ilvl w:val="1"/>
          <w:numId w:val="2"/>
        </w:numPr>
        <w:spacing w:after="70" w:line="265" w:lineRule="auto"/>
        <w:ind w:left="479" w:hanging="153"/>
      </w:pPr>
      <w:r>
        <w:t xml:space="preserve">Capturas de los gráficos de K-Means y DBSCAN. </w:t>
      </w:r>
    </w:p>
    <w:p w14:paraId="7E5B21EC" w14:textId="77777777" w:rsidR="0030080B" w:rsidRDefault="00000000">
      <w:pPr>
        <w:numPr>
          <w:ilvl w:val="1"/>
          <w:numId w:val="2"/>
        </w:numPr>
        <w:spacing w:after="70" w:line="265" w:lineRule="auto"/>
        <w:ind w:left="479" w:hanging="153"/>
      </w:pPr>
      <w:r>
        <w:t xml:space="preserve">Breve explicación de los grupos obtenidos. </w:t>
      </w:r>
    </w:p>
    <w:p w14:paraId="09315B51" w14:textId="77777777" w:rsidR="0030080B" w:rsidRDefault="00000000">
      <w:pPr>
        <w:numPr>
          <w:ilvl w:val="1"/>
          <w:numId w:val="2"/>
        </w:numPr>
        <w:spacing w:after="70" w:line="265" w:lineRule="auto"/>
        <w:ind w:left="479" w:hanging="153"/>
      </w:pPr>
      <w:r>
        <w:t xml:space="preserve">Tabla con valores </w:t>
      </w:r>
      <w:proofErr w:type="spellStart"/>
      <w:r>
        <w:t>silhouette</w:t>
      </w:r>
      <w:proofErr w:type="spellEnd"/>
      <w:r>
        <w:t xml:space="preserve"> o, si no fue posible calcularlos, explicación de esa limitación. </w:t>
      </w:r>
    </w:p>
    <w:p w14:paraId="4588DA36" w14:textId="77777777" w:rsidR="0030080B" w:rsidRDefault="00000000">
      <w:pPr>
        <w:numPr>
          <w:ilvl w:val="1"/>
          <w:numId w:val="2"/>
        </w:numPr>
        <w:spacing w:after="575" w:line="265" w:lineRule="auto"/>
        <w:ind w:left="479" w:hanging="153"/>
      </w:pPr>
      <w:r>
        <w:t xml:space="preserve">Conclusión final comparando ambos algoritmos. </w:t>
      </w:r>
    </w:p>
    <w:p w14:paraId="2E2834C4" w14:textId="77777777" w:rsidR="0030080B" w:rsidRDefault="00000000">
      <w:pPr>
        <w:numPr>
          <w:ilvl w:val="0"/>
          <w:numId w:val="2"/>
        </w:numPr>
        <w:spacing w:after="0" w:line="259" w:lineRule="auto"/>
        <w:ind w:hanging="298"/>
      </w:pPr>
      <w:r>
        <w:rPr>
          <w:b/>
          <w:color w:val="2B5C88"/>
          <w:sz w:val="30"/>
        </w:rPr>
        <w:t xml:space="preserve">Rúbrica de evaluación. </w:t>
      </w:r>
    </w:p>
    <w:tbl>
      <w:tblPr>
        <w:tblStyle w:val="TableGrid"/>
        <w:tblW w:w="10190" w:type="dxa"/>
        <w:tblInd w:w="6" w:type="dxa"/>
        <w:tblCellMar>
          <w:top w:w="37" w:type="dxa"/>
          <w:left w:w="107" w:type="dxa"/>
          <w:right w:w="113" w:type="dxa"/>
        </w:tblCellMar>
        <w:tblLook w:val="04A0" w:firstRow="1" w:lastRow="0" w:firstColumn="1" w:lastColumn="0" w:noHBand="0" w:noVBand="1"/>
      </w:tblPr>
      <w:tblGrid>
        <w:gridCol w:w="2550"/>
        <w:gridCol w:w="6655"/>
        <w:gridCol w:w="985"/>
      </w:tblGrid>
      <w:tr w:rsidR="0030080B" w14:paraId="119FAA89" w14:textId="77777777">
        <w:trPr>
          <w:trHeight w:val="251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24D"/>
          </w:tcPr>
          <w:p w14:paraId="577D134D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Criterio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24D"/>
          </w:tcPr>
          <w:p w14:paraId="745A517A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Qué se valora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24D"/>
          </w:tcPr>
          <w:p w14:paraId="47F4B3B9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Puntos</w:t>
            </w:r>
            <w:r>
              <w:rPr>
                <w:color w:val="FFFFFF"/>
              </w:rPr>
              <w:t xml:space="preserve"> </w:t>
            </w:r>
          </w:p>
        </w:tc>
      </w:tr>
      <w:tr w:rsidR="0030080B" w14:paraId="5454FBAC" w14:textId="77777777">
        <w:trPr>
          <w:trHeight w:val="476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DF395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Preparación de datos</w:t>
            </w:r>
            <w: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5C3D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Importa el CSV correctamente, selecciona las variables adecuadas y organiza el flujo.</w:t>
            </w:r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D8A72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1</w:t>
            </w:r>
            <w:r>
              <w:t xml:space="preserve"> </w:t>
            </w:r>
          </w:p>
        </w:tc>
      </w:tr>
      <w:tr w:rsidR="0030080B" w14:paraId="1F66417F" w14:textId="77777777">
        <w:trPr>
          <w:trHeight w:val="242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E188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Normalización</w:t>
            </w:r>
            <w: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F565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Aplica el escalado y justifica por qué es necesario antes del </w:t>
            </w:r>
            <w:proofErr w:type="spellStart"/>
            <w:r>
              <w:rPr>
                <w:sz w:val="19"/>
              </w:rPr>
              <w:t>clustering</w:t>
            </w:r>
            <w:proofErr w:type="spellEnd"/>
            <w:r>
              <w:rPr>
                <w:sz w:val="19"/>
              </w:rPr>
              <w:t>.</w:t>
            </w:r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1F7A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1</w:t>
            </w:r>
            <w:r>
              <w:t xml:space="preserve"> </w:t>
            </w:r>
          </w:p>
        </w:tc>
      </w:tr>
      <w:tr w:rsidR="0030080B" w14:paraId="1A3F38A2" w14:textId="77777777">
        <w:trPr>
          <w:trHeight w:val="241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6521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Aplicación de K-Means</w:t>
            </w:r>
            <w: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368BF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Prueba al menos tres valores de K y representa sus resultados.</w:t>
            </w:r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4559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2</w:t>
            </w:r>
            <w:r>
              <w:t xml:space="preserve"> </w:t>
            </w:r>
          </w:p>
        </w:tc>
      </w:tr>
      <w:tr w:rsidR="0030080B" w14:paraId="69114F8D" w14:textId="77777777">
        <w:trPr>
          <w:trHeight w:val="242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5567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Aplicación de DBSCAN</w:t>
            </w:r>
            <w: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0CE4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Ajusta </w:t>
            </w:r>
            <w:proofErr w:type="spellStart"/>
            <w:r>
              <w:rPr>
                <w:sz w:val="19"/>
              </w:rPr>
              <w:t>eps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minPts</w:t>
            </w:r>
            <w:proofErr w:type="spellEnd"/>
            <w:r>
              <w:rPr>
                <w:sz w:val="19"/>
              </w:rPr>
              <w:t>, ejecuta el modelo y analiza los grupos generados.</w:t>
            </w:r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2A59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2</w:t>
            </w:r>
            <w:r>
              <w:t xml:space="preserve"> </w:t>
            </w:r>
          </w:p>
        </w:tc>
      </w:tr>
      <w:tr w:rsidR="0030080B" w14:paraId="71BD8C24" w14:textId="77777777">
        <w:trPr>
          <w:trHeight w:val="242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CF67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Métrica </w:t>
            </w:r>
            <w:proofErr w:type="spellStart"/>
            <w:r>
              <w:rPr>
                <w:sz w:val="19"/>
              </w:rPr>
              <w:t>silhouette</w:t>
            </w:r>
            <w:proofErr w:type="spellEnd"/>
            <w: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93EF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Calcula e interpreta el coeficiente </w:t>
            </w:r>
            <w:proofErr w:type="spellStart"/>
            <w:r>
              <w:rPr>
                <w:sz w:val="19"/>
              </w:rPr>
              <w:t>silhouette</w:t>
            </w:r>
            <w:proofErr w:type="spellEnd"/>
            <w:r>
              <w:rPr>
                <w:sz w:val="19"/>
              </w:rPr>
              <w:t xml:space="preserve"> para comparar modelos.</w:t>
            </w:r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18C8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2</w:t>
            </w:r>
            <w:r>
              <w:t xml:space="preserve"> </w:t>
            </w:r>
          </w:p>
        </w:tc>
      </w:tr>
      <w:tr w:rsidR="0030080B" w14:paraId="47FDFB80" w14:textId="77777777">
        <w:trPr>
          <w:trHeight w:val="242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38F7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Visualización e interpretación</w:t>
            </w:r>
            <w: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272F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Presenta capturas claras y explica el significado de los clústeres.</w:t>
            </w:r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0C8C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1</w:t>
            </w:r>
            <w:r>
              <w:t xml:space="preserve"> </w:t>
            </w:r>
          </w:p>
        </w:tc>
      </w:tr>
      <w:tr w:rsidR="0030080B" w14:paraId="023FA5B9" w14:textId="77777777">
        <w:trPr>
          <w:trHeight w:val="242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3085" w14:textId="77777777" w:rsidR="0030080B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Comparación final</w:t>
            </w:r>
            <w: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420D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Justifica qué algoritmo se adapta mejor al </w:t>
            </w:r>
            <w:proofErr w:type="spellStart"/>
            <w:r>
              <w:rPr>
                <w:sz w:val="19"/>
              </w:rPr>
              <w:t>dataset</w:t>
            </w:r>
            <w:proofErr w:type="spellEnd"/>
            <w:r>
              <w:rPr>
                <w:sz w:val="19"/>
              </w:rPr>
              <w:t xml:space="preserve"> y por qué.</w:t>
            </w:r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9735" w14:textId="77777777" w:rsidR="0030080B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1</w:t>
            </w:r>
            <w:r>
              <w:t xml:space="preserve"> </w:t>
            </w:r>
          </w:p>
        </w:tc>
      </w:tr>
    </w:tbl>
    <w:p w14:paraId="5EC55909" w14:textId="77777777" w:rsidR="0030080B" w:rsidRDefault="00000000">
      <w:pPr>
        <w:spacing w:after="216" w:line="259" w:lineRule="auto"/>
        <w:ind w:left="0" w:firstLine="0"/>
      </w:pPr>
      <w:r>
        <w:t xml:space="preserve"> </w:t>
      </w:r>
    </w:p>
    <w:p w14:paraId="53F59C44" w14:textId="25ECC8C5" w:rsidR="00B2212D" w:rsidRDefault="00000000">
      <w:pPr>
        <w:spacing w:after="0" w:line="259" w:lineRule="auto"/>
        <w:ind w:left="9" w:firstLine="0"/>
        <w:jc w:val="center"/>
      </w:pPr>
      <w:r>
        <w:rPr>
          <w:b/>
          <w:color w:val="2B5C88"/>
        </w:rPr>
        <w:t>Puntuación total: 10 puntos</w:t>
      </w:r>
      <w:r>
        <w:t xml:space="preserve"> </w:t>
      </w:r>
    </w:p>
    <w:p w14:paraId="07DEED7C" w14:textId="77777777" w:rsidR="00B2212D" w:rsidRDefault="00B2212D">
      <w:pPr>
        <w:spacing w:after="160" w:line="278" w:lineRule="auto"/>
        <w:ind w:left="0" w:firstLine="0"/>
      </w:pPr>
      <w:r>
        <w:br w:type="page"/>
      </w:r>
    </w:p>
    <w:p w14:paraId="0075FDA7" w14:textId="733E7410" w:rsidR="00A924FF" w:rsidRPr="00C96259" w:rsidRDefault="00A924FF" w:rsidP="00A924FF">
      <w:pPr>
        <w:pStyle w:val="Prrafodelista"/>
        <w:numPr>
          <w:ilvl w:val="0"/>
          <w:numId w:val="8"/>
        </w:numPr>
        <w:spacing w:after="0" w:line="259" w:lineRule="auto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lastRenderedPageBreak/>
        <w:t>Pasos detallados en KNIME</w:t>
      </w:r>
    </w:p>
    <w:p w14:paraId="2BD241DA" w14:textId="6634538C" w:rsidR="00A67DC8" w:rsidRPr="00C96259" w:rsidRDefault="00A67DC8" w:rsidP="00A67DC8">
      <w:pPr>
        <w:spacing w:after="0" w:line="259" w:lineRule="auto"/>
        <w:ind w:left="9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</w:t>
      </w:r>
      <w:r w:rsidR="00E74908" w:rsidRPr="00E74908">
        <w:rPr>
          <w:rFonts w:asciiTheme="minorHAnsi" w:hAnsiTheme="minorHAnsi" w:cstheme="minorHAnsi"/>
          <w:b/>
          <w:bCs/>
        </w:rPr>
        <w:t xml:space="preserve"> 1: </w:t>
      </w:r>
      <w:r w:rsidRPr="00C96259">
        <w:rPr>
          <w:rFonts w:asciiTheme="minorHAnsi" w:hAnsiTheme="minorHAnsi" w:cstheme="minorHAnsi"/>
          <w:b/>
          <w:bCs/>
        </w:rPr>
        <w:t xml:space="preserve">Crear </w:t>
      </w:r>
      <w:proofErr w:type="spellStart"/>
      <w:r w:rsidRPr="00C96259">
        <w:rPr>
          <w:rFonts w:asciiTheme="minorHAnsi" w:hAnsiTheme="minorHAnsi" w:cstheme="minorHAnsi"/>
          <w:b/>
          <w:bCs/>
        </w:rPr>
        <w:t>Workflow</w:t>
      </w:r>
      <w:proofErr w:type="spellEnd"/>
      <w:r w:rsidRPr="00C96259">
        <w:rPr>
          <w:rFonts w:asciiTheme="minorHAnsi" w:hAnsiTheme="minorHAnsi" w:cstheme="minorHAnsi"/>
          <w:b/>
          <w:bCs/>
        </w:rPr>
        <w:t xml:space="preserve"> y leer el archivo CSV</w:t>
      </w:r>
    </w:p>
    <w:p w14:paraId="59D56E11" w14:textId="3FAEE43C" w:rsidR="00A67DC8" w:rsidRPr="00C96259" w:rsidRDefault="00A67DC8" w:rsidP="00A67DC8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Creamos un </w:t>
      </w:r>
      <w:proofErr w:type="spellStart"/>
      <w:r w:rsidRPr="00C96259">
        <w:rPr>
          <w:rFonts w:asciiTheme="minorHAnsi" w:hAnsiTheme="minorHAnsi" w:cstheme="minorHAnsi"/>
        </w:rPr>
        <w:t>workflow</w:t>
      </w:r>
      <w:proofErr w:type="spellEnd"/>
      <w:r w:rsidRPr="00C96259">
        <w:rPr>
          <w:rFonts w:asciiTheme="minorHAnsi" w:hAnsiTheme="minorHAnsi" w:cstheme="minorHAnsi"/>
        </w:rPr>
        <w:t xml:space="preserve"> nuevo llamado: Practica</w:t>
      </w:r>
      <w:r w:rsidR="008503BB" w:rsidRPr="00C96259">
        <w:rPr>
          <w:rFonts w:asciiTheme="minorHAnsi" w:hAnsiTheme="minorHAnsi" w:cstheme="minorHAnsi"/>
        </w:rPr>
        <w:t>.</w:t>
      </w:r>
    </w:p>
    <w:p w14:paraId="01BEDF61" w14:textId="261C6EC5" w:rsidR="00E74908" w:rsidRPr="00C96259" w:rsidRDefault="00E74908" w:rsidP="00A67DC8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E74908">
        <w:rPr>
          <w:rFonts w:asciiTheme="minorHAnsi" w:hAnsiTheme="minorHAnsi" w:cstheme="minorHAnsi"/>
          <w:b/>
          <w:bCs/>
        </w:rPr>
        <w:t>CSV Reader</w:t>
      </w:r>
      <w:r w:rsidRPr="00E74908">
        <w:rPr>
          <w:rFonts w:asciiTheme="minorHAnsi" w:hAnsiTheme="minorHAnsi" w:cstheme="minorHAnsi"/>
        </w:rPr>
        <w:t>: Carga el archivo clientes_clustering.csv.</w:t>
      </w:r>
      <w:r w:rsidR="001744B9" w:rsidRPr="00C96259">
        <w:rPr>
          <w:rFonts w:asciiTheme="minorHAnsi" w:hAnsiTheme="minorHAnsi" w:cstheme="minorHAnsi"/>
        </w:rPr>
        <w:t xml:space="preserve"> </w:t>
      </w:r>
    </w:p>
    <w:p w14:paraId="13DDB4CB" w14:textId="44CF4460" w:rsidR="00D5567E" w:rsidRPr="00C96259" w:rsidRDefault="00D5567E" w:rsidP="00D5567E">
      <w:pPr>
        <w:spacing w:after="0" w:line="259" w:lineRule="auto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5E7EEC11" wp14:editId="3CFFDC56">
            <wp:extent cx="5227320" cy="4013717"/>
            <wp:effectExtent l="0" t="0" r="0" b="6350"/>
            <wp:docPr id="172027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7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2763" cy="40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C1CC" w14:textId="77777777" w:rsidR="00C71D99" w:rsidRPr="00C96259" w:rsidRDefault="00C71D99" w:rsidP="00D5567E">
      <w:pPr>
        <w:spacing w:after="0" w:line="259" w:lineRule="auto"/>
        <w:rPr>
          <w:rFonts w:asciiTheme="minorHAnsi" w:hAnsiTheme="minorHAnsi" w:cstheme="minorHAnsi"/>
        </w:rPr>
      </w:pPr>
    </w:p>
    <w:p w14:paraId="576D0CA4" w14:textId="5538A1AE" w:rsidR="00C71D99" w:rsidRPr="00C96259" w:rsidRDefault="00C71D99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 xml:space="preserve">Paso 2: Explorar visualmente el </w:t>
      </w:r>
      <w:proofErr w:type="spellStart"/>
      <w:r w:rsidRPr="00C96259">
        <w:rPr>
          <w:rFonts w:asciiTheme="minorHAnsi" w:hAnsiTheme="minorHAnsi" w:cstheme="minorHAnsi"/>
          <w:b/>
          <w:bCs/>
        </w:rPr>
        <w:t>dataset</w:t>
      </w:r>
      <w:proofErr w:type="spellEnd"/>
    </w:p>
    <w:p w14:paraId="50B0A822" w14:textId="78955D91" w:rsidR="00C71D99" w:rsidRPr="00C96259" w:rsidRDefault="00C71D99" w:rsidP="00D5567E">
      <w:pPr>
        <w:spacing w:after="0" w:line="259" w:lineRule="auto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Ejecutamos el CSV Reader y nos damos cuenta que hay clientes con ingresos y gastos muy variados. </w:t>
      </w:r>
    </w:p>
    <w:p w14:paraId="663AFF1B" w14:textId="67060BEA" w:rsidR="00C71D99" w:rsidRPr="00C96259" w:rsidRDefault="00C71D99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6E03EEE7" wp14:editId="3B7BDEC5">
            <wp:extent cx="6471285" cy="1294765"/>
            <wp:effectExtent l="0" t="0" r="5715" b="635"/>
            <wp:docPr id="391559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5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CB99" w14:textId="77777777" w:rsidR="00C71D99" w:rsidRPr="00C96259" w:rsidRDefault="00C71D99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7F37F9E8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0E874550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5F7C3000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510AB73D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4BC6A9B4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2231C606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4676850C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2AFC692F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5218542B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650A776B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177B12D3" w14:textId="77777777" w:rsidR="00F27725" w:rsidRPr="00C96259" w:rsidRDefault="00F27725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</w:p>
    <w:p w14:paraId="3996389F" w14:textId="40D89875" w:rsidR="00C71D99" w:rsidRPr="00C96259" w:rsidRDefault="00C71D99" w:rsidP="00D5567E">
      <w:pPr>
        <w:spacing w:after="0" w:line="259" w:lineRule="auto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3: Seleccionar únicamente las variables útiles</w:t>
      </w:r>
    </w:p>
    <w:p w14:paraId="128C3082" w14:textId="149E4E46" w:rsidR="00E74908" w:rsidRPr="00C96259" w:rsidRDefault="00C71D99" w:rsidP="00C71D99">
      <w:pPr>
        <w:spacing w:after="0" w:line="259" w:lineRule="auto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Añadimos el nodo </w:t>
      </w:r>
      <w:proofErr w:type="spellStart"/>
      <w:r w:rsidRPr="00C96259">
        <w:rPr>
          <w:rFonts w:asciiTheme="minorHAnsi" w:hAnsiTheme="minorHAnsi" w:cstheme="minorHAnsi"/>
        </w:rPr>
        <w:t>Column</w:t>
      </w:r>
      <w:proofErr w:type="spellEnd"/>
      <w:r w:rsidRPr="00C96259">
        <w:rPr>
          <w:rFonts w:asciiTheme="minorHAnsi" w:hAnsiTheme="minorHAnsi" w:cstheme="minorHAnsi"/>
        </w:rPr>
        <w:t xml:space="preserve"> Filter seleccionando la</w:t>
      </w:r>
      <w:r w:rsidRPr="00C96259">
        <w:rPr>
          <w:rFonts w:asciiTheme="minorHAnsi" w:hAnsiTheme="minorHAnsi" w:cstheme="minorHAnsi"/>
          <w:b/>
          <w:bCs/>
        </w:rPr>
        <w:t>s</w:t>
      </w:r>
      <w:r w:rsidR="00E74908" w:rsidRPr="00E74908">
        <w:rPr>
          <w:rFonts w:asciiTheme="minorHAnsi" w:hAnsiTheme="minorHAnsi" w:cstheme="minorHAnsi"/>
        </w:rPr>
        <w:t xml:space="preserve"> columnas Ingresos y Gasto. </w:t>
      </w:r>
    </w:p>
    <w:p w14:paraId="1CE40E9F" w14:textId="4014FBA0" w:rsidR="00F84BF2" w:rsidRPr="00C96259" w:rsidRDefault="00F02F2A" w:rsidP="00F84BF2">
      <w:pPr>
        <w:spacing w:after="0" w:line="259" w:lineRule="auto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6376780C" wp14:editId="5719D3BD">
            <wp:extent cx="2560320" cy="2628143"/>
            <wp:effectExtent l="0" t="0" r="0" b="1270"/>
            <wp:docPr id="1600770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70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6322" cy="263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D99" w:rsidRPr="00C96259">
        <w:rPr>
          <w:rFonts w:asciiTheme="minorHAnsi" w:hAnsiTheme="minorHAnsi" w:cstheme="minorHAnsi"/>
          <w:noProof/>
        </w:rPr>
        <w:drawing>
          <wp:inline distT="0" distB="0" distL="0" distR="0" wp14:anchorId="0005FBDA" wp14:editId="2ACEF7FF">
            <wp:extent cx="6471285" cy="1210310"/>
            <wp:effectExtent l="0" t="0" r="5715" b="8890"/>
            <wp:docPr id="103998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8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CBB7" w14:textId="77777777" w:rsidR="00C71D99" w:rsidRPr="00C96259" w:rsidRDefault="00C71D99" w:rsidP="00F84BF2">
      <w:pPr>
        <w:spacing w:after="0" w:line="259" w:lineRule="auto"/>
        <w:rPr>
          <w:rFonts w:asciiTheme="minorHAnsi" w:hAnsiTheme="minorHAnsi" w:cstheme="minorHAnsi"/>
        </w:rPr>
      </w:pPr>
    </w:p>
    <w:p w14:paraId="591C3B81" w14:textId="2C549C30" w:rsidR="00E74908" w:rsidRPr="00C96259" w:rsidRDefault="007E43CE" w:rsidP="007E43CE">
      <w:pPr>
        <w:spacing w:after="0" w:line="259" w:lineRule="auto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4: Normalizar datos</w:t>
      </w:r>
    </w:p>
    <w:p w14:paraId="77B1611D" w14:textId="4E01F3E2" w:rsidR="007E43CE" w:rsidRPr="00E74908" w:rsidRDefault="007E43CE" w:rsidP="007E43CE">
      <w:pPr>
        <w:spacing w:after="0" w:line="259" w:lineRule="auto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Añadimos el nodo </w:t>
      </w:r>
      <w:proofErr w:type="spellStart"/>
      <w:r w:rsidRPr="00C96259">
        <w:rPr>
          <w:rFonts w:asciiTheme="minorHAnsi" w:hAnsiTheme="minorHAnsi" w:cstheme="minorHAnsi"/>
        </w:rPr>
        <w:t>Normalizer</w:t>
      </w:r>
      <w:proofErr w:type="spellEnd"/>
      <w:r w:rsidRPr="00C96259">
        <w:rPr>
          <w:rFonts w:asciiTheme="minorHAnsi" w:hAnsiTheme="minorHAnsi" w:cstheme="minorHAnsi"/>
        </w:rPr>
        <w:t xml:space="preserve"> y seleccionamos el Z-score para escalar la salida.</w:t>
      </w:r>
    </w:p>
    <w:p w14:paraId="54ED1288" w14:textId="74EE12A8" w:rsidR="0030080B" w:rsidRPr="00C96259" w:rsidRDefault="007E43CE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6C4EA519" wp14:editId="3639445B">
            <wp:extent cx="2560320" cy="2628143"/>
            <wp:effectExtent l="0" t="0" r="0" b="1270"/>
            <wp:docPr id="34786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5089" cy="26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C3B9" w14:textId="1E5DCE06" w:rsidR="007E43CE" w:rsidRPr="00C96259" w:rsidRDefault="007E43CE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FB56F6F" wp14:editId="43BF437A">
            <wp:extent cx="5349240" cy="1421950"/>
            <wp:effectExtent l="0" t="0" r="3810" b="6985"/>
            <wp:docPr id="1082741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41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949" cy="142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EEC1" w14:textId="77777777" w:rsidR="007E43CE" w:rsidRPr="00C96259" w:rsidRDefault="007E43CE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42B22872" w14:textId="02A0A90C" w:rsidR="007E43CE" w:rsidRPr="00C96259" w:rsidRDefault="007E43CE" w:rsidP="00B2212D">
      <w:pPr>
        <w:spacing w:after="0" w:line="259" w:lineRule="auto"/>
        <w:ind w:left="9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5: Aplicar K-Means con K=3</w:t>
      </w:r>
    </w:p>
    <w:p w14:paraId="0B66697D" w14:textId="7C5B11D2" w:rsidR="00E95457" w:rsidRPr="00C96259" w:rsidRDefault="00E95457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Añadimos el nodo K-Means conectado a la salida del </w:t>
      </w:r>
      <w:proofErr w:type="spellStart"/>
      <w:r w:rsidRPr="00C96259">
        <w:rPr>
          <w:rFonts w:asciiTheme="minorHAnsi" w:hAnsiTheme="minorHAnsi" w:cstheme="minorHAnsi"/>
        </w:rPr>
        <w:t>Normalizer</w:t>
      </w:r>
      <w:proofErr w:type="spellEnd"/>
      <w:r w:rsidRPr="00C96259">
        <w:rPr>
          <w:rFonts w:asciiTheme="minorHAnsi" w:hAnsiTheme="minorHAnsi" w:cstheme="minorHAnsi"/>
        </w:rPr>
        <w:t xml:space="preserve">. Configuramos el </w:t>
      </w:r>
      <w:proofErr w:type="spellStart"/>
      <w:r w:rsidRPr="00C96259">
        <w:rPr>
          <w:rFonts w:asciiTheme="minorHAnsi" w:hAnsiTheme="minorHAnsi" w:cstheme="minorHAnsi"/>
        </w:rPr>
        <w:t>numero</w:t>
      </w:r>
      <w:proofErr w:type="spellEnd"/>
      <w:r w:rsidRPr="00C96259">
        <w:rPr>
          <w:rFonts w:asciiTheme="minorHAnsi" w:hAnsiTheme="minorHAnsi" w:cstheme="minorHAnsi"/>
        </w:rPr>
        <w:t xml:space="preserve"> de </w:t>
      </w:r>
      <w:proofErr w:type="spellStart"/>
      <w:r w:rsidRPr="00C96259">
        <w:rPr>
          <w:rFonts w:asciiTheme="minorHAnsi" w:hAnsiTheme="minorHAnsi" w:cstheme="minorHAnsi"/>
        </w:rPr>
        <w:t>clusters</w:t>
      </w:r>
      <w:proofErr w:type="spellEnd"/>
      <w:r w:rsidRPr="00C96259">
        <w:rPr>
          <w:rFonts w:asciiTheme="minorHAnsi" w:hAnsiTheme="minorHAnsi" w:cstheme="minorHAnsi"/>
        </w:rPr>
        <w:t xml:space="preserve"> a 3</w:t>
      </w:r>
      <w:r w:rsidR="00BA6128" w:rsidRPr="00C96259">
        <w:rPr>
          <w:rFonts w:asciiTheme="minorHAnsi" w:hAnsiTheme="minorHAnsi" w:cstheme="minorHAnsi"/>
        </w:rPr>
        <w:t xml:space="preserve"> y ejecutamos el nodo</w:t>
      </w:r>
      <w:r w:rsidRPr="00C96259">
        <w:rPr>
          <w:rFonts w:asciiTheme="minorHAnsi" w:hAnsiTheme="minorHAnsi" w:cstheme="minorHAnsi"/>
        </w:rPr>
        <w:t>.</w:t>
      </w:r>
    </w:p>
    <w:p w14:paraId="04A9D6C3" w14:textId="184BE088" w:rsidR="007E43CE" w:rsidRPr="00C96259" w:rsidRDefault="00E95457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31F17D5A" wp14:editId="6D62D329">
            <wp:extent cx="3270009" cy="3413760"/>
            <wp:effectExtent l="0" t="0" r="6985" b="0"/>
            <wp:docPr id="1843508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8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3715" cy="341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6E0E" w14:textId="4FB8750B" w:rsidR="00E95457" w:rsidRPr="00C96259" w:rsidRDefault="00E95457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726F081A" wp14:editId="2C3C8D40">
            <wp:extent cx="6471285" cy="1478915"/>
            <wp:effectExtent l="0" t="0" r="5715" b="6985"/>
            <wp:docPr id="1735652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52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AEDA" w14:textId="77777777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3F5E7117" w14:textId="77777777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250C82A4" w14:textId="77777777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51DE5D06" w14:textId="77777777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4F399193" w14:textId="77777777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06DDB868" w14:textId="77777777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04FB28D3" w14:textId="3259D363" w:rsidR="00B109D3" w:rsidRPr="00C96259" w:rsidRDefault="00B109D3">
      <w:pPr>
        <w:spacing w:after="160" w:line="278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br w:type="page"/>
      </w:r>
    </w:p>
    <w:p w14:paraId="3B0F584B" w14:textId="74F01F04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lastRenderedPageBreak/>
        <w:t>Paso 6: Visualizar K-Means con K=3</w:t>
      </w:r>
    </w:p>
    <w:p w14:paraId="2C6E8866" w14:textId="5D2F1AC4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Añadimos el nodo Color Manager y a este un </w:t>
      </w:r>
      <w:proofErr w:type="spellStart"/>
      <w:r w:rsidRPr="00C96259">
        <w:rPr>
          <w:rFonts w:asciiTheme="minorHAnsi" w:hAnsiTheme="minorHAnsi" w:cstheme="minorHAnsi"/>
        </w:rPr>
        <w:t>Scatter</w:t>
      </w:r>
      <w:proofErr w:type="spellEnd"/>
      <w:r w:rsidRPr="00C96259">
        <w:rPr>
          <w:rFonts w:asciiTheme="minorHAnsi" w:hAnsiTheme="minorHAnsi" w:cstheme="minorHAnsi"/>
        </w:rPr>
        <w:t xml:space="preserve"> </w:t>
      </w:r>
      <w:proofErr w:type="spellStart"/>
      <w:r w:rsidRPr="00C96259">
        <w:rPr>
          <w:rFonts w:asciiTheme="minorHAnsi" w:hAnsiTheme="minorHAnsi" w:cstheme="minorHAnsi"/>
        </w:rPr>
        <w:t>Plot</w:t>
      </w:r>
      <w:proofErr w:type="spellEnd"/>
      <w:r w:rsidRPr="00C96259">
        <w:rPr>
          <w:rFonts w:asciiTheme="minorHAnsi" w:hAnsiTheme="minorHAnsi" w:cstheme="minorHAnsi"/>
        </w:rPr>
        <w:t xml:space="preserve">, en el eje x encontramos los Ingresos y en el eje y Gasto. Coloreamos los puntos dependiendo de su </w:t>
      </w:r>
      <w:proofErr w:type="spellStart"/>
      <w:r w:rsidRPr="00C96259">
        <w:rPr>
          <w:rFonts w:asciiTheme="minorHAnsi" w:hAnsiTheme="minorHAnsi" w:cstheme="minorHAnsi"/>
        </w:rPr>
        <w:t>cluster</w:t>
      </w:r>
      <w:proofErr w:type="spellEnd"/>
      <w:r w:rsidRPr="00C96259">
        <w:rPr>
          <w:rFonts w:asciiTheme="minorHAnsi" w:hAnsiTheme="minorHAnsi" w:cstheme="minorHAnsi"/>
        </w:rPr>
        <w:t>.</w:t>
      </w:r>
    </w:p>
    <w:p w14:paraId="12AD9285" w14:textId="5EF60E2A" w:rsidR="00B109D3" w:rsidRPr="00C96259" w:rsidRDefault="00B109D3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208A4EBB" wp14:editId="0BA7EA88">
            <wp:extent cx="6471285" cy="1745615"/>
            <wp:effectExtent l="0" t="0" r="5715" b="6985"/>
            <wp:docPr id="150676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5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73D4" w14:textId="77777777" w:rsidR="00615DA7" w:rsidRPr="00C96259" w:rsidRDefault="00615DA7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03209BBC" w14:textId="256AA794" w:rsidR="00615DA7" w:rsidRPr="00C96259" w:rsidRDefault="0066251C" w:rsidP="00B2212D">
      <w:pPr>
        <w:spacing w:after="0" w:line="259" w:lineRule="auto"/>
        <w:ind w:left="9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7: Repetir K-Means con K=4 y K=5</w:t>
      </w:r>
    </w:p>
    <w:p w14:paraId="43ABA737" w14:textId="5D0762FC" w:rsidR="0066251C" w:rsidRPr="00C96259" w:rsidRDefault="008928B1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Duplicamos el paso anterior para 4 y 5 </w:t>
      </w:r>
      <w:proofErr w:type="spellStart"/>
      <w:r w:rsidRPr="00C96259">
        <w:rPr>
          <w:rFonts w:asciiTheme="minorHAnsi" w:hAnsiTheme="minorHAnsi" w:cstheme="minorHAnsi"/>
        </w:rPr>
        <w:t>clusters</w:t>
      </w:r>
      <w:proofErr w:type="spellEnd"/>
      <w:r w:rsidRPr="00C96259">
        <w:rPr>
          <w:rFonts w:asciiTheme="minorHAnsi" w:hAnsiTheme="minorHAnsi" w:cstheme="minorHAnsi"/>
        </w:rPr>
        <w:t xml:space="preserve">. </w:t>
      </w:r>
    </w:p>
    <w:p w14:paraId="7E6A4B23" w14:textId="65C82016" w:rsidR="00A85F0F" w:rsidRPr="00C96259" w:rsidRDefault="00A85F0F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>K=4</w:t>
      </w:r>
    </w:p>
    <w:p w14:paraId="1E14CA11" w14:textId="0EA86561" w:rsidR="008928B1" w:rsidRPr="00C96259" w:rsidRDefault="00A85F0F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6D45E120" wp14:editId="6E8A239E">
            <wp:extent cx="6471285" cy="1684655"/>
            <wp:effectExtent l="0" t="0" r="5715" b="0"/>
            <wp:docPr id="1921620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0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7BAF" w14:textId="73D8FAFD" w:rsidR="00A85F0F" w:rsidRPr="00C96259" w:rsidRDefault="00A85F0F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>K=5</w:t>
      </w:r>
    </w:p>
    <w:p w14:paraId="4C519B0A" w14:textId="3327A917" w:rsidR="00A85F0F" w:rsidRPr="00C96259" w:rsidRDefault="00A85F0F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138E9A0B" wp14:editId="0123F635">
            <wp:extent cx="6471285" cy="1737360"/>
            <wp:effectExtent l="0" t="0" r="5715" b="0"/>
            <wp:docPr id="160737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0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253B" w14:textId="77777777" w:rsidR="00E25F6A" w:rsidRPr="00C96259" w:rsidRDefault="00E25F6A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66FDFA1A" w14:textId="20A278B1" w:rsidR="00E25F6A" w:rsidRPr="00C96259" w:rsidRDefault="00E25F6A" w:rsidP="00B2212D">
      <w:pPr>
        <w:spacing w:after="0" w:line="259" w:lineRule="auto"/>
        <w:ind w:left="9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8: Aplicar DBSCAN</w:t>
      </w:r>
    </w:p>
    <w:p w14:paraId="6A1BD682" w14:textId="4F22DFD6" w:rsidR="00E25F6A" w:rsidRPr="00C96259" w:rsidRDefault="000112BA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Desde la salida del </w:t>
      </w:r>
      <w:proofErr w:type="spellStart"/>
      <w:r w:rsidRPr="00C96259">
        <w:rPr>
          <w:rFonts w:asciiTheme="minorHAnsi" w:hAnsiTheme="minorHAnsi" w:cstheme="minorHAnsi"/>
        </w:rPr>
        <w:t>Normalizer</w:t>
      </w:r>
      <w:proofErr w:type="spellEnd"/>
      <w:r w:rsidRPr="00C96259">
        <w:rPr>
          <w:rFonts w:asciiTheme="minorHAnsi" w:hAnsiTheme="minorHAnsi" w:cstheme="minorHAnsi"/>
        </w:rPr>
        <w:t>, creamos una nueva rama con el nodo DBSCAN</w:t>
      </w:r>
      <w:r w:rsidR="00033F66" w:rsidRPr="00C96259">
        <w:rPr>
          <w:rFonts w:asciiTheme="minorHAnsi" w:hAnsiTheme="minorHAnsi" w:cstheme="minorHAnsi"/>
        </w:rPr>
        <w:t xml:space="preserve"> y otra llamada </w:t>
      </w:r>
      <w:proofErr w:type="spellStart"/>
      <w:r w:rsidR="00033F66" w:rsidRPr="00C96259">
        <w:rPr>
          <w:rFonts w:asciiTheme="minorHAnsi" w:hAnsiTheme="minorHAnsi" w:cstheme="minorHAnsi"/>
        </w:rPr>
        <w:t>Numeric</w:t>
      </w:r>
      <w:proofErr w:type="spellEnd"/>
      <w:r w:rsidR="00033F66" w:rsidRPr="00C96259">
        <w:rPr>
          <w:rFonts w:asciiTheme="minorHAnsi" w:hAnsiTheme="minorHAnsi" w:cstheme="minorHAnsi"/>
        </w:rPr>
        <w:t xml:space="preserve"> </w:t>
      </w:r>
      <w:proofErr w:type="spellStart"/>
      <w:r w:rsidR="00033F66" w:rsidRPr="00C96259">
        <w:rPr>
          <w:rFonts w:asciiTheme="minorHAnsi" w:hAnsiTheme="minorHAnsi" w:cstheme="minorHAnsi"/>
        </w:rPr>
        <w:t>Distances</w:t>
      </w:r>
      <w:proofErr w:type="spellEnd"/>
      <w:r w:rsidR="00033F66" w:rsidRPr="00C96259">
        <w:rPr>
          <w:rFonts w:asciiTheme="minorHAnsi" w:hAnsiTheme="minorHAnsi" w:cstheme="minorHAnsi"/>
        </w:rPr>
        <w:t xml:space="preserve"> que conectamos esta al DBSCAN</w:t>
      </w:r>
      <w:r w:rsidRPr="00C96259">
        <w:rPr>
          <w:rFonts w:asciiTheme="minorHAnsi" w:hAnsiTheme="minorHAnsi" w:cstheme="minorHAnsi"/>
        </w:rPr>
        <w:t xml:space="preserve"> con dos configuraciones distintas, </w:t>
      </w: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 xml:space="preserve"> = 0.55 y </w:t>
      </w:r>
      <w:proofErr w:type="spellStart"/>
      <w:r w:rsidRPr="00C96259">
        <w:rPr>
          <w:rFonts w:asciiTheme="minorHAnsi" w:hAnsiTheme="minorHAnsi" w:cstheme="minorHAnsi"/>
        </w:rPr>
        <w:t>minPts</w:t>
      </w:r>
      <w:proofErr w:type="spellEnd"/>
      <w:r w:rsidRPr="00C96259">
        <w:rPr>
          <w:rFonts w:asciiTheme="minorHAnsi" w:hAnsiTheme="minorHAnsi" w:cstheme="minorHAnsi"/>
        </w:rPr>
        <w:t xml:space="preserve"> = 4, y después </w:t>
      </w: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 xml:space="preserve"> = 0.80 y </w:t>
      </w:r>
      <w:proofErr w:type="spellStart"/>
      <w:r w:rsidRPr="00C96259">
        <w:rPr>
          <w:rFonts w:asciiTheme="minorHAnsi" w:hAnsiTheme="minorHAnsi" w:cstheme="minorHAnsi"/>
        </w:rPr>
        <w:t>minPts</w:t>
      </w:r>
      <w:proofErr w:type="spellEnd"/>
      <w:r w:rsidRPr="00C96259">
        <w:rPr>
          <w:rFonts w:asciiTheme="minorHAnsi" w:hAnsiTheme="minorHAnsi" w:cstheme="minorHAnsi"/>
        </w:rPr>
        <w:t xml:space="preserve"> = 4.</w:t>
      </w:r>
    </w:p>
    <w:p w14:paraId="0221941A" w14:textId="4ECCC65F" w:rsidR="009505BD" w:rsidRPr="00C96259" w:rsidRDefault="009505BD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432A8CD" wp14:editId="0DC25026">
            <wp:extent cx="6471285" cy="3896995"/>
            <wp:effectExtent l="0" t="0" r="5715" b="8255"/>
            <wp:docPr id="808417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7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1B5" w:rsidRPr="00C96259">
        <w:rPr>
          <w:rFonts w:asciiTheme="minorHAnsi" w:hAnsiTheme="minorHAnsi" w:cstheme="minorHAnsi"/>
          <w:noProof/>
        </w:rPr>
        <w:drawing>
          <wp:inline distT="0" distB="0" distL="0" distR="0" wp14:anchorId="20E2F6F1" wp14:editId="36644C13">
            <wp:extent cx="6471285" cy="3949700"/>
            <wp:effectExtent l="0" t="0" r="5715" b="0"/>
            <wp:docPr id="59442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2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E86B" w14:textId="77777777" w:rsidR="00475517" w:rsidRPr="00C96259" w:rsidRDefault="00475517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6E020407" w14:textId="77777777" w:rsidR="00033F66" w:rsidRPr="00C96259" w:rsidRDefault="00033F66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2B0D66CF" w14:textId="77777777" w:rsidR="00292270" w:rsidRPr="00C96259" w:rsidRDefault="00292270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47983991" w14:textId="77777777" w:rsidR="00292270" w:rsidRPr="00C96259" w:rsidRDefault="00292270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3653B4DF" w14:textId="77777777" w:rsidR="00292270" w:rsidRPr="00C96259" w:rsidRDefault="00292270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159CE84E" w14:textId="741A13E5" w:rsidR="00292270" w:rsidRPr="00C96259" w:rsidRDefault="00292270" w:rsidP="00B2212D">
      <w:pPr>
        <w:spacing w:after="0" w:line="259" w:lineRule="auto"/>
        <w:ind w:left="9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9. Visualizar DBSCAN</w:t>
      </w:r>
    </w:p>
    <w:p w14:paraId="21B4FDCC" w14:textId="22647EDE" w:rsidR="00292270" w:rsidRPr="00C96259" w:rsidRDefault="000201B5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Conectamos DBSCAN a un Color Manager y a un </w:t>
      </w:r>
      <w:proofErr w:type="spellStart"/>
      <w:r w:rsidRPr="00C96259">
        <w:rPr>
          <w:rFonts w:asciiTheme="minorHAnsi" w:hAnsiTheme="minorHAnsi" w:cstheme="minorHAnsi"/>
        </w:rPr>
        <w:t>Scatter</w:t>
      </w:r>
      <w:proofErr w:type="spellEnd"/>
      <w:r w:rsidRPr="00C96259">
        <w:rPr>
          <w:rFonts w:asciiTheme="minorHAnsi" w:hAnsiTheme="minorHAnsi" w:cstheme="minorHAnsi"/>
        </w:rPr>
        <w:t xml:space="preserve"> </w:t>
      </w:r>
      <w:proofErr w:type="spellStart"/>
      <w:r w:rsidRPr="00C96259">
        <w:rPr>
          <w:rFonts w:asciiTheme="minorHAnsi" w:hAnsiTheme="minorHAnsi" w:cstheme="minorHAnsi"/>
        </w:rPr>
        <w:t>Plot</w:t>
      </w:r>
      <w:proofErr w:type="spellEnd"/>
      <w:r w:rsidRPr="00C96259">
        <w:rPr>
          <w:rFonts w:asciiTheme="minorHAnsi" w:hAnsiTheme="minorHAnsi" w:cstheme="minorHAnsi"/>
        </w:rPr>
        <w:t>. Vemos que aparecen puntos marcados como ruido o anomalías. En muchos casos DBSCAN asigna el valor -1 a los puntos que no pertenecen claramente a ningún grupo. Guarda una captura de la configuración que consideres más interesante.</w:t>
      </w:r>
    </w:p>
    <w:p w14:paraId="047E40E6" w14:textId="3CA60365" w:rsidR="000201B5" w:rsidRPr="00C96259" w:rsidRDefault="00675056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Nos aparecía que todo era ruido tanto con </w:t>
      </w: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 xml:space="preserve">=0,55 y </w:t>
      </w: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 xml:space="preserve">=0,8 </w:t>
      </w:r>
      <w:proofErr w:type="spellStart"/>
      <w:r w:rsidRPr="00C96259">
        <w:rPr>
          <w:rFonts w:asciiTheme="minorHAnsi" w:hAnsiTheme="minorHAnsi" w:cstheme="minorHAnsi"/>
        </w:rPr>
        <w:t>salia</w:t>
      </w:r>
      <w:proofErr w:type="spellEnd"/>
      <w:r w:rsidRPr="00C96259">
        <w:rPr>
          <w:rFonts w:asciiTheme="minorHAnsi" w:hAnsiTheme="minorHAnsi" w:cstheme="minorHAnsi"/>
        </w:rPr>
        <w:t xml:space="preserve"> que todo era ruido </w:t>
      </w:r>
      <w:r w:rsidR="0091080D" w:rsidRPr="00C96259">
        <w:rPr>
          <w:rFonts w:asciiTheme="minorHAnsi" w:hAnsiTheme="minorHAnsi" w:cstheme="minorHAnsi"/>
        </w:rPr>
        <w:t>y ahora</w:t>
      </w:r>
      <w:r w:rsidRPr="00C96259">
        <w:rPr>
          <w:rFonts w:asciiTheme="minorHAnsi" w:hAnsiTheme="minorHAnsi" w:cstheme="minorHAnsi"/>
        </w:rPr>
        <w:t xml:space="preserve"> con </w:t>
      </w: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>=0,9</w:t>
      </w:r>
      <w:r w:rsidR="0091080D" w:rsidRPr="00C96259">
        <w:rPr>
          <w:rFonts w:asciiTheme="minorHAnsi" w:hAnsiTheme="minorHAnsi" w:cstheme="minorHAnsi"/>
        </w:rPr>
        <w:t xml:space="preserve"> el algoritmo sí logra agrupar a 4 o más clientes dentro de ese radio</w:t>
      </w:r>
      <w:r w:rsidR="008B177D" w:rsidRPr="00C96259">
        <w:rPr>
          <w:rFonts w:asciiTheme="minorHAnsi" w:hAnsiTheme="minorHAnsi" w:cstheme="minorHAnsi"/>
        </w:rPr>
        <w:t>.</w:t>
      </w:r>
    </w:p>
    <w:p w14:paraId="338AF51C" w14:textId="1ADAD867" w:rsidR="00787F9F" w:rsidRPr="00C96259" w:rsidRDefault="00787F9F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>=0,55</w:t>
      </w:r>
    </w:p>
    <w:p w14:paraId="72AA9EBF" w14:textId="6CBAA5CF" w:rsidR="00787F9F" w:rsidRPr="00C96259" w:rsidRDefault="00787F9F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4F77F6B3" wp14:editId="519A995B">
            <wp:extent cx="6471285" cy="1722755"/>
            <wp:effectExtent l="0" t="0" r="5715" b="0"/>
            <wp:docPr id="1178830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30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BCFD" w14:textId="023176D1" w:rsidR="00787F9F" w:rsidRPr="00C96259" w:rsidRDefault="00787F9F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>=0,9</w:t>
      </w:r>
    </w:p>
    <w:p w14:paraId="47BDAFC2" w14:textId="443548E4" w:rsidR="00787F9F" w:rsidRPr="00C96259" w:rsidRDefault="00787F9F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4B3A3B21" wp14:editId="17575442">
            <wp:extent cx="6471285" cy="1706245"/>
            <wp:effectExtent l="0" t="0" r="5715" b="8255"/>
            <wp:docPr id="1585288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8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969" w14:textId="77777777" w:rsidR="00215C3E" w:rsidRPr="00C96259" w:rsidRDefault="00215C3E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4C765555" w14:textId="781FFA84" w:rsidR="00215C3E" w:rsidRPr="00C96259" w:rsidRDefault="00215C3E" w:rsidP="00B2212D">
      <w:pPr>
        <w:spacing w:after="0" w:line="259" w:lineRule="auto"/>
        <w:ind w:left="9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10. Comparar visualmente todos los resultados.</w:t>
      </w:r>
    </w:p>
    <w:p w14:paraId="490C925D" w14:textId="0FF4A3F1" w:rsidR="00215C3E" w:rsidRPr="00C96259" w:rsidRDefault="00215C3E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>El modelo de K-Means genera mejores grupos y dentro de este cuando el valor de K es 4</w:t>
      </w:r>
      <w:r w:rsidR="00ED06CC" w:rsidRPr="00C96259">
        <w:rPr>
          <w:rFonts w:asciiTheme="minorHAnsi" w:hAnsiTheme="minorHAnsi" w:cstheme="minorHAnsi"/>
        </w:rPr>
        <w:t xml:space="preserve"> porque es el modelo que mejor ha visto los diferentes grupos dentro del </w:t>
      </w:r>
      <w:proofErr w:type="spellStart"/>
      <w:r w:rsidR="00ED06CC" w:rsidRPr="00C96259">
        <w:rPr>
          <w:rFonts w:asciiTheme="minorHAnsi" w:hAnsiTheme="minorHAnsi" w:cstheme="minorHAnsi"/>
        </w:rPr>
        <w:t>dataset</w:t>
      </w:r>
      <w:proofErr w:type="spellEnd"/>
      <w:r w:rsidRPr="00C96259">
        <w:rPr>
          <w:rFonts w:asciiTheme="minorHAnsi" w:hAnsiTheme="minorHAnsi" w:cstheme="minorHAnsi"/>
        </w:rPr>
        <w:t xml:space="preserve">. </w:t>
      </w:r>
    </w:p>
    <w:p w14:paraId="2CA82A88" w14:textId="6875B70C" w:rsidR="00215C3E" w:rsidRPr="00C96259" w:rsidRDefault="00215C3E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06FC4924" wp14:editId="2D634AD4">
            <wp:extent cx="6471285" cy="1684655"/>
            <wp:effectExtent l="0" t="0" r="5715" b="0"/>
            <wp:docPr id="24655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0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672C" w14:textId="77777777" w:rsidR="00ED06CC" w:rsidRPr="00C96259" w:rsidRDefault="00ED06CC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39543A20" w14:textId="77777777" w:rsidR="00ED06CC" w:rsidRPr="00C96259" w:rsidRDefault="00ED06CC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07E7B72C" w14:textId="77777777" w:rsidR="00ED06CC" w:rsidRPr="00C96259" w:rsidRDefault="00ED06CC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1EB9A9A1" w14:textId="77777777" w:rsidR="00ED06CC" w:rsidRPr="00C96259" w:rsidRDefault="00ED06CC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36E5339C" w14:textId="77777777" w:rsidR="00ED06CC" w:rsidRPr="00C96259" w:rsidRDefault="00ED06CC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365646B1" w14:textId="77777777" w:rsidR="00ED06CC" w:rsidRPr="00C96259" w:rsidRDefault="00ED06CC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2349A65C" w14:textId="3CF0FA1A" w:rsidR="00ED06CC" w:rsidRPr="00C96259" w:rsidRDefault="00ED06CC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lastRenderedPageBreak/>
        <w:t xml:space="preserve">El ruido en este </w:t>
      </w:r>
      <w:proofErr w:type="spellStart"/>
      <w:r w:rsidRPr="00C96259">
        <w:rPr>
          <w:rFonts w:asciiTheme="minorHAnsi" w:hAnsiTheme="minorHAnsi" w:cstheme="minorHAnsi"/>
        </w:rPr>
        <w:t>dataset</w:t>
      </w:r>
      <w:proofErr w:type="spellEnd"/>
      <w:r w:rsidRPr="00C96259">
        <w:rPr>
          <w:rFonts w:asciiTheme="minorHAnsi" w:hAnsiTheme="minorHAnsi" w:cstheme="minorHAnsi"/>
        </w:rPr>
        <w:t xml:space="preserve"> es inviable porque este tiene muy pocos datos.</w:t>
      </w:r>
    </w:p>
    <w:p w14:paraId="70B1D920" w14:textId="77777777" w:rsidR="00895B22" w:rsidRPr="00C96259" w:rsidRDefault="00895B22" w:rsidP="00B2212D">
      <w:pPr>
        <w:spacing w:after="0" w:line="259" w:lineRule="auto"/>
        <w:ind w:left="9" w:firstLine="0"/>
        <w:rPr>
          <w:rFonts w:asciiTheme="minorHAnsi" w:hAnsiTheme="minorHAnsi" w:cstheme="minorHAnsi"/>
        </w:rPr>
      </w:pPr>
    </w:p>
    <w:p w14:paraId="20B73EE9" w14:textId="7A7DC69E" w:rsidR="00895B22" w:rsidRPr="00C96259" w:rsidRDefault="00ED06CC" w:rsidP="00895B22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46398FB0" wp14:editId="0848495D">
            <wp:extent cx="6471285" cy="1706245"/>
            <wp:effectExtent l="0" t="0" r="5715" b="8255"/>
            <wp:docPr id="1483592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8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F20C" w14:textId="77777777" w:rsidR="00A924FF" w:rsidRPr="00C96259" w:rsidRDefault="00A924FF" w:rsidP="00895B22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330BC93F" w14:textId="659FC7B6" w:rsidR="00A924FF" w:rsidRPr="00C96259" w:rsidRDefault="00B53C0E" w:rsidP="00B53C0E">
      <w:pPr>
        <w:pStyle w:val="Prrafodelista"/>
        <w:numPr>
          <w:ilvl w:val="0"/>
          <w:numId w:val="8"/>
        </w:numPr>
        <w:spacing w:after="0" w:line="259" w:lineRule="auto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 xml:space="preserve">Cálculo del coeficiente </w:t>
      </w:r>
      <w:proofErr w:type="spellStart"/>
      <w:r w:rsidRPr="00C96259">
        <w:rPr>
          <w:rFonts w:asciiTheme="minorHAnsi" w:hAnsiTheme="minorHAnsi" w:cstheme="minorHAnsi"/>
          <w:b/>
          <w:bCs/>
        </w:rPr>
        <w:t>sihouette</w:t>
      </w:r>
      <w:proofErr w:type="spellEnd"/>
      <w:r w:rsidRPr="00C96259">
        <w:rPr>
          <w:rFonts w:asciiTheme="minorHAnsi" w:hAnsiTheme="minorHAnsi" w:cstheme="minorHAnsi"/>
          <w:b/>
          <w:bCs/>
        </w:rPr>
        <w:t xml:space="preserve"> en KNIME</w:t>
      </w:r>
    </w:p>
    <w:p w14:paraId="28ED9175" w14:textId="2EB5C8B5" w:rsidR="00B53C0E" w:rsidRPr="00C96259" w:rsidRDefault="00A37CD7" w:rsidP="00B53C0E">
      <w:pPr>
        <w:spacing w:after="0" w:line="259" w:lineRule="auto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1: Preparar la salida del modelo</w:t>
      </w:r>
    </w:p>
    <w:p w14:paraId="5B418E38" w14:textId="3282CAB9" w:rsidR="00992E5B" w:rsidRPr="00C96259" w:rsidRDefault="00992E5B" w:rsidP="00B53C0E">
      <w:pPr>
        <w:spacing w:after="0" w:line="259" w:lineRule="auto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>Para iniciar el cálculo, nos hemos asegurado de partir de la tabla final de cada modelo, la cual contiene tanto los datos previamente normalizados (Z-score) como la nueva columna generada por K-Means o DBSCAN con la asignación del clúster de cada cliente.</w:t>
      </w:r>
    </w:p>
    <w:p w14:paraId="5A8E0F32" w14:textId="77777777" w:rsidR="00992E5B" w:rsidRPr="00C96259" w:rsidRDefault="00992E5B" w:rsidP="00B53C0E">
      <w:pPr>
        <w:spacing w:after="0" w:line="259" w:lineRule="auto"/>
        <w:rPr>
          <w:rFonts w:asciiTheme="minorHAnsi" w:hAnsiTheme="minorHAnsi" w:cstheme="minorHAnsi"/>
        </w:rPr>
      </w:pPr>
    </w:p>
    <w:p w14:paraId="51359BBB" w14:textId="0971A7C4" w:rsidR="00992E5B" w:rsidRPr="00C96259" w:rsidRDefault="00992E5B" w:rsidP="00B53C0E">
      <w:pPr>
        <w:spacing w:after="0" w:line="259" w:lineRule="auto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b/>
          <w:bCs/>
        </w:rPr>
        <w:t>Paso 2. Localizar el nodo adecuado</w:t>
      </w:r>
    </w:p>
    <w:p w14:paraId="1A58DDB4" w14:textId="1FAE669F" w:rsidR="00992E5B" w:rsidRPr="00C96259" w:rsidRDefault="00992E5B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Se ha localizado y añadido el nodo </w:t>
      </w:r>
      <w:proofErr w:type="spellStart"/>
      <w:r w:rsidRPr="00C96259">
        <w:rPr>
          <w:rFonts w:asciiTheme="minorHAnsi" w:hAnsiTheme="minorHAnsi" w:cstheme="minorHAnsi"/>
        </w:rPr>
        <w:t>Silhouette</w:t>
      </w:r>
      <w:proofErr w:type="spellEnd"/>
      <w:r w:rsidRPr="00C96259">
        <w:rPr>
          <w:rFonts w:asciiTheme="minorHAnsi" w:hAnsiTheme="minorHAnsi" w:cstheme="minorHAnsi"/>
        </w:rPr>
        <w:t xml:space="preserve"> </w:t>
      </w:r>
      <w:proofErr w:type="spellStart"/>
      <w:r w:rsidRPr="00C96259">
        <w:rPr>
          <w:rFonts w:asciiTheme="minorHAnsi" w:hAnsiTheme="minorHAnsi" w:cstheme="minorHAnsi"/>
        </w:rPr>
        <w:t>Coefficient</w:t>
      </w:r>
      <w:proofErr w:type="spellEnd"/>
      <w:r w:rsidRPr="00C96259">
        <w:rPr>
          <w:rFonts w:asciiTheme="minorHAnsi" w:hAnsiTheme="minorHAnsi" w:cstheme="minorHAnsi"/>
        </w:rPr>
        <w:t xml:space="preserve"> al </w:t>
      </w:r>
      <w:proofErr w:type="spellStart"/>
      <w:r w:rsidRPr="00C96259">
        <w:rPr>
          <w:rFonts w:asciiTheme="minorHAnsi" w:hAnsiTheme="minorHAnsi" w:cstheme="minorHAnsi"/>
        </w:rPr>
        <w:t>workflow</w:t>
      </w:r>
      <w:proofErr w:type="spellEnd"/>
      <w:r w:rsidRPr="00C96259">
        <w:rPr>
          <w:rFonts w:asciiTheme="minorHAnsi" w:hAnsiTheme="minorHAnsi" w:cstheme="minorHAnsi"/>
        </w:rPr>
        <w:t xml:space="preserve"> de KNIME, conectándolo a la salida de cada una de las pruebas realizadas para poder comparar los resultados de forma objetiva. </w:t>
      </w:r>
    </w:p>
    <w:p w14:paraId="16AD5654" w14:textId="77777777" w:rsidR="001C2704" w:rsidRPr="00C96259" w:rsidRDefault="001C2704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3C44888A" w14:textId="695DB168" w:rsidR="00AA434E" w:rsidRPr="00C96259" w:rsidRDefault="00AA434E" w:rsidP="00992E5B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t>Paso 3. Conectar los datos correctamente</w:t>
      </w:r>
    </w:p>
    <w:p w14:paraId="0A10790E" w14:textId="4C83010B" w:rsidR="006468B7" w:rsidRPr="00C96259" w:rsidRDefault="006468B7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Voy conectar 4 nodos </w:t>
      </w:r>
      <w:proofErr w:type="spellStart"/>
      <w:r w:rsidRPr="00C96259">
        <w:rPr>
          <w:rFonts w:asciiTheme="minorHAnsi" w:hAnsiTheme="minorHAnsi" w:cstheme="minorHAnsi"/>
        </w:rPr>
        <w:t>Silhouette</w:t>
      </w:r>
      <w:proofErr w:type="spellEnd"/>
      <w:r w:rsidRPr="00C96259">
        <w:rPr>
          <w:rFonts w:asciiTheme="minorHAnsi" w:hAnsiTheme="minorHAnsi" w:cstheme="minorHAnsi"/>
        </w:rPr>
        <w:t xml:space="preserve"> en total: uno para K=3, uno para K=4, uno para K=5 y otro para tu DBSCAN (el de </w:t>
      </w: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>=0.90).</w:t>
      </w:r>
    </w:p>
    <w:p w14:paraId="1462E058" w14:textId="13622465" w:rsidR="00AA434E" w:rsidRPr="00C96259" w:rsidRDefault="006468B7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371AF435" wp14:editId="56C77D2D">
            <wp:extent cx="2598420" cy="3214159"/>
            <wp:effectExtent l="0" t="0" r="0" b="5715"/>
            <wp:docPr id="73172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20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829" cy="321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8D74" w14:textId="77777777" w:rsidR="00B0387C" w:rsidRPr="00C96259" w:rsidRDefault="00B0387C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1E6B7B01" w14:textId="77777777" w:rsidR="00B0387C" w:rsidRPr="00C96259" w:rsidRDefault="00B0387C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5C9BBF99" w14:textId="77777777" w:rsidR="00B0387C" w:rsidRPr="00C96259" w:rsidRDefault="00B0387C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7BB86E78" w14:textId="77777777" w:rsidR="00B0387C" w:rsidRPr="00C96259" w:rsidRDefault="00B0387C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6DC9EFD2" w14:textId="7FA2B10B" w:rsidR="00B0387C" w:rsidRPr="00C96259" w:rsidRDefault="00B0387C" w:rsidP="00992E5B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lastRenderedPageBreak/>
        <w:t>Paso 4 y Paso 5. Calcular para cada prueba y Registrar resultados</w:t>
      </w:r>
    </w:p>
    <w:p w14:paraId="0BCD2D9D" w14:textId="533506E0" w:rsidR="00B0387C" w:rsidRPr="00C96259" w:rsidRDefault="00102DBD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 xml:space="preserve">Tras ejecutar el nodo en las distintas ramas, se obtuvieron los siguientes valores </w:t>
      </w:r>
      <w:proofErr w:type="spellStart"/>
      <w:r w:rsidRPr="00C96259">
        <w:rPr>
          <w:rFonts w:asciiTheme="minorHAnsi" w:hAnsiTheme="minorHAnsi" w:cstheme="minorHAnsi"/>
        </w:rPr>
        <w:t>Silhouette</w:t>
      </w:r>
      <w:proofErr w:type="spellEnd"/>
      <w:r w:rsidRPr="00C96259">
        <w:rPr>
          <w:rFonts w:asciiTheme="minorHAnsi" w:hAnsiTheme="minorHAnsi" w:cstheme="minorHAnsi"/>
        </w:rPr>
        <w:t>, donde un valor más cercano a 1 indica que los grupos están bien separados y compactos.</w:t>
      </w:r>
    </w:p>
    <w:p w14:paraId="52932846" w14:textId="0D21BD0A" w:rsidR="00102DBD" w:rsidRPr="00C96259" w:rsidRDefault="0079457E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>K=3</w:t>
      </w:r>
    </w:p>
    <w:p w14:paraId="0F29793A" w14:textId="4C37B6C4" w:rsidR="0079457E" w:rsidRPr="00C96259" w:rsidRDefault="0079457E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106B595E" wp14:editId="1F41443F">
            <wp:extent cx="6471285" cy="1205230"/>
            <wp:effectExtent l="0" t="0" r="5715" b="0"/>
            <wp:docPr id="557727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27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365B" w14:textId="44EEDA0F" w:rsidR="0079457E" w:rsidRPr="00C96259" w:rsidRDefault="0079457E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>K=4</w:t>
      </w:r>
    </w:p>
    <w:p w14:paraId="4C7FA821" w14:textId="4196E6AE" w:rsidR="0079457E" w:rsidRPr="00C96259" w:rsidRDefault="0079457E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551C8324" wp14:editId="0E11A5F0">
            <wp:extent cx="6471285" cy="1421765"/>
            <wp:effectExtent l="0" t="0" r="5715" b="6985"/>
            <wp:docPr id="789735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5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FBE8" w14:textId="3FC25592" w:rsidR="0079457E" w:rsidRPr="00C96259" w:rsidRDefault="0079457E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t>K=5</w:t>
      </w:r>
    </w:p>
    <w:p w14:paraId="110E804D" w14:textId="7DCB57E6" w:rsidR="0079457E" w:rsidRPr="00C96259" w:rsidRDefault="0079457E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7CF80A70" wp14:editId="5D9D1831">
            <wp:extent cx="6471285" cy="1435100"/>
            <wp:effectExtent l="0" t="0" r="5715" b="0"/>
            <wp:docPr id="54289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921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DDC3" w14:textId="76219050" w:rsidR="0079457E" w:rsidRPr="00C96259" w:rsidRDefault="0079457E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proofErr w:type="spellStart"/>
      <w:r w:rsidRPr="00C96259">
        <w:rPr>
          <w:rFonts w:asciiTheme="minorHAnsi" w:hAnsiTheme="minorHAnsi" w:cstheme="minorHAnsi"/>
        </w:rPr>
        <w:t>Eps</w:t>
      </w:r>
      <w:proofErr w:type="spellEnd"/>
      <w:r w:rsidRPr="00C96259">
        <w:rPr>
          <w:rFonts w:asciiTheme="minorHAnsi" w:hAnsiTheme="minorHAnsi" w:cstheme="minorHAnsi"/>
        </w:rPr>
        <w:t xml:space="preserve">=0,9 y </w:t>
      </w:r>
      <w:proofErr w:type="spellStart"/>
      <w:r w:rsidRPr="00C96259">
        <w:rPr>
          <w:rFonts w:asciiTheme="minorHAnsi" w:hAnsiTheme="minorHAnsi" w:cstheme="minorHAnsi"/>
        </w:rPr>
        <w:t>minPTS</w:t>
      </w:r>
      <w:proofErr w:type="spellEnd"/>
      <w:r w:rsidRPr="00C96259">
        <w:rPr>
          <w:rFonts w:asciiTheme="minorHAnsi" w:hAnsiTheme="minorHAnsi" w:cstheme="minorHAnsi"/>
        </w:rPr>
        <w:t>=4</w:t>
      </w:r>
    </w:p>
    <w:p w14:paraId="1D01C274" w14:textId="75FD099A" w:rsidR="0079457E" w:rsidRPr="00C96259" w:rsidRDefault="0079457E" w:rsidP="00992E5B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  <w:noProof/>
        </w:rPr>
        <w:drawing>
          <wp:inline distT="0" distB="0" distL="0" distR="0" wp14:anchorId="07664BA0" wp14:editId="22BC5DFA">
            <wp:extent cx="6471285" cy="1428115"/>
            <wp:effectExtent l="0" t="0" r="5715" b="635"/>
            <wp:docPr id="49528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879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D04A" w14:textId="64A1B521" w:rsidR="00241431" w:rsidRPr="00C96259" w:rsidRDefault="00C96259" w:rsidP="00C96259">
      <w:pPr>
        <w:spacing w:after="160" w:line="278" w:lineRule="auto"/>
        <w:ind w:left="0" w:firstLine="0"/>
        <w:rPr>
          <w:rFonts w:asciiTheme="minorHAnsi" w:hAnsiTheme="minorHAnsi" w:cstheme="minorHAnsi"/>
        </w:rPr>
      </w:pPr>
      <w:r w:rsidRPr="00C96259">
        <w:rPr>
          <w:rFonts w:asciiTheme="minorHAnsi" w:hAnsiTheme="minorHAnsi" w:cstheme="minorHAnsi"/>
        </w:rPr>
        <w:br w:type="page"/>
      </w:r>
    </w:p>
    <w:p w14:paraId="582E9F3E" w14:textId="1268C8A8" w:rsidR="00241431" w:rsidRPr="00C96259" w:rsidRDefault="00241431" w:rsidP="00992E5B">
      <w:pPr>
        <w:spacing w:after="0" w:line="259" w:lineRule="auto"/>
        <w:ind w:left="0" w:firstLine="0"/>
        <w:rPr>
          <w:rFonts w:asciiTheme="minorHAnsi" w:hAnsiTheme="minorHAnsi" w:cstheme="minorHAnsi"/>
          <w:b/>
          <w:bCs/>
        </w:rPr>
      </w:pPr>
      <w:r w:rsidRPr="00C96259">
        <w:rPr>
          <w:rFonts w:asciiTheme="minorHAnsi" w:hAnsiTheme="minorHAnsi" w:cstheme="minorHAnsi"/>
          <w:b/>
          <w:bCs/>
        </w:rPr>
        <w:lastRenderedPageBreak/>
        <w:t>Paso 6. Interpretar</w:t>
      </w:r>
    </w:p>
    <w:p w14:paraId="2671E591" w14:textId="35E5C2AB" w:rsidR="00C96259" w:rsidRPr="00C96259" w:rsidRDefault="00FE7B8A" w:rsidP="00C96259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Analizando los resultados podemos comprobar que </w:t>
      </w:r>
      <w:r w:rsidR="00C96259" w:rsidRPr="00C96259">
        <w:rPr>
          <w:rFonts w:asciiTheme="minorHAnsi" w:hAnsiTheme="minorHAnsi" w:cstheme="minorHAnsi"/>
        </w:rPr>
        <w:t xml:space="preserve">el modelo con el mejor coeficiente </w:t>
      </w:r>
      <w:r>
        <w:rPr>
          <w:rFonts w:asciiTheme="minorHAnsi" w:hAnsiTheme="minorHAnsi" w:cstheme="minorHAnsi"/>
        </w:rPr>
        <w:t xml:space="preserve">es </w:t>
      </w:r>
      <w:proofErr w:type="spellStart"/>
      <w:r w:rsidR="00C96259" w:rsidRPr="00C96259">
        <w:rPr>
          <w:rFonts w:asciiTheme="minorHAnsi" w:hAnsiTheme="minorHAnsi" w:cstheme="minorHAnsi"/>
        </w:rPr>
        <w:t>Silhouette</w:t>
      </w:r>
      <w:proofErr w:type="spellEnd"/>
      <w:r w:rsidR="00C96259" w:rsidRPr="00C96259">
        <w:rPr>
          <w:rFonts w:asciiTheme="minorHAnsi" w:hAnsiTheme="minorHAnsi" w:cstheme="minorHAnsi"/>
        </w:rPr>
        <w:t xml:space="preserve"> (K-Means con K=</w:t>
      </w:r>
      <w:r w:rsidR="00535CEF">
        <w:rPr>
          <w:rFonts w:asciiTheme="minorHAnsi" w:hAnsiTheme="minorHAnsi" w:cstheme="minorHAnsi"/>
        </w:rPr>
        <w:t>3</w:t>
      </w:r>
      <w:r w:rsidR="00C96259" w:rsidRPr="00C96259">
        <w:rPr>
          <w:rFonts w:asciiTheme="minorHAnsi" w:hAnsiTheme="minorHAnsi" w:cstheme="minorHAnsi"/>
        </w:rPr>
        <w:t>, con un valor de 0.</w:t>
      </w:r>
      <w:r w:rsidR="00535CEF">
        <w:rPr>
          <w:rFonts w:asciiTheme="minorHAnsi" w:hAnsiTheme="minorHAnsi" w:cstheme="minorHAnsi"/>
        </w:rPr>
        <w:t>896</w:t>
      </w:r>
      <w:r w:rsidR="00C96259" w:rsidRPr="00C96259">
        <w:rPr>
          <w:rFonts w:asciiTheme="minorHAnsi" w:hAnsiTheme="minorHAnsi" w:cstheme="minorHAnsi"/>
        </w:rPr>
        <w:t>)</w:t>
      </w:r>
      <w:r w:rsidR="00B0600A">
        <w:rPr>
          <w:rFonts w:asciiTheme="minorHAnsi" w:hAnsiTheme="minorHAnsi" w:cstheme="minorHAnsi"/>
        </w:rPr>
        <w:t xml:space="preserve"> ya que el gráfico es el más claro en cuanto a la separación de los grupos.</w:t>
      </w:r>
    </w:p>
    <w:p w14:paraId="10ABB08F" w14:textId="49C32C13" w:rsidR="00C96259" w:rsidRDefault="00C815B6" w:rsidP="00BE032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</w:t>
      </w:r>
      <w:r w:rsidR="00C96259" w:rsidRPr="00C96259">
        <w:rPr>
          <w:rFonts w:asciiTheme="minorHAnsi" w:hAnsiTheme="minorHAnsi" w:cstheme="minorHAnsi"/>
        </w:rPr>
        <w:t>a configuración de K=</w:t>
      </w:r>
      <w:r w:rsidR="00F73906">
        <w:rPr>
          <w:rFonts w:asciiTheme="minorHAnsi" w:hAnsiTheme="minorHAnsi" w:cstheme="minorHAnsi"/>
        </w:rPr>
        <w:t>5</w:t>
      </w:r>
      <w:r w:rsidR="00C96259" w:rsidRPr="00C9625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mezcla datos demasiados distintos </w:t>
      </w:r>
      <w:r w:rsidR="00C96259" w:rsidRPr="00C96259">
        <w:rPr>
          <w:rFonts w:asciiTheme="minorHAnsi" w:hAnsiTheme="minorHAnsi" w:cstheme="minorHAnsi"/>
        </w:rPr>
        <w:t xml:space="preserve">y K=4, </w:t>
      </w:r>
      <w:r>
        <w:rPr>
          <w:rFonts w:asciiTheme="minorHAnsi" w:hAnsiTheme="minorHAnsi" w:cstheme="minorHAnsi"/>
        </w:rPr>
        <w:t xml:space="preserve">se veía algo </w:t>
      </w:r>
      <w:proofErr w:type="gramStart"/>
      <w:r>
        <w:rPr>
          <w:rFonts w:asciiTheme="minorHAnsi" w:hAnsiTheme="minorHAnsi" w:cstheme="minorHAnsi"/>
        </w:rPr>
        <w:t>mejor</w:t>
      </w:r>
      <w:proofErr w:type="gramEnd"/>
      <w:r>
        <w:rPr>
          <w:rFonts w:asciiTheme="minorHAnsi" w:hAnsiTheme="minorHAnsi" w:cstheme="minorHAnsi"/>
        </w:rPr>
        <w:t xml:space="preserve"> pero sin ser tan preciso como K=</w:t>
      </w:r>
      <w:r w:rsidR="00F73906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>.</w:t>
      </w:r>
    </w:p>
    <w:p w14:paraId="21F08776" w14:textId="77777777" w:rsidR="00BE0324" w:rsidRPr="00C96259" w:rsidRDefault="00BE0324" w:rsidP="00BE0324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25A12103" w14:textId="7273A4CE" w:rsidR="00C96259" w:rsidRPr="00C96259" w:rsidRDefault="00BB72CE" w:rsidP="00C96259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C96259" w:rsidRPr="00C96259">
        <w:rPr>
          <w:rFonts w:asciiTheme="minorHAnsi" w:hAnsiTheme="minorHAnsi" w:cstheme="minorHAnsi"/>
        </w:rPr>
        <w:t xml:space="preserve">unque DBSCAN (configurado con </w:t>
      </w:r>
      <w:proofErr w:type="spellStart"/>
      <w:r w:rsidR="00C96259" w:rsidRPr="00C96259">
        <w:rPr>
          <w:rFonts w:asciiTheme="minorHAnsi" w:hAnsiTheme="minorHAnsi" w:cstheme="minorHAnsi"/>
        </w:rPr>
        <w:t>eps</w:t>
      </w:r>
      <w:proofErr w:type="spellEnd"/>
      <w:r w:rsidR="00C96259" w:rsidRPr="00C96259">
        <w:rPr>
          <w:rFonts w:asciiTheme="minorHAnsi" w:hAnsiTheme="minorHAnsi" w:cstheme="minorHAnsi"/>
        </w:rPr>
        <w:t xml:space="preserve">=0.90 y </w:t>
      </w:r>
      <w:proofErr w:type="spellStart"/>
      <w:r w:rsidR="00C96259" w:rsidRPr="00C96259">
        <w:rPr>
          <w:rFonts w:asciiTheme="minorHAnsi" w:hAnsiTheme="minorHAnsi" w:cstheme="minorHAnsi"/>
        </w:rPr>
        <w:t>minPts</w:t>
      </w:r>
      <w:proofErr w:type="spellEnd"/>
      <w:r w:rsidR="00C96259" w:rsidRPr="00C96259">
        <w:rPr>
          <w:rFonts w:asciiTheme="minorHAnsi" w:hAnsiTheme="minorHAnsi" w:cstheme="minorHAnsi"/>
        </w:rPr>
        <w:t xml:space="preserve">=4) </w:t>
      </w:r>
      <w:r>
        <w:rPr>
          <w:rFonts w:asciiTheme="minorHAnsi" w:hAnsiTheme="minorHAnsi" w:cstheme="minorHAnsi"/>
        </w:rPr>
        <w:t>agrupó</w:t>
      </w:r>
      <w:r w:rsidR="00C96259" w:rsidRPr="00C9625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la mayoría de los datos (separándolo del ruido</w:t>
      </w:r>
      <w:r w:rsidR="00C96259" w:rsidRPr="00C96259">
        <w:rPr>
          <w:rFonts w:asciiTheme="minorHAnsi" w:hAnsiTheme="minorHAnsi" w:cstheme="minorHAnsi"/>
        </w:rPr>
        <w:t xml:space="preserve">), su </w:t>
      </w:r>
      <w:r>
        <w:rPr>
          <w:rFonts w:asciiTheme="minorHAnsi" w:hAnsiTheme="minorHAnsi" w:cstheme="minorHAnsi"/>
        </w:rPr>
        <w:t xml:space="preserve">división </w:t>
      </w:r>
      <w:r w:rsidR="00C96259" w:rsidRPr="00C96259">
        <w:rPr>
          <w:rFonts w:asciiTheme="minorHAnsi" w:hAnsiTheme="minorHAnsi" w:cstheme="minorHAnsi"/>
        </w:rPr>
        <w:t xml:space="preserve">no es tan </w:t>
      </w:r>
      <w:r>
        <w:rPr>
          <w:rFonts w:asciiTheme="minorHAnsi" w:hAnsiTheme="minorHAnsi" w:cstheme="minorHAnsi"/>
        </w:rPr>
        <w:t xml:space="preserve">perfecta </w:t>
      </w:r>
      <w:r w:rsidR="00C96259" w:rsidRPr="00C96259">
        <w:rPr>
          <w:rFonts w:asciiTheme="minorHAnsi" w:hAnsiTheme="minorHAnsi" w:cstheme="minorHAnsi"/>
        </w:rPr>
        <w:t>como la de K=</w:t>
      </w:r>
      <w:r w:rsidR="00322C79">
        <w:rPr>
          <w:rFonts w:asciiTheme="minorHAnsi" w:hAnsiTheme="minorHAnsi" w:cstheme="minorHAnsi"/>
        </w:rPr>
        <w:t>4</w:t>
      </w:r>
      <w:r w:rsidR="00C96259" w:rsidRPr="00C96259">
        <w:rPr>
          <w:rFonts w:asciiTheme="minorHAnsi" w:hAnsiTheme="minorHAnsi" w:cstheme="minorHAnsi"/>
        </w:rPr>
        <w:t xml:space="preserve">. Por lo </w:t>
      </w:r>
      <w:proofErr w:type="gramStart"/>
      <w:r w:rsidR="00C96259" w:rsidRPr="00C96259">
        <w:rPr>
          <w:rFonts w:asciiTheme="minorHAnsi" w:hAnsiTheme="minorHAnsi" w:cstheme="minorHAnsi"/>
        </w:rPr>
        <w:t>tanto</w:t>
      </w:r>
      <w:proofErr w:type="gramEnd"/>
      <w:r w:rsidR="00853546">
        <w:rPr>
          <w:rFonts w:asciiTheme="minorHAnsi" w:hAnsiTheme="minorHAnsi" w:cstheme="minorHAnsi"/>
        </w:rPr>
        <w:t xml:space="preserve"> </w:t>
      </w:r>
      <w:r w:rsidR="00C96259" w:rsidRPr="00C96259">
        <w:rPr>
          <w:rFonts w:asciiTheme="minorHAnsi" w:hAnsiTheme="minorHAnsi" w:cstheme="minorHAnsi"/>
        </w:rPr>
        <w:t xml:space="preserve">K-Means con 5 clústeres es el modelo definitivo y óptimo para este </w:t>
      </w:r>
      <w:proofErr w:type="spellStart"/>
      <w:r w:rsidR="00C96259" w:rsidRPr="00C96259">
        <w:rPr>
          <w:rFonts w:asciiTheme="minorHAnsi" w:hAnsiTheme="minorHAnsi" w:cstheme="minorHAnsi"/>
        </w:rPr>
        <w:t>dataset</w:t>
      </w:r>
      <w:proofErr w:type="spellEnd"/>
      <w:r w:rsidR="00C96259" w:rsidRPr="00C96259">
        <w:rPr>
          <w:rFonts w:asciiTheme="minorHAnsi" w:hAnsiTheme="minorHAnsi" w:cstheme="minorHAnsi"/>
        </w:rPr>
        <w:t>.</w:t>
      </w:r>
    </w:p>
    <w:p w14:paraId="08D2CADC" w14:textId="51C9DCE0" w:rsidR="00C96259" w:rsidRDefault="00B6040D" w:rsidP="00992E5B">
      <w:pPr>
        <w:spacing w:after="0" w:line="259" w:lineRule="auto"/>
        <w:ind w:left="0" w:firstLine="0"/>
        <w:rPr>
          <w:b/>
          <w:bCs/>
        </w:rPr>
      </w:pPr>
      <w:r w:rsidRPr="00B6040D">
        <w:rPr>
          <w:b/>
          <w:bCs/>
          <w:noProof/>
        </w:rPr>
        <w:drawing>
          <wp:inline distT="0" distB="0" distL="0" distR="0" wp14:anchorId="482B6287" wp14:editId="743B8DCB">
            <wp:extent cx="6471285" cy="4671060"/>
            <wp:effectExtent l="0" t="0" r="5715" b="0"/>
            <wp:docPr id="1034183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3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813E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28810278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0EC83422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4D1D49DF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7E335C9E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0EB47713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50043B2D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520DE953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3D3D770A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510767DA" w14:textId="77777777" w:rsidR="0090136B" w:rsidRDefault="0090136B" w:rsidP="00992E5B">
      <w:pPr>
        <w:spacing w:after="0" w:line="259" w:lineRule="auto"/>
        <w:ind w:left="0" w:firstLine="0"/>
        <w:rPr>
          <w:b/>
          <w:bCs/>
        </w:rPr>
      </w:pPr>
    </w:p>
    <w:p w14:paraId="46416F4D" w14:textId="77777777" w:rsidR="00EA3D93" w:rsidRDefault="00EA3D93" w:rsidP="00992E5B">
      <w:pPr>
        <w:spacing w:after="0" w:line="259" w:lineRule="auto"/>
        <w:ind w:left="0" w:firstLine="0"/>
        <w:rPr>
          <w:b/>
          <w:bCs/>
        </w:rPr>
      </w:pPr>
    </w:p>
    <w:p w14:paraId="5DF2B9DE" w14:textId="77777777" w:rsidR="00EA3D93" w:rsidRDefault="00EA3D93" w:rsidP="00992E5B">
      <w:pPr>
        <w:spacing w:after="0" w:line="259" w:lineRule="auto"/>
        <w:ind w:left="0" w:firstLine="0"/>
        <w:rPr>
          <w:b/>
          <w:bCs/>
        </w:rPr>
      </w:pPr>
    </w:p>
    <w:p w14:paraId="520F21FA" w14:textId="77777777" w:rsidR="00EA3D93" w:rsidRDefault="00EA3D93" w:rsidP="00992E5B">
      <w:pPr>
        <w:spacing w:after="0" w:line="259" w:lineRule="auto"/>
        <w:ind w:left="0" w:firstLine="0"/>
        <w:rPr>
          <w:b/>
          <w:bCs/>
        </w:rPr>
      </w:pPr>
    </w:p>
    <w:p w14:paraId="7358A2A0" w14:textId="77777777" w:rsidR="00EA3D93" w:rsidRDefault="00EA3D93" w:rsidP="00992E5B">
      <w:pPr>
        <w:spacing w:after="0" w:line="259" w:lineRule="auto"/>
        <w:ind w:left="0" w:firstLine="0"/>
        <w:rPr>
          <w:b/>
          <w:bCs/>
        </w:rPr>
      </w:pPr>
    </w:p>
    <w:p w14:paraId="3C04279C" w14:textId="1C59C9E9" w:rsidR="0090136B" w:rsidRDefault="0090136B" w:rsidP="0090136B">
      <w:pPr>
        <w:pStyle w:val="Prrafodelista"/>
        <w:numPr>
          <w:ilvl w:val="0"/>
          <w:numId w:val="8"/>
        </w:numPr>
        <w:spacing w:after="0" w:line="259" w:lineRule="auto"/>
        <w:rPr>
          <w:b/>
          <w:bCs/>
        </w:rPr>
      </w:pPr>
      <w:r w:rsidRPr="0090136B">
        <w:rPr>
          <w:b/>
          <w:bCs/>
        </w:rPr>
        <w:lastRenderedPageBreak/>
        <w:t>Cuestiones que debes responder</w:t>
      </w:r>
    </w:p>
    <w:p w14:paraId="70A7C2CD" w14:textId="77777777" w:rsidR="00934E09" w:rsidRPr="00EA3D93" w:rsidRDefault="00934E09" w:rsidP="00934E09">
      <w:pPr>
        <w:spacing w:after="0" w:line="259" w:lineRule="auto"/>
        <w:rPr>
          <w:b/>
          <w:bCs/>
        </w:rPr>
      </w:pPr>
      <w:r w:rsidRPr="00EA3D93">
        <w:rPr>
          <w:b/>
          <w:bCs/>
        </w:rPr>
        <w:t>¿Qué valor de K produce la segmentación más coherente en K-Means y por qué?</w:t>
      </w:r>
    </w:p>
    <w:p w14:paraId="5E41F4E6" w14:textId="3D92FE5A" w:rsidR="00934E09" w:rsidRDefault="00934E09" w:rsidP="00934E09">
      <w:pPr>
        <w:spacing w:after="0" w:line="259" w:lineRule="auto"/>
      </w:pPr>
      <w:r>
        <w:t>El valor más coherente es K=</w:t>
      </w:r>
      <w:r w:rsidR="00D96AE7">
        <w:t>3</w:t>
      </w:r>
      <w:r w:rsidR="00EA3D93">
        <w:t>, ya que el modelo es capaz de crear</w:t>
      </w:r>
      <w:r>
        <w:t xml:space="preserve"> grupos bien separados, permitiendo identificar claramente todos los extremos de comportamiento (ingresos altos/bajos y gasto alto/bajo), además de un grupo central promedio.</w:t>
      </w:r>
    </w:p>
    <w:p w14:paraId="422A7F40" w14:textId="77777777" w:rsidR="00934E09" w:rsidRDefault="00934E09" w:rsidP="00934E09">
      <w:pPr>
        <w:spacing w:after="0" w:line="259" w:lineRule="auto"/>
      </w:pPr>
    </w:p>
    <w:p w14:paraId="6EE914C7" w14:textId="2A842554" w:rsidR="00934E09" w:rsidRPr="005B018F" w:rsidRDefault="00934E09" w:rsidP="00934E09">
      <w:pPr>
        <w:spacing w:after="0" w:line="259" w:lineRule="auto"/>
        <w:rPr>
          <w:b/>
          <w:bCs/>
        </w:rPr>
      </w:pPr>
      <w:r w:rsidRPr="005B018F">
        <w:rPr>
          <w:b/>
          <w:bCs/>
        </w:rPr>
        <w:t>¿Qué perfiles de clientes identificas en los clústeres? Describe al menos dos con tus propias palabras.</w:t>
      </w:r>
    </w:p>
    <w:p w14:paraId="7259A7BD" w14:textId="39F64181" w:rsidR="00934E09" w:rsidRDefault="00934E09" w:rsidP="005B018F">
      <w:pPr>
        <w:spacing w:after="0" w:line="259" w:lineRule="auto"/>
      </w:pPr>
      <w:r>
        <w:t>Utilizando K=</w:t>
      </w:r>
      <w:r w:rsidR="00D96AE7">
        <w:t>3</w:t>
      </w:r>
      <w:r>
        <w:t>, destacan los siguientes perfiles:</w:t>
      </w:r>
    </w:p>
    <w:p w14:paraId="2C0EE46A" w14:textId="77777777" w:rsidR="00934E09" w:rsidRDefault="00934E09" w:rsidP="00934E09">
      <w:pPr>
        <w:pStyle w:val="Prrafodelista"/>
        <w:numPr>
          <w:ilvl w:val="0"/>
          <w:numId w:val="10"/>
        </w:numPr>
        <w:spacing w:after="0" w:line="259" w:lineRule="auto"/>
      </w:pPr>
      <w:r w:rsidRPr="005B018F">
        <w:rPr>
          <w:u w:val="single"/>
        </w:rPr>
        <w:t>Perfil VIP:</w:t>
      </w:r>
      <w:r>
        <w:t xml:space="preserve"> Clientes con altos ingresos y alto nivel de gasto (los más rentables).</w:t>
      </w:r>
    </w:p>
    <w:p w14:paraId="684F90D5" w14:textId="2A73ECB4" w:rsidR="00934E09" w:rsidRDefault="00934E09" w:rsidP="00934E09">
      <w:pPr>
        <w:pStyle w:val="Prrafodelista"/>
        <w:numPr>
          <w:ilvl w:val="0"/>
          <w:numId w:val="10"/>
        </w:numPr>
        <w:spacing w:after="0" w:line="259" w:lineRule="auto"/>
      </w:pPr>
      <w:r w:rsidRPr="005B018F">
        <w:rPr>
          <w:u w:val="single"/>
        </w:rPr>
        <w:t>Perfil Ahorrador:</w:t>
      </w:r>
      <w:r>
        <w:t xml:space="preserve"> Clientes con altos </w:t>
      </w:r>
      <w:r w:rsidR="0024162F">
        <w:t>ingresos,</w:t>
      </w:r>
      <w:r>
        <w:t xml:space="preserve"> pero con un gasto muy bajo (una oportunidad para incentivar el consumo).</w:t>
      </w:r>
    </w:p>
    <w:p w14:paraId="36E56E68" w14:textId="77777777" w:rsidR="00934E09" w:rsidRDefault="00934E09" w:rsidP="00934E09">
      <w:pPr>
        <w:spacing w:after="0" w:line="259" w:lineRule="auto"/>
      </w:pPr>
    </w:p>
    <w:p w14:paraId="7ECEFC1E" w14:textId="4F742CBF" w:rsidR="00934E09" w:rsidRPr="005B018F" w:rsidRDefault="00934E09" w:rsidP="00934E09">
      <w:pPr>
        <w:spacing w:after="0" w:line="259" w:lineRule="auto"/>
        <w:rPr>
          <w:b/>
          <w:bCs/>
        </w:rPr>
      </w:pPr>
      <w:r w:rsidRPr="005B018F">
        <w:rPr>
          <w:b/>
          <w:bCs/>
        </w:rPr>
        <w:t>¿Detecta DBSCAN ruido o clientes atípicos? Explica qué significa eso en este contexto.</w:t>
      </w:r>
    </w:p>
    <w:p w14:paraId="563C4CDA" w14:textId="142F6807" w:rsidR="00934E09" w:rsidRDefault="00934E09" w:rsidP="00934E09">
      <w:pPr>
        <w:spacing w:after="0" w:line="259" w:lineRule="auto"/>
      </w:pPr>
      <w:r>
        <w:t xml:space="preserve">Sí, DBSCAN detecta ruido asignando el valor -1 a ciertos clientes. </w:t>
      </w:r>
      <w:r w:rsidR="00961E12">
        <w:t>E</w:t>
      </w:r>
      <w:r>
        <w:t xml:space="preserve">l ruido representa clientes con un comportamiento de compra </w:t>
      </w:r>
      <w:r w:rsidR="00961E12">
        <w:t>poco frecuente</w:t>
      </w:r>
      <w:r>
        <w:t>. Es útil para descartar casos excepcionales</w:t>
      </w:r>
      <w:r w:rsidR="00961E12">
        <w:t>.</w:t>
      </w:r>
    </w:p>
    <w:p w14:paraId="2D66BE4D" w14:textId="77777777" w:rsidR="00934E09" w:rsidRDefault="00934E09" w:rsidP="00934E09">
      <w:pPr>
        <w:spacing w:after="0" w:line="259" w:lineRule="auto"/>
      </w:pPr>
    </w:p>
    <w:p w14:paraId="65AB0567" w14:textId="625D3929" w:rsidR="00934E09" w:rsidRPr="00961E12" w:rsidRDefault="00934E09" w:rsidP="00934E09">
      <w:pPr>
        <w:spacing w:after="0" w:line="259" w:lineRule="auto"/>
        <w:rPr>
          <w:b/>
          <w:bCs/>
        </w:rPr>
      </w:pPr>
      <w:r w:rsidRPr="00961E12">
        <w:rPr>
          <w:b/>
          <w:bCs/>
        </w:rPr>
        <w:t xml:space="preserve">¿Qué algoritmo consideras mejor para este </w:t>
      </w:r>
      <w:proofErr w:type="spellStart"/>
      <w:r w:rsidRPr="00961E12">
        <w:rPr>
          <w:b/>
          <w:bCs/>
        </w:rPr>
        <w:t>dataset</w:t>
      </w:r>
      <w:proofErr w:type="spellEnd"/>
      <w:r w:rsidRPr="00961E12">
        <w:rPr>
          <w:b/>
          <w:bCs/>
        </w:rPr>
        <w:t xml:space="preserve"> y por qué?</w:t>
      </w:r>
    </w:p>
    <w:p w14:paraId="3CC7C55D" w14:textId="0DBA5647" w:rsidR="00934E09" w:rsidRDefault="00934E09" w:rsidP="00934E09">
      <w:pPr>
        <w:spacing w:after="0" w:line="259" w:lineRule="auto"/>
      </w:pPr>
      <w:r>
        <w:t>Considero que K-Means (K=</w:t>
      </w:r>
      <w:r w:rsidR="00D96AE7">
        <w:t>3</w:t>
      </w:r>
      <w:r>
        <w:t>) es la mejor opción</w:t>
      </w:r>
      <w:r w:rsidR="00CF44F8">
        <w:t xml:space="preserve"> p</w:t>
      </w:r>
      <w:r>
        <w:t xml:space="preserve">ara este </w:t>
      </w:r>
      <w:proofErr w:type="spellStart"/>
      <w:r>
        <w:t>dataset</w:t>
      </w:r>
      <w:proofErr w:type="spellEnd"/>
      <w:r>
        <w:t xml:space="preserve">, los grupos de clientes forman figuras bastante regulares donde K-Means funciona </w:t>
      </w:r>
      <w:r w:rsidR="00A97B4A">
        <w:t>correctamente</w:t>
      </w:r>
      <w:r>
        <w:t xml:space="preserve">. A diferencia de DBSCAN, que deja fuera a clientes </w:t>
      </w:r>
      <w:r w:rsidR="00A97B4A">
        <w:t xml:space="preserve">poco frecuentes </w:t>
      </w:r>
      <w:r>
        <w:t>como ruido, K-Means asigna a todos los clientes a un segmento</w:t>
      </w:r>
      <w:r w:rsidR="00A97B4A">
        <w:t>.</w:t>
      </w:r>
    </w:p>
    <w:p w14:paraId="1CE6CA79" w14:textId="77777777" w:rsidR="00934E09" w:rsidRDefault="00934E09" w:rsidP="00934E09">
      <w:pPr>
        <w:spacing w:after="0" w:line="259" w:lineRule="auto"/>
      </w:pPr>
    </w:p>
    <w:p w14:paraId="6CFB4005" w14:textId="56EB5348" w:rsidR="00934E09" w:rsidRPr="00A97B4A" w:rsidRDefault="00934E09" w:rsidP="00934E09">
      <w:pPr>
        <w:spacing w:after="0" w:line="259" w:lineRule="auto"/>
        <w:rPr>
          <w:b/>
          <w:bCs/>
        </w:rPr>
      </w:pPr>
      <w:r w:rsidRPr="00A97B4A">
        <w:rPr>
          <w:b/>
          <w:bCs/>
        </w:rPr>
        <w:t xml:space="preserve">¿Qué valores </w:t>
      </w:r>
      <w:proofErr w:type="spellStart"/>
      <w:r w:rsidRPr="00A97B4A">
        <w:rPr>
          <w:b/>
          <w:bCs/>
        </w:rPr>
        <w:t>silhouette</w:t>
      </w:r>
      <w:proofErr w:type="spellEnd"/>
      <w:r w:rsidRPr="00A97B4A">
        <w:rPr>
          <w:b/>
          <w:bCs/>
        </w:rPr>
        <w:t xml:space="preserve"> has obtenido y cómo influyen en tu decisión final?</w:t>
      </w:r>
    </w:p>
    <w:p w14:paraId="1FEF7F9A" w14:textId="0F191378" w:rsidR="0090136B" w:rsidRDefault="00934E09" w:rsidP="00934E09">
      <w:pPr>
        <w:spacing w:after="0" w:line="259" w:lineRule="auto"/>
      </w:pPr>
      <w:r>
        <w:t xml:space="preserve">Se obtuvieron los siguientes </w:t>
      </w:r>
      <w:r w:rsidR="00421C4C">
        <w:t>coeficientes:</w:t>
      </w:r>
      <w:r>
        <w:t xml:space="preserve"> K=</w:t>
      </w:r>
      <w:r w:rsidR="00D96AE7">
        <w:t>3</w:t>
      </w:r>
      <w:r>
        <w:t xml:space="preserve"> (</w:t>
      </w:r>
      <w:r w:rsidR="00D96AE7" w:rsidRPr="00D96AE7">
        <w:t>0.896</w:t>
      </w:r>
      <w:r>
        <w:t>), K=4 (</w:t>
      </w:r>
      <w:r w:rsidR="00D96AE7" w:rsidRPr="00D96AE7">
        <w:t>0.805</w:t>
      </w:r>
      <w:r>
        <w:t>) y K=5 (</w:t>
      </w:r>
      <w:r w:rsidR="00D96AE7" w:rsidRPr="00D96AE7">
        <w:t>0.793</w:t>
      </w:r>
      <w:r>
        <w:t xml:space="preserve">). Esta métrica influye directamente en la decisión final porque confirma de forma matemática lo observado en los </w:t>
      </w:r>
      <w:r w:rsidR="00421C4C">
        <w:t>gráficos:</w:t>
      </w:r>
      <w:r>
        <w:t xml:space="preserve"> el valor más alto (K=</w:t>
      </w:r>
      <w:r w:rsidR="00D96AE7">
        <w:t>3</w:t>
      </w:r>
      <w:r>
        <w:t>) nos asegura que es el modelo con los grupos mejor separados y más compactos.</w:t>
      </w:r>
    </w:p>
    <w:p w14:paraId="72134EEA" w14:textId="77777777" w:rsidR="00932F7E" w:rsidRDefault="00932F7E" w:rsidP="00934E09">
      <w:pPr>
        <w:spacing w:after="0" w:line="259" w:lineRule="auto"/>
      </w:pPr>
    </w:p>
    <w:p w14:paraId="22DD8836" w14:textId="77777777" w:rsidR="00932F7E" w:rsidRDefault="00932F7E" w:rsidP="00934E09">
      <w:pPr>
        <w:spacing w:after="0" w:line="259" w:lineRule="auto"/>
      </w:pPr>
    </w:p>
    <w:p w14:paraId="6D824C9A" w14:textId="77777777" w:rsidR="00932F7E" w:rsidRDefault="00932F7E" w:rsidP="00934E09">
      <w:pPr>
        <w:spacing w:after="0" w:line="259" w:lineRule="auto"/>
      </w:pPr>
    </w:p>
    <w:p w14:paraId="33A392B9" w14:textId="32FF38B3" w:rsidR="00932F7E" w:rsidRDefault="00932F7E" w:rsidP="00932F7E">
      <w:pPr>
        <w:pStyle w:val="Prrafodelista"/>
        <w:numPr>
          <w:ilvl w:val="0"/>
          <w:numId w:val="8"/>
        </w:numPr>
        <w:spacing w:after="0" w:line="259" w:lineRule="auto"/>
      </w:pPr>
      <w:r>
        <w:t>ENLACE PARA LA PRESENTACION</w:t>
      </w:r>
    </w:p>
    <w:p w14:paraId="3888618B" w14:textId="50D6F7E8" w:rsidR="00932F7E" w:rsidRDefault="00932F7E" w:rsidP="00934E09">
      <w:pPr>
        <w:spacing w:after="0" w:line="259" w:lineRule="auto"/>
      </w:pPr>
      <w:hyperlink r:id="rId28" w:history="1">
        <w:r w:rsidRPr="00E9674C">
          <w:rPr>
            <w:rStyle w:val="Hipervnculo"/>
          </w:rPr>
          <w:t>https://prezi.com/view/5ZXySdPwZQMgqJ5LxtGi/?referral_token=lkC0LalnB3FN</w:t>
        </w:r>
      </w:hyperlink>
    </w:p>
    <w:p w14:paraId="7E0A0836" w14:textId="77777777" w:rsidR="00932F7E" w:rsidRPr="0090136B" w:rsidRDefault="00932F7E" w:rsidP="00932F7E">
      <w:pPr>
        <w:spacing w:after="0" w:line="259" w:lineRule="auto"/>
        <w:ind w:left="0" w:firstLine="0"/>
      </w:pPr>
    </w:p>
    <w:sectPr w:rsidR="00932F7E" w:rsidRPr="0090136B">
      <w:footerReference w:type="even" r:id="rId29"/>
      <w:footerReference w:type="default" r:id="rId30"/>
      <w:footerReference w:type="first" r:id="rId31"/>
      <w:pgSz w:w="12240" w:h="15840"/>
      <w:pgMar w:top="854" w:right="1029" w:bottom="1392" w:left="102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79E4C" w14:textId="77777777" w:rsidR="00490451" w:rsidRDefault="00490451">
      <w:pPr>
        <w:spacing w:after="0" w:line="240" w:lineRule="auto"/>
      </w:pPr>
      <w:r>
        <w:separator/>
      </w:r>
    </w:p>
  </w:endnote>
  <w:endnote w:type="continuationSeparator" w:id="0">
    <w:p w14:paraId="6F2D88BB" w14:textId="77777777" w:rsidR="00490451" w:rsidRDefault="00490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9207" w14:textId="77777777" w:rsidR="0030080B" w:rsidRDefault="00000000">
    <w:pPr>
      <w:spacing w:after="0" w:line="259" w:lineRule="auto"/>
      <w:ind w:left="0" w:right="-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EBCF0D5" w14:textId="77777777" w:rsidR="0030080B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A1F29" w14:textId="77777777" w:rsidR="0030080B" w:rsidRDefault="00000000">
    <w:pPr>
      <w:spacing w:after="0" w:line="259" w:lineRule="auto"/>
      <w:ind w:left="0" w:right="-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83A5EBB" w14:textId="77777777" w:rsidR="0030080B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C8E8" w14:textId="77777777" w:rsidR="0030080B" w:rsidRDefault="00000000">
    <w:pPr>
      <w:spacing w:after="0" w:line="259" w:lineRule="auto"/>
      <w:ind w:left="0" w:right="-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9897687" w14:textId="77777777" w:rsidR="0030080B" w:rsidRDefault="00000000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6CE27" w14:textId="77777777" w:rsidR="00490451" w:rsidRDefault="00490451">
      <w:pPr>
        <w:spacing w:after="0" w:line="240" w:lineRule="auto"/>
      </w:pPr>
      <w:r>
        <w:separator/>
      </w:r>
    </w:p>
  </w:footnote>
  <w:footnote w:type="continuationSeparator" w:id="0">
    <w:p w14:paraId="2ED693DA" w14:textId="77777777" w:rsidR="00490451" w:rsidRDefault="00490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05E"/>
    <w:multiLevelType w:val="hybridMultilevel"/>
    <w:tmpl w:val="80E8BA12"/>
    <w:lvl w:ilvl="0" w:tplc="B92444A2">
      <w:start w:val="5"/>
      <w:numFmt w:val="decimal"/>
      <w:lvlText w:val="%1."/>
      <w:lvlJc w:val="left"/>
      <w:pPr>
        <w:ind w:left="298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CD6CD10">
      <w:start w:val="1"/>
      <w:numFmt w:val="bullet"/>
      <w:lvlText w:val="•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8380C70">
      <w:start w:val="1"/>
      <w:numFmt w:val="bullet"/>
      <w:lvlText w:val="▪"/>
      <w:lvlJc w:val="left"/>
      <w:pPr>
        <w:ind w:left="1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4B4498C">
      <w:start w:val="1"/>
      <w:numFmt w:val="bullet"/>
      <w:lvlText w:val="•"/>
      <w:lvlJc w:val="left"/>
      <w:pPr>
        <w:ind w:left="2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FA560E">
      <w:start w:val="1"/>
      <w:numFmt w:val="bullet"/>
      <w:lvlText w:val="o"/>
      <w:lvlJc w:val="left"/>
      <w:pPr>
        <w:ind w:left="2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452470C">
      <w:start w:val="1"/>
      <w:numFmt w:val="bullet"/>
      <w:lvlText w:val="▪"/>
      <w:lvlJc w:val="left"/>
      <w:pPr>
        <w:ind w:left="3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9F88C84">
      <w:start w:val="1"/>
      <w:numFmt w:val="bullet"/>
      <w:lvlText w:val="•"/>
      <w:lvlJc w:val="left"/>
      <w:pPr>
        <w:ind w:left="4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CD47454">
      <w:start w:val="1"/>
      <w:numFmt w:val="bullet"/>
      <w:lvlText w:val="o"/>
      <w:lvlJc w:val="left"/>
      <w:pPr>
        <w:ind w:left="5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401FA8">
      <w:start w:val="1"/>
      <w:numFmt w:val="bullet"/>
      <w:lvlText w:val="▪"/>
      <w:lvlJc w:val="left"/>
      <w:pPr>
        <w:ind w:left="5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2001B9"/>
    <w:multiLevelType w:val="multilevel"/>
    <w:tmpl w:val="A94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243BE"/>
    <w:multiLevelType w:val="multilevel"/>
    <w:tmpl w:val="1E8A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E6A7D"/>
    <w:multiLevelType w:val="hybridMultilevel"/>
    <w:tmpl w:val="FBE88D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E192A"/>
    <w:multiLevelType w:val="hybridMultilevel"/>
    <w:tmpl w:val="261C8C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D3D1E"/>
    <w:multiLevelType w:val="hybridMultilevel"/>
    <w:tmpl w:val="E8C2FF44"/>
    <w:lvl w:ilvl="0" w:tplc="8C507AA2">
      <w:start w:val="1"/>
      <w:numFmt w:val="decimal"/>
      <w:lvlText w:val="%1."/>
      <w:lvlJc w:val="left"/>
      <w:pPr>
        <w:ind w:left="298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75C69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F38B9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8E8BB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71033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28660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8A8A7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9721D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560A2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B5C8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2E215A"/>
    <w:multiLevelType w:val="multilevel"/>
    <w:tmpl w:val="83C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62B0E"/>
    <w:multiLevelType w:val="multilevel"/>
    <w:tmpl w:val="DF2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A6404"/>
    <w:multiLevelType w:val="multilevel"/>
    <w:tmpl w:val="8C24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D71FB"/>
    <w:multiLevelType w:val="hybridMultilevel"/>
    <w:tmpl w:val="CA2234D0"/>
    <w:lvl w:ilvl="0" w:tplc="3B160EEC">
      <w:start w:val="1"/>
      <w:numFmt w:val="decimal"/>
      <w:lvlText w:val="%1."/>
      <w:lvlJc w:val="left"/>
      <w:pPr>
        <w:ind w:left="3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9" w:hanging="360"/>
      </w:pPr>
    </w:lvl>
    <w:lvl w:ilvl="2" w:tplc="0C0A001B" w:tentative="1">
      <w:start w:val="1"/>
      <w:numFmt w:val="lowerRoman"/>
      <w:lvlText w:val="%3."/>
      <w:lvlJc w:val="right"/>
      <w:pPr>
        <w:ind w:left="1809" w:hanging="180"/>
      </w:pPr>
    </w:lvl>
    <w:lvl w:ilvl="3" w:tplc="0C0A000F" w:tentative="1">
      <w:start w:val="1"/>
      <w:numFmt w:val="decimal"/>
      <w:lvlText w:val="%4."/>
      <w:lvlJc w:val="left"/>
      <w:pPr>
        <w:ind w:left="2529" w:hanging="360"/>
      </w:pPr>
    </w:lvl>
    <w:lvl w:ilvl="4" w:tplc="0C0A0019" w:tentative="1">
      <w:start w:val="1"/>
      <w:numFmt w:val="lowerLetter"/>
      <w:lvlText w:val="%5."/>
      <w:lvlJc w:val="left"/>
      <w:pPr>
        <w:ind w:left="3249" w:hanging="360"/>
      </w:pPr>
    </w:lvl>
    <w:lvl w:ilvl="5" w:tplc="0C0A001B" w:tentative="1">
      <w:start w:val="1"/>
      <w:numFmt w:val="lowerRoman"/>
      <w:lvlText w:val="%6."/>
      <w:lvlJc w:val="right"/>
      <w:pPr>
        <w:ind w:left="3969" w:hanging="180"/>
      </w:pPr>
    </w:lvl>
    <w:lvl w:ilvl="6" w:tplc="0C0A000F" w:tentative="1">
      <w:start w:val="1"/>
      <w:numFmt w:val="decimal"/>
      <w:lvlText w:val="%7."/>
      <w:lvlJc w:val="left"/>
      <w:pPr>
        <w:ind w:left="4689" w:hanging="360"/>
      </w:pPr>
    </w:lvl>
    <w:lvl w:ilvl="7" w:tplc="0C0A0019" w:tentative="1">
      <w:start w:val="1"/>
      <w:numFmt w:val="lowerLetter"/>
      <w:lvlText w:val="%8."/>
      <w:lvlJc w:val="left"/>
      <w:pPr>
        <w:ind w:left="5409" w:hanging="360"/>
      </w:pPr>
    </w:lvl>
    <w:lvl w:ilvl="8" w:tplc="0C0A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0" w15:restartNumberingAfterBreak="0">
    <w:nsid w:val="6F9B5A43"/>
    <w:multiLevelType w:val="multilevel"/>
    <w:tmpl w:val="FD1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50521">
    <w:abstractNumId w:val="5"/>
  </w:num>
  <w:num w:numId="2" w16cid:durableId="995841524">
    <w:abstractNumId w:val="0"/>
  </w:num>
  <w:num w:numId="3" w16cid:durableId="2088305677">
    <w:abstractNumId w:val="8"/>
  </w:num>
  <w:num w:numId="4" w16cid:durableId="1639799579">
    <w:abstractNumId w:val="1"/>
  </w:num>
  <w:num w:numId="5" w16cid:durableId="1956523477">
    <w:abstractNumId w:val="7"/>
  </w:num>
  <w:num w:numId="6" w16cid:durableId="981079302">
    <w:abstractNumId w:val="10"/>
  </w:num>
  <w:num w:numId="7" w16cid:durableId="768278588">
    <w:abstractNumId w:val="6"/>
  </w:num>
  <w:num w:numId="8" w16cid:durableId="1049888508">
    <w:abstractNumId w:val="9"/>
  </w:num>
  <w:num w:numId="9" w16cid:durableId="2112311457">
    <w:abstractNumId w:val="2"/>
  </w:num>
  <w:num w:numId="10" w16cid:durableId="891113137">
    <w:abstractNumId w:val="3"/>
  </w:num>
  <w:num w:numId="11" w16cid:durableId="1526553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0B"/>
    <w:rsid w:val="000112BA"/>
    <w:rsid w:val="000201B5"/>
    <w:rsid w:val="00033F66"/>
    <w:rsid w:val="00102DBD"/>
    <w:rsid w:val="00161438"/>
    <w:rsid w:val="001744B9"/>
    <w:rsid w:val="001C2704"/>
    <w:rsid w:val="00215C3E"/>
    <w:rsid w:val="00216662"/>
    <w:rsid w:val="00241431"/>
    <w:rsid w:val="0024162F"/>
    <w:rsid w:val="00292270"/>
    <w:rsid w:val="00294DA3"/>
    <w:rsid w:val="0030080B"/>
    <w:rsid w:val="00322C79"/>
    <w:rsid w:val="00421C4C"/>
    <w:rsid w:val="00475517"/>
    <w:rsid w:val="00490451"/>
    <w:rsid w:val="00514541"/>
    <w:rsid w:val="00535CEF"/>
    <w:rsid w:val="00561AB0"/>
    <w:rsid w:val="005B018F"/>
    <w:rsid w:val="00615DA7"/>
    <w:rsid w:val="006468B7"/>
    <w:rsid w:val="0066251C"/>
    <w:rsid w:val="00675056"/>
    <w:rsid w:val="00753975"/>
    <w:rsid w:val="00787F9F"/>
    <w:rsid w:val="0079457E"/>
    <w:rsid w:val="007B2811"/>
    <w:rsid w:val="007E43CE"/>
    <w:rsid w:val="0080326C"/>
    <w:rsid w:val="008503BB"/>
    <w:rsid w:val="00853546"/>
    <w:rsid w:val="008928B1"/>
    <w:rsid w:val="00895B22"/>
    <w:rsid w:val="008B177D"/>
    <w:rsid w:val="008D1F4B"/>
    <w:rsid w:val="0090136B"/>
    <w:rsid w:val="0091080D"/>
    <w:rsid w:val="00932F7E"/>
    <w:rsid w:val="00934E09"/>
    <w:rsid w:val="009505BD"/>
    <w:rsid w:val="00961E12"/>
    <w:rsid w:val="00992E5B"/>
    <w:rsid w:val="00A37CD7"/>
    <w:rsid w:val="00A67DC8"/>
    <w:rsid w:val="00A81ECF"/>
    <w:rsid w:val="00A85F0F"/>
    <w:rsid w:val="00A924FF"/>
    <w:rsid w:val="00A97B4A"/>
    <w:rsid w:val="00AA434E"/>
    <w:rsid w:val="00B0387C"/>
    <w:rsid w:val="00B0600A"/>
    <w:rsid w:val="00B109D3"/>
    <w:rsid w:val="00B2212D"/>
    <w:rsid w:val="00B53C0E"/>
    <w:rsid w:val="00B6040D"/>
    <w:rsid w:val="00BA6128"/>
    <w:rsid w:val="00BB72CE"/>
    <w:rsid w:val="00BE0324"/>
    <w:rsid w:val="00C71D99"/>
    <w:rsid w:val="00C815B6"/>
    <w:rsid w:val="00C96259"/>
    <w:rsid w:val="00CF44F8"/>
    <w:rsid w:val="00D5567E"/>
    <w:rsid w:val="00D80E44"/>
    <w:rsid w:val="00D96AE7"/>
    <w:rsid w:val="00E25F6A"/>
    <w:rsid w:val="00E74908"/>
    <w:rsid w:val="00E95457"/>
    <w:rsid w:val="00EA3D93"/>
    <w:rsid w:val="00ED06CC"/>
    <w:rsid w:val="00F02B2E"/>
    <w:rsid w:val="00F02F2A"/>
    <w:rsid w:val="00F27725"/>
    <w:rsid w:val="00F73906"/>
    <w:rsid w:val="00F84BF2"/>
    <w:rsid w:val="00FA55E7"/>
    <w:rsid w:val="00FE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0ADB4"/>
  <w15:docId w15:val="{EADFDABC-A1B9-4334-BBE1-E8537E06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67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84B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32F7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2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prezi.com/view/5ZXySdPwZQMgqJ5LxtGi/?referral_token=lkC0LalnB3FN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15</Pages>
  <Words>2330</Words>
  <Characters>12817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MJcc</dc:creator>
  <cp:keywords/>
  <cp:lastModifiedBy>Rafael C</cp:lastModifiedBy>
  <cp:revision>72</cp:revision>
  <dcterms:created xsi:type="dcterms:W3CDTF">2026-04-14T14:00:00Z</dcterms:created>
  <dcterms:modified xsi:type="dcterms:W3CDTF">2026-04-14T16:48:00Z</dcterms:modified>
</cp:coreProperties>
</file>