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u w:val="single"/>
        </w:rPr>
      </w:pP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1er Service</w:t>
      </w:r>
    </w:p>
    <w:p w:rsidR="00000000" w:rsidDel="00000000" w:rsidP="00000000" w:rsidRDefault="00000000" w:rsidRPr="00000000" w14:paraId="00000002">
      <w:pPr>
        <w:shd w:fill="ffffff" w:val="clear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Ceviche de mahi mahi &amp; pétoncles de baie avec ananas grillés, foam au litchi, oignons rouges marinés, sirop de fenugrec &amp; bergamote, pomme-grenade, huile de roquette, relish de jalapeño et chips de plantain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Vin : Strub1710 Dino Müller ’22 Allemagne - Rheinhessen (Müller-Thurgau)</w:t>
      </w:r>
    </w:p>
    <w:p w:rsidR="00000000" w:rsidDel="00000000" w:rsidP="00000000" w:rsidRDefault="00000000" w:rsidRPr="00000000" w14:paraId="00000004">
      <w:pP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u w:val="single"/>
        </w:rPr>
      </w:pP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2e Service</w:t>
      </w:r>
    </w:p>
    <w:p w:rsidR="00000000" w:rsidDel="00000000" w:rsidP="00000000" w:rsidRDefault="00000000" w:rsidRPr="00000000" w14:paraId="00000007">
      <w:pPr>
        <w:shd w:fill="ffffff" w:val="clear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Saumon saumuré grillé laqué à l’érable &amp; soya avec purée de poivron &amp; fenouil, beurre de pomme à la lime, fenouil braisé, laitue frisée, vinaigrette de cidre de pomme et zestes d’agrumes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Vin : Broc Cellars Love White ‘22 États-Unis - Californie (Picpoul,</w:t>
      </w:r>
    </w:p>
    <w:p w:rsidR="00000000" w:rsidDel="00000000" w:rsidP="00000000" w:rsidRDefault="00000000" w:rsidRPr="00000000" w14:paraId="00000009">
      <w:pPr>
        <w:shd w:fill="ffffff" w:val="clear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Clairette, Muscat, Marsanne, Roussanne, Chardonnay)</w:t>
      </w:r>
    </w:p>
    <w:p w:rsidR="00000000" w:rsidDel="00000000" w:rsidP="00000000" w:rsidRDefault="00000000" w:rsidRPr="00000000" w14:paraId="0000000A">
      <w:pPr>
        <w:shd w:fill="ffffff" w:val="clear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u w:val="single"/>
        </w:rPr>
      </w:pP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3e Service</w:t>
      </w:r>
    </w:p>
    <w:p w:rsidR="00000000" w:rsidDel="00000000" w:rsidP="00000000" w:rsidRDefault="00000000" w:rsidRPr="00000000" w14:paraId="0000000C">
      <w:pPr>
        <w:shd w:fill="ffffff" w:val="clear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Lapin farci aux figues &amp; fromage de chèvre avec pain au maïs, sorgho soufflé, sauce au porto, sauté de maïs &amp; chorizo et concassé de poivron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Vin : Thomas Rouanet Bombadilom ’20 France – St-Chinian (Carignan,</w:t>
      </w:r>
    </w:p>
    <w:p w:rsidR="00000000" w:rsidDel="00000000" w:rsidP="00000000" w:rsidRDefault="00000000" w:rsidRPr="00000000" w14:paraId="0000000E">
      <w:pPr>
        <w:shd w:fill="ffffff" w:val="clear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Grenache)</w:t>
      </w:r>
    </w:p>
    <w:p w:rsidR="00000000" w:rsidDel="00000000" w:rsidP="00000000" w:rsidRDefault="00000000" w:rsidRPr="00000000" w14:paraId="0000000F">
      <w:pPr>
        <w:shd w:fill="ffffff" w:val="clear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u w:val="single"/>
        </w:rPr>
      </w:pP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4e Service</w:t>
      </w:r>
    </w:p>
    <w:p w:rsidR="00000000" w:rsidDel="00000000" w:rsidP="00000000" w:rsidRDefault="00000000" w:rsidRPr="00000000" w14:paraId="00000011">
      <w:pPr>
        <w:shd w:fill="ffffff" w:val="clear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Côte de cerf avec sauce demi-glace au chocolat, champignons tempura, Cipollini au vin rouge, épeautre fumé, mousse de pomme de terre sucrée à l’anis et betteraves jaunes au balsamique &amp; romarin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Vin : Condado de Haza 20 Aldeas ’18 Espagne – Castilla y Leon</w:t>
      </w:r>
    </w:p>
    <w:p w:rsidR="00000000" w:rsidDel="00000000" w:rsidP="00000000" w:rsidRDefault="00000000" w:rsidRPr="00000000" w14:paraId="00000013">
      <w:pPr>
        <w:shd w:fill="ffffff" w:val="clear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(Tempranillo)</w:t>
      </w:r>
    </w:p>
    <w:p w:rsidR="00000000" w:rsidDel="00000000" w:rsidP="00000000" w:rsidRDefault="00000000" w:rsidRPr="00000000" w14:paraId="00000014">
      <w:pPr>
        <w:shd w:fill="ffffff" w:val="clear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u w:val="single"/>
        </w:rPr>
      </w:pP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5e Service</w:t>
      </w:r>
    </w:p>
    <w:p w:rsidR="00000000" w:rsidDel="00000000" w:rsidP="00000000" w:rsidRDefault="00000000" w:rsidRPr="00000000" w14:paraId="00000016">
      <w:pPr>
        <w:shd w:fill="ffffff" w:val="clear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Beignets de ricotta &amp; agrumes avec mousse de mascarpone, poudre d’agrumes, ficelles de jaune d’œuf à la lime et émietté de cacao</w:t>
      </w:r>
    </w:p>
    <w:p w:rsidR="00000000" w:rsidDel="00000000" w:rsidP="00000000" w:rsidRDefault="00000000" w:rsidRPr="00000000" w14:paraId="00000017">
      <w:pPr>
        <w:shd w:fill="ffffff" w:val="clear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Vin : Najma Rosato Brut Spumante Italie - Vénétie (Refosco) 100$/prs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highlight w:val="white"/>
          <w:u w:val="single"/>
          <w:rtl w:val="0"/>
        </w:rPr>
        <w:t xml:space="preserve">Décorations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highlight w:val="white"/>
          <w:u w:val="single"/>
          <w:rtl w:val="0"/>
        </w:rPr>
        <w:t xml:space="preserve">Escargots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highlight w:val="white"/>
          <w:u w:val="single"/>
          <w:rtl w:val="0"/>
        </w:rPr>
        <w:t xml:space="preserve">Feuilles de sauge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highlight w:val="white"/>
          <w:u w:val="single"/>
          <w:rtl w:val="0"/>
        </w:rPr>
        <w:t xml:space="preserve">Baguette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highlight w:val="white"/>
          <w:u w:val="single"/>
          <w:rtl w:val="0"/>
        </w:rPr>
        <w:t xml:space="preserve">Beurre à l’ail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highlight w:val="white"/>
          <w:u w:val="single"/>
          <w:rtl w:val="0"/>
        </w:rPr>
        <w:t xml:space="preserve">Émental / Suisse cheese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highlight w:val="white"/>
          <w:u w:val="single"/>
          <w:rtl w:val="0"/>
        </w:rPr>
        <w:t xml:space="preserve">4 saumon avec peau écailles enlevées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highlight w:val="white"/>
          <w:u w:val="single"/>
          <w:rtl w:val="0"/>
        </w:rPr>
        <w:t xml:space="preserve">Butternut squash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highlight w:val="white"/>
          <w:u w:val="single"/>
          <w:rtl w:val="0"/>
        </w:rPr>
        <w:t xml:space="preserve">Crème 18%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highlight w:val="white"/>
          <w:u w:val="single"/>
          <w:rtl w:val="0"/>
        </w:rPr>
        <w:t xml:space="preserve">Fenouil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highlight w:val="white"/>
          <w:u w:val="single"/>
          <w:rtl w:val="0"/>
        </w:rPr>
        <w:t xml:space="preserve">Apple lime butter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highlight w:val="white"/>
          <w:u w:val="single"/>
          <w:rtl w:val="0"/>
        </w:rPr>
        <w:t xml:space="preserve">Salade de laitue frisée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highlight w:val="white"/>
          <w:u w:val="single"/>
          <w:rtl w:val="0"/>
        </w:rPr>
        <w:t xml:space="preserve">3 Citron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highlight w:val="white"/>
          <w:u w:val="single"/>
          <w:rtl w:val="0"/>
        </w:rPr>
        <w:t xml:space="preserve">3 Limes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highlight w:val="white"/>
          <w:u w:val="single"/>
          <w:rtl w:val="0"/>
        </w:rPr>
        <w:t xml:space="preserve">2 Orange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  <w:lang w:val="en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