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14" w:rsidRDefault="00C65B7A">
      <w:pPr>
        <w:spacing w:after="16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EF0514" w:rsidRDefault="00C65B7A">
      <w:pPr>
        <w:spacing w:after="131" w:line="268" w:lineRule="auto"/>
        <w:ind w:left="1370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и радиоэлектроники» </w:t>
      </w:r>
    </w:p>
    <w:p w:rsidR="00EF0514" w:rsidRDefault="00C65B7A">
      <w:pPr>
        <w:spacing w:after="80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:rsidR="00EF0514" w:rsidRDefault="00C65B7A">
      <w:pPr>
        <w:spacing w:after="103"/>
        <w:ind w:left="6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" w:line="267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УТВЕРЖДАЮ </w:t>
      </w:r>
    </w:p>
    <w:p w:rsidR="00EF0514" w:rsidRDefault="00C65B7A">
      <w:pPr>
        <w:spacing w:after="1" w:line="267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Заведующий кафедрой ЭВМ </w:t>
      </w:r>
    </w:p>
    <w:p w:rsidR="00EF0514" w:rsidRDefault="00C65B7A">
      <w:pPr>
        <w:tabs>
          <w:tab w:val="center" w:pos="566"/>
          <w:tab w:val="right" w:pos="9357"/>
        </w:tabs>
        <w:spacing w:after="1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Б.В. Никульшин </w:t>
      </w:r>
    </w:p>
    <w:p w:rsidR="00EF0514" w:rsidRDefault="00C65B7A">
      <w:pPr>
        <w:spacing w:after="2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(подпись) </w:t>
      </w:r>
    </w:p>
    <w:p w:rsidR="00EF0514" w:rsidRDefault="00C65B7A">
      <w:pPr>
        <w:spacing w:after="1" w:line="326" w:lineRule="auto"/>
        <w:ind w:left="561" w:right="48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28"/>
        </w:rPr>
        <w:t xml:space="preserve">2022 г.  </w:t>
      </w:r>
    </w:p>
    <w:p w:rsidR="00EF0514" w:rsidRDefault="00C65B7A">
      <w:pPr>
        <w:spacing w:after="16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ЗАДАНИЕ </w:t>
      </w:r>
    </w:p>
    <w:p w:rsidR="00EF0514" w:rsidRDefault="00C65B7A">
      <w:pPr>
        <w:spacing w:after="16" w:line="268" w:lineRule="auto"/>
        <w:ind w:left="1370" w:right="7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курсовому проектированию </w:t>
      </w:r>
    </w:p>
    <w:p w:rsidR="00EF0514" w:rsidRDefault="00C65B7A">
      <w:pPr>
        <w:spacing w:after="25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" w:line="269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proofErr w:type="spellStart"/>
      <w:r w:rsidR="002776BC">
        <w:rPr>
          <w:rFonts w:ascii="Times New Roman" w:eastAsia="Times New Roman" w:hAnsi="Times New Roman" w:cs="Times New Roman"/>
          <w:i/>
          <w:sz w:val="28"/>
          <w:u w:val="single" w:color="000000"/>
        </w:rPr>
        <w:t>Деруго</w:t>
      </w:r>
      <w:proofErr w:type="spellEnd"/>
      <w:r w:rsidR="002776BC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Дмитрию Витальевичу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201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 w:rsidP="002776BC">
      <w:pPr>
        <w:numPr>
          <w:ilvl w:val="0"/>
          <w:numId w:val="1"/>
        </w:numPr>
        <w:spacing w:after="1" w:line="269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Тема проекта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</w:t>
      </w:r>
      <w:r w:rsidR="002776BC">
        <w:rPr>
          <w:rFonts w:ascii="Times New Roman" w:eastAsia="Times New Roman" w:hAnsi="Times New Roman" w:cs="Times New Roman"/>
          <w:i/>
          <w:sz w:val="28"/>
          <w:u w:val="single" w:color="000000"/>
        </w:rPr>
        <w:t>Утилита восстановления плохих секторов</w:t>
      </w:r>
    </w:p>
    <w:p w:rsidR="00EF0514" w:rsidRDefault="00C65B7A" w:rsidP="002776BC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Срок сдачи студентом законченного проекта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25 мая 2022 г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F0514" w:rsidRDefault="00C65B7A" w:rsidP="002776BC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Язык программирования – 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Содержание расчетно-пояснительной записки (перечень вопросов, которые подлежат разработке)  </w:t>
      </w:r>
    </w:p>
    <w:p w:rsidR="00EF0514" w:rsidRDefault="00C65B7A">
      <w:pPr>
        <w:spacing w:after="1" w:line="269" w:lineRule="auto"/>
        <w:ind w:left="561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Введение. 1. Обзор литературы. 2. Структурное проектирование.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:rsidR="00EF0514" w:rsidRDefault="00C65B7A" w:rsidP="002776BC">
      <w:pPr>
        <w:spacing w:after="1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3. Функциональное проектирование. 4. Разработка программных модулей. 5.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Программа и методика испытаний 6. Руководство пользователя. Список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использованных источников. Заключение. Приложения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 w:rsidP="002776BC">
      <w:pPr>
        <w:numPr>
          <w:ilvl w:val="0"/>
          <w:numId w:val="2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Перечень графического материала (с точным обозначением обязательных чертежей и графиков)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numPr>
          <w:ilvl w:val="0"/>
          <w:numId w:val="2"/>
        </w:numPr>
        <w:spacing w:after="135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Дата выдачи задания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20 февраля 2022 г.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numPr>
          <w:ilvl w:val="0"/>
          <w:numId w:val="2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Календарный график работы над проектом на весь период проектирования (с обозначением сроков выполнения и трудоемкости отдельных этапов): </w:t>
      </w:r>
    </w:p>
    <w:p w:rsidR="002776BC" w:rsidRDefault="00C65B7A">
      <w:pPr>
        <w:spacing w:after="1" w:line="269" w:lineRule="auto"/>
        <w:ind w:firstLine="566"/>
        <w:jc w:val="both"/>
        <w:rPr>
          <w:rFonts w:ascii="Times New Roman" w:eastAsia="Times New Roman" w:hAnsi="Times New Roman" w:cs="Times New Roman"/>
          <w:i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1,2 к 15 марта 2022 г. – 20 %;</w:t>
      </w:r>
    </w:p>
    <w:p w:rsidR="002776BC" w:rsidRDefault="00C65B7A">
      <w:pPr>
        <w:spacing w:after="1" w:line="269" w:lineRule="auto"/>
        <w:ind w:firstLine="566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3,4 к 15 апреля 2022 г. – 30 %;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2776BC" w:rsidRDefault="00C65B7A">
      <w:pPr>
        <w:spacing w:after="1" w:line="269" w:lineRule="auto"/>
        <w:ind w:firstLine="566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5,6,7 к 15 мая 2022 г. – 30 %;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Pr="00A0231D" w:rsidRDefault="00C65B7A">
      <w:pPr>
        <w:spacing w:after="1" w:line="269" w:lineRule="auto"/>
        <w:ind w:firstLine="566"/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оформление пояснительной записки и графического </w:t>
      </w:r>
      <w:r w:rsidRPr="00A0231D">
        <w:rPr>
          <w:rFonts w:ascii="Times New Roman" w:eastAsia="Times New Roman" w:hAnsi="Times New Roman" w:cs="Times New Roman"/>
          <w:i/>
          <w:sz w:val="28"/>
          <w:u w:val="single" w:color="000000"/>
        </w:rPr>
        <w:t>материала к</w:t>
      </w:r>
      <w:r w:rsidR="00A0231D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25</w:t>
      </w:r>
      <w:r w:rsidRPr="00A0231D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мая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2022 г.100 %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79" w:line="269" w:lineRule="auto"/>
        <w:ind w:left="561" w:hanging="10"/>
        <w:jc w:val="both"/>
      </w:pPr>
      <w:r w:rsidRPr="00A0231D">
        <w:rPr>
          <w:rFonts w:ascii="Times New Roman" w:eastAsia="Times New Roman" w:hAnsi="Times New Roman" w:cs="Times New Roman"/>
          <w:i/>
          <w:color w:val="000000" w:themeColor="text1"/>
          <w:sz w:val="28"/>
          <w:u w:val="single" w:color="000000"/>
        </w:rPr>
        <w:t>Защита курсового проекта с</w:t>
      </w:r>
      <w:r w:rsidR="00A0231D">
        <w:rPr>
          <w:rFonts w:ascii="Times New Roman" w:eastAsia="Times New Roman" w:hAnsi="Times New Roman" w:cs="Times New Roman"/>
          <w:i/>
          <w:color w:val="000000" w:themeColor="text1"/>
          <w:sz w:val="28"/>
          <w:u w:val="single" w:color="000000"/>
        </w:rPr>
        <w:t xml:space="preserve"> 02</w:t>
      </w:r>
      <w:r w:rsidRPr="00A0231D">
        <w:rPr>
          <w:rFonts w:ascii="Times New Roman" w:eastAsia="Times New Roman" w:hAnsi="Times New Roman" w:cs="Times New Roman"/>
          <w:i/>
          <w:color w:val="000000" w:themeColor="text1"/>
          <w:sz w:val="28"/>
          <w:u w:val="single" w:color="000000"/>
        </w:rPr>
        <w:t xml:space="preserve"> июня 2022 г. по </w:t>
      </w:r>
      <w:r w:rsidR="00A0231D">
        <w:rPr>
          <w:rFonts w:ascii="Times New Roman" w:eastAsia="Times New Roman" w:hAnsi="Times New Roman" w:cs="Times New Roman"/>
          <w:i/>
          <w:color w:val="000000" w:themeColor="text1"/>
          <w:sz w:val="28"/>
          <w:u w:val="single" w:color="000000"/>
        </w:rPr>
        <w:t>03</w:t>
      </w:r>
      <w:bookmarkStart w:id="0" w:name="_GoBack"/>
      <w:bookmarkEnd w:id="0"/>
      <w:r w:rsidRPr="00A0231D">
        <w:rPr>
          <w:rFonts w:ascii="Times New Roman" w:eastAsia="Times New Roman" w:hAnsi="Times New Roman" w:cs="Times New Roman"/>
          <w:i/>
          <w:color w:val="000000" w:themeColor="text1"/>
          <w:sz w:val="28"/>
          <w:u w:val="single" w:color="000000"/>
        </w:rPr>
        <w:t xml:space="preserve"> июня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2022 г.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0" w:line="237" w:lineRule="auto"/>
        <w:ind w:right="6407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F0514" w:rsidRDefault="00C65B7A">
      <w:pPr>
        <w:tabs>
          <w:tab w:val="center" w:pos="1676"/>
          <w:tab w:val="center" w:pos="6373"/>
          <w:tab w:val="center" w:pos="7081"/>
          <w:tab w:val="right" w:pos="9357"/>
        </w:tabs>
        <w:spacing w:after="1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А. А. Глоба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0"/>
        <w:ind w:left="1801" w:right="229" w:hanging="10"/>
        <w:jc w:val="center"/>
      </w:pPr>
      <w:r>
        <w:rPr>
          <w:rFonts w:ascii="Times New Roman" w:eastAsia="Times New Roman" w:hAnsi="Times New Roman" w:cs="Times New Roman"/>
          <w:sz w:val="24"/>
        </w:rPr>
        <w:t>(подпись)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7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tabs>
          <w:tab w:val="center" w:pos="2389"/>
          <w:tab w:val="center" w:pos="4957"/>
          <w:tab w:val="center" w:pos="5665"/>
          <w:tab w:val="center" w:pos="6373"/>
          <w:tab w:val="right" w:pos="9357"/>
        </w:tabs>
        <w:spacing w:after="96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</w:t>
      </w:r>
      <w:r w:rsidR="002776BC">
        <w:rPr>
          <w:rFonts w:ascii="Times New Roman" w:eastAsia="Times New Roman" w:hAnsi="Times New Roman" w:cs="Times New Roman"/>
          <w:i/>
          <w:sz w:val="28"/>
          <w:u w:val="single" w:color="000000"/>
        </w:rPr>
        <w:t>Д. В. Деруго</w:t>
      </w:r>
    </w:p>
    <w:p w:rsidR="00EF0514" w:rsidRDefault="00C65B7A">
      <w:pPr>
        <w:spacing w:after="132"/>
        <w:ind w:left="180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(дата и подпись студента) </w:t>
      </w:r>
    </w:p>
    <w:p w:rsidR="00EF0514" w:rsidRDefault="00C65B7A">
      <w:pPr>
        <w:spacing w:after="85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0"/>
        <w:ind w:left="566"/>
      </w:pPr>
      <w:r>
        <w:t xml:space="preserve"> </w:t>
      </w:r>
    </w:p>
    <w:sectPr w:rsidR="00EF0514">
      <w:pgSz w:w="11906" w:h="16838"/>
      <w:pgMar w:top="1165" w:right="847" w:bottom="211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542"/>
    <w:multiLevelType w:val="hybridMultilevel"/>
    <w:tmpl w:val="81145678"/>
    <w:lvl w:ilvl="0" w:tplc="CB5E522A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884B5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90B84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C733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36F84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487A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AC98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CE16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3A5D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3316A"/>
    <w:multiLevelType w:val="hybridMultilevel"/>
    <w:tmpl w:val="CF068FEC"/>
    <w:lvl w:ilvl="0" w:tplc="ECF8804E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AE339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6AB6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94B4E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FC39A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40596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6E18C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0EDA7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7E3D3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14"/>
    <w:rsid w:val="002776BC"/>
    <w:rsid w:val="00A0231D"/>
    <w:rsid w:val="00C65B7A"/>
    <w:rsid w:val="00E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6FD4"/>
  <w15:docId w15:val="{04AB971A-251B-4B13-9EFC-FC6821E0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Дима PC</cp:lastModifiedBy>
  <cp:revision>4</cp:revision>
  <dcterms:created xsi:type="dcterms:W3CDTF">2022-05-12T15:59:00Z</dcterms:created>
  <dcterms:modified xsi:type="dcterms:W3CDTF">2022-05-31T18:10:00Z</dcterms:modified>
</cp:coreProperties>
</file>