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2C91" w:rsidRPr="00612E8B" w:rsidRDefault="004E093A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0000002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0000003" w14:textId="77777777" w:rsidR="00E62C91" w:rsidRPr="00612E8B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00000004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EF4E2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057738" w14:textId="77777777" w:rsid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BB4F27" w14:textId="77777777" w:rsidR="00612E8B" w:rsidRPr="00612E8B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E10E511" w:rsidR="00E62C91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14:paraId="62B6CF8E" w14:textId="2DA2BDBD" w:rsidR="00A3001F" w:rsidRPr="00386C06" w:rsidRDefault="00087952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30F40" w:rsidRPr="00C30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6C06" w:rsidRPr="00386C0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5529449" w14:textId="4138DC15" w:rsidR="00A3001F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2A2E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785263E4" w14:textId="77777777" w:rsidR="00A3001F" w:rsidRPr="002A2E6C" w:rsidRDefault="00A3001F" w:rsidP="00A30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58FB3B" w14:textId="42CDD707" w:rsidR="00A3001F" w:rsidRPr="00386C06" w:rsidRDefault="00386C06" w:rsidP="00A3001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СЛУЧАЙНЫЕ МЕТОДЫ ДОСТУПА К МОНОКАНАЛУ</w:t>
      </w:r>
    </w:p>
    <w:p w14:paraId="00000013" w14:textId="77777777" w:rsidR="00E62C91" w:rsidRPr="00A3001F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41591F" w14:textId="77777777" w:rsidR="00612E8B" w:rsidRPr="00A3001F" w:rsidRDefault="00612E8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E62C91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F228F" w14:textId="77777777" w:rsidR="00A3001F" w:rsidRPr="00A3001F" w:rsidRDefault="00A300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1E5D0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A1CDB" w14:textId="77777777" w:rsidR="00612E8B" w:rsidRPr="00A3001F" w:rsidRDefault="00612E8B" w:rsidP="00612E8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5D50A" w14:textId="6A049E48" w:rsidR="00612E8B" w:rsidRPr="007740C7" w:rsidRDefault="004E093A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A300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0" w:name="_heading=h.gjdgxs" w:colFirst="0" w:colLast="0"/>
      <w:bookmarkEnd w:id="0"/>
      <w:r w:rsidR="00612E8B" w:rsidRPr="007740C7">
        <w:rPr>
          <w:rFonts w:ascii="Times New Roman" w:hAnsi="Times New Roman" w:cs="Times New Roman"/>
          <w:sz w:val="28"/>
          <w:lang w:val="ru-RU"/>
        </w:rPr>
        <w:t>Выполнил:</w:t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>
        <w:rPr>
          <w:rFonts w:ascii="Times New Roman" w:hAnsi="Times New Roman" w:cs="Times New Roman"/>
          <w:sz w:val="28"/>
          <w:lang w:val="ru-RU"/>
        </w:rPr>
        <w:t xml:space="preserve">       </w:t>
      </w:r>
      <w:r w:rsidR="00612E8B" w:rsidRPr="007740C7">
        <w:rPr>
          <w:rFonts w:ascii="Times New Roman" w:hAnsi="Times New Roman" w:cs="Times New Roman"/>
          <w:sz w:val="28"/>
          <w:lang w:val="ru-RU"/>
        </w:rPr>
        <w:t>Проверил:</w:t>
      </w:r>
    </w:p>
    <w:p w14:paraId="329AE302" w14:textId="69D24FA8" w:rsidR="00612E8B" w:rsidRPr="007740C7" w:rsidRDefault="00612E8B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740C7">
        <w:rPr>
          <w:rFonts w:ascii="Times New Roman" w:hAnsi="Times New Roman" w:cs="Times New Roman"/>
          <w:sz w:val="28"/>
          <w:lang w:val="ru-RU"/>
        </w:rPr>
        <w:t>Студент группы 050503</w:t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 w:rsidRPr="007740C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 w:rsidRPr="007740C7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B039FA9" w14:textId="040B74FF" w:rsidR="00612E8B" w:rsidRPr="007740C7" w:rsidRDefault="002A2E6C" w:rsidP="00612E8B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Деруго Д. В.</w:t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 w:rsidRPr="007740C7">
        <w:rPr>
          <w:rFonts w:ascii="Times New Roman" w:hAnsi="Times New Roman" w:cs="Times New Roman"/>
          <w:sz w:val="28"/>
          <w:lang w:val="ru-RU"/>
        </w:rPr>
        <w:tab/>
      </w:r>
      <w:r w:rsidR="00612E8B">
        <w:rPr>
          <w:rFonts w:ascii="Times New Roman" w:hAnsi="Times New Roman" w:cs="Times New Roman"/>
          <w:sz w:val="28"/>
          <w:lang w:val="ru-RU"/>
        </w:rPr>
        <w:t xml:space="preserve">       </w:t>
      </w:r>
      <w:r w:rsidR="00612E8B">
        <w:rPr>
          <w:rFonts w:ascii="Times New Roman" w:hAnsi="Times New Roman" w:cs="Times New Roman"/>
          <w:sz w:val="28"/>
          <w:szCs w:val="28"/>
          <w:lang w:val="ru-RU"/>
        </w:rPr>
        <w:t>Марцинкевич В. А.</w:t>
      </w:r>
    </w:p>
    <w:p w14:paraId="00000018" w14:textId="4DC42D97" w:rsidR="00E62C91" w:rsidRPr="00612E8B" w:rsidRDefault="00E62C91" w:rsidP="00612E8B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C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E62C91" w:rsidRPr="00612E8B" w:rsidRDefault="00E62C9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5CB88F2A" w:rsidR="00E62C91" w:rsidRDefault="00E62C9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935B2" w14:textId="77777777" w:rsidR="00087952" w:rsidRPr="00612E8B" w:rsidRDefault="0008795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E62C91" w:rsidRDefault="004E09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E8B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7F25A340" w14:textId="3A60621A" w:rsidR="00612E8B" w:rsidRPr="00612E8B" w:rsidRDefault="00612E8B" w:rsidP="00612E8B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</w:p>
    <w:p w14:paraId="40019488" w14:textId="7E2D4063" w:rsidR="00612E8B" w:rsidRPr="00386C06" w:rsidRDefault="007234C4" w:rsidP="00386C06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методы </w:t>
      </w:r>
      <w:r w:rsidR="00386C06">
        <w:rPr>
          <w:rFonts w:ascii="Times New Roman" w:hAnsi="Times New Roman" w:cs="Times New Roman"/>
          <w:sz w:val="28"/>
          <w:szCs w:val="28"/>
          <w:lang w:val="ru-RU"/>
        </w:rPr>
        <w:t>доступа к каналам СрПД в компьютерных сетях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86C06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программу, реализующую процедуру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C06">
        <w:rPr>
          <w:rFonts w:ascii="Times New Roman" w:hAnsi="Times New Roman" w:cs="Times New Roman"/>
          <w:sz w:val="28"/>
          <w:szCs w:val="28"/>
          <w:lang w:val="ru-RU"/>
        </w:rPr>
        <w:t xml:space="preserve">случайного доступа к моноканалу по алгоритму </w:t>
      </w:r>
      <w:r w:rsidR="00386C06">
        <w:rPr>
          <w:rFonts w:ascii="Times New Roman" w:hAnsi="Times New Roman" w:cs="Times New Roman"/>
          <w:sz w:val="28"/>
          <w:szCs w:val="28"/>
        </w:rPr>
        <w:t>CSMA</w:t>
      </w:r>
      <w:r w:rsidR="00386C06" w:rsidRPr="00386C0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86C06">
        <w:rPr>
          <w:rFonts w:ascii="Times New Roman" w:hAnsi="Times New Roman" w:cs="Times New Roman"/>
          <w:sz w:val="28"/>
          <w:szCs w:val="28"/>
        </w:rPr>
        <w:t>CD</w:t>
      </w:r>
      <w:r w:rsidR="00386C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772436" w14:textId="77777777" w:rsidR="00ED2884" w:rsidRDefault="00612E8B" w:rsidP="00ED2884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</w:p>
    <w:p w14:paraId="7F938169" w14:textId="4BD82672" w:rsidR="00ED2884" w:rsidRPr="00386C06" w:rsidRDefault="00386C06" w:rsidP="007234C4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передачи данных через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386C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порты упрощенным алгоритмом </w:t>
      </w:r>
      <w:r>
        <w:rPr>
          <w:rFonts w:ascii="Times New Roman" w:hAnsi="Times New Roman" w:cs="Times New Roman"/>
          <w:sz w:val="28"/>
          <w:szCs w:val="28"/>
        </w:rPr>
        <w:t>CSMA</w:t>
      </w:r>
      <w:r w:rsidRPr="00386C0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CD</w:t>
      </w:r>
      <w:r w:rsidRPr="00386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требованиями.</w:t>
      </w:r>
    </w:p>
    <w:p w14:paraId="6ED3E669" w14:textId="0737471E" w:rsidR="003578C6" w:rsidRPr="003578C6" w:rsidRDefault="003578C6" w:rsidP="0091214E">
      <w:pPr>
        <w:spacing w:after="120" w:line="240" w:lineRule="auto"/>
        <w:ind w:left="709" w:hanging="425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3578C6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3. Теоретическая часть</w:t>
      </w:r>
    </w:p>
    <w:p w14:paraId="0B76B4C9" w14:textId="7292D851" w:rsidR="00612E8B" w:rsidRDefault="00386C06" w:rsidP="008B010A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>Зачастую в компьютерных сетях станции разделяют единый ресурс — общий канал передачи данных, моноканал. При «столкновении» данных из разных передатчиков возникают коллизии в связи с физической реализацией сети. Стоит задача организовать работу станций таким образом, чтобы станции не мешали друг другу, редко попадая в трудноразрешимые ситуации, или же ослабить контроль за порядком передачи данных, что часто ведет к конфликтам, которые, однако, легко разрешаются. Случайные методы доступа к моноканалу делают ставку на второй вариант</w:t>
      </w:r>
      <w:r w:rsidR="001C6495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, лучше всего такие методы работают с шинной топологией сети. Благодаря такой структуре станция-передатчик получит информацию о состоянии шины сразу же после собственной передачи, и если другая станция тоже передавала в этот момент данные, то после сравнения только что переданных данных и полученных с шины обе станции поймут, что мешают друг другу. Тогда станции используют генератор случайных чисел, в результате работы которого выбирается случайная задержка во времени до следующей попытки передачи, причем с количеством попыток интервал времени увеличивается до определенного предела. Таким образом, когда-нибудь станции получат такие значения задержек, чтобы друг другу не помешать. Вместе с этим станции-передатчики посылают </w:t>
      </w:r>
      <w:r w:rsidR="001C6495">
        <w:rPr>
          <w:rFonts w:ascii="Times New Roman" w:eastAsia="Courier New" w:hAnsi="Times New Roman" w:cs="Times New Roman"/>
          <w:sz w:val="28"/>
          <w:szCs w:val="24"/>
        </w:rPr>
        <w:t>jam</w:t>
      </w:r>
      <w:r w:rsidR="001C6495" w:rsidRPr="001C6495">
        <w:rPr>
          <w:rFonts w:ascii="Times New Roman" w:eastAsia="Courier New" w:hAnsi="Times New Roman" w:cs="Times New Roman"/>
          <w:sz w:val="28"/>
          <w:szCs w:val="24"/>
          <w:lang w:val="ru-RU"/>
        </w:rPr>
        <w:t>-</w:t>
      </w:r>
      <w:r w:rsidR="001C6495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сигнал, оповещающий станции-приемники о коллизии и сигнализирующий приемникам о начале отсчета случайной задержки. </w:t>
      </w:r>
    </w:p>
    <w:p w14:paraId="0C562A61" w14:textId="1FC5B02F" w:rsidR="00FF66B2" w:rsidRPr="001C6495" w:rsidRDefault="00FF66B2" w:rsidP="00FF66B2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DB1D31E" wp14:editId="778D43C5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32575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74" y="21073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1" t="43107" r="13567" b="35853"/>
                    <a:stretch/>
                  </pic:blipFill>
                  <pic:spPr bwMode="auto">
                    <a:xfrm>
                      <a:off x="0" y="0"/>
                      <a:ext cx="32575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B36047" w14:textId="77777777" w:rsidR="00FF66B2" w:rsidRDefault="00FF66B2" w:rsidP="00716C34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2385C613" w14:textId="39F80FC2" w:rsidR="00FF66B2" w:rsidRDefault="00FF66B2" w:rsidP="00FF66B2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0C288E6B" w14:textId="6D5D7114" w:rsidR="007C3121" w:rsidRDefault="00612E8B" w:rsidP="00716C34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Рис. 1 – </w:t>
      </w:r>
      <w:r w:rsidR="00FF66B2">
        <w:rPr>
          <w:rFonts w:ascii="Times New Roman" w:eastAsia="Courier New" w:hAnsi="Times New Roman" w:cs="Times New Roman"/>
          <w:sz w:val="28"/>
          <w:szCs w:val="24"/>
          <w:lang w:val="ru-RU"/>
        </w:rPr>
        <w:t>Двухточечная (слева) и шинная (справа) топологии</w:t>
      </w:r>
    </w:p>
    <w:p w14:paraId="7E82C4F1" w14:textId="1136A05D" w:rsidR="00716C34" w:rsidRDefault="00716C34" w:rsidP="00716C34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</w:p>
    <w:p w14:paraId="77B2C3C8" w14:textId="15C270E0" w:rsidR="00B31D27" w:rsidRDefault="00FF66B2" w:rsidP="00716C34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>Программа случайным образом генерирует сообщение, кодирует его и отправляет в канал, при этом с шансом в 50% вносит ошибки в кадр</w:t>
      </w:r>
      <w:r w:rsidR="000E4D8E">
        <w:rPr>
          <w:rFonts w:ascii="Times New Roman" w:eastAsia="Courier New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При обнаружении ошибки посылается </w:t>
      </w:r>
      <w:r>
        <w:rPr>
          <w:rFonts w:ascii="Times New Roman" w:eastAsia="Courier New" w:hAnsi="Times New Roman" w:cs="Times New Roman"/>
          <w:sz w:val="28"/>
          <w:szCs w:val="24"/>
        </w:rPr>
        <w:t>jam</w:t>
      </w:r>
      <w:r w:rsidRPr="00FF66B2">
        <w:rPr>
          <w:rFonts w:ascii="Times New Roman" w:eastAsia="Courier New" w:hAnsi="Times New Roman" w:cs="Times New Roman"/>
          <w:sz w:val="28"/>
          <w:szCs w:val="24"/>
          <w:lang w:val="ru-RU"/>
        </w:rPr>
        <w:t>-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сигнал и выбирается случайная задержка, </w:t>
      </w:r>
      <w:r w:rsidR="004B5777"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инкрементируется число попыток передачи. </w:t>
      </w:r>
    </w:p>
    <w:p w14:paraId="212F9ACB" w14:textId="52E4C9DE" w:rsidR="009C2015" w:rsidRDefault="009C2015" w:rsidP="009C2015">
      <w:pPr>
        <w:pStyle w:val="a5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 w:rsidRPr="009C2015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Практическая часть</w:t>
      </w:r>
    </w:p>
    <w:p w14:paraId="2E212DFB" w14:textId="7D6C989A" w:rsidR="00597AFB" w:rsidRPr="004B5777" w:rsidRDefault="004B5777" w:rsidP="004B5777">
      <w:pPr>
        <w:spacing w:after="120" w:line="240" w:lineRule="auto"/>
        <w:rPr>
          <w:rFonts w:ascii="Times New Roman" w:eastAsia="Courier New" w:hAnsi="Times New Roman" w:cs="Times New Roman"/>
          <w:color w:val="000000" w:themeColor="text1"/>
          <w:sz w:val="28"/>
          <w:szCs w:val="20"/>
          <w:lang w:val="ru-RU"/>
        </w:rPr>
      </w:pPr>
      <w:r w:rsidRPr="004B5777">
        <w:rPr>
          <w:rFonts w:ascii="Times New Roman" w:eastAsia="Courier New" w:hAnsi="Times New Roman" w:cs="Times New Roman"/>
          <w:color w:val="000000" w:themeColor="text1"/>
          <w:sz w:val="28"/>
          <w:szCs w:val="20"/>
        </w:rPr>
        <w:t>Writer</w:t>
      </w:r>
      <w:r w:rsidRPr="004B5777">
        <w:rPr>
          <w:rFonts w:ascii="Times New Roman" w:eastAsia="Courier New" w:hAnsi="Times New Roman" w:cs="Times New Roman"/>
          <w:color w:val="000000" w:themeColor="text1"/>
          <w:sz w:val="28"/>
          <w:szCs w:val="20"/>
          <w:lang w:val="ru-RU"/>
        </w:rPr>
        <w:t>-подпрограмма:</w:t>
      </w:r>
    </w:p>
    <w:p w14:paraId="023BAB8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import serial</w:t>
      </w:r>
    </w:p>
    <w:p w14:paraId="462F211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time</w:t>
      </w:r>
    </w:p>
    <w:p w14:paraId="1916710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random</w:t>
      </w:r>
    </w:p>
    <w:p w14:paraId="0CFA6D4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E3E6FC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clear_console = "\033[2J\033[1;1H"</w:t>
      </w:r>
    </w:p>
    <w:p w14:paraId="3C52968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765C1A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RED_COLOR = "\x1b[0;31m"</w:t>
      </w:r>
    </w:p>
    <w:p w14:paraId="25C2691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WHITE_COLOR = "\x1b[0m"</w:t>
      </w:r>
    </w:p>
    <w:p w14:paraId="2E45D61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GREEN_COLOR = "\x1b[0;32m"</w:t>
      </w:r>
    </w:p>
    <w:p w14:paraId="4833288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DA71D7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F21FDD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encode_hamming(hamming_encoded, r):</w:t>
      </w:r>
    </w:p>
    <w:p w14:paraId="161460D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n = len(hamming_encoded)</w:t>
      </w:r>
    </w:p>
    <w:p w14:paraId="26D437B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669CA2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range(r):</w:t>
      </w:r>
    </w:p>
    <w:p w14:paraId="137E461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count = 0</w:t>
      </w:r>
    </w:p>
    <w:p w14:paraId="6E53B21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BE46FC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for j in range(2 ** i - 1, n, (2 ** i) * 2):</w:t>
      </w:r>
    </w:p>
    <w:p w14:paraId="25A1FC1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# Check all bits in</w:t>
      </w:r>
    </w:p>
    <w:p w14:paraId="5250D86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for k in range(j, j + 2 ** i):</w:t>
      </w:r>
    </w:p>
    <w:p w14:paraId="028B677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len(hamming_encoded) &gt; k and hamming_encoded[k] == '1':</w:t>
      </w:r>
    </w:p>
    <w:p w14:paraId="390C73C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count += 1</w:t>
      </w:r>
    </w:p>
    <w:p w14:paraId="2DC3753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738AA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hamming_encoded = hamming_encoded[:2 ** i - 1] + str(count % 2) + hamming_encoded[2 ** i:]</w:t>
      </w:r>
    </w:p>
    <w:p w14:paraId="719A144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F0A020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hamming_encoded</w:t>
      </w:r>
    </w:p>
    <w:p w14:paraId="7DFC8C99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CAAC36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E17A0D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detect_errors(hamming_encoded):</w:t>
      </w:r>
    </w:p>
    <w:p w14:paraId="0B81F7B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409671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(len(hamming_encoded) - 1).bit_length()</w:t>
      </w:r>
    </w:p>
    <w:p w14:paraId="47C408D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n = len(hamming_encoded)</w:t>
      </w:r>
    </w:p>
    <w:p w14:paraId="4693D7C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wrong_bits = []</w:t>
      </w:r>
    </w:p>
    <w:p w14:paraId="30C9C58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7ACD7B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range(c):</w:t>
      </w:r>
    </w:p>
    <w:p w14:paraId="4CDD50D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count = 0</w:t>
      </w:r>
    </w:p>
    <w:p w14:paraId="61741B0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3CE4B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for j in range(2 ** i - 1, n, (2 ** i) * 2):</w:t>
      </w:r>
    </w:p>
    <w:p w14:paraId="411ECA7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# Check all bits in</w:t>
      </w:r>
    </w:p>
    <w:p w14:paraId="5549575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for k in range(j, j + 2 ** i):</w:t>
      </w:r>
    </w:p>
    <w:p w14:paraId="79A7D1C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len(hamming_encoded) &gt; k != 2 ** i - 1 and hamming_encoded[k] == '1':</w:t>
      </w:r>
    </w:p>
    <w:p w14:paraId="3628D70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count += 1</w:t>
      </w:r>
    </w:p>
    <w:p w14:paraId="57CEFA7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A6AB06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hamming_encoded[2 ** i - 1] != str(count % 2):</w:t>
      </w:r>
    </w:p>
    <w:p w14:paraId="29FDE96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wrong_bits.append(2 ** i)</w:t>
      </w:r>
    </w:p>
    <w:p w14:paraId="0CEF348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14:paraId="4FBE4C3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len(wrong_bits) != 0:</w:t>
      </w:r>
    </w:p>
    <w:p w14:paraId="527FF1B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wrong_bit = sum(wrong_bits)</w:t>
      </w:r>
    </w:p>
    <w:p w14:paraId="1169CC3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hamming_encoded = hamming_encoded[:wrong_bit - 1] + str(</w:t>
      </w:r>
    </w:p>
    <w:p w14:paraId="22CCD4D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int(not int(hamming_encoded[wrong_bit - 1]))) + hamming_encoded[wrong_bit:]</w:t>
      </w:r>
    </w:p>
    <w:p w14:paraId="270E1B0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3302DC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hamming_encoded</w:t>
      </w:r>
    </w:p>
    <w:p w14:paraId="4A59927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954071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7A1CC5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control_bits_count(m):</w:t>
      </w:r>
    </w:p>
    <w:p w14:paraId="7529C3A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range(m):</w:t>
      </w:r>
    </w:p>
    <w:p w14:paraId="5E44D76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2 ** i &gt;= m + i + 1:</w:t>
      </w:r>
    </w:p>
    <w:p w14:paraId="483CABBE" w14:textId="5392C200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i</w:t>
      </w:r>
    </w:p>
    <w:p w14:paraId="5A95760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0</w:t>
      </w:r>
    </w:p>
    <w:p w14:paraId="32DEF5B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85464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9E5A84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find_bits_position(data, r):</w:t>
      </w:r>
    </w:p>
    <w:p w14:paraId="0A754BC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r == 0:</w:t>
      </w:r>
    </w:p>
    <w:p w14:paraId="50E94D5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data</w:t>
      </w:r>
    </w:p>
    <w:p w14:paraId="2149BF7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j, k, m, res = (0, 0, len(data), '')</w:t>
      </w:r>
    </w:p>
    <w:p w14:paraId="25438B3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B411D1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range(1, m + r + 1):</w:t>
      </w:r>
    </w:p>
    <w:p w14:paraId="7C05E03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i == 2 ** j:</w:t>
      </w:r>
    </w:p>
    <w:p w14:paraId="08773DD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res = res + 'X'</w:t>
      </w:r>
    </w:p>
    <w:p w14:paraId="618BA92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j += 1</w:t>
      </w:r>
    </w:p>
    <w:p w14:paraId="45E4634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else:</w:t>
      </w:r>
    </w:p>
    <w:p w14:paraId="65C08FA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res += data[k]</w:t>
      </w:r>
    </w:p>
    <w:p w14:paraId="2753C7B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k += 1</w:t>
      </w:r>
    </w:p>
    <w:p w14:paraId="5422A83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09BA71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res</w:t>
      </w:r>
    </w:p>
    <w:p w14:paraId="7E66BD4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67934E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2EF343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decode_hamming(hamming_encoded):</w:t>
      </w:r>
    </w:p>
    <w:p w14:paraId="1DB2376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9056BE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(len(hamming_encoded) - 1).bit_length()</w:t>
      </w:r>
    </w:p>
    <w:p w14:paraId="400A2B5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range(c, -1, -1):</w:t>
      </w:r>
    </w:p>
    <w:p w14:paraId="612D134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len(hamming_encoded) &gt; 2 ** i:</w:t>
      </w:r>
    </w:p>
    <w:p w14:paraId="1948610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hamming_encoded = hamming_encoded[:2 ** i - 1] + hamming_encoded[2 ** i:]</w:t>
      </w:r>
    </w:p>
    <w:p w14:paraId="08BE4CA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78EEAE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hamming_encoded</w:t>
      </w:r>
    </w:p>
    <w:p w14:paraId="10D7342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F9976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431802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encode_message(data):</w:t>
      </w:r>
    </w:p>
    <w:p w14:paraId="3A0EA4D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 = control_bits_count(len(data))</w:t>
      </w:r>
    </w:p>
    <w:p w14:paraId="5ED7E22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data_found_pos = find_bits_position(data, c)</w:t>
      </w:r>
    </w:p>
    <w:p w14:paraId="1B0B64D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data_encoded = encode_hamming(data_found_pos, c)</w:t>
      </w:r>
    </w:p>
    <w:p w14:paraId="1F280C7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E73A10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data_encoded</w:t>
      </w:r>
    </w:p>
    <w:p w14:paraId="14F4606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E24373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6768B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randomize_data(data_length):</w:t>
      </w:r>
    </w:p>
    <w:p w14:paraId="7027FFD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98E445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data = ""</w:t>
      </w:r>
    </w:p>
    <w:p w14:paraId="71E01BF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i in range(data_length):</w:t>
      </w:r>
    </w:p>
    <w:p w14:paraId="3D9D973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data += str(random.randint(0, 1))</w:t>
      </w:r>
    </w:p>
    <w:p w14:paraId="61BEF3B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598B26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data</w:t>
      </w:r>
    </w:p>
    <w:p w14:paraId="7E01347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F45CC3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3B8028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writer():</w:t>
      </w:r>
    </w:p>
    <w:p w14:paraId="4545660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ser = serial.Serial('/dev/tnt0', timeout=None)</w:t>
      </w:r>
    </w:p>
    <w:p w14:paraId="12691AB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532294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data_length = 8</w:t>
      </w:r>
    </w:p>
    <w:p w14:paraId="50668A5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jam_signal = "111111111111"</w:t>
      </w:r>
    </w:p>
    <w:p w14:paraId="08D62DF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print(clear_console, end="")</w:t>
      </w:r>
    </w:p>
    <w:p w14:paraId="1BAED22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CBFC43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while True:</w:t>
      </w:r>
    </w:p>
    <w:p w14:paraId="0C66C166" w14:textId="3AECC3FD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choice = input(WHITE_COLOR + "Enter the choice: \n1 - generate data \nq - quit \n&gt;")</w:t>
      </w:r>
    </w:p>
    <w:p w14:paraId="5D161BE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choice == "1":</w:t>
      </w:r>
    </w:p>
    <w:p w14:paraId="343A43F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print(clear_console, end="")</w:t>
      </w:r>
    </w:p>
    <w:p w14:paraId="3A4D3D2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randomized_data = randomize_data(data_length)</w:t>
      </w:r>
    </w:p>
    <w:p w14:paraId="403001B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encoded_data = encode_message(randomized_data)</w:t>
      </w:r>
    </w:p>
    <w:p w14:paraId="0CBFCA8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print(f"Generated data: {randomized_data}")</w:t>
      </w:r>
    </w:p>
    <w:p w14:paraId="34C9D4E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print(f"Encoded data:   {encoded_data}")</w:t>
      </w:r>
    </w:p>
    <w:p w14:paraId="3DFA0B7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C96DB1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attempts_amount = 0</w:t>
      </w:r>
    </w:p>
    <w:p w14:paraId="02604C7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3631B4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while attempts_amount &lt; 10:</w:t>
      </w:r>
    </w:p>
    <w:p w14:paraId="4C1AFBD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random.randint(0, 1) == 1:</w:t>
      </w:r>
    </w:p>
    <w:p w14:paraId="423B5D2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final_data = randomize_data(data_length + control_bits_count(len(randomized_data)))</w:t>
      </w:r>
    </w:p>
    <w:p w14:paraId="7A71DEB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print(RED_COLOR + f"Wrong data:     {final_data}")</w:t>
      </w:r>
    </w:p>
    <w:p w14:paraId="7D7AC14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else:</w:t>
      </w:r>
    </w:p>
    <w:p w14:paraId="695527F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final_data = encoded_data</w:t>
      </w:r>
    </w:p>
    <w:p w14:paraId="02EC1079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print(WHITE_COLOR + f"Final data:     {final_data}")</w:t>
      </w:r>
    </w:p>
    <w:p w14:paraId="3540933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95CE46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ser.write(final_data.encode("windows-1251"))</w:t>
      </w:r>
    </w:p>
    <w:p w14:paraId="4BB3F799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time.sleep(0.1)</w:t>
      </w:r>
    </w:p>
    <w:p w14:paraId="522E85CB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DCF951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if final_data != encoded_data:</w:t>
      </w:r>
    </w:p>
    <w:p w14:paraId="7F974CB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print(GREEN_COLOR + "Collision detected, sending jam-signal")</w:t>
      </w:r>
    </w:p>
    <w:p w14:paraId="6A6840D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attempts_amount += 1</w:t>
      </w:r>
    </w:p>
    <w:p w14:paraId="3C8C188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# jam-signal</w:t>
      </w:r>
    </w:p>
    <w:p w14:paraId="6596A5A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ser.write(jam_signal.encode("windows-1251"))</w:t>
      </w:r>
    </w:p>
    <w:p w14:paraId="5F5DB5A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wait = random.randint(1, 2**attempts_amount)</w:t>
      </w:r>
    </w:p>
    <w:p w14:paraId="290DEA0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print(f"Wait for {wait} seconds")</w:t>
      </w:r>
    </w:p>
    <w:p w14:paraId="15D7269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time.sleep(wait)</w:t>
      </w:r>
    </w:p>
    <w:p w14:paraId="79F157B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ABEB29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else:</w:t>
      </w:r>
    </w:p>
    <w:p w14:paraId="40D5293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break</w:t>
      </w:r>
    </w:p>
    <w:p w14:paraId="4C9BC45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EC89D92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choice == "q":</w:t>
      </w:r>
    </w:p>
    <w:p w14:paraId="41519A98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ser.close()</w:t>
      </w:r>
    </w:p>
    <w:p w14:paraId="72A487A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break</w:t>
      </w:r>
    </w:p>
    <w:p w14:paraId="6300376B" w14:textId="770066A6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A5AF3D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__name__ == '__main__':</w:t>
      </w:r>
    </w:p>
    <w:p w14:paraId="2E485AA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writer()</w:t>
      </w:r>
    </w:p>
    <w:p w14:paraId="2B78C76F" w14:textId="410DAE94" w:rsidR="00597AFB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sz w:val="28"/>
          <w:szCs w:val="24"/>
          <w:lang w:val="ru-RU"/>
        </w:rPr>
      </w:pPr>
      <w:r w:rsidRPr="004B5777">
        <w:rPr>
          <w:rFonts w:ascii="Times New Roman" w:eastAsia="Courier New" w:hAnsi="Times New Roman" w:cs="Times New Roman"/>
          <w:sz w:val="28"/>
          <w:szCs w:val="24"/>
        </w:rPr>
        <w:t>Reader-</w:t>
      </w:r>
      <w:r w:rsidRPr="004B5777">
        <w:rPr>
          <w:rFonts w:ascii="Times New Roman" w:eastAsia="Courier New" w:hAnsi="Times New Roman" w:cs="Times New Roman"/>
          <w:sz w:val="28"/>
          <w:szCs w:val="24"/>
          <w:lang w:val="ru-RU"/>
        </w:rPr>
        <w:t>подпрограмма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:</w:t>
      </w:r>
    </w:p>
    <w:p w14:paraId="676B61B7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serial</w:t>
      </w:r>
    </w:p>
    <w:p w14:paraId="1D90A0F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07CFF3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clear_console = "\033[2J\033[1;1H"</w:t>
      </w:r>
    </w:p>
    <w:p w14:paraId="6658FEF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F39EC7E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RED_COLOR = "\x1b[0;31m</w:t>
      </w:r>
      <w:r w:rsidRPr="004B5777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6C32A8C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WHITE_COLOR = "\x1b[0m"</w:t>
      </w:r>
    </w:p>
    <w:p w14:paraId="6E813EF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GREEN_COLOR = "\x1b[0;32m"</w:t>
      </w:r>
    </w:p>
    <w:p w14:paraId="6F58985D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4DA0885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B859CF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reader():</w:t>
      </w:r>
    </w:p>
    <w:p w14:paraId="24478046" w14:textId="06795F04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ser = serial.Serial('/dev/tnt1', timeout=None)</w:t>
      </w:r>
    </w:p>
    <w:p w14:paraId="2A81D8E5" w14:textId="080DC998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correct_messages = 0</w:t>
      </w:r>
    </w:p>
    <w:p w14:paraId="526A81F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while True:</w:t>
      </w:r>
    </w:p>
    <w:p w14:paraId="5B09949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data = ""</w:t>
      </w:r>
    </w:p>
    <w:p w14:paraId="19970C60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 = 0</w:t>
      </w:r>
    </w:p>
    <w:p w14:paraId="52C28156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while ser.inWaiting():</w:t>
      </w:r>
    </w:p>
    <w:p w14:paraId="0AE89E81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data = data + ser.read().decode("windows-1251")</w:t>
      </w:r>
    </w:p>
    <w:p w14:paraId="191581A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 += 1</w:t>
      </w:r>
    </w:p>
    <w:p w14:paraId="691C6FE9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i == 12:</w:t>
      </w:r>
    </w:p>
    <w:p w14:paraId="02FE21FA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data == "111111111111":</w:t>
      </w:r>
    </w:p>
    <w:p w14:paraId="6A6A2F9C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print(RED_COLOR + f"Jam-signal received")</w:t>
      </w:r>
    </w:p>
    <w:p w14:paraId="06B171EF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correct_messages -= 1</w:t>
      </w:r>
    </w:p>
    <w:p w14:paraId="606C8469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else:</w:t>
      </w:r>
    </w:p>
    <w:p w14:paraId="3E209EE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print(WHITE_COLOR + f"Message: {data}, correct = {correct_messages + 1}")</w:t>
      </w:r>
    </w:p>
    <w:p w14:paraId="047C5624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correct_messages += 1</w:t>
      </w:r>
    </w:p>
    <w:p w14:paraId="1B7C3619" w14:textId="68BAA894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7341163" w14:textId="7777777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__name__ == '__main__':</w:t>
      </w:r>
    </w:p>
    <w:p w14:paraId="44EF3B22" w14:textId="17626DC7" w:rsidR="004B5777" w:rsidRPr="004B5777" w:rsidRDefault="004B5777" w:rsidP="004B5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r w:rsidRPr="004B577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reader()</w:t>
      </w:r>
      <w:bookmarkStart w:id="1" w:name="_GoBack"/>
      <w:bookmarkEnd w:id="1"/>
    </w:p>
    <w:sectPr w:rsidR="004B5777" w:rsidRPr="004B5777">
      <w:footerReference w:type="default" r:id="rId10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C4D95" w14:textId="77777777" w:rsidR="00CC0D6D" w:rsidRDefault="00CC0D6D">
      <w:pPr>
        <w:spacing w:after="0" w:line="240" w:lineRule="auto"/>
      </w:pPr>
      <w:r>
        <w:separator/>
      </w:r>
    </w:p>
  </w:endnote>
  <w:endnote w:type="continuationSeparator" w:id="0">
    <w:p w14:paraId="6DF76F95" w14:textId="77777777" w:rsidR="00CC0D6D" w:rsidRDefault="00CC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7D88D60A" w:rsidR="00E62C91" w:rsidRDefault="004E09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44D78">
      <w:rPr>
        <w:noProof/>
        <w:color w:val="000000"/>
      </w:rPr>
      <w:t>5</w:t>
    </w:r>
    <w:r>
      <w:rPr>
        <w:color w:val="000000"/>
      </w:rPr>
      <w:fldChar w:fldCharType="end"/>
    </w:r>
  </w:p>
  <w:p w14:paraId="00000022" w14:textId="77777777" w:rsidR="00E62C91" w:rsidRDefault="00E62C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C1293" w14:textId="77777777" w:rsidR="00CC0D6D" w:rsidRDefault="00CC0D6D">
      <w:pPr>
        <w:spacing w:after="0" w:line="240" w:lineRule="auto"/>
      </w:pPr>
      <w:r>
        <w:separator/>
      </w:r>
    </w:p>
  </w:footnote>
  <w:footnote w:type="continuationSeparator" w:id="0">
    <w:p w14:paraId="734FC96B" w14:textId="77777777" w:rsidR="00CC0D6D" w:rsidRDefault="00CC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0FB16A3"/>
    <w:multiLevelType w:val="hybridMultilevel"/>
    <w:tmpl w:val="302C6206"/>
    <w:lvl w:ilvl="0" w:tplc="72FA478C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009C1"/>
    <w:multiLevelType w:val="hybridMultilevel"/>
    <w:tmpl w:val="200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1"/>
    <w:rsid w:val="00087952"/>
    <w:rsid w:val="000E4D8E"/>
    <w:rsid w:val="001C6495"/>
    <w:rsid w:val="001D3DC2"/>
    <w:rsid w:val="0023461D"/>
    <w:rsid w:val="00291472"/>
    <w:rsid w:val="002A2E6C"/>
    <w:rsid w:val="002C68BA"/>
    <w:rsid w:val="002D37F4"/>
    <w:rsid w:val="003578C6"/>
    <w:rsid w:val="00386C06"/>
    <w:rsid w:val="00444D78"/>
    <w:rsid w:val="004B5777"/>
    <w:rsid w:val="004C0D0C"/>
    <w:rsid w:val="004E093A"/>
    <w:rsid w:val="00553F9D"/>
    <w:rsid w:val="00596B47"/>
    <w:rsid w:val="00597AFB"/>
    <w:rsid w:val="00612E8B"/>
    <w:rsid w:val="00716C34"/>
    <w:rsid w:val="007234C4"/>
    <w:rsid w:val="007C3121"/>
    <w:rsid w:val="008B010A"/>
    <w:rsid w:val="0091214E"/>
    <w:rsid w:val="00991B39"/>
    <w:rsid w:val="009A7419"/>
    <w:rsid w:val="009C2015"/>
    <w:rsid w:val="009E60E3"/>
    <w:rsid w:val="00A3001F"/>
    <w:rsid w:val="00B31D27"/>
    <w:rsid w:val="00C142B2"/>
    <w:rsid w:val="00C26E88"/>
    <w:rsid w:val="00C30F40"/>
    <w:rsid w:val="00CC0D6D"/>
    <w:rsid w:val="00D251A1"/>
    <w:rsid w:val="00D53769"/>
    <w:rsid w:val="00D56736"/>
    <w:rsid w:val="00DE0770"/>
    <w:rsid w:val="00E62C91"/>
    <w:rsid w:val="00ED2884"/>
    <w:rsid w:val="00F54B26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C589"/>
  <w15:docId w15:val="{986B9626-F3CA-4F60-8AD1-9076321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34"/>
  </w:style>
  <w:style w:type="paragraph" w:styleId="1">
    <w:name w:val="heading 1"/>
    <w:basedOn w:val="a"/>
    <w:next w:val="a"/>
    <w:link w:val="10"/>
    <w:uiPriority w:val="9"/>
    <w:qFormat/>
    <w:rsid w:val="00E1553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155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15534"/>
    <w:pPr>
      <w:ind w:left="720"/>
      <w:contextualSpacing/>
    </w:pPr>
  </w:style>
  <w:style w:type="character" w:customStyle="1" w:styleId="a6">
    <w:name w:val="Диплом Знак"/>
    <w:basedOn w:val="a0"/>
    <w:link w:val="a7"/>
    <w:locked/>
    <w:rsid w:val="00E15534"/>
    <w:rPr>
      <w:rFonts w:ascii="Times New Roman" w:hAnsi="Times New Roman" w:cs="Times New Roman"/>
      <w:sz w:val="28"/>
      <w:szCs w:val="28"/>
    </w:rPr>
  </w:style>
  <w:style w:type="paragraph" w:customStyle="1" w:styleId="a7">
    <w:name w:val="Диплом"/>
    <w:basedOn w:val="a"/>
    <w:link w:val="a6"/>
    <w:qFormat/>
    <w:rsid w:val="00E155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8">
    <w:name w:val="No Spacing"/>
    <w:uiPriority w:val="1"/>
    <w:qFormat/>
    <w:rsid w:val="00E155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1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1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5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E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2347"/>
  </w:style>
  <w:style w:type="paragraph" w:styleId="ad">
    <w:name w:val="footer"/>
    <w:basedOn w:val="a"/>
    <w:link w:val="ae"/>
    <w:uiPriority w:val="99"/>
    <w:unhideWhenUsed/>
    <w:rsid w:val="00792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2347"/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612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12E8B"/>
    <w:rPr>
      <w:rFonts w:ascii="Segoe UI" w:hAnsi="Segoe UI" w:cs="Segoe UI"/>
      <w:sz w:val="18"/>
      <w:szCs w:val="18"/>
    </w:rPr>
  </w:style>
  <w:style w:type="character" w:customStyle="1" w:styleId="a4">
    <w:name w:val="Заголовок Знак"/>
    <w:basedOn w:val="a0"/>
    <w:link w:val="a3"/>
    <w:rsid w:val="00612E8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658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2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65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9570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6652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94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124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03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4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7206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28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839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966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95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3948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024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358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893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438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54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24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68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526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185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934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96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86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65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5649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396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122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804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62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216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7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909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067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6238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55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9666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820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72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560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471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292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91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98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486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640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231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508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642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010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260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73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611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928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454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647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267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910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358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300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408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587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15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766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71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580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32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B3AB0A-9AD0-4574-A563-5D903FC3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lastModifiedBy>Дима PC</cp:lastModifiedBy>
  <cp:revision>2</cp:revision>
  <cp:lastPrinted>2022-10-27T18:38:00Z</cp:lastPrinted>
  <dcterms:created xsi:type="dcterms:W3CDTF">2022-11-24T19:53:00Z</dcterms:created>
  <dcterms:modified xsi:type="dcterms:W3CDTF">2022-11-24T19:53:00Z</dcterms:modified>
</cp:coreProperties>
</file>