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D111F" w14:textId="77777777" w:rsidR="00C42C9B" w:rsidRDefault="008012FC">
      <w:pP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w:t>
      </w:r>
      <w:r>
        <w:rPr>
          <w:noProof/>
        </w:rPr>
        <w:drawing>
          <wp:anchor distT="0" distB="0" distL="0" distR="0" simplePos="0" relativeHeight="251658240" behindDoc="0" locked="0" layoutInCell="1" hidden="0" allowOverlap="1" wp14:anchorId="01AFB5C7" wp14:editId="4CDD523B">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7"/>
                    <a:srcRect/>
                    <a:stretch>
                      <a:fillRect/>
                    </a:stretch>
                  </pic:blipFill>
                  <pic:spPr>
                    <a:xfrm>
                      <a:off x="0" y="0"/>
                      <a:ext cx="1607185" cy="530225"/>
                    </a:xfrm>
                    <a:prstGeom prst="rect">
                      <a:avLst/>
                    </a:prstGeom>
                    <a:ln/>
                  </pic:spPr>
                </pic:pic>
              </a:graphicData>
            </a:graphic>
          </wp:anchor>
        </w:drawing>
      </w:r>
    </w:p>
    <w:p w14:paraId="1E7686DD" w14:textId="77777777" w:rsidR="00C42C9B" w:rsidRDefault="008012FC">
      <w:pPr>
        <w:spacing w:line="240" w:lineRule="auto"/>
        <w:jc w:val="center"/>
        <w:rPr>
          <w:rFonts w:ascii="Calibri" w:eastAsia="Calibri" w:hAnsi="Calibri" w:cs="Calibri"/>
        </w:rPr>
      </w:pPr>
      <w:r>
        <w:rPr>
          <w:rFonts w:ascii="Calibri" w:eastAsia="Calibri" w:hAnsi="Calibri" w:cs="Calibri"/>
          <w:b/>
          <w:sz w:val="28"/>
          <w:szCs w:val="28"/>
        </w:rPr>
        <w:t>Tarea Integradora 3</w:t>
      </w:r>
    </w:p>
    <w:p w14:paraId="44209364" w14:textId="77777777" w:rsidR="00C42C9B" w:rsidRDefault="008012FC">
      <w:pPr>
        <w:spacing w:line="240" w:lineRule="auto"/>
        <w:rPr>
          <w:rFonts w:ascii="Calibri" w:eastAsia="Calibri" w:hAnsi="Calibri" w:cs="Calibri"/>
        </w:rPr>
      </w:pPr>
      <w:r>
        <w:pict w14:anchorId="61A89174">
          <v:rect id="_x0000_i1025" style="width:0;height:1.5pt" o:hralign="center" o:hrstd="t" o:hr="t" fillcolor="#a0a0a0" stroked="f"/>
        </w:pict>
      </w:r>
    </w:p>
    <w:p w14:paraId="30C34BA1" w14:textId="77777777" w:rsidR="00C42C9B" w:rsidRDefault="00C42C9B">
      <w:pPr>
        <w:jc w:val="both"/>
        <w:rPr>
          <w:rFonts w:ascii="Calibri" w:eastAsia="Calibri" w:hAnsi="Calibri" w:cs="Calibri"/>
          <w:sz w:val="18"/>
          <w:szCs w:val="18"/>
        </w:rPr>
      </w:pPr>
    </w:p>
    <w:p w14:paraId="4F393355" w14:textId="77777777" w:rsidR="00C42C9B" w:rsidRDefault="008012FC">
      <w:pPr>
        <w:jc w:val="both"/>
        <w:rPr>
          <w:rFonts w:ascii="Calibri" w:eastAsia="Calibri" w:hAnsi="Calibri" w:cs="Calibri"/>
          <w:sz w:val="24"/>
          <w:szCs w:val="24"/>
        </w:rPr>
      </w:pPr>
      <w:r>
        <w:rPr>
          <w:rFonts w:ascii="Calibri" w:eastAsia="Calibri" w:hAnsi="Calibri" w:cs="Calibri"/>
          <w:sz w:val="24"/>
          <w:szCs w:val="24"/>
        </w:rPr>
        <w:t xml:space="preserve">En la unidad 4 de nuestro curso hemos trabajado sobre la aplicación de mecanismos de reutilización como son la herencia y el polimorfismo. Estas técnicas enriquecen el comportamiento de las clases modeladas como parte de </w:t>
      </w:r>
      <w:proofErr w:type="gramStart"/>
      <w:r>
        <w:rPr>
          <w:rFonts w:ascii="Calibri" w:eastAsia="Calibri" w:hAnsi="Calibri" w:cs="Calibri"/>
          <w:sz w:val="24"/>
          <w:szCs w:val="24"/>
        </w:rPr>
        <w:t>una  solución</w:t>
      </w:r>
      <w:proofErr w:type="gramEnd"/>
      <w:r>
        <w:rPr>
          <w:rFonts w:ascii="Calibri" w:eastAsia="Calibri" w:hAnsi="Calibri" w:cs="Calibri"/>
          <w:sz w:val="24"/>
          <w:szCs w:val="24"/>
        </w:rPr>
        <w:t xml:space="preserve"> en el diagrama de cla</w:t>
      </w:r>
      <w:r>
        <w:rPr>
          <w:rFonts w:ascii="Calibri" w:eastAsia="Calibri" w:hAnsi="Calibri" w:cs="Calibri"/>
          <w:sz w:val="24"/>
          <w:szCs w:val="24"/>
        </w:rPr>
        <w:t xml:space="preserve">ses. Además, aprendimos como utilizar las interfaces para independizar los contratos funcionales de las implementaciones, con el fin de hacer más flexible y fácil, los cambios sobre el programa construido. </w:t>
      </w:r>
    </w:p>
    <w:p w14:paraId="60732788" w14:textId="77777777" w:rsidR="00C42C9B" w:rsidRDefault="00C42C9B">
      <w:pPr>
        <w:spacing w:line="331" w:lineRule="auto"/>
        <w:jc w:val="both"/>
        <w:rPr>
          <w:rFonts w:ascii="Calibri" w:eastAsia="Calibri" w:hAnsi="Calibri" w:cs="Calibri"/>
          <w:sz w:val="24"/>
          <w:szCs w:val="24"/>
        </w:rPr>
      </w:pPr>
    </w:p>
    <w:p w14:paraId="3CC07C93" w14:textId="77777777" w:rsidR="00C42C9B" w:rsidRDefault="008012FC">
      <w:pPr>
        <w:spacing w:line="331" w:lineRule="auto"/>
        <w:jc w:val="both"/>
        <w:rPr>
          <w:rFonts w:ascii="Calibri" w:eastAsia="Calibri" w:hAnsi="Calibri" w:cs="Calibri"/>
          <w:sz w:val="24"/>
          <w:szCs w:val="24"/>
        </w:rPr>
      </w:pPr>
      <w:r>
        <w:rPr>
          <w:rFonts w:ascii="Calibri" w:eastAsia="Calibri" w:hAnsi="Calibri" w:cs="Calibri"/>
          <w:sz w:val="24"/>
          <w:szCs w:val="24"/>
        </w:rPr>
        <w:t xml:space="preserve">En la unidad 5 de nuestro curso hemos aprendido </w:t>
      </w:r>
      <w:r>
        <w:rPr>
          <w:rFonts w:ascii="Calibri" w:eastAsia="Calibri" w:hAnsi="Calibri" w:cs="Calibri"/>
          <w:sz w:val="24"/>
          <w:szCs w:val="24"/>
        </w:rPr>
        <w:t>a utilizar el concepto de matriz como elemento de modelaje, pudiendo así agrupar los elementos del modelo de la solución en una estructura contenedora de dos dimensiones de tamaño fijo y estructuras contenedoras lineales de tamaño variable como elementos d</w:t>
      </w:r>
      <w:r>
        <w:rPr>
          <w:rFonts w:ascii="Calibri" w:eastAsia="Calibri" w:hAnsi="Calibri" w:cs="Calibri"/>
          <w:sz w:val="24"/>
          <w:szCs w:val="24"/>
        </w:rPr>
        <w:t>e modelado que permiten manejar una secuencia de objetos.</w:t>
      </w:r>
    </w:p>
    <w:p w14:paraId="3F77EA05" w14:textId="77777777" w:rsidR="00C42C9B" w:rsidRDefault="00C42C9B">
      <w:pPr>
        <w:ind w:left="22"/>
        <w:jc w:val="both"/>
        <w:rPr>
          <w:rFonts w:ascii="Calibri" w:eastAsia="Calibri" w:hAnsi="Calibri" w:cs="Calibri"/>
          <w:sz w:val="24"/>
          <w:szCs w:val="24"/>
        </w:rPr>
      </w:pPr>
    </w:p>
    <w:p w14:paraId="76599AC1" w14:textId="77777777" w:rsidR="00C42C9B" w:rsidRDefault="008012FC">
      <w:pPr>
        <w:tabs>
          <w:tab w:val="left" w:pos="708"/>
        </w:tabs>
        <w:jc w:val="both"/>
        <w:rPr>
          <w:rFonts w:ascii="Calibri" w:eastAsia="Calibri" w:hAnsi="Calibri" w:cs="Calibri"/>
          <w:sz w:val="24"/>
          <w:szCs w:val="24"/>
        </w:rPr>
      </w:pPr>
      <w:r>
        <w:rPr>
          <w:rFonts w:ascii="Calibri" w:eastAsia="Calibri" w:hAnsi="Calibri" w:cs="Calibri"/>
          <w:sz w:val="24"/>
          <w:szCs w:val="24"/>
        </w:rPr>
        <w:t>La siguiente tarea integradora involucra una actividad en la cual se requiere aplicar todos los conocimientos adquiridos en estas unidades y verificar de esta manera el cumplimiento de los objetivo</w:t>
      </w:r>
      <w:r>
        <w:rPr>
          <w:rFonts w:ascii="Calibri" w:eastAsia="Calibri" w:hAnsi="Calibri" w:cs="Calibri"/>
          <w:sz w:val="24"/>
          <w:szCs w:val="24"/>
        </w:rPr>
        <w:t xml:space="preserve">s que han sido planteados para las unidades 4 y 5 descritas en el programa del curso.  </w:t>
      </w:r>
    </w:p>
    <w:p w14:paraId="6692CF41" w14:textId="77777777" w:rsidR="00C42C9B" w:rsidRDefault="00C42C9B">
      <w:pPr>
        <w:tabs>
          <w:tab w:val="left" w:pos="708"/>
        </w:tabs>
        <w:jc w:val="both"/>
        <w:rPr>
          <w:rFonts w:ascii="Calibri" w:eastAsia="Calibri" w:hAnsi="Calibri" w:cs="Calibri"/>
          <w:sz w:val="24"/>
          <w:szCs w:val="24"/>
        </w:rPr>
      </w:pPr>
    </w:p>
    <w:p w14:paraId="2925D53E" w14:textId="77777777" w:rsidR="00C42C9B" w:rsidRDefault="008012FC">
      <w:pPr>
        <w:tabs>
          <w:tab w:val="left" w:pos="708"/>
        </w:tabs>
        <w:jc w:val="both"/>
        <w:rPr>
          <w:rFonts w:ascii="Calibri" w:eastAsia="Calibri" w:hAnsi="Calibri" w:cs="Calibri"/>
          <w:sz w:val="24"/>
          <w:szCs w:val="24"/>
        </w:rPr>
      </w:pPr>
      <w:r>
        <w:rPr>
          <w:rFonts w:ascii="Calibri" w:eastAsia="Calibri" w:hAnsi="Calibri" w:cs="Calibri"/>
          <w:sz w:val="24"/>
          <w:szCs w:val="24"/>
        </w:rPr>
        <w:t>Para llevar a cabo este ejercicio es necesario realizar las actividades listadas a continuación:</w:t>
      </w:r>
    </w:p>
    <w:p w14:paraId="2B728331" w14:textId="77777777" w:rsidR="00C42C9B" w:rsidRDefault="00C42C9B">
      <w:pPr>
        <w:tabs>
          <w:tab w:val="left" w:pos="708"/>
        </w:tabs>
        <w:jc w:val="both"/>
        <w:rPr>
          <w:rFonts w:ascii="Calibri" w:eastAsia="Calibri" w:hAnsi="Calibri" w:cs="Calibri"/>
          <w:sz w:val="24"/>
          <w:szCs w:val="24"/>
        </w:rPr>
      </w:pPr>
    </w:p>
    <w:p w14:paraId="631FB635" w14:textId="77777777" w:rsidR="00C42C9B" w:rsidRDefault="008012FC">
      <w:pPr>
        <w:tabs>
          <w:tab w:val="left" w:pos="708"/>
        </w:tabs>
        <w:jc w:val="both"/>
        <w:rPr>
          <w:rFonts w:ascii="Calibri" w:eastAsia="Calibri" w:hAnsi="Calibri" w:cs="Calibri"/>
          <w:b/>
          <w:sz w:val="24"/>
          <w:szCs w:val="24"/>
        </w:rPr>
      </w:pPr>
      <w:r>
        <w:rPr>
          <w:rFonts w:ascii="Calibri" w:eastAsia="Calibri" w:hAnsi="Calibri" w:cs="Calibri"/>
          <w:b/>
          <w:sz w:val="24"/>
          <w:szCs w:val="24"/>
        </w:rPr>
        <w:t>Actividades</w:t>
      </w:r>
    </w:p>
    <w:p w14:paraId="529DED10" w14:textId="77777777" w:rsidR="00C42C9B" w:rsidRDefault="008012FC">
      <w:pPr>
        <w:tabs>
          <w:tab w:val="left" w:pos="708"/>
        </w:tabs>
        <w:ind w:right="3"/>
        <w:jc w:val="both"/>
        <w:rPr>
          <w:rFonts w:ascii="Calibri" w:eastAsia="Calibri" w:hAnsi="Calibri" w:cs="Calibri"/>
          <w:sz w:val="24"/>
          <w:szCs w:val="24"/>
        </w:rPr>
      </w:pPr>
      <w:r>
        <w:rPr>
          <w:rFonts w:ascii="Calibri" w:eastAsia="Calibri" w:hAnsi="Calibri" w:cs="Calibri"/>
          <w:sz w:val="24"/>
          <w:szCs w:val="24"/>
        </w:rPr>
        <w:t>Lleve a cabo las siguientes actividades de cada una de la</w:t>
      </w:r>
      <w:r>
        <w:rPr>
          <w:rFonts w:ascii="Calibri" w:eastAsia="Calibri" w:hAnsi="Calibri" w:cs="Calibri"/>
          <w:sz w:val="24"/>
          <w:szCs w:val="24"/>
        </w:rPr>
        <w:t>s etapas de desarrollo de software:</w:t>
      </w:r>
    </w:p>
    <w:p w14:paraId="0F9C688A" w14:textId="77777777" w:rsidR="00C42C9B" w:rsidRDefault="00C42C9B">
      <w:pPr>
        <w:tabs>
          <w:tab w:val="left" w:pos="708"/>
        </w:tabs>
        <w:ind w:right="3"/>
        <w:jc w:val="both"/>
        <w:rPr>
          <w:rFonts w:ascii="Calibri" w:eastAsia="Calibri" w:hAnsi="Calibri" w:cs="Calibri"/>
          <w:sz w:val="24"/>
          <w:szCs w:val="24"/>
        </w:rPr>
      </w:pPr>
    </w:p>
    <w:p w14:paraId="7E6334EB" w14:textId="77777777" w:rsidR="00C42C9B" w:rsidRDefault="008012FC">
      <w:pPr>
        <w:numPr>
          <w:ilvl w:val="0"/>
          <w:numId w:val="2"/>
        </w:numPr>
        <w:tabs>
          <w:tab w:val="left" w:pos="708"/>
        </w:tabs>
        <w:jc w:val="both"/>
        <w:rPr>
          <w:rFonts w:ascii="Calibri" w:eastAsia="Calibri" w:hAnsi="Calibri" w:cs="Calibri"/>
          <w:sz w:val="20"/>
          <w:szCs w:val="20"/>
        </w:rPr>
      </w:pPr>
      <w:r>
        <w:rPr>
          <w:rFonts w:ascii="Calibri" w:eastAsia="Calibri" w:hAnsi="Calibri" w:cs="Calibri"/>
          <w:sz w:val="24"/>
          <w:szCs w:val="24"/>
        </w:rPr>
        <w:t>Análisis del problema (Lista de requerimientos funcionales en el formato visto en clase).</w:t>
      </w:r>
    </w:p>
    <w:p w14:paraId="3EF223D1" w14:textId="77777777" w:rsidR="00C42C9B" w:rsidRDefault="008012FC">
      <w:pPr>
        <w:numPr>
          <w:ilvl w:val="0"/>
          <w:numId w:val="2"/>
        </w:numPr>
        <w:tabs>
          <w:tab w:val="left" w:pos="708"/>
        </w:tabs>
        <w:jc w:val="both"/>
        <w:rPr>
          <w:rFonts w:ascii="Calibri" w:eastAsia="Calibri" w:hAnsi="Calibri" w:cs="Calibri"/>
          <w:sz w:val="24"/>
          <w:szCs w:val="24"/>
        </w:rPr>
      </w:pPr>
      <w:r>
        <w:rPr>
          <w:rFonts w:ascii="Calibri" w:eastAsia="Calibri" w:hAnsi="Calibri" w:cs="Calibri"/>
          <w:sz w:val="24"/>
          <w:szCs w:val="24"/>
        </w:rPr>
        <w:t>Diseño de la solución. Elabore un diagrama de clases que modele la solución del problema de acuerdo con las buenas prácticas y lo</w:t>
      </w:r>
      <w:r>
        <w:rPr>
          <w:rFonts w:ascii="Calibri" w:eastAsia="Calibri" w:hAnsi="Calibri" w:cs="Calibri"/>
          <w:sz w:val="24"/>
          <w:szCs w:val="24"/>
        </w:rPr>
        <w:t xml:space="preserve">s patrones de diseño revisados hasta el momento en el curso. Su diagrama debe incluir el paquete modelo y el de interfaz de usuario. </w:t>
      </w:r>
    </w:p>
    <w:p w14:paraId="6A54D9EC" w14:textId="77777777" w:rsidR="00C42C9B" w:rsidRDefault="008012FC">
      <w:pPr>
        <w:numPr>
          <w:ilvl w:val="0"/>
          <w:numId w:val="2"/>
        </w:numPr>
        <w:tabs>
          <w:tab w:val="left" w:pos="708"/>
        </w:tabs>
        <w:jc w:val="both"/>
        <w:rPr>
          <w:rFonts w:ascii="Calibri" w:eastAsia="Calibri" w:hAnsi="Calibri" w:cs="Calibri"/>
          <w:sz w:val="24"/>
          <w:szCs w:val="24"/>
        </w:rPr>
      </w:pPr>
      <w:r>
        <w:rPr>
          <w:rFonts w:ascii="Calibri" w:eastAsia="Calibri" w:hAnsi="Calibri" w:cs="Calibri"/>
          <w:sz w:val="24"/>
          <w:szCs w:val="24"/>
        </w:rPr>
        <w:t xml:space="preserve">Realice un diagrama de objetos que satisfaga su diagrama de clases. </w:t>
      </w:r>
    </w:p>
    <w:p w14:paraId="54391A22" w14:textId="77777777" w:rsidR="00C42C9B" w:rsidRDefault="008012FC">
      <w:pPr>
        <w:numPr>
          <w:ilvl w:val="0"/>
          <w:numId w:val="2"/>
        </w:numPr>
        <w:tabs>
          <w:tab w:val="left" w:pos="708"/>
        </w:tabs>
        <w:jc w:val="both"/>
        <w:rPr>
          <w:rFonts w:ascii="Calibri" w:eastAsia="Calibri" w:hAnsi="Calibri" w:cs="Calibri"/>
          <w:sz w:val="20"/>
          <w:szCs w:val="20"/>
        </w:rPr>
      </w:pPr>
      <w:r>
        <w:rPr>
          <w:rFonts w:ascii="Calibri" w:eastAsia="Calibri" w:hAnsi="Calibri" w:cs="Calibri"/>
          <w:sz w:val="24"/>
          <w:szCs w:val="24"/>
        </w:rPr>
        <w:t>Implementación en Java. Incluya en la implementación,</w:t>
      </w:r>
      <w:r>
        <w:rPr>
          <w:rFonts w:ascii="Calibri" w:eastAsia="Calibri" w:hAnsi="Calibri" w:cs="Calibri"/>
          <w:sz w:val="24"/>
          <w:szCs w:val="24"/>
        </w:rPr>
        <w:t xml:space="preserve"> los comentarios descriptivos sobre los atributos y métodos de cada clase. Recuerde que todos los artefactos generados de fase de diseño e implementación deben ser en inglés. </w:t>
      </w:r>
    </w:p>
    <w:p w14:paraId="2DAC7DAB" w14:textId="77777777" w:rsidR="00C42C9B" w:rsidRDefault="008012FC">
      <w:pPr>
        <w:numPr>
          <w:ilvl w:val="0"/>
          <w:numId w:val="2"/>
        </w:numPr>
        <w:tabs>
          <w:tab w:val="left" w:pos="708"/>
        </w:tabs>
        <w:jc w:val="both"/>
        <w:rPr>
          <w:rFonts w:ascii="Calibri" w:eastAsia="Calibri" w:hAnsi="Calibri" w:cs="Calibri"/>
          <w:sz w:val="24"/>
          <w:szCs w:val="24"/>
        </w:rPr>
      </w:pPr>
      <w:r>
        <w:rPr>
          <w:rFonts w:ascii="Calibri" w:eastAsia="Calibri" w:hAnsi="Calibri" w:cs="Calibri"/>
          <w:sz w:val="24"/>
          <w:szCs w:val="24"/>
        </w:rPr>
        <w:t xml:space="preserve">Documentación en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(Debe entregarse el </w:t>
      </w:r>
      <w:proofErr w:type="spellStart"/>
      <w:r>
        <w:rPr>
          <w:rFonts w:ascii="Calibri" w:eastAsia="Calibri" w:hAnsi="Calibri" w:cs="Calibri"/>
          <w:sz w:val="24"/>
          <w:szCs w:val="24"/>
        </w:rPr>
        <w:t>JavaDoc</w:t>
      </w:r>
      <w:proofErr w:type="spellEnd"/>
      <w:r>
        <w:rPr>
          <w:rFonts w:ascii="Calibri" w:eastAsia="Calibri" w:hAnsi="Calibri" w:cs="Calibri"/>
          <w:sz w:val="24"/>
          <w:szCs w:val="24"/>
        </w:rPr>
        <w:t xml:space="preserve"> generado y ubicarlo en la c</w:t>
      </w:r>
      <w:r>
        <w:rPr>
          <w:rFonts w:ascii="Calibri" w:eastAsia="Calibri" w:hAnsi="Calibri" w:cs="Calibri"/>
          <w:sz w:val="24"/>
          <w:szCs w:val="24"/>
        </w:rPr>
        <w:t xml:space="preserve">arpeta </w:t>
      </w:r>
      <w:proofErr w:type="spellStart"/>
      <w:r>
        <w:rPr>
          <w:rFonts w:ascii="Calibri" w:eastAsia="Calibri" w:hAnsi="Calibri" w:cs="Calibri"/>
          <w:sz w:val="24"/>
          <w:szCs w:val="24"/>
        </w:rPr>
        <w:t>docs</w:t>
      </w:r>
      <w:proofErr w:type="spellEnd"/>
      <w:r>
        <w:rPr>
          <w:rFonts w:ascii="Calibri" w:eastAsia="Calibri" w:hAnsi="Calibri" w:cs="Calibri"/>
          <w:sz w:val="24"/>
          <w:szCs w:val="24"/>
        </w:rPr>
        <w:t xml:space="preserve">). </w:t>
      </w:r>
    </w:p>
    <w:p w14:paraId="4D5DD180" w14:textId="77777777" w:rsidR="00C42C9B" w:rsidRDefault="008012FC">
      <w:pPr>
        <w:numPr>
          <w:ilvl w:val="0"/>
          <w:numId w:val="2"/>
        </w:numPr>
        <w:tabs>
          <w:tab w:val="left" w:pos="708"/>
        </w:tabs>
        <w:jc w:val="both"/>
        <w:rPr>
          <w:rFonts w:ascii="Calibri" w:eastAsia="Calibri" w:hAnsi="Calibri" w:cs="Calibri"/>
          <w:sz w:val="24"/>
          <w:szCs w:val="24"/>
        </w:rPr>
      </w:pPr>
      <w:r>
        <w:rPr>
          <w:sz w:val="20"/>
          <w:szCs w:val="20"/>
        </w:rPr>
        <w:lastRenderedPageBreak/>
        <w:t>Us</w:t>
      </w:r>
      <w:r>
        <w:rPr>
          <w:rFonts w:ascii="Calibri" w:eastAsia="Calibri" w:hAnsi="Calibri" w:cs="Calibri"/>
          <w:sz w:val="24"/>
          <w:szCs w:val="24"/>
        </w:rPr>
        <w:t>ar GitHub como repositorio de código fuente y documentación utilizando la estructura de carpetas aprendida en clase. Recuerde que se debe evidenciar su avance a través de los días en el laboratorio.</w:t>
      </w:r>
    </w:p>
    <w:p w14:paraId="233B072D" w14:textId="77777777" w:rsidR="00C42C9B" w:rsidRDefault="008012FC">
      <w:pPr>
        <w:numPr>
          <w:ilvl w:val="0"/>
          <w:numId w:val="2"/>
        </w:numPr>
        <w:tabs>
          <w:tab w:val="left" w:pos="708"/>
        </w:tabs>
        <w:jc w:val="both"/>
        <w:rPr>
          <w:rFonts w:ascii="Calibri" w:eastAsia="Calibri" w:hAnsi="Calibri" w:cs="Calibri"/>
          <w:sz w:val="24"/>
          <w:szCs w:val="24"/>
        </w:rPr>
      </w:pPr>
      <w:r>
        <w:rPr>
          <w:rFonts w:ascii="Calibri" w:eastAsia="Calibri" w:hAnsi="Calibri" w:cs="Calibri"/>
          <w:sz w:val="24"/>
          <w:szCs w:val="24"/>
        </w:rPr>
        <w:t xml:space="preserve">Subir a </w:t>
      </w:r>
      <w:proofErr w:type="spellStart"/>
      <w:r>
        <w:rPr>
          <w:rFonts w:ascii="Calibri" w:eastAsia="Calibri" w:hAnsi="Calibri" w:cs="Calibri"/>
          <w:sz w:val="24"/>
          <w:szCs w:val="24"/>
        </w:rPr>
        <w:t>moodle</w:t>
      </w:r>
      <w:proofErr w:type="spellEnd"/>
      <w:r>
        <w:rPr>
          <w:rFonts w:ascii="Calibri" w:eastAsia="Calibri" w:hAnsi="Calibri" w:cs="Calibri"/>
          <w:sz w:val="24"/>
          <w:szCs w:val="24"/>
        </w:rPr>
        <w:t xml:space="preserve"> los puntos anteriores el plazo máximo es 2 de </w:t>
      </w:r>
      <w:proofErr w:type="gramStart"/>
      <w:r>
        <w:rPr>
          <w:rFonts w:ascii="Calibri" w:eastAsia="Calibri" w:hAnsi="Calibri" w:cs="Calibri"/>
          <w:sz w:val="24"/>
          <w:szCs w:val="24"/>
        </w:rPr>
        <w:t>Diciembre</w:t>
      </w:r>
      <w:proofErr w:type="gramEnd"/>
      <w:r>
        <w:rPr>
          <w:rFonts w:ascii="Calibri" w:eastAsia="Calibri" w:hAnsi="Calibri" w:cs="Calibri"/>
          <w:sz w:val="24"/>
          <w:szCs w:val="24"/>
        </w:rPr>
        <w:t xml:space="preserve"> de 2020</w:t>
      </w:r>
    </w:p>
    <w:p w14:paraId="2A8EFD80" w14:textId="77777777" w:rsidR="00C42C9B" w:rsidRDefault="00C42C9B">
      <w:pPr>
        <w:tabs>
          <w:tab w:val="left" w:pos="708"/>
        </w:tabs>
        <w:jc w:val="both"/>
        <w:rPr>
          <w:rFonts w:ascii="Calibri" w:eastAsia="Calibri" w:hAnsi="Calibri" w:cs="Calibri"/>
          <w:sz w:val="24"/>
          <w:szCs w:val="24"/>
        </w:rPr>
      </w:pPr>
    </w:p>
    <w:p w14:paraId="4A9FDB29" w14:textId="77777777" w:rsidR="00C42C9B" w:rsidRDefault="008012FC">
      <w:pPr>
        <w:tabs>
          <w:tab w:val="left" w:pos="708"/>
        </w:tabs>
        <w:jc w:val="both"/>
        <w:rPr>
          <w:rFonts w:ascii="Calibri" w:eastAsia="Calibri" w:hAnsi="Calibri" w:cs="Calibri"/>
          <w:sz w:val="24"/>
          <w:szCs w:val="24"/>
        </w:rPr>
      </w:pPr>
      <w:r>
        <w:rPr>
          <w:rFonts w:ascii="Calibri" w:eastAsia="Calibri" w:hAnsi="Calibri" w:cs="Calibri"/>
          <w:sz w:val="24"/>
          <w:szCs w:val="24"/>
        </w:rPr>
        <w:t>Recuerde que puede encontrar la Rúbrica laboratorio en el siguiente enlace.</w:t>
      </w:r>
    </w:p>
    <w:p w14:paraId="71A78E8E" w14:textId="77777777" w:rsidR="00C42C9B" w:rsidRDefault="00C42C9B">
      <w:pPr>
        <w:tabs>
          <w:tab w:val="left" w:pos="708"/>
        </w:tabs>
        <w:jc w:val="both"/>
        <w:rPr>
          <w:rFonts w:ascii="Calibri" w:eastAsia="Calibri" w:hAnsi="Calibri" w:cs="Calibri"/>
          <w:sz w:val="24"/>
          <w:szCs w:val="24"/>
        </w:rPr>
      </w:pPr>
    </w:p>
    <w:p w14:paraId="4414D58C" w14:textId="77777777" w:rsidR="00C42C9B" w:rsidRDefault="008012FC">
      <w:pPr>
        <w:tabs>
          <w:tab w:val="left" w:pos="708"/>
        </w:tabs>
        <w:jc w:val="both"/>
        <w:rPr>
          <w:rFonts w:ascii="Calibri" w:eastAsia="Calibri" w:hAnsi="Calibri" w:cs="Calibri"/>
        </w:rPr>
      </w:pPr>
      <w:r>
        <w:rPr>
          <w:rFonts w:ascii="Calibri" w:eastAsia="Calibri" w:hAnsi="Calibri" w:cs="Calibri"/>
          <w:b/>
        </w:rPr>
        <w:t>Nota:</w:t>
      </w:r>
      <w:r>
        <w:rPr>
          <w:rFonts w:ascii="Calibri" w:eastAsia="Calibri" w:hAnsi="Calibri" w:cs="Calibri"/>
        </w:rPr>
        <w:t xml:space="preserve"> Usted debe entregar un archivo en formato </w:t>
      </w:r>
      <w:proofErr w:type="spellStart"/>
      <w:r>
        <w:rPr>
          <w:rFonts w:ascii="Calibri" w:eastAsia="Calibri" w:hAnsi="Calibri" w:cs="Calibri"/>
        </w:rPr>
        <w:t>pdf</w:t>
      </w:r>
      <w:proofErr w:type="spellEnd"/>
      <w:r>
        <w:rPr>
          <w:rFonts w:ascii="Calibri" w:eastAsia="Calibri" w:hAnsi="Calibri" w:cs="Calibri"/>
        </w:rPr>
        <w:t xml:space="preserve"> con toda la documentación (análisis) y la URL d</w:t>
      </w:r>
      <w:r>
        <w:rPr>
          <w:rFonts w:ascii="Calibri" w:eastAsia="Calibri" w:hAnsi="Calibri" w:cs="Calibri"/>
        </w:rPr>
        <w:t>e su repositorio GitHub donde se deben encontrar los archivos de codificación en sus respectivos paquetes.</w:t>
      </w:r>
    </w:p>
    <w:p w14:paraId="6E512E5A" w14:textId="77777777" w:rsidR="00C42C9B" w:rsidRDefault="00C42C9B">
      <w:pPr>
        <w:tabs>
          <w:tab w:val="left" w:pos="708"/>
        </w:tabs>
        <w:jc w:val="both"/>
        <w:rPr>
          <w:rFonts w:ascii="Calibri" w:eastAsia="Calibri" w:hAnsi="Calibri" w:cs="Calibri"/>
        </w:rPr>
      </w:pPr>
    </w:p>
    <w:p w14:paraId="3B6C3260" w14:textId="77777777" w:rsidR="00C42C9B" w:rsidRDefault="008012FC">
      <w:pPr>
        <w:tabs>
          <w:tab w:val="left" w:pos="708"/>
        </w:tabs>
        <w:jc w:val="both"/>
        <w:rPr>
          <w:rFonts w:ascii="Calibri" w:eastAsia="Calibri" w:hAnsi="Calibri" w:cs="Calibri"/>
        </w:rPr>
      </w:pPr>
      <w:r>
        <w:rPr>
          <w:rFonts w:ascii="Calibri" w:eastAsia="Calibri" w:hAnsi="Calibri" w:cs="Calibri"/>
        </w:rPr>
        <w:t xml:space="preserve">Tenga en cuenta que su repositorio GitHub debe presentar una estructura base </w:t>
      </w:r>
      <w:proofErr w:type="gramStart"/>
      <w:r>
        <w:rPr>
          <w:rFonts w:ascii="Calibri" w:eastAsia="Calibri" w:hAnsi="Calibri" w:cs="Calibri"/>
        </w:rPr>
        <w:t>como</w:t>
      </w:r>
      <w:proofErr w:type="gramEnd"/>
      <w:r>
        <w:rPr>
          <w:rFonts w:ascii="Calibri" w:eastAsia="Calibri" w:hAnsi="Calibri" w:cs="Calibri"/>
        </w:rPr>
        <w:t xml:space="preserve"> por ejemplo: </w:t>
      </w:r>
    </w:p>
    <w:p w14:paraId="40D55422" w14:textId="77777777" w:rsidR="00C42C9B" w:rsidRDefault="00C42C9B">
      <w:pPr>
        <w:tabs>
          <w:tab w:val="left" w:pos="708"/>
        </w:tabs>
        <w:jc w:val="both"/>
        <w:rPr>
          <w:rFonts w:ascii="Calibri" w:eastAsia="Calibri" w:hAnsi="Calibri" w:cs="Calibri"/>
        </w:rPr>
      </w:pPr>
    </w:p>
    <w:p w14:paraId="53096C39" w14:textId="77777777" w:rsidR="00C42C9B" w:rsidRDefault="008012FC">
      <w:pPr>
        <w:tabs>
          <w:tab w:val="left" w:pos="708"/>
        </w:tabs>
        <w:jc w:val="both"/>
        <w:rPr>
          <w:rFonts w:ascii="Calibri" w:eastAsia="Calibri" w:hAnsi="Calibri" w:cs="Calibri"/>
          <w:b/>
          <w:color w:val="0000FF"/>
        </w:rPr>
      </w:pPr>
      <w:proofErr w:type="spellStart"/>
      <w:r>
        <w:rPr>
          <w:rFonts w:ascii="Calibri" w:eastAsia="Calibri" w:hAnsi="Calibri" w:cs="Calibri"/>
          <w:b/>
          <w:color w:val="0000FF"/>
        </w:rPr>
        <w:t>FootballClub</w:t>
      </w:r>
      <w:proofErr w:type="spellEnd"/>
      <w:r>
        <w:rPr>
          <w:rFonts w:ascii="Calibri" w:eastAsia="Calibri" w:hAnsi="Calibri" w:cs="Calibri"/>
          <w:b/>
          <w:color w:val="0000FF"/>
        </w:rPr>
        <w:t>/</w:t>
      </w:r>
    </w:p>
    <w:p w14:paraId="2B89B8AD" w14:textId="77777777" w:rsidR="00C42C9B" w:rsidRDefault="008012FC">
      <w:pPr>
        <w:tabs>
          <w:tab w:val="left" w:pos="708"/>
        </w:tabs>
        <w:ind w:left="720"/>
        <w:jc w:val="both"/>
        <w:rPr>
          <w:rFonts w:ascii="Calibri" w:eastAsia="Calibri" w:hAnsi="Calibri" w:cs="Calibri"/>
          <w:b/>
          <w:color w:val="0000FF"/>
        </w:rPr>
      </w:pPr>
      <w:proofErr w:type="spellStart"/>
      <w:r>
        <w:rPr>
          <w:rFonts w:ascii="Calibri" w:eastAsia="Calibri" w:hAnsi="Calibri" w:cs="Calibri"/>
          <w:b/>
          <w:color w:val="0000FF"/>
        </w:rPr>
        <w:t>src</w:t>
      </w:r>
      <w:proofErr w:type="spellEnd"/>
      <w:r>
        <w:rPr>
          <w:rFonts w:ascii="Calibri" w:eastAsia="Calibri" w:hAnsi="Calibri" w:cs="Calibri"/>
          <w:b/>
          <w:color w:val="0000FF"/>
        </w:rPr>
        <w:t xml:space="preserve">/           </w:t>
      </w:r>
    </w:p>
    <w:p w14:paraId="5D7E82E3" w14:textId="77777777" w:rsidR="00C42C9B" w:rsidRDefault="008012FC">
      <w:pPr>
        <w:tabs>
          <w:tab w:val="left" w:pos="708"/>
        </w:tabs>
        <w:ind w:left="720"/>
        <w:jc w:val="both"/>
        <w:rPr>
          <w:rFonts w:ascii="Calibri" w:eastAsia="Calibri" w:hAnsi="Calibri" w:cs="Calibri"/>
          <w:b/>
          <w:color w:val="0000FF"/>
        </w:rPr>
      </w:pPr>
      <w:proofErr w:type="spellStart"/>
      <w:r>
        <w:rPr>
          <w:rFonts w:ascii="Calibri" w:eastAsia="Calibri" w:hAnsi="Calibri" w:cs="Calibri"/>
          <w:b/>
          <w:color w:val="0000FF"/>
        </w:rPr>
        <w:t>bin</w:t>
      </w:r>
      <w:proofErr w:type="spellEnd"/>
      <w:r>
        <w:rPr>
          <w:rFonts w:ascii="Calibri" w:eastAsia="Calibri" w:hAnsi="Calibri" w:cs="Calibri"/>
          <w:b/>
          <w:color w:val="0000FF"/>
        </w:rPr>
        <w:t xml:space="preserve">/          </w:t>
      </w:r>
    </w:p>
    <w:p w14:paraId="59702797" w14:textId="77777777" w:rsidR="00C42C9B" w:rsidRDefault="008012FC">
      <w:pPr>
        <w:tabs>
          <w:tab w:val="left" w:pos="708"/>
        </w:tabs>
        <w:ind w:left="720"/>
        <w:jc w:val="both"/>
        <w:rPr>
          <w:rFonts w:ascii="Calibri" w:eastAsia="Calibri" w:hAnsi="Calibri" w:cs="Calibri"/>
          <w:b/>
          <w:color w:val="0000FF"/>
        </w:rPr>
      </w:pPr>
      <w:proofErr w:type="spellStart"/>
      <w:r>
        <w:rPr>
          <w:rFonts w:ascii="Calibri" w:eastAsia="Calibri" w:hAnsi="Calibri" w:cs="Calibri"/>
          <w:b/>
          <w:color w:val="0000FF"/>
        </w:rPr>
        <w:t>docs</w:t>
      </w:r>
      <w:proofErr w:type="spellEnd"/>
      <w:r>
        <w:rPr>
          <w:rFonts w:ascii="Calibri" w:eastAsia="Calibri" w:hAnsi="Calibri" w:cs="Calibri"/>
          <w:b/>
          <w:color w:val="0000FF"/>
        </w:rPr>
        <w:t xml:space="preserve">/ </w:t>
      </w:r>
      <w:r>
        <w:rPr>
          <w:rFonts w:ascii="Calibri" w:eastAsia="Calibri" w:hAnsi="Calibri" w:cs="Calibri"/>
          <w:b/>
          <w:color w:val="0000FF"/>
        </w:rPr>
        <w:t xml:space="preserve">   </w:t>
      </w:r>
    </w:p>
    <w:p w14:paraId="3EAB9FA0" w14:textId="77777777" w:rsidR="00C42C9B" w:rsidRDefault="00C42C9B">
      <w:pPr>
        <w:tabs>
          <w:tab w:val="left" w:pos="708"/>
        </w:tabs>
        <w:jc w:val="both"/>
        <w:rPr>
          <w:rFonts w:ascii="Calibri" w:eastAsia="Calibri" w:hAnsi="Calibri" w:cs="Calibri"/>
        </w:rPr>
      </w:pPr>
    </w:p>
    <w:p w14:paraId="591799CF" w14:textId="77777777" w:rsidR="00C42C9B" w:rsidRDefault="008012FC">
      <w:pPr>
        <w:tabs>
          <w:tab w:val="left" w:pos="708"/>
        </w:tabs>
        <w:jc w:val="both"/>
        <w:rPr>
          <w:rFonts w:ascii="Calibri" w:eastAsia="Calibri" w:hAnsi="Calibri" w:cs="Calibri"/>
        </w:rPr>
      </w:pPr>
      <w:r>
        <w:rPr>
          <w:rFonts w:ascii="Calibri" w:eastAsia="Calibri" w:hAnsi="Calibri" w:cs="Calibri"/>
        </w:rPr>
        <w:t xml:space="preserve">Dentro de los directorios </w:t>
      </w:r>
      <w:proofErr w:type="spellStart"/>
      <w:r>
        <w:rPr>
          <w:rFonts w:ascii="Calibri" w:eastAsia="Calibri" w:hAnsi="Calibri" w:cs="Calibri"/>
        </w:rPr>
        <w:t>src</w:t>
      </w:r>
      <w:proofErr w:type="spellEnd"/>
      <w:r>
        <w:rPr>
          <w:rFonts w:ascii="Calibri" w:eastAsia="Calibri" w:hAnsi="Calibri" w:cs="Calibri"/>
        </w:rPr>
        <w:t xml:space="preserve">/ y </w:t>
      </w:r>
      <w:proofErr w:type="spellStart"/>
      <w:r>
        <w:rPr>
          <w:rFonts w:ascii="Calibri" w:eastAsia="Calibri" w:hAnsi="Calibri" w:cs="Calibri"/>
        </w:rPr>
        <w:t>bin</w:t>
      </w:r>
      <w:proofErr w:type="spellEnd"/>
      <w:r>
        <w:rPr>
          <w:rFonts w:ascii="Calibri" w:eastAsia="Calibri" w:hAnsi="Calibri" w:cs="Calibri"/>
        </w:rPr>
        <w:t xml:space="preserve">/ estarán presentes estos </w:t>
      </w:r>
      <w:proofErr w:type="gramStart"/>
      <w:r>
        <w:rPr>
          <w:rFonts w:ascii="Calibri" w:eastAsia="Calibri" w:hAnsi="Calibri" w:cs="Calibri"/>
        </w:rPr>
        <w:t>directorios(</w:t>
      </w:r>
      <w:proofErr w:type="gramEnd"/>
      <w:r>
        <w:rPr>
          <w:rFonts w:ascii="Calibri" w:eastAsia="Calibri" w:hAnsi="Calibri" w:cs="Calibri"/>
        </w:rPr>
        <w:t>representando cada uno de sus paquetes):</w:t>
      </w:r>
    </w:p>
    <w:p w14:paraId="79748E7C" w14:textId="77777777" w:rsidR="00C42C9B" w:rsidRDefault="008012FC">
      <w:pPr>
        <w:tabs>
          <w:tab w:val="left" w:pos="708"/>
        </w:tabs>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spellStart"/>
      <w:r>
        <w:rPr>
          <w:rFonts w:ascii="Calibri" w:eastAsia="Calibri" w:hAnsi="Calibri" w:cs="Calibri"/>
        </w:rPr>
        <w:t>ui</w:t>
      </w:r>
      <w:proofErr w:type="spellEnd"/>
      <w:r>
        <w:rPr>
          <w:rFonts w:ascii="Calibri" w:eastAsia="Calibri" w:hAnsi="Calibri" w:cs="Calibri"/>
        </w:rPr>
        <w:t>/</w:t>
      </w:r>
    </w:p>
    <w:p w14:paraId="078B27A8" w14:textId="77777777" w:rsidR="00C42C9B" w:rsidRDefault="008012FC">
      <w:pPr>
        <w:tabs>
          <w:tab w:val="left" w:pos="708"/>
        </w:tabs>
        <w:jc w:val="both"/>
        <w:rPr>
          <w:rFonts w:ascii="Calibri" w:eastAsia="Calibri" w:hAnsi="Calibri" w:cs="Calibri"/>
        </w:rPr>
      </w:pPr>
      <w:r>
        <w:rPr>
          <w:rFonts w:ascii="Calibri" w:eastAsia="Calibri" w:hAnsi="Calibri" w:cs="Calibri"/>
        </w:rPr>
        <w:tab/>
      </w:r>
      <w:proofErr w:type="spellStart"/>
      <w:r>
        <w:rPr>
          <w:rFonts w:ascii="Calibri" w:eastAsia="Calibri" w:hAnsi="Calibri" w:cs="Calibri"/>
        </w:rPr>
        <w:t>model</w:t>
      </w:r>
      <w:proofErr w:type="spellEnd"/>
      <w:r>
        <w:rPr>
          <w:rFonts w:ascii="Calibri" w:eastAsia="Calibri" w:hAnsi="Calibri" w:cs="Calibri"/>
        </w:rPr>
        <w:t>/</w:t>
      </w:r>
    </w:p>
    <w:p w14:paraId="007D0E35" w14:textId="77777777" w:rsidR="00C42C9B" w:rsidRDefault="00C42C9B">
      <w:pPr>
        <w:tabs>
          <w:tab w:val="left" w:pos="708"/>
        </w:tabs>
        <w:jc w:val="both"/>
        <w:rPr>
          <w:rFonts w:ascii="Calibri" w:eastAsia="Calibri" w:hAnsi="Calibri" w:cs="Calibri"/>
        </w:rPr>
      </w:pPr>
    </w:p>
    <w:p w14:paraId="5896C73E" w14:textId="77777777" w:rsidR="00C42C9B" w:rsidRDefault="008012FC">
      <w:pPr>
        <w:tabs>
          <w:tab w:val="left" w:pos="708"/>
        </w:tabs>
        <w:jc w:val="both"/>
        <w:rPr>
          <w:rFonts w:ascii="Calibri" w:eastAsia="Calibri" w:hAnsi="Calibri" w:cs="Calibri"/>
        </w:rPr>
      </w:pPr>
      <w:r>
        <w:rPr>
          <w:rFonts w:ascii="Calibri" w:eastAsia="Calibri" w:hAnsi="Calibri" w:cs="Calibri"/>
        </w:rPr>
        <w:t xml:space="preserve">El directorio </w:t>
      </w:r>
      <w:proofErr w:type="spellStart"/>
      <w:r>
        <w:rPr>
          <w:rFonts w:ascii="Calibri" w:eastAsia="Calibri" w:hAnsi="Calibri" w:cs="Calibri"/>
        </w:rPr>
        <w:t>src</w:t>
      </w:r>
      <w:proofErr w:type="spellEnd"/>
      <w:r>
        <w:rPr>
          <w:rFonts w:ascii="Calibri" w:eastAsia="Calibri" w:hAnsi="Calibri" w:cs="Calibri"/>
        </w:rPr>
        <w:t xml:space="preserve"> (</w:t>
      </w:r>
      <w:proofErr w:type="spellStart"/>
      <w:r>
        <w:rPr>
          <w:rFonts w:ascii="Calibri" w:eastAsia="Calibri" w:hAnsi="Calibri" w:cs="Calibri"/>
        </w:rPr>
        <w:t>source</w:t>
      </w:r>
      <w:proofErr w:type="spellEnd"/>
      <w:r>
        <w:rPr>
          <w:rFonts w:ascii="Calibri" w:eastAsia="Calibri" w:hAnsi="Calibri" w:cs="Calibri"/>
        </w:rPr>
        <w:t xml:space="preserve"> </w:t>
      </w:r>
      <w:proofErr w:type="spellStart"/>
      <w:r>
        <w:rPr>
          <w:rFonts w:ascii="Calibri" w:eastAsia="Calibri" w:hAnsi="Calibri" w:cs="Calibri"/>
        </w:rPr>
        <w:t>code</w:t>
      </w:r>
      <w:proofErr w:type="spellEnd"/>
      <w:r>
        <w:rPr>
          <w:rFonts w:ascii="Calibri" w:eastAsia="Calibri" w:hAnsi="Calibri" w:cs="Calibri"/>
        </w:rPr>
        <w:t xml:space="preserve">) contiene sus clases .java dentro del directorio </w:t>
      </w:r>
      <w:proofErr w:type="spellStart"/>
      <w:r>
        <w:rPr>
          <w:rFonts w:ascii="Calibri" w:eastAsia="Calibri" w:hAnsi="Calibri" w:cs="Calibri"/>
        </w:rPr>
        <w:t>ui</w:t>
      </w:r>
      <w:proofErr w:type="spellEnd"/>
      <w:r>
        <w:rPr>
          <w:rFonts w:ascii="Calibri" w:eastAsia="Calibri" w:hAnsi="Calibri" w:cs="Calibri"/>
        </w:rPr>
        <w:t xml:space="preserve">/ y </w:t>
      </w:r>
      <w:proofErr w:type="spellStart"/>
      <w:r>
        <w:rPr>
          <w:rFonts w:ascii="Calibri" w:eastAsia="Calibri" w:hAnsi="Calibri" w:cs="Calibri"/>
        </w:rPr>
        <w:t>model</w:t>
      </w:r>
      <w:proofErr w:type="spellEnd"/>
      <w:r>
        <w:rPr>
          <w:rFonts w:ascii="Calibri" w:eastAsia="Calibri" w:hAnsi="Calibri" w:cs="Calibri"/>
        </w:rPr>
        <w:t xml:space="preserve">/. Por otro </w:t>
      </w:r>
      <w:proofErr w:type="gramStart"/>
      <w:r>
        <w:rPr>
          <w:rFonts w:ascii="Calibri" w:eastAsia="Calibri" w:hAnsi="Calibri" w:cs="Calibri"/>
        </w:rPr>
        <w:t>lado</w:t>
      </w:r>
      <w:proofErr w:type="gramEnd"/>
      <w:r>
        <w:rPr>
          <w:rFonts w:ascii="Calibri" w:eastAsia="Calibri" w:hAnsi="Calibri" w:cs="Calibri"/>
        </w:rPr>
        <w:t xml:space="preserve"> el direc</w:t>
      </w:r>
      <w:r>
        <w:rPr>
          <w:rFonts w:ascii="Calibri" w:eastAsia="Calibri" w:hAnsi="Calibri" w:cs="Calibri"/>
        </w:rPr>
        <w:t xml:space="preserve">torio </w:t>
      </w:r>
      <w:proofErr w:type="spellStart"/>
      <w:r>
        <w:rPr>
          <w:rFonts w:ascii="Calibri" w:eastAsia="Calibri" w:hAnsi="Calibri" w:cs="Calibri"/>
        </w:rPr>
        <w:t>bin</w:t>
      </w:r>
      <w:proofErr w:type="spellEnd"/>
      <w:r>
        <w:rPr>
          <w:rFonts w:ascii="Calibri" w:eastAsia="Calibri" w:hAnsi="Calibri" w:cs="Calibri"/>
        </w:rPr>
        <w:t xml:space="preserve"> (</w:t>
      </w:r>
      <w:proofErr w:type="spellStart"/>
      <w:r>
        <w:rPr>
          <w:rFonts w:ascii="Calibri" w:eastAsia="Calibri" w:hAnsi="Calibri" w:cs="Calibri"/>
        </w:rPr>
        <w:t>binary</w:t>
      </w:r>
      <w:proofErr w:type="spellEnd"/>
      <w:r>
        <w:rPr>
          <w:rFonts w:ascii="Calibri" w:eastAsia="Calibri" w:hAnsi="Calibri" w:cs="Calibri"/>
        </w:rPr>
        <w:t xml:space="preserve"> files) contiene los archivos .</w:t>
      </w:r>
      <w:proofErr w:type="spellStart"/>
      <w:r>
        <w:rPr>
          <w:rFonts w:ascii="Calibri" w:eastAsia="Calibri" w:hAnsi="Calibri" w:cs="Calibri"/>
        </w:rPr>
        <w:t>class</w:t>
      </w:r>
      <w:proofErr w:type="spellEnd"/>
      <w:r>
        <w:rPr>
          <w:rFonts w:ascii="Calibri" w:eastAsia="Calibri" w:hAnsi="Calibri" w:cs="Calibri"/>
        </w:rPr>
        <w:t xml:space="preserve"> en el directorio </w:t>
      </w:r>
      <w:proofErr w:type="spellStart"/>
      <w:r>
        <w:rPr>
          <w:rFonts w:ascii="Calibri" w:eastAsia="Calibri" w:hAnsi="Calibri" w:cs="Calibri"/>
        </w:rPr>
        <w:t>ui</w:t>
      </w:r>
      <w:proofErr w:type="spellEnd"/>
      <w:r>
        <w:rPr>
          <w:rFonts w:ascii="Calibri" w:eastAsia="Calibri" w:hAnsi="Calibri" w:cs="Calibri"/>
        </w:rPr>
        <w:t xml:space="preserve">/ y </w:t>
      </w:r>
      <w:proofErr w:type="spellStart"/>
      <w:r>
        <w:rPr>
          <w:rFonts w:ascii="Calibri" w:eastAsia="Calibri" w:hAnsi="Calibri" w:cs="Calibri"/>
        </w:rPr>
        <w:t>model</w:t>
      </w:r>
      <w:proofErr w:type="spellEnd"/>
      <w:r>
        <w:rPr>
          <w:rFonts w:ascii="Calibri" w:eastAsia="Calibri" w:hAnsi="Calibri" w:cs="Calibri"/>
        </w:rPr>
        <w:t>/.</w:t>
      </w:r>
    </w:p>
    <w:p w14:paraId="2B667403" w14:textId="77777777" w:rsidR="00C42C9B" w:rsidRDefault="00C42C9B">
      <w:pPr>
        <w:tabs>
          <w:tab w:val="left" w:pos="708"/>
        </w:tabs>
        <w:jc w:val="both"/>
        <w:rPr>
          <w:rFonts w:ascii="Calibri" w:eastAsia="Calibri" w:hAnsi="Calibri" w:cs="Calibri"/>
        </w:rPr>
      </w:pPr>
    </w:p>
    <w:p w14:paraId="147D57E8" w14:textId="77777777" w:rsidR="00C42C9B" w:rsidRDefault="008012FC">
      <w:pPr>
        <w:tabs>
          <w:tab w:val="left" w:pos="708"/>
        </w:tabs>
        <w:jc w:val="both"/>
        <w:rPr>
          <w:rFonts w:ascii="Calibri" w:eastAsia="Calibri" w:hAnsi="Calibri" w:cs="Calibri"/>
          <w:sz w:val="24"/>
          <w:szCs w:val="24"/>
        </w:rPr>
      </w:pPr>
      <w:r>
        <w:rPr>
          <w:rFonts w:ascii="Calibri" w:eastAsia="Calibri" w:hAnsi="Calibri" w:cs="Calibri"/>
        </w:rPr>
        <w:t xml:space="preserve">Su código debería compilar de acuerdo con lo explicado en la diapositiva 13 de esta presentación: </w:t>
      </w:r>
      <w:hyperlink r:id="rId8">
        <w:r>
          <w:rPr>
            <w:rFonts w:ascii="Calibri" w:eastAsia="Calibri" w:hAnsi="Calibri" w:cs="Calibri"/>
            <w:color w:val="1155CC"/>
            <w:u w:val="single"/>
          </w:rPr>
          <w:t>http://tinyurl.com/y3bd9b</w:t>
        </w:r>
        <w:r>
          <w:rPr>
            <w:rFonts w:ascii="Calibri" w:eastAsia="Calibri" w:hAnsi="Calibri" w:cs="Calibri"/>
            <w:color w:val="1155CC"/>
            <w:u w:val="single"/>
          </w:rPr>
          <w:t>g2</w:t>
        </w:r>
      </w:hyperlink>
    </w:p>
    <w:p w14:paraId="27A21754" w14:textId="77777777" w:rsidR="00C42C9B" w:rsidRDefault="00C42C9B">
      <w:pPr>
        <w:tabs>
          <w:tab w:val="left" w:pos="708"/>
        </w:tabs>
        <w:jc w:val="both"/>
        <w:rPr>
          <w:rFonts w:ascii="Calibri" w:eastAsia="Calibri" w:hAnsi="Calibri" w:cs="Calibri"/>
          <w:b/>
          <w:sz w:val="24"/>
          <w:szCs w:val="24"/>
        </w:rPr>
      </w:pPr>
    </w:p>
    <w:p w14:paraId="1065C643" w14:textId="77777777" w:rsidR="00C42C9B" w:rsidRDefault="008012FC">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2B73BC87" w14:textId="77777777" w:rsidR="00C42C9B" w:rsidRDefault="00C42C9B">
      <w:pPr>
        <w:jc w:val="both"/>
        <w:rPr>
          <w:rFonts w:ascii="Calibri" w:eastAsia="Calibri" w:hAnsi="Calibri" w:cs="Calibri"/>
          <w:sz w:val="20"/>
          <w:szCs w:val="20"/>
        </w:rPr>
      </w:pPr>
    </w:p>
    <w:p w14:paraId="121445C3" w14:textId="77777777" w:rsidR="00C42C9B" w:rsidRDefault="008012FC">
      <w:pPr>
        <w:ind w:left="562" w:hanging="540"/>
        <w:jc w:val="both"/>
        <w:rPr>
          <w:rFonts w:ascii="Calibri" w:eastAsia="Calibri" w:hAnsi="Calibri" w:cs="Calibri"/>
          <w:b/>
          <w:sz w:val="28"/>
          <w:szCs w:val="28"/>
        </w:rPr>
      </w:pPr>
      <w:r>
        <w:rPr>
          <w:rFonts w:ascii="Calibri" w:eastAsia="Calibri" w:hAnsi="Calibri" w:cs="Calibri"/>
          <w:b/>
          <w:sz w:val="28"/>
          <w:szCs w:val="28"/>
        </w:rPr>
        <w:t>Enunciado</w:t>
      </w:r>
    </w:p>
    <w:p w14:paraId="2EC4FE97" w14:textId="77777777" w:rsidR="00C42C9B" w:rsidRDefault="00C42C9B">
      <w:pPr>
        <w:jc w:val="both"/>
        <w:rPr>
          <w:rFonts w:ascii="Calibri" w:eastAsia="Calibri" w:hAnsi="Calibri" w:cs="Calibri"/>
          <w:b/>
          <w:sz w:val="28"/>
          <w:szCs w:val="28"/>
        </w:rPr>
      </w:pPr>
    </w:p>
    <w:p w14:paraId="5667BBE6" w14:textId="77777777" w:rsidR="00C42C9B" w:rsidRDefault="008012FC">
      <w:pPr>
        <w:jc w:val="both"/>
        <w:rPr>
          <w:rFonts w:ascii="Calibri" w:eastAsia="Calibri" w:hAnsi="Calibri" w:cs="Calibri"/>
          <w:sz w:val="24"/>
          <w:szCs w:val="24"/>
        </w:rPr>
      </w:pPr>
      <w:r>
        <w:rPr>
          <w:rFonts w:ascii="Calibri" w:eastAsia="Calibri" w:hAnsi="Calibri" w:cs="Calibri"/>
          <w:sz w:val="24"/>
          <w:szCs w:val="24"/>
        </w:rPr>
        <w:t xml:space="preserve">Debido a sus grandes habilidades como programador, usted ha sido contratado por un importante club deportivo de fútbol del país, para que le implemente un software que le permita manejar su entidad deportiva. Dicho </w:t>
      </w:r>
      <w:r w:rsidRPr="00BB649A">
        <w:rPr>
          <w:rFonts w:ascii="Calibri" w:eastAsia="Calibri" w:hAnsi="Calibri" w:cs="Calibri"/>
          <w:sz w:val="24"/>
          <w:szCs w:val="24"/>
          <w:highlight w:val="yellow"/>
        </w:rPr>
        <w:t>club</w:t>
      </w:r>
      <w:r>
        <w:rPr>
          <w:rFonts w:ascii="Calibri" w:eastAsia="Calibri" w:hAnsi="Calibri" w:cs="Calibri"/>
          <w:sz w:val="24"/>
          <w:szCs w:val="24"/>
        </w:rPr>
        <w:t xml:space="preserve"> cuenta con un </w:t>
      </w:r>
      <w:r w:rsidRPr="00BB649A">
        <w:rPr>
          <w:rFonts w:ascii="Calibri" w:eastAsia="Calibri" w:hAnsi="Calibri" w:cs="Calibri"/>
          <w:sz w:val="24"/>
          <w:szCs w:val="24"/>
          <w:highlight w:val="green"/>
        </w:rPr>
        <w:t>nombre</w:t>
      </w:r>
      <w:r>
        <w:rPr>
          <w:rFonts w:ascii="Calibri" w:eastAsia="Calibri" w:hAnsi="Calibri" w:cs="Calibri"/>
          <w:sz w:val="24"/>
          <w:szCs w:val="24"/>
        </w:rPr>
        <w:t xml:space="preserve">, un </w:t>
      </w:r>
      <w:r w:rsidRPr="00BB649A">
        <w:rPr>
          <w:rFonts w:ascii="Calibri" w:eastAsia="Calibri" w:hAnsi="Calibri" w:cs="Calibri"/>
          <w:sz w:val="24"/>
          <w:szCs w:val="24"/>
          <w:highlight w:val="green"/>
        </w:rPr>
        <w:t>NIT</w:t>
      </w:r>
      <w:r>
        <w:rPr>
          <w:rFonts w:ascii="Calibri" w:eastAsia="Calibri" w:hAnsi="Calibri" w:cs="Calibri"/>
          <w:sz w:val="24"/>
          <w:szCs w:val="24"/>
        </w:rPr>
        <w:t xml:space="preserve"> que lo </w:t>
      </w:r>
      <w:r>
        <w:rPr>
          <w:rFonts w:ascii="Calibri" w:eastAsia="Calibri" w:hAnsi="Calibri" w:cs="Calibri"/>
          <w:sz w:val="24"/>
          <w:szCs w:val="24"/>
        </w:rPr>
        <w:t xml:space="preserve">identifica y una </w:t>
      </w:r>
      <w:r w:rsidRPr="00BB649A">
        <w:rPr>
          <w:rFonts w:ascii="Calibri" w:eastAsia="Calibri" w:hAnsi="Calibri" w:cs="Calibri"/>
          <w:sz w:val="24"/>
          <w:szCs w:val="24"/>
          <w:highlight w:val="green"/>
        </w:rPr>
        <w:t>fecha de fundación</w:t>
      </w:r>
      <w:r>
        <w:rPr>
          <w:rFonts w:ascii="Calibri" w:eastAsia="Calibri" w:hAnsi="Calibri" w:cs="Calibri"/>
          <w:sz w:val="24"/>
          <w:szCs w:val="24"/>
        </w:rPr>
        <w:t xml:space="preserve">. Asimismo, dicha institución cuenta con diversos </w:t>
      </w:r>
      <w:r w:rsidRPr="00BB649A">
        <w:rPr>
          <w:rFonts w:ascii="Calibri" w:eastAsia="Calibri" w:hAnsi="Calibri" w:cs="Calibri"/>
          <w:sz w:val="24"/>
          <w:szCs w:val="24"/>
          <w:highlight w:val="yellow"/>
        </w:rPr>
        <w:t>empleados</w:t>
      </w:r>
      <w:r>
        <w:rPr>
          <w:rFonts w:ascii="Calibri" w:eastAsia="Calibri" w:hAnsi="Calibri" w:cs="Calibri"/>
          <w:sz w:val="24"/>
          <w:szCs w:val="24"/>
        </w:rPr>
        <w:t xml:space="preserve"> de distintos tipos dentro de su nómina (</w:t>
      </w:r>
      <w:r w:rsidRPr="00BB649A">
        <w:rPr>
          <w:rFonts w:ascii="Calibri" w:eastAsia="Calibri" w:hAnsi="Calibri" w:cs="Calibri"/>
          <w:sz w:val="24"/>
          <w:szCs w:val="24"/>
          <w:highlight w:val="yellow"/>
        </w:rPr>
        <w:t>entrenadores principales</w:t>
      </w:r>
      <w:r>
        <w:rPr>
          <w:rFonts w:ascii="Calibri" w:eastAsia="Calibri" w:hAnsi="Calibri" w:cs="Calibri"/>
          <w:sz w:val="24"/>
          <w:szCs w:val="24"/>
        </w:rPr>
        <w:t xml:space="preserve">, </w:t>
      </w:r>
      <w:r w:rsidRPr="00BB649A">
        <w:rPr>
          <w:rFonts w:ascii="Calibri" w:eastAsia="Calibri" w:hAnsi="Calibri" w:cs="Calibri"/>
          <w:sz w:val="24"/>
          <w:szCs w:val="24"/>
          <w:highlight w:val="yellow"/>
        </w:rPr>
        <w:t>entrenadores asistentes</w:t>
      </w:r>
      <w:r>
        <w:rPr>
          <w:rFonts w:ascii="Calibri" w:eastAsia="Calibri" w:hAnsi="Calibri" w:cs="Calibri"/>
          <w:sz w:val="24"/>
          <w:szCs w:val="24"/>
        </w:rPr>
        <w:t xml:space="preserve"> y </w:t>
      </w:r>
      <w:r w:rsidRPr="00BB649A">
        <w:rPr>
          <w:rFonts w:ascii="Calibri" w:eastAsia="Calibri" w:hAnsi="Calibri" w:cs="Calibri"/>
          <w:sz w:val="24"/>
          <w:szCs w:val="24"/>
          <w:highlight w:val="yellow"/>
        </w:rPr>
        <w:t>jugadores</w:t>
      </w:r>
      <w:r>
        <w:rPr>
          <w:rFonts w:ascii="Calibri" w:eastAsia="Calibri" w:hAnsi="Calibri" w:cs="Calibri"/>
          <w:sz w:val="24"/>
          <w:szCs w:val="24"/>
        </w:rPr>
        <w:t xml:space="preserve">). El </w:t>
      </w:r>
      <w:r w:rsidRPr="00BB649A">
        <w:rPr>
          <w:rFonts w:ascii="Calibri" w:eastAsia="Calibri" w:hAnsi="Calibri" w:cs="Calibri"/>
          <w:sz w:val="24"/>
          <w:szCs w:val="24"/>
          <w:highlight w:val="yellow"/>
        </w:rPr>
        <w:t>club</w:t>
      </w:r>
      <w:r>
        <w:rPr>
          <w:rFonts w:ascii="Calibri" w:eastAsia="Calibri" w:hAnsi="Calibri" w:cs="Calibri"/>
          <w:sz w:val="24"/>
          <w:szCs w:val="24"/>
        </w:rPr>
        <w:t xml:space="preserve"> posee dos </w:t>
      </w:r>
      <w:r w:rsidRPr="00BB649A">
        <w:rPr>
          <w:rFonts w:ascii="Calibri" w:eastAsia="Calibri" w:hAnsi="Calibri" w:cs="Calibri"/>
          <w:sz w:val="24"/>
          <w:szCs w:val="24"/>
          <w:highlight w:val="yellow"/>
        </w:rPr>
        <w:t>equipos</w:t>
      </w:r>
      <w:r>
        <w:rPr>
          <w:rFonts w:ascii="Calibri" w:eastAsia="Calibri" w:hAnsi="Calibri" w:cs="Calibri"/>
          <w:sz w:val="24"/>
          <w:szCs w:val="24"/>
        </w:rPr>
        <w:t xml:space="preserve"> profesionales de fútbol (A y B)</w:t>
      </w:r>
      <w:r>
        <w:rPr>
          <w:rFonts w:ascii="Calibri" w:eastAsia="Calibri" w:hAnsi="Calibri" w:cs="Calibri"/>
          <w:sz w:val="24"/>
          <w:szCs w:val="24"/>
        </w:rPr>
        <w:t xml:space="preserve">, además, cuenta con unas excelentes instalaciones deportivas dentro de las que se cuentan dos </w:t>
      </w:r>
      <w:r w:rsidRPr="00BB649A">
        <w:rPr>
          <w:rFonts w:ascii="Calibri" w:eastAsia="Calibri" w:hAnsi="Calibri" w:cs="Calibri"/>
          <w:sz w:val="24"/>
          <w:szCs w:val="24"/>
          <w:highlight w:val="yellow"/>
        </w:rPr>
        <w:t>vestidores</w:t>
      </w:r>
      <w:r>
        <w:rPr>
          <w:rFonts w:ascii="Calibri" w:eastAsia="Calibri" w:hAnsi="Calibri" w:cs="Calibri"/>
          <w:sz w:val="24"/>
          <w:szCs w:val="24"/>
        </w:rPr>
        <w:t xml:space="preserve"> para </w:t>
      </w:r>
      <w:r w:rsidRPr="00BB649A">
        <w:rPr>
          <w:rFonts w:ascii="Calibri" w:eastAsia="Calibri" w:hAnsi="Calibri" w:cs="Calibri"/>
          <w:sz w:val="24"/>
          <w:szCs w:val="24"/>
          <w:highlight w:val="yellow"/>
        </w:rPr>
        <w:t>jugadores</w:t>
      </w:r>
      <w:r>
        <w:rPr>
          <w:rFonts w:ascii="Calibri" w:eastAsia="Calibri" w:hAnsi="Calibri" w:cs="Calibri"/>
          <w:sz w:val="24"/>
          <w:szCs w:val="24"/>
        </w:rPr>
        <w:t xml:space="preserve"> y un remodelado sector de </w:t>
      </w:r>
      <w:r w:rsidRPr="00BB649A">
        <w:rPr>
          <w:rFonts w:ascii="Calibri" w:eastAsia="Calibri" w:hAnsi="Calibri" w:cs="Calibri"/>
          <w:sz w:val="24"/>
          <w:szCs w:val="24"/>
          <w:highlight w:val="yellow"/>
        </w:rPr>
        <w:t>oficinas</w:t>
      </w:r>
      <w:r>
        <w:rPr>
          <w:rFonts w:ascii="Calibri" w:eastAsia="Calibri" w:hAnsi="Calibri" w:cs="Calibri"/>
          <w:sz w:val="24"/>
          <w:szCs w:val="24"/>
        </w:rPr>
        <w:t xml:space="preserve"> para </w:t>
      </w:r>
      <w:r w:rsidRPr="00BB649A">
        <w:rPr>
          <w:rFonts w:ascii="Calibri" w:eastAsia="Calibri" w:hAnsi="Calibri" w:cs="Calibri"/>
          <w:sz w:val="24"/>
          <w:szCs w:val="24"/>
          <w:highlight w:val="yellow"/>
        </w:rPr>
        <w:t>entrenadores</w:t>
      </w:r>
      <w:r>
        <w:rPr>
          <w:rFonts w:ascii="Calibri" w:eastAsia="Calibri" w:hAnsi="Calibri" w:cs="Calibri"/>
          <w:sz w:val="24"/>
          <w:szCs w:val="24"/>
        </w:rPr>
        <w:t>.</w:t>
      </w:r>
    </w:p>
    <w:p w14:paraId="64A0469C" w14:textId="15C9F6F0" w:rsidR="00C42C9B" w:rsidRDefault="00C42C9B">
      <w:pPr>
        <w:jc w:val="both"/>
        <w:rPr>
          <w:rFonts w:ascii="Calibri" w:eastAsia="Calibri" w:hAnsi="Calibri" w:cs="Calibri"/>
          <w:sz w:val="24"/>
          <w:szCs w:val="24"/>
        </w:rPr>
      </w:pPr>
    </w:p>
    <w:p w14:paraId="73C1C9A0" w14:textId="77777777" w:rsidR="00C42C9B" w:rsidRDefault="00C42C9B">
      <w:pPr>
        <w:jc w:val="both"/>
        <w:rPr>
          <w:rFonts w:ascii="Calibri" w:eastAsia="Calibri" w:hAnsi="Calibri" w:cs="Calibri"/>
          <w:sz w:val="24"/>
          <w:szCs w:val="24"/>
        </w:rPr>
      </w:pPr>
    </w:p>
    <w:p w14:paraId="6C610219" w14:textId="77777777" w:rsidR="00C42C9B" w:rsidRDefault="008012FC">
      <w:pPr>
        <w:jc w:val="both"/>
        <w:rPr>
          <w:rFonts w:ascii="Calibri" w:eastAsia="Calibri" w:hAnsi="Calibri" w:cs="Calibri"/>
          <w:sz w:val="24"/>
          <w:szCs w:val="24"/>
        </w:rPr>
      </w:pPr>
      <w:r>
        <w:rPr>
          <w:rFonts w:ascii="Calibri" w:eastAsia="Calibri" w:hAnsi="Calibri" w:cs="Calibri"/>
          <w:sz w:val="24"/>
          <w:szCs w:val="24"/>
        </w:rPr>
        <w:t xml:space="preserve">Como se indicaba anteriormente, se tiene un </w:t>
      </w:r>
      <w:r w:rsidRPr="00BB649A">
        <w:rPr>
          <w:rFonts w:ascii="Calibri" w:eastAsia="Calibri" w:hAnsi="Calibri" w:cs="Calibri"/>
          <w:sz w:val="24"/>
          <w:szCs w:val="24"/>
          <w:highlight w:val="yellow"/>
        </w:rPr>
        <w:t>camerino</w:t>
      </w:r>
      <w:r>
        <w:rPr>
          <w:rFonts w:ascii="Calibri" w:eastAsia="Calibri" w:hAnsi="Calibri" w:cs="Calibri"/>
          <w:sz w:val="24"/>
          <w:szCs w:val="24"/>
        </w:rPr>
        <w:t xml:space="preserve"> asignado para cada </w:t>
      </w:r>
      <w:r w:rsidRPr="00BB649A">
        <w:rPr>
          <w:rFonts w:ascii="Calibri" w:eastAsia="Calibri" w:hAnsi="Calibri" w:cs="Calibri"/>
          <w:sz w:val="24"/>
          <w:szCs w:val="24"/>
          <w:highlight w:val="yellow"/>
        </w:rPr>
        <w:t>equipo</w:t>
      </w:r>
      <w:r>
        <w:rPr>
          <w:rFonts w:ascii="Calibri" w:eastAsia="Calibri" w:hAnsi="Calibri" w:cs="Calibri"/>
          <w:sz w:val="24"/>
          <w:szCs w:val="24"/>
        </w:rPr>
        <w:t xml:space="preserve"> </w:t>
      </w:r>
      <w:r>
        <w:rPr>
          <w:rFonts w:ascii="Calibri" w:eastAsia="Calibri" w:hAnsi="Calibri" w:cs="Calibri"/>
          <w:sz w:val="24"/>
          <w:szCs w:val="24"/>
        </w:rPr>
        <w:t xml:space="preserve">(la única restricción es que cada </w:t>
      </w:r>
      <w:r w:rsidRPr="00BB649A">
        <w:rPr>
          <w:rFonts w:ascii="Calibri" w:eastAsia="Calibri" w:hAnsi="Calibri" w:cs="Calibri"/>
          <w:sz w:val="24"/>
          <w:szCs w:val="24"/>
          <w:highlight w:val="yellow"/>
        </w:rPr>
        <w:t>camerino</w:t>
      </w:r>
      <w:r>
        <w:rPr>
          <w:rFonts w:ascii="Calibri" w:eastAsia="Calibri" w:hAnsi="Calibri" w:cs="Calibri"/>
          <w:sz w:val="24"/>
          <w:szCs w:val="24"/>
        </w:rPr>
        <w:t xml:space="preserve"> puede utilizarse por </w:t>
      </w:r>
      <w:r w:rsidRPr="00BB649A">
        <w:rPr>
          <w:rFonts w:ascii="Calibri" w:eastAsia="Calibri" w:hAnsi="Calibri" w:cs="Calibri"/>
          <w:sz w:val="24"/>
          <w:szCs w:val="24"/>
          <w:highlight w:val="yellow"/>
        </w:rPr>
        <w:t>jugadores</w:t>
      </w:r>
      <w:r>
        <w:rPr>
          <w:rFonts w:ascii="Calibri" w:eastAsia="Calibri" w:hAnsi="Calibri" w:cs="Calibri"/>
          <w:sz w:val="24"/>
          <w:szCs w:val="24"/>
        </w:rPr>
        <w:t xml:space="preserve"> de un mismo </w:t>
      </w:r>
      <w:r w:rsidRPr="00BB649A">
        <w:rPr>
          <w:rFonts w:ascii="Calibri" w:eastAsia="Calibri" w:hAnsi="Calibri" w:cs="Calibri"/>
          <w:sz w:val="24"/>
          <w:szCs w:val="24"/>
          <w:highlight w:val="yellow"/>
        </w:rPr>
        <w:t>equipo</w:t>
      </w:r>
      <w:r>
        <w:rPr>
          <w:rFonts w:ascii="Calibri" w:eastAsia="Calibri" w:hAnsi="Calibri" w:cs="Calibri"/>
          <w:sz w:val="24"/>
          <w:szCs w:val="24"/>
        </w:rPr>
        <w:t xml:space="preserve"> en un instante dado), el primero de estos tienen una capacidad para 42 </w:t>
      </w:r>
      <w:r w:rsidRPr="00BB649A">
        <w:rPr>
          <w:rFonts w:ascii="Calibri" w:eastAsia="Calibri" w:hAnsi="Calibri" w:cs="Calibri"/>
          <w:sz w:val="24"/>
          <w:szCs w:val="24"/>
          <w:highlight w:val="yellow"/>
        </w:rPr>
        <w:t>jugadores</w:t>
      </w:r>
      <w:r>
        <w:rPr>
          <w:rFonts w:ascii="Calibri" w:eastAsia="Calibri" w:hAnsi="Calibri" w:cs="Calibri"/>
          <w:sz w:val="24"/>
          <w:szCs w:val="24"/>
        </w:rPr>
        <w:t xml:space="preserve"> (7x6) y el segundo tiene una capacidad para 49 </w:t>
      </w:r>
      <w:r w:rsidRPr="00BB649A">
        <w:rPr>
          <w:rFonts w:ascii="Calibri" w:eastAsia="Calibri" w:hAnsi="Calibri" w:cs="Calibri"/>
          <w:sz w:val="24"/>
          <w:szCs w:val="24"/>
          <w:highlight w:val="yellow"/>
        </w:rPr>
        <w:t>jugadores</w:t>
      </w:r>
      <w:r>
        <w:rPr>
          <w:rFonts w:ascii="Calibri" w:eastAsia="Calibri" w:hAnsi="Calibri" w:cs="Calibri"/>
          <w:sz w:val="24"/>
          <w:szCs w:val="24"/>
        </w:rPr>
        <w:t xml:space="preserve"> (7x7). Desafortunadamente</w:t>
      </w:r>
      <w:r>
        <w:rPr>
          <w:rFonts w:ascii="Calibri" w:eastAsia="Calibri" w:hAnsi="Calibri" w:cs="Calibri"/>
          <w:sz w:val="24"/>
          <w:szCs w:val="24"/>
        </w:rPr>
        <w:t xml:space="preserve">, debido a los tiempos de pandemia, y siguiendo con las últimas medidas de bioseguridad, un </w:t>
      </w:r>
      <w:r w:rsidRPr="00BB649A">
        <w:rPr>
          <w:rFonts w:ascii="Calibri" w:eastAsia="Calibri" w:hAnsi="Calibri" w:cs="Calibri"/>
          <w:sz w:val="24"/>
          <w:szCs w:val="24"/>
          <w:highlight w:val="yellow"/>
        </w:rPr>
        <w:t>jugador</w:t>
      </w:r>
      <w:r>
        <w:rPr>
          <w:rFonts w:ascii="Calibri" w:eastAsia="Calibri" w:hAnsi="Calibri" w:cs="Calibri"/>
          <w:sz w:val="24"/>
          <w:szCs w:val="24"/>
        </w:rPr>
        <w:t xml:space="preserve"> no puede estar contiguo a otro dentro del </w:t>
      </w:r>
      <w:r w:rsidRPr="00BB649A">
        <w:rPr>
          <w:rFonts w:ascii="Calibri" w:eastAsia="Calibri" w:hAnsi="Calibri" w:cs="Calibri"/>
          <w:sz w:val="24"/>
          <w:szCs w:val="24"/>
          <w:highlight w:val="yellow"/>
        </w:rPr>
        <w:t>camerino</w:t>
      </w:r>
      <w:r>
        <w:rPr>
          <w:rFonts w:ascii="Calibri" w:eastAsia="Calibri" w:hAnsi="Calibri" w:cs="Calibri"/>
          <w:sz w:val="24"/>
          <w:szCs w:val="24"/>
        </w:rPr>
        <w:t xml:space="preserve">, es decir, debe existir un espacio entre él y el siguiente </w:t>
      </w:r>
      <w:r w:rsidRPr="00BB649A">
        <w:rPr>
          <w:rFonts w:ascii="Calibri" w:eastAsia="Calibri" w:hAnsi="Calibri" w:cs="Calibri"/>
          <w:sz w:val="24"/>
          <w:szCs w:val="24"/>
          <w:highlight w:val="yellow"/>
        </w:rPr>
        <w:t>jugador</w:t>
      </w:r>
      <w:r>
        <w:rPr>
          <w:rFonts w:ascii="Calibri" w:eastAsia="Calibri" w:hAnsi="Calibri" w:cs="Calibri"/>
          <w:sz w:val="24"/>
          <w:szCs w:val="24"/>
        </w:rPr>
        <w:t xml:space="preserve">, de manera que se </w:t>
      </w:r>
      <w:r w:rsidRPr="005A6C72">
        <w:rPr>
          <w:rFonts w:ascii="Calibri" w:eastAsia="Calibri" w:hAnsi="Calibri" w:cs="Calibri"/>
          <w:sz w:val="24"/>
          <w:szCs w:val="24"/>
          <w:highlight w:val="magenta"/>
        </w:rPr>
        <w:t>garantice la distanc</w:t>
      </w:r>
      <w:r w:rsidRPr="005A6C72">
        <w:rPr>
          <w:rFonts w:ascii="Calibri" w:eastAsia="Calibri" w:hAnsi="Calibri" w:cs="Calibri"/>
          <w:sz w:val="24"/>
          <w:szCs w:val="24"/>
          <w:highlight w:val="magenta"/>
        </w:rPr>
        <w:t>ia segura estipulada por el gobierno nacional.</w:t>
      </w:r>
      <w:r>
        <w:rPr>
          <w:rFonts w:ascii="Calibri" w:eastAsia="Calibri" w:hAnsi="Calibri" w:cs="Calibri"/>
          <w:sz w:val="24"/>
          <w:szCs w:val="24"/>
        </w:rPr>
        <w:t xml:space="preserve"> </w:t>
      </w:r>
    </w:p>
    <w:p w14:paraId="609A6667" w14:textId="77777777" w:rsidR="00C42C9B" w:rsidRDefault="00C42C9B">
      <w:pPr>
        <w:jc w:val="both"/>
        <w:rPr>
          <w:rFonts w:ascii="Calibri" w:eastAsia="Calibri" w:hAnsi="Calibri" w:cs="Calibri"/>
          <w:sz w:val="24"/>
          <w:szCs w:val="24"/>
        </w:rPr>
      </w:pPr>
    </w:p>
    <w:p w14:paraId="1E5757DC" w14:textId="77777777" w:rsidR="00C42C9B" w:rsidRDefault="008012FC">
      <w:pPr>
        <w:jc w:val="both"/>
        <w:rPr>
          <w:rFonts w:ascii="Calibri" w:eastAsia="Calibri" w:hAnsi="Calibri" w:cs="Calibri"/>
          <w:sz w:val="24"/>
          <w:szCs w:val="24"/>
        </w:rPr>
      </w:pPr>
      <w:r>
        <w:rPr>
          <w:rFonts w:ascii="Calibri" w:eastAsia="Calibri" w:hAnsi="Calibri" w:cs="Calibri"/>
          <w:sz w:val="24"/>
          <w:szCs w:val="24"/>
        </w:rPr>
        <w:t xml:space="preserve">En cuanto al </w:t>
      </w:r>
      <w:r w:rsidRPr="00BB649A">
        <w:rPr>
          <w:rFonts w:ascii="Calibri" w:eastAsia="Calibri" w:hAnsi="Calibri" w:cs="Calibri"/>
          <w:sz w:val="24"/>
          <w:szCs w:val="24"/>
          <w:highlight w:val="yellow"/>
        </w:rPr>
        <w:t>sector de oficinas</w:t>
      </w:r>
      <w:r>
        <w:rPr>
          <w:rFonts w:ascii="Calibri" w:eastAsia="Calibri" w:hAnsi="Calibri" w:cs="Calibri"/>
          <w:sz w:val="24"/>
          <w:szCs w:val="24"/>
        </w:rPr>
        <w:t xml:space="preserve"> se tienen </w:t>
      </w:r>
      <w:r w:rsidRPr="00BB649A">
        <w:rPr>
          <w:rFonts w:ascii="Calibri" w:eastAsia="Calibri" w:hAnsi="Calibri" w:cs="Calibri"/>
          <w:sz w:val="24"/>
          <w:szCs w:val="24"/>
        </w:rPr>
        <w:t>36</w:t>
      </w:r>
      <w:r>
        <w:rPr>
          <w:rFonts w:ascii="Calibri" w:eastAsia="Calibri" w:hAnsi="Calibri" w:cs="Calibri"/>
          <w:sz w:val="24"/>
          <w:szCs w:val="24"/>
        </w:rPr>
        <w:t xml:space="preserve"> de ellas (6x6), pero al igual que los </w:t>
      </w:r>
      <w:r w:rsidRPr="00BB649A">
        <w:rPr>
          <w:rFonts w:ascii="Calibri" w:eastAsia="Calibri" w:hAnsi="Calibri" w:cs="Calibri"/>
          <w:sz w:val="24"/>
          <w:szCs w:val="24"/>
          <w:highlight w:val="yellow"/>
        </w:rPr>
        <w:t>camerinos</w:t>
      </w:r>
      <w:r>
        <w:rPr>
          <w:rFonts w:ascii="Calibri" w:eastAsia="Calibri" w:hAnsi="Calibri" w:cs="Calibri"/>
          <w:sz w:val="24"/>
          <w:szCs w:val="24"/>
        </w:rPr>
        <w:t xml:space="preserve">, debe haber una </w:t>
      </w:r>
      <w:r w:rsidRPr="00BB649A">
        <w:rPr>
          <w:rFonts w:ascii="Calibri" w:eastAsia="Calibri" w:hAnsi="Calibri" w:cs="Calibri"/>
          <w:sz w:val="24"/>
          <w:szCs w:val="24"/>
          <w:highlight w:val="yellow"/>
        </w:rPr>
        <w:t>oficina</w:t>
      </w:r>
      <w:r>
        <w:rPr>
          <w:rFonts w:ascii="Calibri" w:eastAsia="Calibri" w:hAnsi="Calibri" w:cs="Calibri"/>
          <w:sz w:val="24"/>
          <w:szCs w:val="24"/>
        </w:rPr>
        <w:t xml:space="preserve"> desocupada de por medio.</w:t>
      </w:r>
    </w:p>
    <w:p w14:paraId="17D24F9E" w14:textId="77777777" w:rsidR="00C42C9B" w:rsidRDefault="00C42C9B">
      <w:pPr>
        <w:jc w:val="both"/>
        <w:rPr>
          <w:rFonts w:ascii="Calibri" w:eastAsia="Calibri" w:hAnsi="Calibri" w:cs="Calibri"/>
          <w:sz w:val="24"/>
          <w:szCs w:val="24"/>
        </w:rPr>
      </w:pPr>
    </w:p>
    <w:p w14:paraId="7A4518D1" w14:textId="77777777" w:rsidR="00C42C9B" w:rsidRDefault="008012FC">
      <w:pPr>
        <w:jc w:val="both"/>
        <w:rPr>
          <w:rFonts w:ascii="Calibri" w:eastAsia="Calibri" w:hAnsi="Calibri" w:cs="Calibri"/>
          <w:sz w:val="24"/>
          <w:szCs w:val="24"/>
        </w:rPr>
      </w:pPr>
      <w:r>
        <w:rPr>
          <w:rFonts w:ascii="Calibri" w:eastAsia="Calibri" w:hAnsi="Calibri" w:cs="Calibri"/>
          <w:sz w:val="24"/>
          <w:szCs w:val="24"/>
        </w:rPr>
        <w:t xml:space="preserve">Los dos </w:t>
      </w:r>
      <w:r w:rsidRPr="00BB649A">
        <w:rPr>
          <w:rFonts w:ascii="Calibri" w:eastAsia="Calibri" w:hAnsi="Calibri" w:cs="Calibri"/>
          <w:sz w:val="24"/>
          <w:szCs w:val="24"/>
          <w:highlight w:val="yellow"/>
        </w:rPr>
        <w:t>equipos</w:t>
      </w:r>
      <w:r>
        <w:rPr>
          <w:rFonts w:ascii="Calibri" w:eastAsia="Calibri" w:hAnsi="Calibri" w:cs="Calibri"/>
          <w:sz w:val="24"/>
          <w:szCs w:val="24"/>
        </w:rPr>
        <w:t xml:space="preserve"> que hacen parte del </w:t>
      </w:r>
      <w:r w:rsidRPr="00BB649A">
        <w:rPr>
          <w:rFonts w:ascii="Calibri" w:eastAsia="Calibri" w:hAnsi="Calibri" w:cs="Calibri"/>
          <w:sz w:val="24"/>
          <w:szCs w:val="24"/>
          <w:highlight w:val="yellow"/>
        </w:rPr>
        <w:t>club</w:t>
      </w:r>
      <w:r>
        <w:rPr>
          <w:rFonts w:ascii="Calibri" w:eastAsia="Calibri" w:hAnsi="Calibri" w:cs="Calibri"/>
          <w:sz w:val="24"/>
          <w:szCs w:val="24"/>
        </w:rPr>
        <w:t xml:space="preserve"> cuentan con un </w:t>
      </w:r>
      <w:r w:rsidRPr="00BB649A">
        <w:rPr>
          <w:rFonts w:ascii="Calibri" w:eastAsia="Calibri" w:hAnsi="Calibri" w:cs="Calibri"/>
          <w:sz w:val="24"/>
          <w:szCs w:val="24"/>
          <w:highlight w:val="green"/>
        </w:rPr>
        <w:t>nombre</w:t>
      </w:r>
      <w:r>
        <w:rPr>
          <w:rFonts w:ascii="Calibri" w:eastAsia="Calibri" w:hAnsi="Calibri" w:cs="Calibri"/>
          <w:sz w:val="24"/>
          <w:szCs w:val="24"/>
        </w:rPr>
        <w:t xml:space="preserve">, </w:t>
      </w:r>
      <w:r>
        <w:rPr>
          <w:rFonts w:ascii="Calibri" w:eastAsia="Calibri" w:hAnsi="Calibri" w:cs="Calibri"/>
          <w:sz w:val="24"/>
          <w:szCs w:val="24"/>
        </w:rPr>
        <w:t xml:space="preserve">un </w:t>
      </w:r>
      <w:r w:rsidRPr="00BB649A">
        <w:rPr>
          <w:rFonts w:ascii="Calibri" w:eastAsia="Calibri" w:hAnsi="Calibri" w:cs="Calibri"/>
          <w:sz w:val="24"/>
          <w:szCs w:val="24"/>
          <w:highlight w:val="yellow"/>
        </w:rPr>
        <w:t>entrenador principal</w:t>
      </w:r>
      <w:r>
        <w:rPr>
          <w:rFonts w:ascii="Calibri" w:eastAsia="Calibri" w:hAnsi="Calibri" w:cs="Calibri"/>
          <w:sz w:val="24"/>
          <w:szCs w:val="24"/>
        </w:rPr>
        <w:t xml:space="preserve">, 3 </w:t>
      </w:r>
      <w:r w:rsidRPr="00BB649A">
        <w:rPr>
          <w:rFonts w:ascii="Calibri" w:eastAsia="Calibri" w:hAnsi="Calibri" w:cs="Calibri"/>
          <w:sz w:val="24"/>
          <w:szCs w:val="24"/>
          <w:highlight w:val="yellow"/>
        </w:rPr>
        <w:t>asistentes técnicos</w:t>
      </w:r>
      <w:r>
        <w:rPr>
          <w:rFonts w:ascii="Calibri" w:eastAsia="Calibri" w:hAnsi="Calibri" w:cs="Calibri"/>
          <w:sz w:val="24"/>
          <w:szCs w:val="24"/>
        </w:rPr>
        <w:t xml:space="preserve"> y hasta 25 </w:t>
      </w:r>
      <w:r w:rsidRPr="00BB649A">
        <w:rPr>
          <w:rFonts w:ascii="Calibri" w:eastAsia="Calibri" w:hAnsi="Calibri" w:cs="Calibri"/>
          <w:sz w:val="24"/>
          <w:szCs w:val="24"/>
          <w:highlight w:val="yellow"/>
        </w:rPr>
        <w:t>jugadores</w:t>
      </w:r>
      <w:r>
        <w:rPr>
          <w:rFonts w:ascii="Calibri" w:eastAsia="Calibri" w:hAnsi="Calibri" w:cs="Calibri"/>
          <w:sz w:val="24"/>
          <w:szCs w:val="24"/>
        </w:rPr>
        <w:t xml:space="preserve"> en la plantilla. Ambos </w:t>
      </w:r>
      <w:r w:rsidRPr="00BB649A">
        <w:rPr>
          <w:rFonts w:ascii="Calibri" w:eastAsia="Calibri" w:hAnsi="Calibri" w:cs="Calibri"/>
          <w:sz w:val="24"/>
          <w:szCs w:val="24"/>
          <w:highlight w:val="yellow"/>
        </w:rPr>
        <w:t>cuadros</w:t>
      </w:r>
      <w:r>
        <w:rPr>
          <w:rFonts w:ascii="Calibri" w:eastAsia="Calibri" w:hAnsi="Calibri" w:cs="Calibri"/>
          <w:sz w:val="24"/>
          <w:szCs w:val="24"/>
        </w:rPr>
        <w:t xml:space="preserve"> cuentan con varias </w:t>
      </w:r>
      <w:r w:rsidRPr="00BB649A">
        <w:rPr>
          <w:rFonts w:ascii="Calibri" w:eastAsia="Calibri" w:hAnsi="Calibri" w:cs="Calibri"/>
          <w:sz w:val="24"/>
          <w:szCs w:val="24"/>
          <w:highlight w:val="yellow"/>
        </w:rPr>
        <w:t>alineaciones</w:t>
      </w:r>
      <w:r>
        <w:rPr>
          <w:rFonts w:ascii="Calibri" w:eastAsia="Calibri" w:hAnsi="Calibri" w:cs="Calibri"/>
          <w:sz w:val="24"/>
          <w:szCs w:val="24"/>
        </w:rPr>
        <w:t xml:space="preserve"> para cada uno de los partidos que deben disputar durante los distintos torneos de la temporada. Dichas alineaciones cuentan c</w:t>
      </w:r>
      <w:r>
        <w:rPr>
          <w:rFonts w:ascii="Calibri" w:eastAsia="Calibri" w:hAnsi="Calibri" w:cs="Calibri"/>
          <w:sz w:val="24"/>
          <w:szCs w:val="24"/>
        </w:rPr>
        <w:t xml:space="preserve">on una </w:t>
      </w:r>
      <w:r w:rsidRPr="00BB649A">
        <w:rPr>
          <w:rFonts w:ascii="Calibri" w:eastAsia="Calibri" w:hAnsi="Calibri" w:cs="Calibri"/>
          <w:sz w:val="24"/>
          <w:szCs w:val="24"/>
          <w:highlight w:val="green"/>
        </w:rPr>
        <w:t>fecha</w:t>
      </w:r>
      <w:r>
        <w:rPr>
          <w:rFonts w:ascii="Calibri" w:eastAsia="Calibri" w:hAnsi="Calibri" w:cs="Calibri"/>
          <w:sz w:val="24"/>
          <w:szCs w:val="24"/>
        </w:rPr>
        <w:t xml:space="preserve">, una </w:t>
      </w:r>
      <w:r w:rsidRPr="00BB649A">
        <w:rPr>
          <w:rFonts w:ascii="Calibri" w:eastAsia="Calibri" w:hAnsi="Calibri" w:cs="Calibri"/>
          <w:sz w:val="24"/>
          <w:szCs w:val="24"/>
          <w:highlight w:val="green"/>
        </w:rPr>
        <w:t>táctica</w:t>
      </w:r>
      <w:r>
        <w:rPr>
          <w:rFonts w:ascii="Calibri" w:eastAsia="Calibri" w:hAnsi="Calibri" w:cs="Calibri"/>
          <w:sz w:val="24"/>
          <w:szCs w:val="24"/>
        </w:rPr>
        <w:t xml:space="preserve"> (posesión, </w:t>
      </w:r>
      <w:r w:rsidRPr="00BB649A">
        <w:rPr>
          <w:rFonts w:ascii="Calibri" w:eastAsia="Calibri" w:hAnsi="Calibri" w:cs="Calibri"/>
          <w:sz w:val="24"/>
          <w:szCs w:val="24"/>
          <w:highlight w:val="green"/>
        </w:rPr>
        <w:t>contraataque</w:t>
      </w:r>
      <w:r>
        <w:rPr>
          <w:rFonts w:ascii="Calibri" w:eastAsia="Calibri" w:hAnsi="Calibri" w:cs="Calibri"/>
          <w:sz w:val="24"/>
          <w:szCs w:val="24"/>
        </w:rPr>
        <w:t xml:space="preserve">, </w:t>
      </w:r>
      <w:r w:rsidRPr="00BB649A">
        <w:rPr>
          <w:rFonts w:ascii="Calibri" w:eastAsia="Calibri" w:hAnsi="Calibri" w:cs="Calibri"/>
          <w:sz w:val="24"/>
          <w:szCs w:val="24"/>
          <w:highlight w:val="green"/>
        </w:rPr>
        <w:t>presión alta</w:t>
      </w:r>
      <w:r>
        <w:rPr>
          <w:rFonts w:ascii="Calibri" w:eastAsia="Calibri" w:hAnsi="Calibri" w:cs="Calibri"/>
          <w:sz w:val="24"/>
          <w:szCs w:val="24"/>
        </w:rPr>
        <w:t xml:space="preserve">, o </w:t>
      </w:r>
      <w:r w:rsidRPr="00BB649A">
        <w:rPr>
          <w:rFonts w:ascii="Calibri" w:eastAsia="Calibri" w:hAnsi="Calibri" w:cs="Calibri"/>
          <w:sz w:val="24"/>
          <w:szCs w:val="24"/>
          <w:highlight w:val="green"/>
        </w:rPr>
        <w:t>por defecto</w:t>
      </w:r>
      <w:r>
        <w:rPr>
          <w:rFonts w:ascii="Calibri" w:eastAsia="Calibri" w:hAnsi="Calibri" w:cs="Calibri"/>
          <w:sz w:val="24"/>
          <w:szCs w:val="24"/>
        </w:rPr>
        <w:t xml:space="preserve">) y una </w:t>
      </w:r>
      <w:r w:rsidRPr="00BB649A">
        <w:rPr>
          <w:rFonts w:ascii="Calibri" w:eastAsia="Calibri" w:hAnsi="Calibri" w:cs="Calibri"/>
          <w:sz w:val="24"/>
          <w:szCs w:val="24"/>
          <w:highlight w:val="green"/>
        </w:rPr>
        <w:t>formación en el campo</w:t>
      </w:r>
      <w:r>
        <w:rPr>
          <w:rFonts w:ascii="Calibri" w:eastAsia="Calibri" w:hAnsi="Calibri" w:cs="Calibri"/>
          <w:sz w:val="24"/>
          <w:szCs w:val="24"/>
        </w:rPr>
        <w:t xml:space="preserve"> (por ejemplo, 4-4-2, 4-3-3, etc.) representada a través de una matriz binaria de 10x7 en donde el 1 representa al </w:t>
      </w:r>
      <w:r w:rsidRPr="00BB649A">
        <w:rPr>
          <w:rFonts w:ascii="Calibri" w:eastAsia="Calibri" w:hAnsi="Calibri" w:cs="Calibri"/>
          <w:sz w:val="24"/>
          <w:szCs w:val="24"/>
          <w:highlight w:val="yellow"/>
        </w:rPr>
        <w:t>jugador</w:t>
      </w:r>
      <w:r>
        <w:rPr>
          <w:rFonts w:ascii="Calibri" w:eastAsia="Calibri" w:hAnsi="Calibri" w:cs="Calibri"/>
          <w:sz w:val="24"/>
          <w:szCs w:val="24"/>
        </w:rPr>
        <w:t xml:space="preserve"> y el 0 un espacio del camp</w:t>
      </w:r>
      <w:r>
        <w:rPr>
          <w:rFonts w:ascii="Calibri" w:eastAsia="Calibri" w:hAnsi="Calibri" w:cs="Calibri"/>
          <w:sz w:val="24"/>
          <w:szCs w:val="24"/>
        </w:rPr>
        <w:t xml:space="preserve">o. A partir de la </w:t>
      </w:r>
      <w:r w:rsidRPr="005A6C72">
        <w:rPr>
          <w:rFonts w:ascii="Calibri" w:eastAsia="Calibri" w:hAnsi="Calibri" w:cs="Calibri"/>
          <w:sz w:val="24"/>
          <w:szCs w:val="24"/>
          <w:highlight w:val="yellow"/>
        </w:rPr>
        <w:t>formación</w:t>
      </w:r>
      <w:r>
        <w:rPr>
          <w:rFonts w:ascii="Calibri" w:eastAsia="Calibri" w:hAnsi="Calibri" w:cs="Calibri"/>
          <w:sz w:val="24"/>
          <w:szCs w:val="24"/>
        </w:rPr>
        <w:t xml:space="preserve"> representada por dicha matriz, se debe tener un </w:t>
      </w:r>
      <w:r w:rsidRPr="00F5493E">
        <w:rPr>
          <w:rFonts w:ascii="Calibri" w:eastAsia="Calibri" w:hAnsi="Calibri" w:cs="Calibri"/>
          <w:sz w:val="24"/>
          <w:szCs w:val="24"/>
          <w:highlight w:val="magenta"/>
        </w:rPr>
        <w:t>método para transformarlo en una cadena</w:t>
      </w:r>
      <w:r>
        <w:rPr>
          <w:rFonts w:ascii="Calibri" w:eastAsia="Calibri" w:hAnsi="Calibri" w:cs="Calibri"/>
          <w:sz w:val="24"/>
          <w:szCs w:val="24"/>
        </w:rPr>
        <w:t xml:space="preserve"> que indique la cantidad de defensores, volantes y delanteros en el campo (</w:t>
      </w:r>
      <w:proofErr w:type="spellStart"/>
      <w:r>
        <w:rPr>
          <w:rFonts w:ascii="Calibri" w:eastAsia="Calibri" w:hAnsi="Calibri" w:cs="Calibri"/>
          <w:sz w:val="24"/>
          <w:szCs w:val="24"/>
        </w:rPr>
        <w:t>eg</w:t>
      </w:r>
      <w:proofErr w:type="spellEnd"/>
      <w:r>
        <w:rPr>
          <w:rFonts w:ascii="Calibri" w:eastAsia="Calibri" w:hAnsi="Calibri" w:cs="Calibri"/>
          <w:sz w:val="24"/>
          <w:szCs w:val="24"/>
        </w:rPr>
        <w:t>., 4-4-2) de tal manera que se pueda presentar ese aspecto a los</w:t>
      </w:r>
      <w:r>
        <w:rPr>
          <w:rFonts w:ascii="Calibri" w:eastAsia="Calibri" w:hAnsi="Calibri" w:cs="Calibri"/>
          <w:sz w:val="24"/>
          <w:szCs w:val="24"/>
        </w:rPr>
        <w:t xml:space="preserve"> medios de comunicación cuando sea el momento del partido.</w:t>
      </w:r>
    </w:p>
    <w:p w14:paraId="47D60183" w14:textId="77777777" w:rsidR="00C42C9B" w:rsidRDefault="00C42C9B">
      <w:pPr>
        <w:jc w:val="both"/>
        <w:rPr>
          <w:rFonts w:ascii="Calibri" w:eastAsia="Calibri" w:hAnsi="Calibri" w:cs="Calibri"/>
          <w:sz w:val="24"/>
          <w:szCs w:val="24"/>
        </w:rPr>
      </w:pPr>
    </w:p>
    <w:p w14:paraId="7804D488" w14:textId="77777777" w:rsidR="00C42C9B" w:rsidRDefault="008012FC">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AE0EED4" wp14:editId="4236ECC5">
            <wp:extent cx="4296284" cy="2405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96284" cy="2405063"/>
                    </a:xfrm>
                    <a:prstGeom prst="rect">
                      <a:avLst/>
                    </a:prstGeom>
                    <a:ln/>
                  </pic:spPr>
                </pic:pic>
              </a:graphicData>
            </a:graphic>
          </wp:inline>
        </w:drawing>
      </w:r>
    </w:p>
    <w:p w14:paraId="6C5A4C5B" w14:textId="77777777" w:rsidR="00C42C9B" w:rsidRDefault="00C42C9B">
      <w:pPr>
        <w:jc w:val="both"/>
        <w:rPr>
          <w:rFonts w:ascii="Calibri" w:eastAsia="Calibri" w:hAnsi="Calibri" w:cs="Calibri"/>
          <w:sz w:val="24"/>
          <w:szCs w:val="24"/>
        </w:rPr>
      </w:pPr>
    </w:p>
    <w:p w14:paraId="5F302F13" w14:textId="77777777" w:rsidR="00C42C9B" w:rsidRDefault="00C42C9B">
      <w:pPr>
        <w:jc w:val="both"/>
        <w:rPr>
          <w:rFonts w:ascii="Calibri" w:eastAsia="Calibri" w:hAnsi="Calibri" w:cs="Calibri"/>
          <w:sz w:val="24"/>
          <w:szCs w:val="24"/>
        </w:rPr>
      </w:pPr>
    </w:p>
    <w:p w14:paraId="568ADB05" w14:textId="77777777" w:rsidR="00C42C9B" w:rsidRDefault="008012FC">
      <w:pPr>
        <w:jc w:val="both"/>
        <w:rPr>
          <w:rFonts w:ascii="Calibri" w:eastAsia="Calibri" w:hAnsi="Calibri" w:cs="Calibri"/>
          <w:sz w:val="24"/>
          <w:szCs w:val="24"/>
        </w:rPr>
      </w:pPr>
      <w:r>
        <w:rPr>
          <w:rFonts w:ascii="Calibri" w:eastAsia="Calibri" w:hAnsi="Calibri" w:cs="Calibri"/>
          <w:sz w:val="24"/>
          <w:szCs w:val="24"/>
        </w:rPr>
        <w:t xml:space="preserve">Pasando a los </w:t>
      </w:r>
      <w:r w:rsidRPr="005A6C72">
        <w:rPr>
          <w:rFonts w:ascii="Calibri" w:eastAsia="Calibri" w:hAnsi="Calibri" w:cs="Calibri"/>
          <w:sz w:val="24"/>
          <w:szCs w:val="24"/>
          <w:highlight w:val="yellow"/>
        </w:rPr>
        <w:t>empleados</w:t>
      </w:r>
      <w:r>
        <w:rPr>
          <w:rFonts w:ascii="Calibri" w:eastAsia="Calibri" w:hAnsi="Calibri" w:cs="Calibri"/>
          <w:sz w:val="24"/>
          <w:szCs w:val="24"/>
        </w:rPr>
        <w:t xml:space="preserve"> de la entidad, cada uno de ellos tiene un </w:t>
      </w:r>
      <w:r w:rsidRPr="005A6C72">
        <w:rPr>
          <w:rFonts w:ascii="Calibri" w:eastAsia="Calibri" w:hAnsi="Calibri" w:cs="Calibri"/>
          <w:sz w:val="24"/>
          <w:szCs w:val="24"/>
          <w:highlight w:val="green"/>
        </w:rPr>
        <w:t>nombre</w:t>
      </w:r>
      <w:r>
        <w:rPr>
          <w:rFonts w:ascii="Calibri" w:eastAsia="Calibri" w:hAnsi="Calibri" w:cs="Calibri"/>
          <w:sz w:val="24"/>
          <w:szCs w:val="24"/>
        </w:rPr>
        <w:t xml:space="preserve">, un </w:t>
      </w:r>
      <w:r w:rsidRPr="005A6C72">
        <w:rPr>
          <w:rFonts w:ascii="Calibri" w:eastAsia="Calibri" w:hAnsi="Calibri" w:cs="Calibri"/>
          <w:sz w:val="24"/>
          <w:szCs w:val="24"/>
          <w:highlight w:val="green"/>
        </w:rPr>
        <w:t>identificador</w:t>
      </w:r>
      <w:r>
        <w:rPr>
          <w:rFonts w:ascii="Calibri" w:eastAsia="Calibri" w:hAnsi="Calibri" w:cs="Calibri"/>
          <w:sz w:val="24"/>
          <w:szCs w:val="24"/>
        </w:rPr>
        <w:t xml:space="preserve">, un </w:t>
      </w:r>
      <w:r w:rsidRPr="005A6C72">
        <w:rPr>
          <w:rFonts w:ascii="Calibri" w:eastAsia="Calibri" w:hAnsi="Calibri" w:cs="Calibri"/>
          <w:sz w:val="24"/>
          <w:szCs w:val="24"/>
          <w:highlight w:val="green"/>
        </w:rPr>
        <w:t>salario</w:t>
      </w:r>
      <w:r>
        <w:rPr>
          <w:rFonts w:ascii="Calibri" w:eastAsia="Calibri" w:hAnsi="Calibri" w:cs="Calibri"/>
          <w:sz w:val="24"/>
          <w:szCs w:val="24"/>
        </w:rPr>
        <w:t xml:space="preserve"> y un </w:t>
      </w:r>
      <w:r w:rsidRPr="005A6C72">
        <w:rPr>
          <w:rFonts w:ascii="Calibri" w:eastAsia="Calibri" w:hAnsi="Calibri" w:cs="Calibri"/>
          <w:sz w:val="24"/>
          <w:szCs w:val="24"/>
          <w:highlight w:val="green"/>
        </w:rPr>
        <w:t>estado</w:t>
      </w:r>
      <w:r>
        <w:rPr>
          <w:rFonts w:ascii="Calibri" w:eastAsia="Calibri" w:hAnsi="Calibri" w:cs="Calibri"/>
          <w:sz w:val="24"/>
          <w:szCs w:val="24"/>
        </w:rPr>
        <w:t xml:space="preserve"> (activo, inactivo). Los </w:t>
      </w:r>
      <w:r w:rsidRPr="005A6C72">
        <w:rPr>
          <w:rFonts w:ascii="Calibri" w:eastAsia="Calibri" w:hAnsi="Calibri" w:cs="Calibri"/>
          <w:sz w:val="24"/>
          <w:szCs w:val="24"/>
          <w:highlight w:val="yellow"/>
        </w:rPr>
        <w:t>jugadores</w:t>
      </w:r>
      <w:r>
        <w:rPr>
          <w:rFonts w:ascii="Calibri" w:eastAsia="Calibri" w:hAnsi="Calibri" w:cs="Calibri"/>
          <w:sz w:val="24"/>
          <w:szCs w:val="24"/>
        </w:rPr>
        <w:t xml:space="preserve">, además, cuentan con un </w:t>
      </w:r>
      <w:r w:rsidRPr="005A6C72">
        <w:rPr>
          <w:rFonts w:ascii="Calibri" w:eastAsia="Calibri" w:hAnsi="Calibri" w:cs="Calibri"/>
          <w:sz w:val="24"/>
          <w:szCs w:val="24"/>
          <w:highlight w:val="green"/>
        </w:rPr>
        <w:t>número de camiseta</w:t>
      </w:r>
      <w:r>
        <w:rPr>
          <w:rFonts w:ascii="Calibri" w:eastAsia="Calibri" w:hAnsi="Calibri" w:cs="Calibri"/>
          <w:sz w:val="24"/>
          <w:szCs w:val="24"/>
        </w:rPr>
        <w:t>,</w:t>
      </w:r>
      <w:r>
        <w:rPr>
          <w:rFonts w:ascii="Calibri" w:eastAsia="Calibri" w:hAnsi="Calibri" w:cs="Calibri"/>
          <w:sz w:val="24"/>
          <w:szCs w:val="24"/>
        </w:rPr>
        <w:t xml:space="preserve"> la </w:t>
      </w:r>
      <w:r w:rsidRPr="005A6C72">
        <w:rPr>
          <w:rFonts w:ascii="Calibri" w:eastAsia="Calibri" w:hAnsi="Calibri" w:cs="Calibri"/>
          <w:sz w:val="24"/>
          <w:szCs w:val="24"/>
          <w:highlight w:val="green"/>
        </w:rPr>
        <w:t>cantidad de gole</w:t>
      </w:r>
      <w:r>
        <w:rPr>
          <w:rFonts w:ascii="Calibri" w:eastAsia="Calibri" w:hAnsi="Calibri" w:cs="Calibri"/>
          <w:sz w:val="24"/>
          <w:szCs w:val="24"/>
        </w:rPr>
        <w:t xml:space="preserve">s que han marcado en el club, su </w:t>
      </w:r>
      <w:r w:rsidRPr="005A6C72">
        <w:rPr>
          <w:rFonts w:ascii="Calibri" w:eastAsia="Calibri" w:hAnsi="Calibri" w:cs="Calibri"/>
          <w:sz w:val="24"/>
          <w:szCs w:val="24"/>
          <w:highlight w:val="green"/>
        </w:rPr>
        <w:t>calificación promedio</w:t>
      </w:r>
      <w:r>
        <w:rPr>
          <w:rFonts w:ascii="Calibri" w:eastAsia="Calibri" w:hAnsi="Calibri" w:cs="Calibri"/>
          <w:sz w:val="24"/>
          <w:szCs w:val="24"/>
        </w:rPr>
        <w:t xml:space="preserve"> y su </w:t>
      </w:r>
      <w:r w:rsidRPr="005A6C72">
        <w:rPr>
          <w:rFonts w:ascii="Calibri" w:eastAsia="Calibri" w:hAnsi="Calibri" w:cs="Calibri"/>
          <w:sz w:val="24"/>
          <w:szCs w:val="24"/>
          <w:highlight w:val="green"/>
        </w:rPr>
        <w:t>posición</w:t>
      </w:r>
      <w:r>
        <w:rPr>
          <w:rFonts w:ascii="Calibri" w:eastAsia="Calibri" w:hAnsi="Calibri" w:cs="Calibri"/>
          <w:sz w:val="24"/>
          <w:szCs w:val="24"/>
        </w:rPr>
        <w:t xml:space="preserve"> dentro del terreno de juego (</w:t>
      </w:r>
      <w:r w:rsidRPr="005A6C72">
        <w:rPr>
          <w:rFonts w:ascii="Calibri" w:eastAsia="Calibri" w:hAnsi="Calibri" w:cs="Calibri"/>
          <w:sz w:val="24"/>
          <w:szCs w:val="24"/>
          <w:highlight w:val="green"/>
        </w:rPr>
        <w:t>portero</w:t>
      </w:r>
      <w:r>
        <w:rPr>
          <w:rFonts w:ascii="Calibri" w:eastAsia="Calibri" w:hAnsi="Calibri" w:cs="Calibri"/>
          <w:sz w:val="24"/>
          <w:szCs w:val="24"/>
        </w:rPr>
        <w:t xml:space="preserve">, </w:t>
      </w:r>
      <w:r w:rsidRPr="005A6C72">
        <w:rPr>
          <w:rFonts w:ascii="Calibri" w:eastAsia="Calibri" w:hAnsi="Calibri" w:cs="Calibri"/>
          <w:sz w:val="24"/>
          <w:szCs w:val="24"/>
          <w:highlight w:val="green"/>
        </w:rPr>
        <w:t>defensor</w:t>
      </w:r>
      <w:r>
        <w:rPr>
          <w:rFonts w:ascii="Calibri" w:eastAsia="Calibri" w:hAnsi="Calibri" w:cs="Calibri"/>
          <w:sz w:val="24"/>
          <w:szCs w:val="24"/>
        </w:rPr>
        <w:t xml:space="preserve">, </w:t>
      </w:r>
      <w:r w:rsidRPr="005A6C72">
        <w:rPr>
          <w:rFonts w:ascii="Calibri" w:eastAsia="Calibri" w:hAnsi="Calibri" w:cs="Calibri"/>
          <w:sz w:val="24"/>
          <w:szCs w:val="24"/>
          <w:highlight w:val="green"/>
        </w:rPr>
        <w:t>volante</w:t>
      </w:r>
      <w:r>
        <w:rPr>
          <w:rFonts w:ascii="Calibri" w:eastAsia="Calibri" w:hAnsi="Calibri" w:cs="Calibri"/>
          <w:sz w:val="24"/>
          <w:szCs w:val="24"/>
        </w:rPr>
        <w:t xml:space="preserve"> o </w:t>
      </w:r>
      <w:r w:rsidRPr="005A6C72">
        <w:rPr>
          <w:rFonts w:ascii="Calibri" w:eastAsia="Calibri" w:hAnsi="Calibri" w:cs="Calibri"/>
          <w:sz w:val="24"/>
          <w:szCs w:val="24"/>
          <w:highlight w:val="green"/>
        </w:rPr>
        <w:t>delantero</w:t>
      </w:r>
      <w:r>
        <w:rPr>
          <w:rFonts w:ascii="Calibri" w:eastAsia="Calibri" w:hAnsi="Calibri" w:cs="Calibri"/>
          <w:sz w:val="24"/>
          <w:szCs w:val="24"/>
        </w:rPr>
        <w:t xml:space="preserve">). Los </w:t>
      </w:r>
      <w:r w:rsidRPr="005A6C72">
        <w:rPr>
          <w:rFonts w:ascii="Calibri" w:eastAsia="Calibri" w:hAnsi="Calibri" w:cs="Calibri"/>
          <w:sz w:val="24"/>
          <w:szCs w:val="24"/>
          <w:highlight w:val="yellow"/>
        </w:rPr>
        <w:t>entrenadores</w:t>
      </w:r>
      <w:r>
        <w:rPr>
          <w:rFonts w:ascii="Calibri" w:eastAsia="Calibri" w:hAnsi="Calibri" w:cs="Calibri"/>
          <w:sz w:val="24"/>
          <w:szCs w:val="24"/>
        </w:rPr>
        <w:t xml:space="preserve">, en general, cuentan con años de experiencia, mientras </w:t>
      </w:r>
      <w:proofErr w:type="gramStart"/>
      <w:r>
        <w:rPr>
          <w:rFonts w:ascii="Calibri" w:eastAsia="Calibri" w:hAnsi="Calibri" w:cs="Calibri"/>
          <w:sz w:val="24"/>
          <w:szCs w:val="24"/>
        </w:rPr>
        <w:t>que</w:t>
      </w:r>
      <w:proofErr w:type="gramEnd"/>
      <w:r>
        <w:rPr>
          <w:rFonts w:ascii="Calibri" w:eastAsia="Calibri" w:hAnsi="Calibri" w:cs="Calibri"/>
          <w:sz w:val="24"/>
          <w:szCs w:val="24"/>
        </w:rPr>
        <w:t xml:space="preserve"> en particular, los </w:t>
      </w:r>
      <w:r w:rsidRPr="005A6C72">
        <w:rPr>
          <w:rFonts w:ascii="Calibri" w:eastAsia="Calibri" w:hAnsi="Calibri" w:cs="Calibri"/>
          <w:sz w:val="24"/>
          <w:szCs w:val="24"/>
          <w:highlight w:val="yellow"/>
        </w:rPr>
        <w:lastRenderedPageBreak/>
        <w:t>en</w:t>
      </w:r>
      <w:r w:rsidRPr="005A6C72">
        <w:rPr>
          <w:rFonts w:ascii="Calibri" w:eastAsia="Calibri" w:hAnsi="Calibri" w:cs="Calibri"/>
          <w:sz w:val="24"/>
          <w:szCs w:val="24"/>
          <w:highlight w:val="yellow"/>
        </w:rPr>
        <w:t>trenadores principales</w:t>
      </w:r>
      <w:r>
        <w:rPr>
          <w:rFonts w:ascii="Calibri" w:eastAsia="Calibri" w:hAnsi="Calibri" w:cs="Calibri"/>
          <w:sz w:val="24"/>
          <w:szCs w:val="24"/>
        </w:rPr>
        <w:t xml:space="preserve"> tienen como atributos a destacar, el </w:t>
      </w:r>
      <w:r w:rsidRPr="005A6C72">
        <w:rPr>
          <w:rFonts w:ascii="Calibri" w:eastAsia="Calibri" w:hAnsi="Calibri" w:cs="Calibri"/>
          <w:sz w:val="24"/>
          <w:szCs w:val="24"/>
          <w:highlight w:val="green"/>
        </w:rPr>
        <w:t>número de equipos</w:t>
      </w:r>
      <w:r>
        <w:rPr>
          <w:rFonts w:ascii="Calibri" w:eastAsia="Calibri" w:hAnsi="Calibri" w:cs="Calibri"/>
          <w:sz w:val="24"/>
          <w:szCs w:val="24"/>
        </w:rPr>
        <w:t xml:space="preserve"> a cargo en su carrera como manager y los </w:t>
      </w:r>
      <w:r w:rsidRPr="005A6C72">
        <w:rPr>
          <w:rFonts w:ascii="Calibri" w:eastAsia="Calibri" w:hAnsi="Calibri" w:cs="Calibri"/>
          <w:sz w:val="24"/>
          <w:szCs w:val="24"/>
          <w:highlight w:val="green"/>
        </w:rPr>
        <w:t>campeonatos conseguidos</w:t>
      </w:r>
      <w:r>
        <w:rPr>
          <w:rFonts w:ascii="Calibri" w:eastAsia="Calibri" w:hAnsi="Calibri" w:cs="Calibri"/>
          <w:sz w:val="24"/>
          <w:szCs w:val="24"/>
        </w:rPr>
        <w:t xml:space="preserve">. Asimismo, los </w:t>
      </w:r>
      <w:r w:rsidRPr="005A6C72">
        <w:rPr>
          <w:rFonts w:ascii="Calibri" w:eastAsia="Calibri" w:hAnsi="Calibri" w:cs="Calibri"/>
          <w:sz w:val="24"/>
          <w:szCs w:val="24"/>
          <w:highlight w:val="yellow"/>
        </w:rPr>
        <w:t>asistentes técnicos</w:t>
      </w:r>
      <w:r>
        <w:rPr>
          <w:rFonts w:ascii="Calibri" w:eastAsia="Calibri" w:hAnsi="Calibri" w:cs="Calibri"/>
          <w:sz w:val="24"/>
          <w:szCs w:val="24"/>
        </w:rPr>
        <w:t xml:space="preserve"> cuentan con la característica de </w:t>
      </w:r>
      <w:r w:rsidRPr="005A6C72">
        <w:rPr>
          <w:rFonts w:ascii="Calibri" w:eastAsia="Calibri" w:hAnsi="Calibri" w:cs="Calibri"/>
          <w:sz w:val="24"/>
          <w:szCs w:val="24"/>
          <w:highlight w:val="green"/>
        </w:rPr>
        <w:t>haber sido o no jugadores profesionales</w:t>
      </w:r>
      <w:r>
        <w:rPr>
          <w:rFonts w:ascii="Calibri" w:eastAsia="Calibri" w:hAnsi="Calibri" w:cs="Calibri"/>
          <w:sz w:val="24"/>
          <w:szCs w:val="24"/>
        </w:rPr>
        <w:t xml:space="preserve"> en al</w:t>
      </w:r>
      <w:r>
        <w:rPr>
          <w:rFonts w:ascii="Calibri" w:eastAsia="Calibri" w:hAnsi="Calibri" w:cs="Calibri"/>
          <w:sz w:val="24"/>
          <w:szCs w:val="24"/>
        </w:rPr>
        <w:t xml:space="preserve">gún momento de su vida y una </w:t>
      </w:r>
      <w:r w:rsidRPr="005A6C72">
        <w:rPr>
          <w:rFonts w:ascii="Calibri" w:eastAsia="Calibri" w:hAnsi="Calibri" w:cs="Calibri"/>
          <w:sz w:val="24"/>
          <w:szCs w:val="24"/>
          <w:highlight w:val="green"/>
        </w:rPr>
        <w:t>serie de experticias</w:t>
      </w:r>
      <w:r>
        <w:rPr>
          <w:rFonts w:ascii="Calibri" w:eastAsia="Calibri" w:hAnsi="Calibri" w:cs="Calibri"/>
          <w:sz w:val="24"/>
          <w:szCs w:val="24"/>
        </w:rPr>
        <w:t xml:space="preserve"> (que pueden ser: </w:t>
      </w:r>
      <w:r w:rsidRPr="005A6C72">
        <w:rPr>
          <w:rFonts w:ascii="Calibri" w:eastAsia="Calibri" w:hAnsi="Calibri" w:cs="Calibri"/>
          <w:sz w:val="24"/>
          <w:szCs w:val="24"/>
          <w:highlight w:val="green"/>
        </w:rPr>
        <w:t>ofensivo</w:t>
      </w:r>
      <w:r>
        <w:rPr>
          <w:rFonts w:ascii="Calibri" w:eastAsia="Calibri" w:hAnsi="Calibri" w:cs="Calibri"/>
          <w:sz w:val="24"/>
          <w:szCs w:val="24"/>
        </w:rPr>
        <w:t>, d</w:t>
      </w:r>
      <w:r w:rsidRPr="005A6C72">
        <w:rPr>
          <w:rFonts w:ascii="Calibri" w:eastAsia="Calibri" w:hAnsi="Calibri" w:cs="Calibri"/>
          <w:sz w:val="24"/>
          <w:szCs w:val="24"/>
          <w:highlight w:val="green"/>
        </w:rPr>
        <w:t>efensivo</w:t>
      </w:r>
      <w:r>
        <w:rPr>
          <w:rFonts w:ascii="Calibri" w:eastAsia="Calibri" w:hAnsi="Calibri" w:cs="Calibri"/>
          <w:sz w:val="24"/>
          <w:szCs w:val="24"/>
        </w:rPr>
        <w:t xml:space="preserve">, </w:t>
      </w:r>
      <w:r w:rsidRPr="005A6C72">
        <w:rPr>
          <w:rFonts w:ascii="Calibri" w:eastAsia="Calibri" w:hAnsi="Calibri" w:cs="Calibri"/>
          <w:sz w:val="24"/>
          <w:szCs w:val="24"/>
          <w:highlight w:val="green"/>
        </w:rPr>
        <w:t>posesión</w:t>
      </w:r>
      <w:r>
        <w:rPr>
          <w:rFonts w:ascii="Calibri" w:eastAsia="Calibri" w:hAnsi="Calibri" w:cs="Calibri"/>
          <w:sz w:val="24"/>
          <w:szCs w:val="24"/>
        </w:rPr>
        <w:t xml:space="preserve">, </w:t>
      </w:r>
      <w:r w:rsidRPr="005A6C72">
        <w:rPr>
          <w:rFonts w:ascii="Calibri" w:eastAsia="Calibri" w:hAnsi="Calibri" w:cs="Calibri"/>
          <w:sz w:val="24"/>
          <w:szCs w:val="24"/>
          <w:highlight w:val="green"/>
        </w:rPr>
        <w:t>jugadas de laboratorio</w:t>
      </w:r>
      <w:r>
        <w:rPr>
          <w:rFonts w:ascii="Calibri" w:eastAsia="Calibri" w:hAnsi="Calibri" w:cs="Calibri"/>
          <w:sz w:val="24"/>
          <w:szCs w:val="24"/>
        </w:rPr>
        <w:t>).</w:t>
      </w:r>
    </w:p>
    <w:p w14:paraId="280136F8" w14:textId="77777777" w:rsidR="00C42C9B" w:rsidRDefault="00C42C9B">
      <w:pPr>
        <w:jc w:val="both"/>
        <w:rPr>
          <w:rFonts w:ascii="Calibri" w:eastAsia="Calibri" w:hAnsi="Calibri" w:cs="Calibri"/>
          <w:sz w:val="24"/>
          <w:szCs w:val="24"/>
        </w:rPr>
      </w:pPr>
    </w:p>
    <w:p w14:paraId="51A68E00" w14:textId="77777777" w:rsidR="00C42C9B" w:rsidRDefault="008012FC">
      <w:pPr>
        <w:jc w:val="both"/>
        <w:rPr>
          <w:rFonts w:ascii="Calibri" w:eastAsia="Calibri" w:hAnsi="Calibri" w:cs="Calibri"/>
          <w:sz w:val="24"/>
          <w:szCs w:val="24"/>
        </w:rPr>
      </w:pPr>
      <w:r>
        <w:rPr>
          <w:rFonts w:ascii="Calibri" w:eastAsia="Calibri" w:hAnsi="Calibri" w:cs="Calibri"/>
          <w:sz w:val="24"/>
          <w:szCs w:val="24"/>
        </w:rPr>
        <w:t xml:space="preserve">Finalmente, tanto a los </w:t>
      </w:r>
      <w:r w:rsidRPr="005A6C72">
        <w:rPr>
          <w:rFonts w:ascii="Calibri" w:eastAsia="Calibri" w:hAnsi="Calibri" w:cs="Calibri"/>
          <w:sz w:val="24"/>
          <w:szCs w:val="24"/>
          <w:highlight w:val="yellow"/>
        </w:rPr>
        <w:t>jugadores</w:t>
      </w:r>
      <w:r>
        <w:rPr>
          <w:rFonts w:ascii="Calibri" w:eastAsia="Calibri" w:hAnsi="Calibri" w:cs="Calibri"/>
          <w:sz w:val="24"/>
          <w:szCs w:val="24"/>
        </w:rPr>
        <w:t xml:space="preserve"> como a los </w:t>
      </w:r>
      <w:r w:rsidRPr="005A6C72">
        <w:rPr>
          <w:rFonts w:ascii="Calibri" w:eastAsia="Calibri" w:hAnsi="Calibri" w:cs="Calibri"/>
          <w:sz w:val="24"/>
          <w:szCs w:val="24"/>
          <w:highlight w:val="yellow"/>
        </w:rPr>
        <w:t>entrenadores principale</w:t>
      </w:r>
      <w:r>
        <w:rPr>
          <w:rFonts w:ascii="Calibri" w:eastAsia="Calibri" w:hAnsi="Calibri" w:cs="Calibri"/>
          <w:sz w:val="24"/>
          <w:szCs w:val="24"/>
        </w:rPr>
        <w:t xml:space="preserve">s se les </w:t>
      </w:r>
      <w:r w:rsidRPr="00F5493E">
        <w:rPr>
          <w:rFonts w:ascii="Calibri" w:eastAsia="Calibri" w:hAnsi="Calibri" w:cs="Calibri"/>
          <w:sz w:val="24"/>
          <w:szCs w:val="24"/>
          <w:highlight w:val="magenta"/>
        </w:rPr>
        <w:t>debe poder calcular</w:t>
      </w:r>
      <w:r>
        <w:rPr>
          <w:rFonts w:ascii="Calibri" w:eastAsia="Calibri" w:hAnsi="Calibri" w:cs="Calibri"/>
          <w:sz w:val="24"/>
          <w:szCs w:val="24"/>
        </w:rPr>
        <w:t xml:space="preserve"> su </w:t>
      </w:r>
      <w:r w:rsidRPr="005A6C72">
        <w:rPr>
          <w:rFonts w:ascii="Calibri" w:eastAsia="Calibri" w:hAnsi="Calibri" w:cs="Calibri"/>
          <w:sz w:val="24"/>
          <w:szCs w:val="24"/>
          <w:highlight w:val="cyan"/>
        </w:rPr>
        <w:t>precio de mercado</w:t>
      </w:r>
      <w:r>
        <w:rPr>
          <w:rFonts w:ascii="Calibri" w:eastAsia="Calibri" w:hAnsi="Calibri" w:cs="Calibri"/>
          <w:sz w:val="24"/>
          <w:szCs w:val="24"/>
        </w:rPr>
        <w:t xml:space="preserve"> y su </w:t>
      </w:r>
      <w:r w:rsidRPr="005A6C72">
        <w:rPr>
          <w:rFonts w:ascii="Calibri" w:eastAsia="Calibri" w:hAnsi="Calibri" w:cs="Calibri"/>
          <w:sz w:val="24"/>
          <w:szCs w:val="24"/>
          <w:highlight w:val="cyan"/>
        </w:rPr>
        <w:t>nivel com</w:t>
      </w:r>
      <w:r w:rsidRPr="005A6C72">
        <w:rPr>
          <w:rFonts w:ascii="Calibri" w:eastAsia="Calibri" w:hAnsi="Calibri" w:cs="Calibri"/>
          <w:sz w:val="24"/>
          <w:szCs w:val="24"/>
          <w:highlight w:val="cyan"/>
        </w:rPr>
        <w:t>o estrellas</w:t>
      </w:r>
      <w:r>
        <w:rPr>
          <w:rFonts w:ascii="Calibri" w:eastAsia="Calibri" w:hAnsi="Calibri" w:cs="Calibri"/>
          <w:sz w:val="24"/>
          <w:szCs w:val="24"/>
        </w:rPr>
        <w:t xml:space="preserve"> dentro del mundo del fútbol.</w:t>
      </w:r>
    </w:p>
    <w:p w14:paraId="7DA281E5" w14:textId="77777777" w:rsidR="00C42C9B" w:rsidRDefault="00C42C9B">
      <w:pPr>
        <w:jc w:val="both"/>
        <w:rPr>
          <w:rFonts w:ascii="Calibri" w:eastAsia="Calibri" w:hAnsi="Calibri" w:cs="Calibri"/>
          <w:sz w:val="24"/>
          <w:szCs w:val="24"/>
        </w:rPr>
      </w:pPr>
    </w:p>
    <w:p w14:paraId="5E5E1D9C" w14:textId="77777777" w:rsidR="00C42C9B" w:rsidRPr="005A6C72" w:rsidRDefault="008012FC">
      <w:pPr>
        <w:jc w:val="both"/>
        <w:rPr>
          <w:rFonts w:ascii="Calibri" w:eastAsia="Calibri" w:hAnsi="Calibri" w:cs="Calibri"/>
          <w:sz w:val="24"/>
          <w:szCs w:val="24"/>
          <w:highlight w:val="cyan"/>
        </w:rPr>
      </w:pPr>
      <w:r w:rsidRPr="005A6C72">
        <w:rPr>
          <w:rFonts w:ascii="Calibri" w:eastAsia="Calibri" w:hAnsi="Calibri" w:cs="Calibri"/>
          <w:sz w:val="24"/>
          <w:szCs w:val="24"/>
          <w:highlight w:val="cyan"/>
        </w:rPr>
        <w:t>Para calcular el precio de mercado para jugadores se debe seguir la siguiente fórmula:</w:t>
      </w:r>
    </w:p>
    <w:p w14:paraId="5BA2C768" w14:textId="77777777" w:rsidR="00C42C9B" w:rsidRPr="005A6C72" w:rsidRDefault="008012FC">
      <w:pPr>
        <w:numPr>
          <w:ilvl w:val="0"/>
          <w:numId w:val="1"/>
        </w:numPr>
        <w:jc w:val="both"/>
        <w:rPr>
          <w:rFonts w:ascii="Calibri" w:eastAsia="Calibri" w:hAnsi="Calibri" w:cs="Calibri"/>
          <w:sz w:val="24"/>
          <w:szCs w:val="24"/>
          <w:highlight w:val="cyan"/>
        </w:rPr>
      </w:pPr>
      <w:r w:rsidRPr="005A6C72">
        <w:rPr>
          <w:rFonts w:ascii="Calibri" w:eastAsia="Calibri" w:hAnsi="Calibri" w:cs="Calibri"/>
          <w:sz w:val="24"/>
          <w:szCs w:val="24"/>
          <w:highlight w:val="cyan"/>
        </w:rPr>
        <w:t xml:space="preserve">Si es portero: (salario x 12) + (calificación promedio x 150) </w:t>
      </w:r>
    </w:p>
    <w:p w14:paraId="0EC8C38A" w14:textId="77777777" w:rsidR="00C42C9B" w:rsidRPr="005A6C72" w:rsidRDefault="008012FC">
      <w:pPr>
        <w:numPr>
          <w:ilvl w:val="0"/>
          <w:numId w:val="1"/>
        </w:numPr>
        <w:jc w:val="both"/>
        <w:rPr>
          <w:rFonts w:ascii="Calibri" w:eastAsia="Calibri" w:hAnsi="Calibri" w:cs="Calibri"/>
          <w:sz w:val="24"/>
          <w:szCs w:val="24"/>
          <w:highlight w:val="cyan"/>
        </w:rPr>
      </w:pPr>
      <w:r w:rsidRPr="005A6C72">
        <w:rPr>
          <w:rFonts w:ascii="Calibri" w:eastAsia="Calibri" w:hAnsi="Calibri" w:cs="Calibri"/>
          <w:sz w:val="24"/>
          <w:szCs w:val="24"/>
          <w:highlight w:val="cyan"/>
        </w:rPr>
        <w:t>Si es defensor: (salario x 13) + (calificación promedio x 125) +</w:t>
      </w:r>
      <w:r w:rsidRPr="005A6C72">
        <w:rPr>
          <w:rFonts w:ascii="Calibri" w:eastAsia="Calibri" w:hAnsi="Calibri" w:cs="Calibri"/>
          <w:sz w:val="24"/>
          <w:szCs w:val="24"/>
          <w:highlight w:val="cyan"/>
        </w:rPr>
        <w:t xml:space="preserve"> (goles x 100) </w:t>
      </w:r>
    </w:p>
    <w:p w14:paraId="4702480B" w14:textId="77777777" w:rsidR="00C42C9B" w:rsidRPr="005A6C72" w:rsidRDefault="008012FC">
      <w:pPr>
        <w:numPr>
          <w:ilvl w:val="0"/>
          <w:numId w:val="1"/>
        </w:numPr>
        <w:jc w:val="both"/>
        <w:rPr>
          <w:rFonts w:ascii="Calibri" w:eastAsia="Calibri" w:hAnsi="Calibri" w:cs="Calibri"/>
          <w:sz w:val="24"/>
          <w:szCs w:val="24"/>
          <w:highlight w:val="cyan"/>
        </w:rPr>
      </w:pPr>
      <w:r w:rsidRPr="005A6C72">
        <w:rPr>
          <w:rFonts w:ascii="Calibri" w:eastAsia="Calibri" w:hAnsi="Calibri" w:cs="Calibri"/>
          <w:sz w:val="24"/>
          <w:szCs w:val="24"/>
          <w:highlight w:val="cyan"/>
        </w:rPr>
        <w:t>Si es volante: (salario x 14) + (calificación promedio x 135) + (goles x 125)</w:t>
      </w:r>
    </w:p>
    <w:p w14:paraId="3D92AFB4" w14:textId="77777777" w:rsidR="00C42C9B" w:rsidRPr="005A6C72" w:rsidRDefault="008012FC">
      <w:pPr>
        <w:numPr>
          <w:ilvl w:val="0"/>
          <w:numId w:val="1"/>
        </w:numPr>
        <w:jc w:val="both"/>
        <w:rPr>
          <w:rFonts w:ascii="Calibri" w:eastAsia="Calibri" w:hAnsi="Calibri" w:cs="Calibri"/>
          <w:sz w:val="24"/>
          <w:szCs w:val="24"/>
          <w:highlight w:val="cyan"/>
        </w:rPr>
      </w:pPr>
      <w:r w:rsidRPr="005A6C72">
        <w:rPr>
          <w:rFonts w:ascii="Calibri" w:eastAsia="Calibri" w:hAnsi="Calibri" w:cs="Calibri"/>
          <w:sz w:val="24"/>
          <w:szCs w:val="24"/>
          <w:highlight w:val="cyan"/>
        </w:rPr>
        <w:t xml:space="preserve">Si es delantero: (salario x 15) + (calificación promedio x 145) + (goles x 150)  </w:t>
      </w:r>
    </w:p>
    <w:p w14:paraId="3F6B60D6" w14:textId="77777777" w:rsidR="00C42C9B" w:rsidRDefault="00C42C9B">
      <w:pPr>
        <w:jc w:val="both"/>
        <w:rPr>
          <w:rFonts w:ascii="Calibri" w:eastAsia="Calibri" w:hAnsi="Calibri" w:cs="Calibri"/>
          <w:sz w:val="24"/>
          <w:szCs w:val="24"/>
        </w:rPr>
      </w:pPr>
    </w:p>
    <w:p w14:paraId="156EC06B" w14:textId="77777777" w:rsidR="00C42C9B" w:rsidRPr="005A6C72" w:rsidRDefault="008012FC">
      <w:pPr>
        <w:jc w:val="both"/>
        <w:rPr>
          <w:rFonts w:ascii="Calibri" w:eastAsia="Calibri" w:hAnsi="Calibri" w:cs="Calibri"/>
          <w:sz w:val="24"/>
          <w:szCs w:val="24"/>
          <w:highlight w:val="cyan"/>
        </w:rPr>
      </w:pPr>
      <w:r w:rsidRPr="005A6C72">
        <w:rPr>
          <w:rFonts w:ascii="Calibri" w:eastAsia="Calibri" w:hAnsi="Calibri" w:cs="Calibri"/>
          <w:sz w:val="24"/>
          <w:szCs w:val="24"/>
          <w:highlight w:val="cyan"/>
        </w:rPr>
        <w:t>Para calcular el precio de mercado para entrenadores principales se debe seguir</w:t>
      </w:r>
      <w:r w:rsidRPr="005A6C72">
        <w:rPr>
          <w:rFonts w:ascii="Calibri" w:eastAsia="Calibri" w:hAnsi="Calibri" w:cs="Calibri"/>
          <w:sz w:val="24"/>
          <w:szCs w:val="24"/>
          <w:highlight w:val="cyan"/>
        </w:rPr>
        <w:t xml:space="preserve"> la siguiente fórmula:</w:t>
      </w:r>
    </w:p>
    <w:p w14:paraId="54D89812" w14:textId="77777777" w:rsidR="00C42C9B" w:rsidRDefault="008012FC">
      <w:pPr>
        <w:jc w:val="both"/>
        <w:rPr>
          <w:rFonts w:ascii="Calibri" w:eastAsia="Calibri" w:hAnsi="Calibri" w:cs="Calibri"/>
          <w:sz w:val="24"/>
          <w:szCs w:val="24"/>
        </w:rPr>
      </w:pPr>
      <w:r w:rsidRPr="005A6C72">
        <w:rPr>
          <w:rFonts w:ascii="Calibri" w:eastAsia="Calibri" w:hAnsi="Calibri" w:cs="Calibri"/>
          <w:sz w:val="24"/>
          <w:szCs w:val="24"/>
          <w:highlight w:val="cyan"/>
        </w:rPr>
        <w:t>(salario x 10) + (años de experiencia x 100) + (campeonatos ganados x 50)</w:t>
      </w:r>
    </w:p>
    <w:p w14:paraId="144EC428" w14:textId="77777777" w:rsidR="00C42C9B" w:rsidRDefault="00C42C9B">
      <w:pPr>
        <w:jc w:val="both"/>
        <w:rPr>
          <w:rFonts w:ascii="Calibri" w:eastAsia="Calibri" w:hAnsi="Calibri" w:cs="Calibri"/>
          <w:sz w:val="24"/>
          <w:szCs w:val="24"/>
        </w:rPr>
      </w:pPr>
    </w:p>
    <w:p w14:paraId="2CC7EF4D" w14:textId="77777777" w:rsidR="00C42C9B" w:rsidRPr="005A6C72" w:rsidRDefault="008012FC">
      <w:pPr>
        <w:jc w:val="both"/>
        <w:rPr>
          <w:rFonts w:ascii="Calibri" w:eastAsia="Calibri" w:hAnsi="Calibri" w:cs="Calibri"/>
          <w:sz w:val="24"/>
          <w:szCs w:val="24"/>
          <w:highlight w:val="cyan"/>
        </w:rPr>
      </w:pPr>
      <w:r w:rsidRPr="005A6C72">
        <w:rPr>
          <w:rFonts w:ascii="Calibri" w:eastAsia="Calibri" w:hAnsi="Calibri" w:cs="Calibri"/>
          <w:sz w:val="24"/>
          <w:szCs w:val="24"/>
          <w:highlight w:val="cyan"/>
        </w:rPr>
        <w:t>Para calcular el nivel para jugadores se debe seguir la siguiente fórmula:</w:t>
      </w:r>
    </w:p>
    <w:p w14:paraId="0D341C5E" w14:textId="77777777" w:rsidR="00C42C9B" w:rsidRPr="005A6C72" w:rsidRDefault="008012FC">
      <w:pPr>
        <w:numPr>
          <w:ilvl w:val="0"/>
          <w:numId w:val="1"/>
        </w:numPr>
        <w:jc w:val="both"/>
        <w:rPr>
          <w:rFonts w:ascii="Calibri" w:eastAsia="Calibri" w:hAnsi="Calibri" w:cs="Calibri"/>
          <w:sz w:val="24"/>
          <w:szCs w:val="24"/>
          <w:highlight w:val="cyan"/>
        </w:rPr>
      </w:pPr>
      <w:r w:rsidRPr="005A6C72">
        <w:rPr>
          <w:rFonts w:ascii="Calibri" w:eastAsia="Calibri" w:hAnsi="Calibri" w:cs="Calibri"/>
          <w:sz w:val="24"/>
          <w:szCs w:val="24"/>
          <w:highlight w:val="cyan"/>
        </w:rPr>
        <w:t xml:space="preserve">Si es portero: calificación promedio x 0.9 </w:t>
      </w:r>
    </w:p>
    <w:p w14:paraId="2330E8E3" w14:textId="77777777" w:rsidR="00C42C9B" w:rsidRPr="005A6C72" w:rsidRDefault="008012FC">
      <w:pPr>
        <w:numPr>
          <w:ilvl w:val="0"/>
          <w:numId w:val="1"/>
        </w:numPr>
        <w:jc w:val="both"/>
        <w:rPr>
          <w:rFonts w:ascii="Calibri" w:eastAsia="Calibri" w:hAnsi="Calibri" w:cs="Calibri"/>
          <w:sz w:val="24"/>
          <w:szCs w:val="24"/>
          <w:highlight w:val="cyan"/>
        </w:rPr>
      </w:pPr>
      <w:r w:rsidRPr="005A6C72">
        <w:rPr>
          <w:rFonts w:ascii="Calibri" w:eastAsia="Calibri" w:hAnsi="Calibri" w:cs="Calibri"/>
          <w:sz w:val="24"/>
          <w:szCs w:val="24"/>
          <w:highlight w:val="cyan"/>
        </w:rPr>
        <w:t xml:space="preserve">Si es defensor: (calificación promedio x 0.9) + (goles/100) </w:t>
      </w:r>
    </w:p>
    <w:p w14:paraId="266322C9" w14:textId="77777777" w:rsidR="00C42C9B" w:rsidRPr="005A6C72" w:rsidRDefault="008012FC">
      <w:pPr>
        <w:numPr>
          <w:ilvl w:val="0"/>
          <w:numId w:val="1"/>
        </w:numPr>
        <w:jc w:val="both"/>
        <w:rPr>
          <w:rFonts w:ascii="Calibri" w:eastAsia="Calibri" w:hAnsi="Calibri" w:cs="Calibri"/>
          <w:sz w:val="24"/>
          <w:szCs w:val="24"/>
          <w:highlight w:val="cyan"/>
        </w:rPr>
      </w:pPr>
      <w:r w:rsidRPr="005A6C72">
        <w:rPr>
          <w:rFonts w:ascii="Calibri" w:eastAsia="Calibri" w:hAnsi="Calibri" w:cs="Calibri"/>
          <w:sz w:val="24"/>
          <w:szCs w:val="24"/>
          <w:highlight w:val="cyan"/>
        </w:rPr>
        <w:t xml:space="preserve">Si es volante: (calificación promedio x 0.9) + (goles/90) </w:t>
      </w:r>
    </w:p>
    <w:p w14:paraId="443A3616" w14:textId="77777777" w:rsidR="00C42C9B" w:rsidRPr="005A6C72" w:rsidRDefault="008012FC">
      <w:pPr>
        <w:numPr>
          <w:ilvl w:val="0"/>
          <w:numId w:val="1"/>
        </w:numPr>
        <w:jc w:val="both"/>
        <w:rPr>
          <w:rFonts w:ascii="Calibri" w:eastAsia="Calibri" w:hAnsi="Calibri" w:cs="Calibri"/>
          <w:sz w:val="24"/>
          <w:szCs w:val="24"/>
          <w:highlight w:val="cyan"/>
        </w:rPr>
      </w:pPr>
      <w:r w:rsidRPr="005A6C72">
        <w:rPr>
          <w:rFonts w:ascii="Calibri" w:eastAsia="Calibri" w:hAnsi="Calibri" w:cs="Calibri"/>
          <w:sz w:val="24"/>
          <w:szCs w:val="24"/>
          <w:highlight w:val="cyan"/>
        </w:rPr>
        <w:t xml:space="preserve">Si es delantero: (calificación promedio x 0.9) + (goles/80) </w:t>
      </w:r>
    </w:p>
    <w:p w14:paraId="0839C542" w14:textId="77777777" w:rsidR="00C42C9B" w:rsidRDefault="00C42C9B">
      <w:pPr>
        <w:jc w:val="both"/>
        <w:rPr>
          <w:rFonts w:ascii="Calibri" w:eastAsia="Calibri" w:hAnsi="Calibri" w:cs="Calibri"/>
          <w:sz w:val="24"/>
          <w:szCs w:val="24"/>
        </w:rPr>
      </w:pPr>
    </w:p>
    <w:p w14:paraId="2B513198" w14:textId="77777777" w:rsidR="00C42C9B" w:rsidRPr="005A6C72" w:rsidRDefault="008012FC">
      <w:pPr>
        <w:jc w:val="both"/>
        <w:rPr>
          <w:rFonts w:ascii="Calibri" w:eastAsia="Calibri" w:hAnsi="Calibri" w:cs="Calibri"/>
          <w:sz w:val="24"/>
          <w:szCs w:val="24"/>
          <w:highlight w:val="cyan"/>
        </w:rPr>
      </w:pPr>
      <w:r w:rsidRPr="005A6C72">
        <w:rPr>
          <w:rFonts w:ascii="Calibri" w:eastAsia="Calibri" w:hAnsi="Calibri" w:cs="Calibri"/>
          <w:sz w:val="24"/>
          <w:szCs w:val="24"/>
          <w:highlight w:val="cyan"/>
        </w:rPr>
        <w:t>Para calcular el nivel para en</w:t>
      </w:r>
      <w:r w:rsidRPr="005A6C72">
        <w:rPr>
          <w:rFonts w:ascii="Calibri" w:eastAsia="Calibri" w:hAnsi="Calibri" w:cs="Calibri"/>
          <w:sz w:val="24"/>
          <w:szCs w:val="24"/>
          <w:highlight w:val="cyan"/>
        </w:rPr>
        <w:t>trenadores principales se debe seguir la siguiente fórmula:</w:t>
      </w:r>
    </w:p>
    <w:p w14:paraId="64E86C08" w14:textId="77777777" w:rsidR="00C42C9B" w:rsidRDefault="008012FC">
      <w:pPr>
        <w:jc w:val="both"/>
        <w:rPr>
          <w:rFonts w:ascii="Calibri" w:eastAsia="Calibri" w:hAnsi="Calibri" w:cs="Calibri"/>
          <w:sz w:val="24"/>
          <w:szCs w:val="24"/>
        </w:rPr>
      </w:pPr>
      <w:r w:rsidRPr="005A6C72">
        <w:rPr>
          <w:rFonts w:ascii="Calibri" w:eastAsia="Calibri" w:hAnsi="Calibri" w:cs="Calibri"/>
          <w:sz w:val="24"/>
          <w:szCs w:val="24"/>
          <w:highlight w:val="cyan"/>
        </w:rPr>
        <w:t>5 + (campeonatos ganados/10)</w:t>
      </w:r>
    </w:p>
    <w:p w14:paraId="43856A9D" w14:textId="77777777" w:rsidR="00C42C9B" w:rsidRDefault="00C42C9B">
      <w:pPr>
        <w:jc w:val="both"/>
        <w:rPr>
          <w:rFonts w:ascii="Calibri" w:eastAsia="Calibri" w:hAnsi="Calibri" w:cs="Calibri"/>
          <w:sz w:val="24"/>
          <w:szCs w:val="24"/>
        </w:rPr>
      </w:pPr>
    </w:p>
    <w:p w14:paraId="7057DE9A" w14:textId="77777777" w:rsidR="00C42C9B" w:rsidRDefault="008012FC">
      <w:pPr>
        <w:jc w:val="both"/>
        <w:rPr>
          <w:rFonts w:ascii="Calibri" w:eastAsia="Calibri" w:hAnsi="Calibri" w:cs="Calibri"/>
          <w:sz w:val="24"/>
          <w:szCs w:val="24"/>
        </w:rPr>
      </w:pPr>
      <w:r w:rsidRPr="00F5493E">
        <w:rPr>
          <w:rFonts w:ascii="Calibri" w:eastAsia="Calibri" w:hAnsi="Calibri" w:cs="Calibri"/>
          <w:sz w:val="24"/>
          <w:szCs w:val="24"/>
          <w:highlight w:val="magenta"/>
        </w:rPr>
        <w:t>El club</w:t>
      </w:r>
      <w:r>
        <w:rPr>
          <w:rFonts w:ascii="Calibri" w:eastAsia="Calibri" w:hAnsi="Calibri" w:cs="Calibri"/>
          <w:sz w:val="24"/>
          <w:szCs w:val="24"/>
        </w:rPr>
        <w:t xml:space="preserve"> </w:t>
      </w:r>
      <w:r w:rsidRPr="005A6C72">
        <w:rPr>
          <w:rFonts w:ascii="Calibri" w:eastAsia="Calibri" w:hAnsi="Calibri" w:cs="Calibri"/>
          <w:sz w:val="24"/>
          <w:szCs w:val="24"/>
          <w:highlight w:val="magenta"/>
        </w:rPr>
        <w:t>debe permitir contratar y despedir empleados</w:t>
      </w:r>
      <w:r>
        <w:rPr>
          <w:rFonts w:ascii="Calibri" w:eastAsia="Calibri" w:hAnsi="Calibri" w:cs="Calibri"/>
          <w:sz w:val="24"/>
          <w:szCs w:val="24"/>
        </w:rPr>
        <w:t xml:space="preserve">, </w:t>
      </w:r>
      <w:r w:rsidRPr="005A6C72">
        <w:rPr>
          <w:rFonts w:ascii="Calibri" w:eastAsia="Calibri" w:hAnsi="Calibri" w:cs="Calibri"/>
          <w:sz w:val="24"/>
          <w:szCs w:val="24"/>
          <w:highlight w:val="magenta"/>
        </w:rPr>
        <w:t>ya sean jugadores o entrenadores</w:t>
      </w:r>
      <w:r>
        <w:rPr>
          <w:rFonts w:ascii="Calibri" w:eastAsia="Calibri" w:hAnsi="Calibri" w:cs="Calibri"/>
          <w:sz w:val="24"/>
          <w:szCs w:val="24"/>
        </w:rPr>
        <w:t xml:space="preserve">. </w:t>
      </w:r>
      <w:r w:rsidRPr="005A6C72">
        <w:rPr>
          <w:rFonts w:ascii="Calibri" w:eastAsia="Calibri" w:hAnsi="Calibri" w:cs="Calibri"/>
          <w:sz w:val="24"/>
          <w:szCs w:val="24"/>
          <w:highlight w:val="magenta"/>
        </w:rPr>
        <w:t>Debe ser posible agregar jugadores o entrenadores a los equipos siempre y cuan</w:t>
      </w:r>
      <w:r w:rsidRPr="005A6C72">
        <w:rPr>
          <w:rFonts w:ascii="Calibri" w:eastAsia="Calibri" w:hAnsi="Calibri" w:cs="Calibri"/>
          <w:sz w:val="24"/>
          <w:szCs w:val="24"/>
          <w:highlight w:val="magenta"/>
        </w:rPr>
        <w:t>do no se pasen de los límites tope (y ya se encuentren como empleados del club</w:t>
      </w:r>
      <w:r>
        <w:rPr>
          <w:rFonts w:ascii="Calibri" w:eastAsia="Calibri" w:hAnsi="Calibri" w:cs="Calibri"/>
          <w:sz w:val="24"/>
          <w:szCs w:val="24"/>
        </w:rPr>
        <w:t xml:space="preserve">), </w:t>
      </w:r>
      <w:r w:rsidRPr="005A6C72">
        <w:rPr>
          <w:rFonts w:ascii="Calibri" w:eastAsia="Calibri" w:hAnsi="Calibri" w:cs="Calibri"/>
          <w:sz w:val="24"/>
          <w:szCs w:val="24"/>
          <w:highlight w:val="magenta"/>
        </w:rPr>
        <w:t>actualizar y mostrar la información de los empleados y de los equipos. Igualmente se debe poder agregar alineaciones al equipo teniendo en cuenta las características ya citada</w:t>
      </w:r>
      <w:r w:rsidRPr="005A6C72">
        <w:rPr>
          <w:rFonts w:ascii="Calibri" w:eastAsia="Calibri" w:hAnsi="Calibri" w:cs="Calibri"/>
          <w:sz w:val="24"/>
          <w:szCs w:val="24"/>
          <w:highlight w:val="magenta"/>
        </w:rPr>
        <w:t>s previamente</w:t>
      </w:r>
      <w:r>
        <w:rPr>
          <w:rFonts w:ascii="Calibri" w:eastAsia="Calibri" w:hAnsi="Calibri" w:cs="Calibri"/>
          <w:sz w:val="24"/>
          <w:szCs w:val="24"/>
        </w:rPr>
        <w:t xml:space="preserve">. </w:t>
      </w:r>
    </w:p>
    <w:p w14:paraId="7603A46A" w14:textId="77777777" w:rsidR="00C42C9B" w:rsidRDefault="00C42C9B">
      <w:pPr>
        <w:jc w:val="both"/>
        <w:rPr>
          <w:rFonts w:ascii="Calibri" w:eastAsia="Calibri" w:hAnsi="Calibri" w:cs="Calibri"/>
          <w:sz w:val="24"/>
          <w:szCs w:val="24"/>
        </w:rPr>
      </w:pPr>
    </w:p>
    <w:p w14:paraId="04C77B0F" w14:textId="77777777" w:rsidR="00C42C9B" w:rsidRDefault="008012FC">
      <w:pPr>
        <w:jc w:val="both"/>
        <w:rPr>
          <w:rFonts w:ascii="Calibri" w:eastAsia="Calibri" w:hAnsi="Calibri" w:cs="Calibri"/>
          <w:sz w:val="24"/>
          <w:szCs w:val="24"/>
        </w:rPr>
      </w:pPr>
      <w:r w:rsidRPr="005A6C72">
        <w:rPr>
          <w:rFonts w:ascii="Calibri" w:eastAsia="Calibri" w:hAnsi="Calibri" w:cs="Calibri"/>
          <w:sz w:val="24"/>
          <w:szCs w:val="24"/>
          <w:highlight w:val="magenta"/>
        </w:rPr>
        <w:t>También se debe poder ubicar a los entrenadores en las oficinas y a los jugadores en los vestuarios siguiendo los protocolos de bioseguridad estipulados en un comienzo</w:t>
      </w:r>
      <w:r>
        <w:rPr>
          <w:rFonts w:ascii="Calibri" w:eastAsia="Calibri" w:hAnsi="Calibri" w:cs="Calibri"/>
          <w:sz w:val="24"/>
          <w:szCs w:val="24"/>
        </w:rPr>
        <w:t xml:space="preserve">. </w:t>
      </w:r>
    </w:p>
    <w:p w14:paraId="73C8AE5C" w14:textId="77777777" w:rsidR="00C42C9B" w:rsidRDefault="00C42C9B">
      <w:pPr>
        <w:jc w:val="both"/>
        <w:rPr>
          <w:rFonts w:ascii="Calibri" w:eastAsia="Calibri" w:hAnsi="Calibri" w:cs="Calibri"/>
          <w:sz w:val="24"/>
          <w:szCs w:val="24"/>
        </w:rPr>
      </w:pPr>
    </w:p>
    <w:p w14:paraId="74D5FD4C" w14:textId="77777777" w:rsidR="00C42C9B" w:rsidRDefault="008012FC">
      <w:pPr>
        <w:jc w:val="both"/>
        <w:rPr>
          <w:rFonts w:ascii="Calibri" w:eastAsia="Calibri" w:hAnsi="Calibri" w:cs="Calibri"/>
          <w:sz w:val="24"/>
          <w:szCs w:val="24"/>
        </w:rPr>
      </w:pPr>
      <w:r w:rsidRPr="005A6C72">
        <w:rPr>
          <w:rFonts w:ascii="Calibri" w:eastAsia="Calibri" w:hAnsi="Calibri" w:cs="Calibri"/>
          <w:sz w:val="24"/>
          <w:szCs w:val="24"/>
          <w:highlight w:val="magenta"/>
        </w:rPr>
        <w:t>La herramienta debe permitir mostrar la información de todo el club,</w:t>
      </w:r>
      <w:r w:rsidRPr="005A6C72">
        <w:rPr>
          <w:rFonts w:ascii="Calibri" w:eastAsia="Calibri" w:hAnsi="Calibri" w:cs="Calibri"/>
          <w:sz w:val="24"/>
          <w:szCs w:val="24"/>
          <w:highlight w:val="magenta"/>
        </w:rPr>
        <w:t xml:space="preserve"> incluyendo la información de sus equipos, empleados e instalaciones (de manera general o particular).</w:t>
      </w:r>
    </w:p>
    <w:p w14:paraId="506352CE" w14:textId="77777777" w:rsidR="00C42C9B" w:rsidRDefault="008012FC">
      <w:pPr>
        <w:jc w:val="both"/>
        <w:rPr>
          <w:rFonts w:ascii="Calibri" w:eastAsia="Calibri" w:hAnsi="Calibri" w:cs="Calibri"/>
          <w:sz w:val="24"/>
          <w:szCs w:val="24"/>
        </w:rPr>
      </w:pPr>
      <w:r w:rsidRPr="005A6C72">
        <w:rPr>
          <w:rFonts w:ascii="Calibri" w:eastAsia="Calibri" w:hAnsi="Calibri" w:cs="Calibri"/>
          <w:sz w:val="24"/>
          <w:szCs w:val="24"/>
          <w:highlight w:val="magenta"/>
        </w:rPr>
        <w:lastRenderedPageBreak/>
        <w:t>Existirá un requerimiento adicional para mostrar la ubicación de los entrenadores en sus oficinas, al igual que el requerimiento para mostrar la ubicación de los jugadores en el camerino.</w:t>
      </w:r>
    </w:p>
    <w:p w14:paraId="0D6C8EF7" w14:textId="77777777" w:rsidR="00C42C9B" w:rsidRDefault="00C42C9B">
      <w:pPr>
        <w:jc w:val="both"/>
        <w:rPr>
          <w:rFonts w:ascii="Calibri" w:eastAsia="Calibri" w:hAnsi="Calibri" w:cs="Calibri"/>
          <w:sz w:val="24"/>
          <w:szCs w:val="24"/>
        </w:rPr>
      </w:pPr>
    </w:p>
    <w:p w14:paraId="18B56350" w14:textId="77777777" w:rsidR="00C42C9B" w:rsidRDefault="00C42C9B">
      <w:pPr>
        <w:jc w:val="both"/>
        <w:rPr>
          <w:rFonts w:ascii="Calibri" w:eastAsia="Calibri" w:hAnsi="Calibri" w:cs="Calibri"/>
          <w:sz w:val="24"/>
          <w:szCs w:val="24"/>
        </w:rPr>
      </w:pPr>
    </w:p>
    <w:sectPr w:rsidR="00C42C9B">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2E3" w14:textId="77777777" w:rsidR="008012FC" w:rsidRDefault="008012FC">
      <w:pPr>
        <w:spacing w:line="240" w:lineRule="auto"/>
      </w:pPr>
      <w:r>
        <w:separator/>
      </w:r>
    </w:p>
  </w:endnote>
  <w:endnote w:type="continuationSeparator" w:id="0">
    <w:p w14:paraId="4FF11DF2" w14:textId="77777777" w:rsidR="008012FC" w:rsidRDefault="00801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7E7F0" w14:textId="77777777" w:rsidR="008012FC" w:rsidRDefault="008012FC">
      <w:pPr>
        <w:spacing w:line="240" w:lineRule="auto"/>
      </w:pPr>
      <w:r>
        <w:separator/>
      </w:r>
    </w:p>
  </w:footnote>
  <w:footnote w:type="continuationSeparator" w:id="0">
    <w:p w14:paraId="615DBB3A" w14:textId="77777777" w:rsidR="008012FC" w:rsidRDefault="00801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63945" w14:textId="77777777" w:rsidR="00C42C9B" w:rsidRDefault="00C42C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148A8"/>
    <w:multiLevelType w:val="multilevel"/>
    <w:tmpl w:val="2A8C8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0D7773"/>
    <w:multiLevelType w:val="multilevel"/>
    <w:tmpl w:val="8D6CE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C9B"/>
    <w:rsid w:val="004773D0"/>
    <w:rsid w:val="005A6C72"/>
    <w:rsid w:val="008012FC"/>
    <w:rsid w:val="00BB649A"/>
    <w:rsid w:val="00C42C9B"/>
    <w:rsid w:val="00D40DFB"/>
    <w:rsid w:val="00F549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6B37"/>
  <w15:docId w15:val="{064C63DC-681F-43FF-83C2-BB5FAB1F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962</TotalTime>
  <Pages>5</Pages>
  <Words>1355</Words>
  <Characters>7457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Hernandez</cp:lastModifiedBy>
  <cp:revision>2</cp:revision>
  <dcterms:created xsi:type="dcterms:W3CDTF">2020-11-28T06:38:00Z</dcterms:created>
  <dcterms:modified xsi:type="dcterms:W3CDTF">2020-11-30T06:28:00Z</dcterms:modified>
</cp:coreProperties>
</file>