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I НАУКИ УКРАЇНИ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b="0" l="0" r="0" t="0"/>
            <wp:wrapSquare wrapText="bothSides" distB="0" distT="0" distL="114300" distR="114300"/>
            <wp:docPr descr="http://kpi.ua/files/images/kpi.png" id="5" name="image1.png"/>
            <a:graphic>
              <a:graphicData uri="http://schemas.openxmlformats.org/drawingml/2006/picture">
                <pic:pic>
                  <pic:nvPicPr>
                    <pic:cNvPr descr="http://kpi.ua/files/images/kpi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БІОМЕДИЧНОЇ ІНЖЕНЕРІЇ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БІОМЕДИЧНОЇ КІБЕРНЕТИКИ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Комп’ютерний практикум №7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тему: «Алгоритми розгалуженої структури </w:t>
        <w:br w:type="textWrapping"/>
        <w:t xml:space="preserve">(умовний оператор)»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БС-0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Затуловський Г. А.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викл. БМК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к.ф.-м.н. Вдовиченко О.В.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Зараховано від ___.___._______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(підпис викладача)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8" w:w="11906" w:orient="portrait"/>
          <w:pgMar w:bottom="1134" w:top="1134" w:left="1134" w:right="849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Київ-2021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Вивчити теоретичні основи написання алгоритмів розгалуженої структури з використанням умовного оператора.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Відповідно до свого варіанту розробити математичну модель для визначення ділянки площини: навести рівняння ліній, що обмежують заштриховані ділянки, та описати умови попадання точки в кожну ділянку.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Побудувати блок-схему алгоритму вирішення завдання.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Відповідно до свого варіанту та розробленої математичної моделі розбиття площини написати програму для визначення умов попадання заданої користувачем точки в кожну з ділянок: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1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Ділянка: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2524125" cy="2181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Скласти і захистити звіт по роботі.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Блок схема програми: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4688523" cy="423722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8523" cy="4237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Код програми: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4686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Скріншоти виконання програми: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1066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1066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107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Контрольні запитання: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алгоритм розгалуженої структури?</w:t>
      </w:r>
    </w:p>
    <w:p w:rsidR="00000000" w:rsidDel="00000000" w:rsidP="00000000" w:rsidRDefault="00000000" w:rsidRPr="00000000" w14:paraId="0000003C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3D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Алгоритм розгалужений алгоритм структури – це структура яка розглядається як вибір дій у разі виконання або невиконання заданої умови.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Визначити синтаксис умовного оператора.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if(умова)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процес;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if (умова)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процес;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процес;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Яка різниця між умовними операторами з однією та двома гілками?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умовні оператори з однією гілкою виконується при виконання умови, То у умовних операторів з двома гілками є альтернатива в гілці else яка виконується, якщо умова першої гілки є хибною.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 можливе існування тільки гілки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(без операторів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-умови) в умовному операторі?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Ні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оператора else - надає альтернативний варіант, якщо #if містить помилкове твердження.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 в умовному операторі слід використовувати фігурні дужки «{» та «}», а коли ні?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Якщо серія складається з однієї команди, то використовувати фігурні дужки “{” і “}” обов’язково, в іншому разі треба використовувати фігурні дужки “{” і “}” 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Приклад: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(умова)</w:t>
      </w:r>
    </w:p>
    <w:p w:rsidR="00000000" w:rsidDel="00000000" w:rsidP="00000000" w:rsidRDefault="00000000" w:rsidRPr="00000000" w14:paraId="00000054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5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дія1;</w:t>
      </w:r>
    </w:p>
    <w:p w:rsidR="00000000" w:rsidDel="00000000" w:rsidP="00000000" w:rsidRDefault="00000000" w:rsidRPr="00000000" w14:paraId="0000005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дія2;</w:t>
      </w:r>
    </w:p>
    <w:p w:rsidR="00000000" w:rsidDel="00000000" w:rsidP="00000000" w:rsidRDefault="00000000" w:rsidRPr="00000000" w14:paraId="00000057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59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дія3</w:t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логічний вираз?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Логічним виразом називається такий вираз, внаслідок обчислення якого одержується логічне значення true або false ("істина" або "хиба").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Перелічіть логічні операції, що використовуються в логічних виразах при написанні програм мовою С++.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Існує три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логічніх операції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5f2f0" w:val="clear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(АБО),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5f2f0" w:val="clear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(І) и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5f2f0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(НІ)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Яка операція («&amp;&amp;» чи «||») має більший пріоритет? Навести відповідний приклад для пояснення відповіді.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перація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«&amp;&amp;»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має більший пріоритет.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&amp;&amp; 0 || 1 &amp;&amp; 0 = 0 || 0 = 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 будується складна умова, що об’єднує декілька умов?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кладна умова, що об’єднує декілька умов будується за допомогую логічних операцій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5f2f0" w:val="clear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(АБО),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5f2f0" w:val="clear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(І) 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(проста_умова№1) || (проста_умова№2) &amp;&amp; умова№3 (проста_умова№3)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 виконається в наступному коді одна з гілок умовного оператора?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ind w:left="851" w:firstLine="0"/>
        <w:rPr>
          <w:rFonts w:ascii="Courier" w:cs="Courier" w:eastAsia="Courier" w:hAnsi="Courier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0"/>
          <w:sz w:val="20"/>
          <w:szCs w:val="20"/>
          <w:rtl w:val="0"/>
        </w:rPr>
        <w:t xml:space="preserve">int x=0, y=-1;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ind w:left="851" w:firstLine="0"/>
        <w:rPr>
          <w:rFonts w:ascii="Courier" w:cs="Courier" w:eastAsia="Courier" w:hAnsi="Courier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0"/>
          <w:sz w:val="20"/>
          <w:szCs w:val="20"/>
          <w:rtl w:val="0"/>
        </w:rPr>
        <w:t xml:space="preserve">if ( x=0 )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ind w:left="851" w:firstLine="0"/>
        <w:rPr>
          <w:rFonts w:ascii="Courier" w:cs="Courier" w:eastAsia="Courier" w:hAnsi="Courier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0"/>
          <w:sz w:val="20"/>
          <w:szCs w:val="20"/>
          <w:rtl w:val="0"/>
        </w:rPr>
        <w:tab/>
        <w:t xml:space="preserve">y=x;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ind w:left="851" w:firstLine="0"/>
        <w:rPr>
          <w:rFonts w:ascii="Courier" w:cs="Courier" w:eastAsia="Courier" w:hAnsi="Courier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0"/>
          <w:sz w:val="20"/>
          <w:szCs w:val="20"/>
          <w:rtl w:val="0"/>
        </w:rPr>
        <w:t xml:space="preserve">else 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ind w:left="851" w:firstLine="0"/>
        <w:rPr>
          <w:rFonts w:ascii="Courier" w:cs="Courier" w:eastAsia="Courier" w:hAnsi="Courier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0"/>
          <w:sz w:val="20"/>
          <w:szCs w:val="20"/>
          <w:rtl w:val="0"/>
        </w:rPr>
        <w:tab/>
        <w:t xml:space="preserve">y=1;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ind w:left="851" w:firstLine="0"/>
        <w:rPr>
          <w:rFonts w:ascii="Courier" w:cs="Courier" w:eastAsia="Courier" w:hAnsi="Courier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b w:val="1"/>
          <w:color w:val="000000"/>
          <w:sz w:val="20"/>
          <w:szCs w:val="20"/>
          <w:rtl w:val="0"/>
        </w:rPr>
        <w:t xml:space="preserve">cout&lt;&lt;y;</w:t>
      </w:r>
    </w:p>
    <w:p w:rsidR="00000000" w:rsidDel="00000000" w:rsidP="00000000" w:rsidRDefault="00000000" w:rsidRPr="00000000" w14:paraId="0000007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Відповідь пояснити та визначити, що буде виведено на екран.</w:t>
      </w:r>
    </w:p>
    <w:p w:rsidR="00000000" w:rsidDel="00000000" w:rsidP="00000000" w:rsidRDefault="00000000" w:rsidRPr="00000000" w14:paraId="00000073">
      <w:pPr>
        <w:pageBreakBefore w:val="0"/>
        <w:ind w:firstLine="36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70670" cy="2425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проходження 6 строки невірно назначає константу в контексті типу boolean, тому x=0 повертає false. Якщо замість “if (x = 0)” вписати “if ( x == 0) “, кінцевим результатом буде 0.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70670" cy="2438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4" w:top="709" w:left="709" w:right="849" w:header="709" w:footer="709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vitlana Alkhimova" w:id="1" w:date="2021-03-18T21:12:35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Відповідно до варіанта виконати завдання</w:t>
      </w:r>
    </w:p>
  </w:comment>
  <w:comment w:author="Svitlana Alkhimova" w:id="2" w:date="2021-03-18T21:12:35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Вставити скріншот(и) із виглядом вікна  запуску програми</w:t>
      </w:r>
    </w:p>
  </w:comment>
  <w:comment w:author="Svitlana Alkhimova" w:id="3" w:date="2021-03-18T21:12:39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Навести відповіді на всі запитання</w:t>
      </w:r>
    </w:p>
  </w:comment>
  <w:comment w:author="Svitlana Alkhimova" w:id="0" w:date="2021-03-18T21:12:39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Відповідно до варіанта виконати завдання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