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5923" w14:textId="77777777" w:rsidR="00DE4D47" w:rsidRPr="00BF7F21" w:rsidRDefault="00DE4D47" w:rsidP="00895D8C">
      <w:pPr>
        <w:spacing w:after="0" w:line="240" w:lineRule="auto"/>
        <w:ind w:left="1134"/>
        <w:jc w:val="center"/>
        <w:rPr>
          <w:rFonts w:ascii="Times New Roman" w:hAnsi="Times New Roman"/>
          <w:sz w:val="20"/>
          <w:szCs w:val="28"/>
          <w:lang w:val="en-US"/>
        </w:rPr>
      </w:pPr>
    </w:p>
    <w:p w14:paraId="1B858B01" w14:textId="4CDFAB9C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002154" wp14:editId="230B74D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B81">
        <w:rPr>
          <w:rFonts w:ascii="Times New Roman" w:hAnsi="Times New Roman"/>
          <w:sz w:val="20"/>
          <w:szCs w:val="28"/>
          <w:lang w:val="uk-UA"/>
        </w:rPr>
        <w:t xml:space="preserve"> </w:t>
      </w:r>
      <w:r w:rsidRPr="00394B8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6D326BB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5B6130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394B8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46AC454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59EAA2A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196E2BFF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9A94E1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4E3AE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368E7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04C12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2BF0D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80D1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BB347A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D8EF3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5E8C24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331585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CD845B" w14:textId="55EE96AE" w:rsidR="00895D8C" w:rsidRPr="00077FB2" w:rsidRDefault="00764D57" w:rsidP="00895D8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AU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077FB2">
        <w:rPr>
          <w:rFonts w:ascii="Times New Roman" w:hAnsi="Times New Roman"/>
          <w:b/>
          <w:sz w:val="40"/>
          <w:szCs w:val="28"/>
          <w:lang w:val="en-AU"/>
        </w:rPr>
        <w:t>5</w:t>
      </w:r>
    </w:p>
    <w:p w14:paraId="1E5B6643" w14:textId="701D86DB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94B81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Системи</w:t>
      </w:r>
      <w:proofErr w:type="spellEnd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 xml:space="preserve"> баз 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даних</w:t>
      </w:r>
      <w:proofErr w:type="spellEnd"/>
      <w:r w:rsidRPr="00394B81">
        <w:rPr>
          <w:rFonts w:ascii="Times New Roman" w:hAnsi="Times New Roman"/>
          <w:sz w:val="32"/>
          <w:szCs w:val="28"/>
          <w:lang w:val="uk-UA"/>
        </w:rPr>
        <w:t>»</w:t>
      </w:r>
    </w:p>
    <w:p w14:paraId="336ECB98" w14:textId="2B71D259" w:rsidR="00895D8C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 w:rsidRPr="00394B81">
        <w:rPr>
          <w:rFonts w:ascii="Times New Roman" w:hAnsi="Times New Roman"/>
          <w:sz w:val="32"/>
          <w:szCs w:val="32"/>
          <w:lang w:val="uk-UA"/>
        </w:rPr>
        <w:t>на тему:</w:t>
      </w:r>
      <w:r w:rsidRPr="00205C3E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9A3507"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="00077FB2" w:rsidRPr="00077FB2">
        <w:rPr>
          <w:rFonts w:ascii="Times New Roman" w:eastAsia="Times New Roman" w:hAnsi="Times New Roman"/>
          <w:sz w:val="32"/>
        </w:rPr>
        <w:t>Фізична</w:t>
      </w:r>
      <w:proofErr w:type="spellEnd"/>
      <w:r w:rsidR="00077FB2" w:rsidRPr="00077FB2">
        <w:rPr>
          <w:rFonts w:ascii="Times New Roman" w:eastAsia="Times New Roman" w:hAnsi="Times New Roman"/>
          <w:sz w:val="32"/>
        </w:rPr>
        <w:t xml:space="preserve"> модель</w:t>
      </w:r>
      <w:r w:rsidRPr="00205C3E">
        <w:rPr>
          <w:rFonts w:ascii="Times New Roman" w:hAnsi="Times New Roman"/>
          <w:sz w:val="32"/>
          <w:szCs w:val="32"/>
          <w:lang w:val="uk-UA"/>
        </w:rPr>
        <w:t>»</w:t>
      </w:r>
    </w:p>
    <w:p w14:paraId="12A7F175" w14:textId="15EE3820" w:rsidR="004801F2" w:rsidRPr="004801F2" w:rsidRDefault="004801F2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7</w:t>
      </w:r>
    </w:p>
    <w:p w14:paraId="3C8542F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67A34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5F08E1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7453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758C7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957F31" w14:textId="6F1EF81E" w:rsidR="00895D8C" w:rsidRPr="00394B81" w:rsidRDefault="00895D8C" w:rsidP="00895D8C">
      <w:pPr>
        <w:spacing w:after="0" w:line="240" w:lineRule="auto"/>
        <w:ind w:left="6237" w:hanging="283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764D57">
        <w:rPr>
          <w:rFonts w:ascii="Times New Roman" w:eastAsia="Calibri" w:hAnsi="Times New Roman"/>
          <w:b/>
          <w:sz w:val="28"/>
          <w:szCs w:val="28"/>
          <w:lang w:val="uk-UA"/>
        </w:rPr>
        <w:t>в</w:t>
      </w:r>
      <w:r w:rsidRPr="00394B81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33D5DC8" w14:textId="28E566CA" w:rsidR="00895D8C" w:rsidRPr="00394B81" w:rsidRDefault="00E047C3" w:rsidP="00895D8C">
      <w:pPr>
        <w:spacing w:after="0" w:line="240" w:lineRule="auto"/>
        <w:ind w:left="6237" w:hanging="28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95D8C" w:rsidRPr="00394B81">
        <w:rPr>
          <w:rFonts w:ascii="Times New Roman" w:hAnsi="Times New Roman"/>
          <w:sz w:val="28"/>
          <w:szCs w:val="28"/>
          <w:lang w:val="uk-UA"/>
        </w:rPr>
        <w:t xml:space="preserve"> гр. БС-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03</w:t>
      </w:r>
    </w:p>
    <w:p w14:paraId="24439979" w14:textId="2324F8C7" w:rsidR="00895D8C" w:rsidRPr="00394B81" w:rsidRDefault="00764D57" w:rsidP="00895D8C">
      <w:pPr>
        <w:spacing w:after="0" w:line="240" w:lineRule="auto"/>
        <w:ind w:left="6237" w:hanging="283"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Затуловський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Г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uk-UA"/>
        </w:rPr>
        <w:t>А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50638C4D" w14:textId="4A8C34F0" w:rsidR="00895D8C" w:rsidRDefault="00895D8C" w:rsidP="00895D8C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FD7B061" w14:textId="171AD02B" w:rsidR="00082E85" w:rsidRPr="00082E85" w:rsidRDefault="00082E85" w:rsidP="00082E85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sz w:val="28"/>
        </w:rPr>
        <w:t>ст.вик</w:t>
      </w:r>
      <w:proofErr w:type="spellEnd"/>
      <w:proofErr w:type="gramEnd"/>
      <w:r>
        <w:rPr>
          <w:sz w:val="28"/>
        </w:rPr>
        <w:t xml:space="preserve">. </w:t>
      </w:r>
      <w:hyperlink r:id="rId7" w:history="1">
        <w:proofErr w:type="spellStart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Сердаковський</w:t>
        </w:r>
        <w:proofErr w:type="spellEnd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В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 xml:space="preserve">. 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>.</w:t>
        </w:r>
      </w:hyperlink>
    </w:p>
    <w:p w14:paraId="39E5C1C6" w14:textId="65E90CEC" w:rsidR="00764D57" w:rsidRPr="00764D57" w:rsidRDefault="00DA0795" w:rsidP="00895D8C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доц. </w:t>
      </w:r>
      <w:hyperlink r:id="rId8" w:history="1">
        <w:proofErr w:type="spellStart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Лісневський</w:t>
        </w:r>
        <w:proofErr w:type="spellEnd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Р. О.</w:t>
        </w:r>
      </w:hyperlink>
    </w:p>
    <w:p w14:paraId="219B079C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37FA36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2AD1F1A" w14:textId="77777777" w:rsidR="00895D8C" w:rsidRPr="00394B81" w:rsidRDefault="00895D8C" w:rsidP="00895D8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68F237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5C50E2E6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394B8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61D7AC2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3FB18DA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F53BC2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5027623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A7B15CC" w14:textId="50D71C14" w:rsidR="00895D8C" w:rsidRPr="00394B81" w:rsidRDefault="00764D57" w:rsidP="00895D8C">
      <w:pPr>
        <w:jc w:val="center"/>
        <w:rPr>
          <w:rFonts w:ascii="Times New Roman" w:hAnsi="Times New Roman"/>
          <w:sz w:val="32"/>
          <w:szCs w:val="28"/>
          <w:lang w:val="uk-UA"/>
        </w:rPr>
        <w:sectPr w:rsidR="00895D8C" w:rsidRPr="00394B81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32"/>
          <w:szCs w:val="28"/>
          <w:lang w:val="uk-UA"/>
        </w:rPr>
        <w:t>Київ-202</w:t>
      </w:r>
      <w:r w:rsidR="00E047C3">
        <w:rPr>
          <w:rFonts w:ascii="Times New Roman" w:hAnsi="Times New Roman"/>
          <w:sz w:val="32"/>
          <w:szCs w:val="28"/>
          <w:lang w:val="uk-UA"/>
        </w:rPr>
        <w:t>2</w:t>
      </w:r>
    </w:p>
    <w:p w14:paraId="0F9CEF05" w14:textId="5022D9D9" w:rsidR="009F712F" w:rsidRPr="00077FB2" w:rsidRDefault="00764D57" w:rsidP="009F712F">
      <w:pPr>
        <w:spacing w:after="252"/>
        <w:rPr>
          <w:rFonts w:ascii="Times New Roman" w:eastAsia="Times New Roman" w:hAnsi="Times New Roman"/>
          <w:sz w:val="32"/>
          <w:szCs w:val="32"/>
          <w:lang w:val="uk-UA"/>
        </w:rPr>
      </w:pPr>
      <w:r w:rsidRPr="00077FB2">
        <w:rPr>
          <w:rFonts w:ascii="Times New Roman" w:hAnsi="Times New Roman"/>
          <w:b/>
          <w:sz w:val="32"/>
          <w:szCs w:val="32"/>
        </w:rPr>
        <w:lastRenderedPageBreak/>
        <w:t xml:space="preserve">Мета: </w:t>
      </w:r>
      <w:r w:rsidR="003A274C">
        <w:rPr>
          <w:sz w:val="28"/>
          <w:szCs w:val="28"/>
          <w:lang w:val="uk-UA"/>
        </w:rPr>
        <w:t xml:space="preserve">На основі логічної реляційної моделі ІС розробити набір команд </w:t>
      </w:r>
      <w:r w:rsidR="003A274C">
        <w:rPr>
          <w:sz w:val="28"/>
          <w:szCs w:val="28"/>
          <w:lang w:val="en-US"/>
        </w:rPr>
        <w:t>DDL</w:t>
      </w:r>
      <w:r w:rsidR="003A274C">
        <w:rPr>
          <w:sz w:val="28"/>
          <w:szCs w:val="28"/>
          <w:lang w:val="uk-UA"/>
        </w:rPr>
        <w:t xml:space="preserve"> </w:t>
      </w:r>
      <w:r w:rsidR="003A274C">
        <w:rPr>
          <w:sz w:val="28"/>
          <w:szCs w:val="28"/>
          <w:lang w:val="en-US"/>
        </w:rPr>
        <w:t>SQL</w:t>
      </w:r>
      <w:r w:rsidR="003A274C">
        <w:rPr>
          <w:sz w:val="28"/>
          <w:szCs w:val="28"/>
          <w:lang w:val="uk-UA"/>
        </w:rPr>
        <w:t xml:space="preserve"> для створення таблиць</w:t>
      </w:r>
    </w:p>
    <w:p w14:paraId="4A610F7B" w14:textId="57AC5904" w:rsidR="00764D57" w:rsidRDefault="00764D57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077FB2">
        <w:rPr>
          <w:rFonts w:ascii="Times New Roman" w:hAnsi="Times New Roman"/>
          <w:b/>
          <w:sz w:val="32"/>
          <w:szCs w:val="32"/>
        </w:rPr>
        <w:t>Завдання</w:t>
      </w:r>
      <w:proofErr w:type="spellEnd"/>
      <w:r w:rsidRPr="00077FB2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1C6D0343" w14:textId="77777777" w:rsidR="00077FB2" w:rsidRPr="00077FB2" w:rsidRDefault="00077FB2" w:rsidP="00077FB2">
      <w:pPr>
        <w:numPr>
          <w:ilvl w:val="0"/>
          <w:numId w:val="26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Індивідуальне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("На </w:t>
      </w:r>
      <w:proofErr w:type="spellStart"/>
      <w:r w:rsidRPr="00077FB2">
        <w:rPr>
          <w:rFonts w:ascii="Times New Roman" w:hAnsi="Times New Roman"/>
          <w:sz w:val="28"/>
          <w:szCs w:val="28"/>
        </w:rPr>
        <w:t>основі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логічної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реляційної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моделі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ІС </w:t>
      </w:r>
      <w:proofErr w:type="spellStart"/>
      <w:r w:rsidRPr="00077FB2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набір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команд DDL SQL для </w:t>
      </w:r>
      <w:proofErr w:type="spellStart"/>
      <w:r w:rsidRPr="00077FB2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таблиць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" ДОДАТОК </w:t>
      </w:r>
    </w:p>
    <w:p w14:paraId="1D22F0EB" w14:textId="77777777" w:rsidR="00077FB2" w:rsidRPr="00077FB2" w:rsidRDefault="00077FB2" w:rsidP="00077FB2">
      <w:pPr>
        <w:ind w:left="731" w:right="82"/>
        <w:rPr>
          <w:rFonts w:ascii="Times New Roman" w:hAnsi="Times New Roman"/>
          <w:sz w:val="28"/>
          <w:szCs w:val="28"/>
        </w:rPr>
      </w:pPr>
      <w:r w:rsidRPr="00077FB2">
        <w:rPr>
          <w:rFonts w:ascii="Times New Roman" w:hAnsi="Times New Roman"/>
          <w:sz w:val="28"/>
          <w:szCs w:val="28"/>
        </w:rPr>
        <w:t xml:space="preserve">А). </w:t>
      </w:r>
    </w:p>
    <w:p w14:paraId="60811719" w14:textId="77777777" w:rsidR="00077FB2" w:rsidRPr="00077FB2" w:rsidRDefault="00077FB2" w:rsidP="00077FB2">
      <w:pPr>
        <w:numPr>
          <w:ilvl w:val="0"/>
          <w:numId w:val="26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Приклади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77FB2">
        <w:rPr>
          <w:rFonts w:ascii="Times New Roman" w:hAnsi="Times New Roman"/>
          <w:sz w:val="28"/>
          <w:szCs w:val="28"/>
        </w:rPr>
        <w:t>найбільш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інформативні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) команд </w:t>
      </w:r>
      <w:proofErr w:type="spellStart"/>
      <w:r w:rsidRPr="00077FB2">
        <w:rPr>
          <w:rFonts w:ascii="Times New Roman" w:eastAsia="Times New Roman" w:hAnsi="Times New Roman"/>
          <w:b/>
          <w:sz w:val="28"/>
          <w:szCs w:val="28"/>
        </w:rPr>
        <w:t>create</w:t>
      </w:r>
      <w:proofErr w:type="spellEnd"/>
      <w:r w:rsidRPr="00077FB2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b/>
          <w:sz w:val="28"/>
          <w:szCs w:val="28"/>
        </w:rPr>
        <w:t>table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77FB2">
        <w:rPr>
          <w:rFonts w:ascii="Times New Roman" w:eastAsia="Times New Roman" w:hAnsi="Times New Roman"/>
          <w:i/>
          <w:sz w:val="28"/>
          <w:szCs w:val="28"/>
        </w:rPr>
        <w:t>Примітка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77FB2">
        <w:rPr>
          <w:rFonts w:ascii="Times New Roman" w:hAnsi="Times New Roman"/>
          <w:sz w:val="28"/>
          <w:szCs w:val="28"/>
        </w:rPr>
        <w:t>повний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перелік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треба </w:t>
      </w:r>
      <w:proofErr w:type="spellStart"/>
      <w:r w:rsidRPr="00077FB2">
        <w:rPr>
          <w:rFonts w:ascii="Times New Roman" w:hAnsi="Times New Roman"/>
          <w:sz w:val="28"/>
          <w:szCs w:val="28"/>
        </w:rPr>
        <w:t>оформити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077FB2">
        <w:rPr>
          <w:rFonts w:ascii="Times New Roman" w:hAnsi="Times New Roman"/>
          <w:sz w:val="28"/>
          <w:szCs w:val="28"/>
        </w:rPr>
        <w:t>додаток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77FB2">
        <w:rPr>
          <w:rFonts w:ascii="Times New Roman" w:hAnsi="Times New Roman"/>
          <w:sz w:val="28"/>
          <w:szCs w:val="28"/>
        </w:rPr>
        <w:t>курсовій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роботі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. </w:t>
      </w:r>
    </w:p>
    <w:p w14:paraId="53600EF8" w14:textId="77777777" w:rsidR="00077FB2" w:rsidRPr="00077FB2" w:rsidRDefault="00077FB2" w:rsidP="00077FB2">
      <w:pPr>
        <w:numPr>
          <w:ilvl w:val="0"/>
          <w:numId w:val="26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Приклади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команд для </w:t>
      </w:r>
      <w:proofErr w:type="spellStart"/>
      <w:r w:rsidRPr="00077FB2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коментарів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077FB2">
        <w:rPr>
          <w:rFonts w:ascii="Times New Roman" w:hAnsi="Times New Roman"/>
          <w:sz w:val="28"/>
          <w:szCs w:val="28"/>
        </w:rPr>
        <w:t>таблиць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та до </w:t>
      </w:r>
      <w:proofErr w:type="spellStart"/>
      <w:r w:rsidRPr="00077FB2">
        <w:rPr>
          <w:rFonts w:ascii="Times New Roman" w:hAnsi="Times New Roman"/>
          <w:sz w:val="28"/>
          <w:szCs w:val="28"/>
        </w:rPr>
        <w:t>стовпців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77FB2">
        <w:rPr>
          <w:rFonts w:ascii="Times New Roman" w:hAnsi="Times New Roman"/>
          <w:sz w:val="28"/>
          <w:szCs w:val="28"/>
        </w:rPr>
        <w:t>Бажано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сформулювати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коментар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077FB2">
        <w:rPr>
          <w:rFonts w:ascii="Times New Roman" w:hAnsi="Times New Roman"/>
          <w:sz w:val="28"/>
          <w:szCs w:val="28"/>
        </w:rPr>
        <w:t>таблиці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077FB2">
        <w:rPr>
          <w:rFonts w:ascii="Times New Roman" w:hAnsi="Times New Roman"/>
          <w:sz w:val="28"/>
          <w:szCs w:val="28"/>
        </w:rPr>
        <w:t>вигляді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предикату з </w:t>
      </w:r>
      <w:proofErr w:type="spellStart"/>
      <w:r w:rsidRPr="00077FB2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імен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атрибутів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77FB2">
        <w:rPr>
          <w:rFonts w:ascii="Times New Roman" w:hAnsi="Times New Roman"/>
          <w:sz w:val="28"/>
          <w:szCs w:val="28"/>
        </w:rPr>
        <w:t>якості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змінних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. </w:t>
      </w:r>
    </w:p>
    <w:p w14:paraId="272B27B9" w14:textId="77777777" w:rsidR="00077FB2" w:rsidRPr="00077FB2" w:rsidRDefault="00077FB2" w:rsidP="00077FB2">
      <w:pPr>
        <w:numPr>
          <w:ilvl w:val="0"/>
          <w:numId w:val="26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Діаграма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класів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UML </w:t>
      </w:r>
      <w:proofErr w:type="spellStart"/>
      <w:r w:rsidRPr="00077FB2">
        <w:rPr>
          <w:rFonts w:ascii="Times New Roman" w:hAnsi="Times New Roman"/>
          <w:sz w:val="28"/>
          <w:szCs w:val="28"/>
        </w:rPr>
        <w:t>етапу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логічного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77FB2">
        <w:rPr>
          <w:rFonts w:ascii="Times New Roman" w:hAnsi="Times New Roman"/>
          <w:sz w:val="28"/>
          <w:szCs w:val="28"/>
        </w:rPr>
        <w:t>модифікована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, див. </w:t>
      </w:r>
    </w:p>
    <w:p w14:paraId="04E21620" w14:textId="77777777" w:rsidR="003A274C" w:rsidRDefault="00077FB2" w:rsidP="003A274C">
      <w:pPr>
        <w:ind w:left="361" w:right="909" w:firstLine="360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нижче</w:t>
      </w:r>
      <w:proofErr w:type="spellEnd"/>
      <w:r w:rsidRPr="00077FB2">
        <w:rPr>
          <w:rFonts w:ascii="Times New Roman" w:hAnsi="Times New Roman"/>
          <w:sz w:val="28"/>
          <w:szCs w:val="28"/>
        </w:rPr>
        <w:t>).</w:t>
      </w:r>
    </w:p>
    <w:p w14:paraId="3D9F9FB3" w14:textId="336E9B76" w:rsidR="00077FB2" w:rsidRPr="00077FB2" w:rsidRDefault="00077FB2" w:rsidP="003A274C">
      <w:pPr>
        <w:ind w:left="361" w:right="909"/>
        <w:rPr>
          <w:rFonts w:ascii="Times New Roman" w:hAnsi="Times New Roman"/>
          <w:sz w:val="28"/>
          <w:szCs w:val="28"/>
        </w:rPr>
      </w:pPr>
      <w:r w:rsidRPr="00077FB2">
        <w:rPr>
          <w:rFonts w:ascii="Times New Roman" w:hAnsi="Times New Roman"/>
          <w:sz w:val="28"/>
          <w:szCs w:val="28"/>
        </w:rPr>
        <w:t>5.</w:t>
      </w:r>
      <w:r w:rsidRPr="00077FB2"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Опис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обмежень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(правил) </w:t>
      </w:r>
      <w:proofErr w:type="spellStart"/>
      <w:r w:rsidRPr="00077FB2">
        <w:rPr>
          <w:rFonts w:ascii="Times New Roman" w:hAnsi="Times New Roman"/>
          <w:sz w:val="28"/>
          <w:szCs w:val="28"/>
        </w:rPr>
        <w:t>предметної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області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природньою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мовою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. </w:t>
      </w:r>
    </w:p>
    <w:p w14:paraId="2FBE7869" w14:textId="77777777" w:rsidR="00077FB2" w:rsidRPr="00077FB2" w:rsidRDefault="00077FB2" w:rsidP="00077FB2">
      <w:pPr>
        <w:numPr>
          <w:ilvl w:val="0"/>
          <w:numId w:val="27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Перелік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відповідних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i/>
          <w:sz w:val="28"/>
          <w:szCs w:val="28"/>
        </w:rPr>
        <w:t>general</w:t>
      </w:r>
      <w:proofErr w:type="spellEnd"/>
      <w:r w:rsidRPr="00077FB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i/>
          <w:sz w:val="28"/>
          <w:szCs w:val="28"/>
        </w:rPr>
        <w:t>assertions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мовою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SQL. </w:t>
      </w:r>
    </w:p>
    <w:p w14:paraId="391E1A94" w14:textId="77777777" w:rsidR="00077FB2" w:rsidRPr="00077FB2" w:rsidRDefault="00077FB2" w:rsidP="00077FB2">
      <w:pPr>
        <w:numPr>
          <w:ilvl w:val="0"/>
          <w:numId w:val="27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Ті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7FB2">
        <w:rPr>
          <w:rFonts w:ascii="Times New Roman" w:hAnsi="Times New Roman"/>
          <w:sz w:val="28"/>
          <w:szCs w:val="28"/>
        </w:rPr>
        <w:t>які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можуть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077FB2">
        <w:rPr>
          <w:rFonts w:ascii="Times New Roman" w:hAnsi="Times New Roman"/>
          <w:sz w:val="28"/>
          <w:szCs w:val="28"/>
        </w:rPr>
        <w:t>реалізовані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засобами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i/>
          <w:sz w:val="28"/>
          <w:szCs w:val="28"/>
        </w:rPr>
        <w:t>constraints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7FB2">
        <w:rPr>
          <w:rFonts w:ascii="Times New Roman" w:hAnsi="Times New Roman"/>
          <w:sz w:val="28"/>
          <w:szCs w:val="28"/>
        </w:rPr>
        <w:t>супроводити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відповідними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виразами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77FB2">
        <w:rPr>
          <w:rFonts w:ascii="Times New Roman" w:eastAsia="Times New Roman" w:hAnsi="Times New Roman"/>
          <w:b/>
          <w:sz w:val="28"/>
          <w:szCs w:val="28"/>
        </w:rPr>
        <w:t>create</w:t>
      </w:r>
      <w:proofErr w:type="spellEnd"/>
      <w:r w:rsidRPr="00077FB2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b/>
          <w:sz w:val="28"/>
          <w:szCs w:val="28"/>
        </w:rPr>
        <w:t>table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чи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команди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b/>
          <w:sz w:val="28"/>
          <w:szCs w:val="28"/>
        </w:rPr>
        <w:t>alter</w:t>
      </w:r>
      <w:proofErr w:type="spellEnd"/>
      <w:r w:rsidRPr="00077FB2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77FB2">
        <w:rPr>
          <w:rFonts w:ascii="Times New Roman" w:eastAsia="Times New Roman" w:hAnsi="Times New Roman"/>
          <w:b/>
          <w:sz w:val="28"/>
          <w:szCs w:val="28"/>
        </w:rPr>
        <w:t>table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). </w:t>
      </w:r>
    </w:p>
    <w:p w14:paraId="52EE6FB7" w14:textId="77777777" w:rsidR="00077FB2" w:rsidRPr="00077FB2" w:rsidRDefault="00077FB2" w:rsidP="00077FB2">
      <w:pPr>
        <w:numPr>
          <w:ilvl w:val="0"/>
          <w:numId w:val="27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Запити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до словника </w:t>
      </w:r>
      <w:proofErr w:type="spellStart"/>
      <w:r w:rsidRPr="00077FB2">
        <w:rPr>
          <w:rFonts w:ascii="Times New Roman" w:hAnsi="Times New Roman"/>
          <w:sz w:val="28"/>
          <w:szCs w:val="28"/>
        </w:rPr>
        <w:t>даних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77FB2">
        <w:rPr>
          <w:rFonts w:ascii="Times New Roman" w:hAnsi="Times New Roman"/>
          <w:sz w:val="28"/>
          <w:szCs w:val="28"/>
        </w:rPr>
        <w:t>переліком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всіх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обмежень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цілісності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(по типах </w:t>
      </w:r>
      <w:proofErr w:type="spellStart"/>
      <w:r w:rsidRPr="00077FB2">
        <w:rPr>
          <w:rFonts w:ascii="Times New Roman" w:hAnsi="Times New Roman"/>
          <w:sz w:val="28"/>
          <w:szCs w:val="28"/>
        </w:rPr>
        <w:t>обмежень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). </w:t>
      </w:r>
    </w:p>
    <w:p w14:paraId="2040920E" w14:textId="77777777" w:rsidR="00077FB2" w:rsidRPr="00077FB2" w:rsidRDefault="00077FB2" w:rsidP="00077FB2">
      <w:pPr>
        <w:numPr>
          <w:ilvl w:val="0"/>
          <w:numId w:val="27"/>
        </w:numPr>
        <w:suppressAutoHyphens w:val="0"/>
        <w:spacing w:after="5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7FB2">
        <w:rPr>
          <w:rFonts w:ascii="Times New Roman" w:hAnsi="Times New Roman"/>
          <w:sz w:val="28"/>
          <w:szCs w:val="28"/>
        </w:rPr>
        <w:t>Висновок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077FB2">
        <w:rPr>
          <w:rFonts w:ascii="Times New Roman" w:hAnsi="Times New Roman"/>
          <w:sz w:val="28"/>
          <w:szCs w:val="28"/>
        </w:rPr>
        <w:t>роботи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.  </w:t>
      </w:r>
    </w:p>
    <w:p w14:paraId="682FDD01" w14:textId="77777777" w:rsidR="00077FB2" w:rsidRPr="00077FB2" w:rsidRDefault="00077FB2" w:rsidP="00077FB2">
      <w:pPr>
        <w:numPr>
          <w:ilvl w:val="0"/>
          <w:numId w:val="27"/>
        </w:numPr>
        <w:suppressAutoHyphens w:val="0"/>
        <w:spacing w:after="234" w:line="271" w:lineRule="auto"/>
        <w:ind w:right="82" w:hanging="360"/>
        <w:jc w:val="both"/>
        <w:rPr>
          <w:rFonts w:ascii="Times New Roman" w:hAnsi="Times New Roman"/>
          <w:sz w:val="28"/>
          <w:szCs w:val="28"/>
        </w:rPr>
      </w:pPr>
      <w:r w:rsidRPr="00077FB2">
        <w:rPr>
          <w:rFonts w:ascii="Times New Roman" w:hAnsi="Times New Roman"/>
          <w:sz w:val="28"/>
          <w:szCs w:val="28"/>
        </w:rPr>
        <w:t xml:space="preserve">Додайте файл з протоколом </w:t>
      </w:r>
      <w:proofErr w:type="spellStart"/>
      <w:r w:rsidRPr="00077FB2">
        <w:rPr>
          <w:rFonts w:ascii="Times New Roman" w:hAnsi="Times New Roman"/>
          <w:sz w:val="28"/>
          <w:szCs w:val="28"/>
        </w:rPr>
        <w:t>роботи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77FB2">
        <w:rPr>
          <w:rFonts w:ascii="Times New Roman" w:hAnsi="Times New Roman"/>
          <w:sz w:val="28"/>
          <w:szCs w:val="28"/>
        </w:rPr>
        <w:t>форматі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будь-</w:t>
      </w:r>
      <w:proofErr w:type="spellStart"/>
      <w:r w:rsidRPr="00077FB2">
        <w:rPr>
          <w:rFonts w:ascii="Times New Roman" w:hAnsi="Times New Roman"/>
          <w:sz w:val="28"/>
          <w:szCs w:val="28"/>
        </w:rPr>
        <w:t>якого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текстового </w:t>
      </w:r>
      <w:proofErr w:type="spellStart"/>
      <w:r w:rsidRPr="00077FB2">
        <w:rPr>
          <w:rFonts w:ascii="Times New Roman" w:hAnsi="Times New Roman"/>
          <w:sz w:val="28"/>
          <w:szCs w:val="28"/>
        </w:rPr>
        <w:t>процесора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7FB2">
        <w:rPr>
          <w:rFonts w:ascii="Times New Roman" w:hAnsi="Times New Roman"/>
          <w:sz w:val="28"/>
          <w:szCs w:val="28"/>
        </w:rPr>
        <w:t>або</w:t>
      </w:r>
      <w:proofErr w:type="spellEnd"/>
      <w:r w:rsidRPr="00077FB2">
        <w:rPr>
          <w:rFonts w:ascii="Times New Roman" w:hAnsi="Times New Roman"/>
          <w:sz w:val="28"/>
          <w:szCs w:val="28"/>
        </w:rPr>
        <w:t xml:space="preserve"> PDF у MOODLE. </w:t>
      </w:r>
    </w:p>
    <w:p w14:paraId="09DFDD6D" w14:textId="77777777" w:rsidR="00077FB2" w:rsidRPr="00077FB2" w:rsidRDefault="00077FB2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</w:p>
    <w:p w14:paraId="622AABB9" w14:textId="77777777" w:rsidR="009A3507" w:rsidRPr="00077FB2" w:rsidRDefault="009A3507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</w:p>
    <w:p w14:paraId="71182F16" w14:textId="6CBFB5CE" w:rsidR="00394B81" w:rsidRDefault="00394B81" w:rsidP="00394B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77FB2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</w:t>
      </w:r>
    </w:p>
    <w:p w14:paraId="11AE98EC" w14:textId="3F8DE640" w:rsidR="00A1127F" w:rsidRPr="00A1127F" w:rsidRDefault="00A1127F" w:rsidP="00394B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AU"/>
        </w:rPr>
      </w:pPr>
    </w:p>
    <w:p w14:paraId="6F863CB2" w14:textId="77777777" w:rsidR="00A1127F" w:rsidRDefault="00A1127F" w:rsidP="00A1127F">
      <w:pPr>
        <w:pStyle w:val="a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Приклади команд </w:t>
      </w:r>
      <w:proofErr w:type="spellStart"/>
      <w:r>
        <w:rPr>
          <w:b/>
          <w:bCs/>
          <w:sz w:val="28"/>
          <w:szCs w:val="28"/>
          <w:lang w:val="uk-UA"/>
        </w:rPr>
        <w:t>create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table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14:paraId="2DCFBD50" w14:textId="4917BD1F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</w:p>
    <w:p w14:paraId="159E7B69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7BF11A59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</w:t>
      </w:r>
    </w:p>
    <w:p w14:paraId="6B8CB2CE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FB46706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6E11119" w14:textId="4D6D5B7F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binary</w:t>
      </w:r>
      <w:proofErr w:type="spellEnd"/>
    </w:p>
    <w:p w14:paraId="53599D3C" w14:textId="41C6F38D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87A3AF2" w14:textId="77777777" w:rsidR="00BF78F6" w:rsidRDefault="00BF78F6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</w:p>
    <w:p w14:paraId="5B1DF089" w14:textId="751C171D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217A09">
        <w:rPr>
          <w:rFonts w:ascii="Consolas" w:hAnsi="Consolas" w:cs="Consolas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68C235A9" wp14:editId="7D9194BE">
            <wp:extent cx="2781688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B144" w14:textId="5C304FC0" w:rsidR="00BF78F6" w:rsidRDefault="00BF78F6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4704E9E" w14:textId="77777777" w:rsidR="00BF78F6" w:rsidRDefault="00BF78F6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FF1E6A2" w14:textId="78B6E4FD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</w:p>
    <w:p w14:paraId="6E29948A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108C1C9" w14:textId="295676E6" w:rsidR="00BF78F6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0F980715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6547629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145F251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productManufacture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36DC4B8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520C8FF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5CBB148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25CFE68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498C129" w14:textId="3752668F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quantityProduct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</w:p>
    <w:p w14:paraId="03371285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2CE3CDF" w14:textId="5C5A2229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D023EEE" w14:textId="2384E362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C13F43A" w14:textId="2E4B9A9C" w:rsidR="00BF78F6" w:rsidRDefault="00137266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217A09">
        <w:rPr>
          <w:rFonts w:ascii="Consolas" w:hAnsi="Consolas" w:cs="Consolas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257728D7" wp14:editId="67669599">
            <wp:extent cx="3067478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66C" w14:textId="77777777" w:rsidR="00BF78F6" w:rsidRDefault="00BF78F6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A35346A" w14:textId="76E29D23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</w:p>
    <w:p w14:paraId="3628750A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491ED2C1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3E8812F3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54BD025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87CC314" w14:textId="77777777" w:rsidR="00217A09" w:rsidRDefault="00217A09" w:rsidP="00217A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orderQuantit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</w:p>
    <w:p w14:paraId="4E49B39E" w14:textId="7554B379" w:rsidR="00A1127F" w:rsidRDefault="00217A09" w:rsidP="00217A09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E613704" w14:textId="6585F216" w:rsidR="00A1127F" w:rsidRDefault="00217A09" w:rsidP="00217A09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17A0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01F06E" wp14:editId="10716CDA">
            <wp:extent cx="2610214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839" w14:textId="77777777" w:rsidR="00137266" w:rsidRDefault="00137266" w:rsidP="00137266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0D00CE" w14:textId="58D40C72" w:rsidR="00BF78F6" w:rsidRPr="003B6A20" w:rsidRDefault="003B6A20" w:rsidP="003B6A20">
      <w:pPr>
        <w:spacing w:after="305" w:line="259" w:lineRule="auto"/>
        <w:ind w:left="-5" w:right="1008"/>
      </w:pPr>
      <w:proofErr w:type="spellStart"/>
      <w:r>
        <w:rPr>
          <w:rFonts w:ascii="Times New Roman" w:eastAsia="Times New Roman" w:hAnsi="Times New Roman"/>
          <w:b/>
          <w:sz w:val="24"/>
        </w:rPr>
        <w:t>Приклади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команд для </w:t>
      </w:r>
      <w:proofErr w:type="spellStart"/>
      <w:r>
        <w:rPr>
          <w:rFonts w:ascii="Times New Roman" w:eastAsia="Times New Roman" w:hAnsi="Times New Roman"/>
          <w:b/>
          <w:sz w:val="24"/>
        </w:rPr>
        <w:t>створення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коментарів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до </w:t>
      </w:r>
      <w:proofErr w:type="spellStart"/>
      <w:r>
        <w:rPr>
          <w:rFonts w:ascii="Times New Roman" w:eastAsia="Times New Roman" w:hAnsi="Times New Roman"/>
          <w:b/>
          <w:sz w:val="24"/>
        </w:rPr>
        <w:t>таблиць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та до </w:t>
      </w:r>
      <w:proofErr w:type="spellStart"/>
      <w:r>
        <w:rPr>
          <w:rFonts w:ascii="Times New Roman" w:eastAsia="Times New Roman" w:hAnsi="Times New Roman"/>
          <w:b/>
          <w:sz w:val="24"/>
        </w:rPr>
        <w:t>стовпців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: </w:t>
      </w:r>
    </w:p>
    <w:p w14:paraId="17A4FA35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</w:p>
    <w:p w14:paraId="2F1F80B2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6990467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columns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primary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key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userPassword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userType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74AD829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@level0type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N'SCHEMA'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@level0name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D535039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@level1type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N'TABLE'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@level1name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70395E71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3E8F6AE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</w:p>
    <w:p w14:paraId="7B4C651F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CD05664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N'Varchar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can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contain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symbols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F8F052F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@level0type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N'SCHEMA'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@level0name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CC6A128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@level1type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N'TABLE'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@level1name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B216780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@level2type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N'COLUMN'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@level2name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N'userName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4B8C8FE3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A78D100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</w:p>
    <w:p w14:paraId="37F6EF87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74FD18E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N'Varchar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userPassword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can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contain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symbols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C27014F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@level0type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N'SCHEMA'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@level0name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F6A33E7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@level1type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N'TABLE'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@level1name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855F6AB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@level2type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N'COLUMN'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@level2name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N'userPassword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34E4B81E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5782101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</w:p>
    <w:p w14:paraId="2C96EF7E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56E7D3B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N'Varchar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userType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can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contain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0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AC70CB5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@level0type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N'SCHEMA'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@level0name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13F7882" w14:textId="77777777" w:rsidR="003B6A20" w:rsidRDefault="003B6A20" w:rsidP="003B6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@level1type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N'TABLE'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@level1name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N'Users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E350C7F" w14:textId="5888A3A1" w:rsidR="003B6A20" w:rsidRDefault="003B6A20" w:rsidP="003B6A20">
      <w:pPr>
        <w:spacing w:line="36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@level2type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N'COLUMN'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@level2name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N'userType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0CFA4E2E" w14:textId="2257F783" w:rsidR="00F06BC9" w:rsidRPr="00790D9C" w:rsidRDefault="00F06BC9" w:rsidP="00790D9C">
      <w:pPr>
        <w:pStyle w:val="a4"/>
        <w:rPr>
          <w:b/>
          <w:bCs/>
          <w:sz w:val="28"/>
          <w:szCs w:val="28"/>
          <w:lang w:val="uk-UA"/>
        </w:rPr>
      </w:pPr>
      <w:r w:rsidRPr="00A33FC1">
        <w:rPr>
          <w:b/>
          <w:bCs/>
          <w:sz w:val="28"/>
          <w:szCs w:val="28"/>
          <w:lang w:val="uk-UA"/>
        </w:rPr>
        <w:t>Діаграма класів UML етапу логічного проектування</w:t>
      </w:r>
      <w:r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uk-UA"/>
        </w:rPr>
        <w:t>модифікована)</w:t>
      </w:r>
      <w:r w:rsidRPr="00A33FC1">
        <w:rPr>
          <w:b/>
          <w:bCs/>
          <w:sz w:val="28"/>
          <w:szCs w:val="28"/>
          <w:lang w:val="uk-UA"/>
        </w:rPr>
        <w:t>:</w:t>
      </w:r>
    </w:p>
    <w:p w14:paraId="18B0D935" w14:textId="6F354959" w:rsidR="00F06BC9" w:rsidRDefault="00790D9C" w:rsidP="003B6A20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  <w14:ligatures w14:val="standardContextual"/>
        </w:rPr>
        <w:drawing>
          <wp:inline distT="0" distB="0" distL="0" distR="0" wp14:anchorId="6A4BCD85" wp14:editId="7918609F">
            <wp:extent cx="5924550" cy="2082165"/>
            <wp:effectExtent l="0" t="0" r="0" b="0"/>
            <wp:docPr id="8" name="Рисунок 8" descr="C:\Users\Жора\Downloads\Untitled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Жора\Downloads\Untitled (27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B3EC" w14:textId="7204EF24" w:rsidR="00C1357A" w:rsidRDefault="00C1357A" w:rsidP="003B6A20">
      <w:pPr>
        <w:spacing w:line="36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</w:pPr>
      <w:r w:rsidRPr="00C1357A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Опис обмежень (правил) предметної області природньою мовою</w:t>
      </w:r>
      <w:r w:rsidRPr="00C1357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14:paraId="6A42657A" w14:textId="773FB6AC" w:rsidR="00C1357A" w:rsidRPr="00C1357A" w:rsidRDefault="00C1357A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 w:rsidRPr="00C1357A">
        <w:rPr>
          <w:rFonts w:ascii="Times New Roman" w:hAnsi="Times New Roman"/>
          <w:sz w:val="28"/>
          <w:szCs w:val="28"/>
          <w:lang w:val="uk-UA"/>
        </w:rPr>
        <w:t xml:space="preserve">Ім’я користувача не може перевищувати </w:t>
      </w:r>
      <w:r w:rsidR="007A2A6A">
        <w:rPr>
          <w:rFonts w:ascii="Times New Roman" w:hAnsi="Times New Roman"/>
          <w:sz w:val="28"/>
          <w:szCs w:val="28"/>
          <w:lang w:val="en-US"/>
        </w:rPr>
        <w:t>3</w:t>
      </w:r>
      <w:r w:rsidRPr="00C1357A">
        <w:rPr>
          <w:rFonts w:ascii="Times New Roman" w:hAnsi="Times New Roman"/>
          <w:sz w:val="28"/>
          <w:szCs w:val="28"/>
          <w:lang w:val="uk-UA"/>
        </w:rPr>
        <w:t>0 символів</w:t>
      </w:r>
      <w:r w:rsidR="0071410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  <w:r w:rsidR="0093444C">
        <w:rPr>
          <w:rFonts w:ascii="Times New Roman" w:hAnsi="Times New Roman"/>
          <w:sz w:val="28"/>
          <w:lang w:val="uk-UA"/>
        </w:rPr>
        <w:t xml:space="preserve">, </w:t>
      </w:r>
      <w:r w:rsidR="0093444C">
        <w:rPr>
          <w:sz w:val="28"/>
          <w:szCs w:val="28"/>
          <w:lang w:val="uk-UA"/>
        </w:rPr>
        <w:t xml:space="preserve"> </w:t>
      </w:r>
      <w:r w:rsidR="0093444C" w:rsidRPr="0093444C">
        <w:rPr>
          <w:rFonts w:ascii="Times New Roman" w:hAnsi="Times New Roman"/>
          <w:sz w:val="28"/>
          <w:szCs w:val="28"/>
          <w:lang w:val="uk-UA"/>
        </w:rPr>
        <w:t>первинний ключ</w:t>
      </w:r>
    </w:p>
    <w:p w14:paraId="2E7D0984" w14:textId="6CDA8537" w:rsidR="007A2A6A" w:rsidRPr="00C1357A" w:rsidRDefault="0093444C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Пароль </w:t>
      </w:r>
      <w:r w:rsidR="007A2A6A" w:rsidRPr="00C1357A">
        <w:rPr>
          <w:rFonts w:ascii="Times New Roman" w:hAnsi="Times New Roman"/>
          <w:sz w:val="28"/>
          <w:szCs w:val="28"/>
          <w:lang w:val="uk-UA"/>
        </w:rPr>
        <w:t xml:space="preserve">користувача не може перевищувати </w:t>
      </w:r>
      <w:r w:rsidR="007A2A6A">
        <w:rPr>
          <w:rFonts w:ascii="Times New Roman" w:hAnsi="Times New Roman"/>
          <w:sz w:val="28"/>
          <w:szCs w:val="28"/>
          <w:lang w:val="en-US"/>
        </w:rPr>
        <w:t>3</w:t>
      </w:r>
      <w:r w:rsidR="007A2A6A" w:rsidRPr="00C1357A">
        <w:rPr>
          <w:rFonts w:ascii="Times New Roman" w:hAnsi="Times New Roman"/>
          <w:sz w:val="28"/>
          <w:szCs w:val="28"/>
          <w:lang w:val="uk-UA"/>
        </w:rPr>
        <w:t>0 символів</w:t>
      </w:r>
      <w:r w:rsidR="00AE32D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</w:p>
    <w:p w14:paraId="0DE2DB55" w14:textId="6DAD5EE8" w:rsidR="007A2A6A" w:rsidRPr="00C1357A" w:rsidRDefault="007A2A6A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/>
          <w:sz w:val="28"/>
          <w:szCs w:val="28"/>
        </w:rPr>
        <w:t>користо</w:t>
      </w:r>
      <w:proofErr w:type="spellEnd"/>
      <w:r w:rsidRPr="00C1357A">
        <w:rPr>
          <w:rFonts w:ascii="Times New Roman" w:hAnsi="Times New Roman"/>
          <w:sz w:val="28"/>
          <w:szCs w:val="28"/>
          <w:lang w:val="uk-UA"/>
        </w:rPr>
        <w:t xml:space="preserve">не може перевищувати 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C1357A">
        <w:rPr>
          <w:rFonts w:ascii="Times New Roman" w:hAnsi="Times New Roman"/>
          <w:sz w:val="28"/>
          <w:szCs w:val="28"/>
          <w:lang w:val="uk-UA"/>
        </w:rPr>
        <w:t>0 символів</w:t>
      </w:r>
      <w:r w:rsidR="00AE32D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</w:p>
    <w:p w14:paraId="79B17CBC" w14:textId="5A21C8E2" w:rsidR="00790D9C" w:rsidRDefault="00790D9C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AU"/>
        </w:rPr>
        <w:t>ID</w:t>
      </w:r>
      <w:r>
        <w:rPr>
          <w:rFonts w:ascii="Times New Roman" w:hAnsi="Times New Roman"/>
          <w:sz w:val="28"/>
          <w:szCs w:val="28"/>
          <w:lang w:val="uk-UA"/>
        </w:rPr>
        <w:t xml:space="preserve"> заказу </w:t>
      </w:r>
      <w:r w:rsidRPr="00C1357A">
        <w:rPr>
          <w:rFonts w:ascii="Times New Roman" w:hAnsi="Times New Roman"/>
          <w:sz w:val="28"/>
          <w:szCs w:val="28"/>
          <w:lang w:val="uk-UA"/>
        </w:rPr>
        <w:t xml:space="preserve">не може перевищувати 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C1357A">
        <w:rPr>
          <w:rFonts w:ascii="Times New Roman" w:hAnsi="Times New Roman"/>
          <w:sz w:val="28"/>
          <w:szCs w:val="28"/>
          <w:lang w:val="uk-UA"/>
        </w:rPr>
        <w:t>0 символів</w:t>
      </w:r>
      <w:r w:rsidR="00AE32D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E32DE">
        <w:rPr>
          <w:rFonts w:ascii="Times New Roman" w:hAnsi="Times New Roman"/>
          <w:sz w:val="28"/>
        </w:rPr>
        <w:t xml:space="preserve">не </w:t>
      </w:r>
      <w:proofErr w:type="spellStart"/>
      <w:proofErr w:type="gramStart"/>
      <w:r w:rsidR="00AE32DE">
        <w:rPr>
          <w:rFonts w:ascii="Times New Roman" w:hAnsi="Times New Roman"/>
          <w:sz w:val="28"/>
        </w:rPr>
        <w:t>може</w:t>
      </w:r>
      <w:proofErr w:type="spellEnd"/>
      <w:r w:rsidR="00AE32DE">
        <w:rPr>
          <w:rFonts w:ascii="Times New Roman" w:hAnsi="Times New Roman"/>
          <w:sz w:val="28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>дорівнювати</w:t>
      </w:r>
      <w:proofErr w:type="gramEnd"/>
      <w:r w:rsidR="00AE32DE">
        <w:rPr>
          <w:rFonts w:ascii="Times New Roman" w:hAnsi="Times New Roman"/>
          <w:sz w:val="28"/>
          <w:lang w:val="uk-UA"/>
        </w:rPr>
        <w:t xml:space="preserve"> </w:t>
      </w:r>
      <w:r w:rsidR="00AE32DE">
        <w:rPr>
          <w:rFonts w:ascii="Times New Roman" w:hAnsi="Times New Roman"/>
          <w:sz w:val="28"/>
          <w:lang w:val="en-US"/>
        </w:rPr>
        <w:t>NULL</w:t>
      </w:r>
      <w:r w:rsidR="0093444C">
        <w:rPr>
          <w:rFonts w:ascii="Times New Roman" w:hAnsi="Times New Roman"/>
          <w:sz w:val="28"/>
          <w:lang w:val="uk-UA"/>
        </w:rPr>
        <w:t>,</w:t>
      </w:r>
      <w:r w:rsidR="0093444C" w:rsidRPr="0093444C">
        <w:rPr>
          <w:rFonts w:ascii="Times New Roman" w:hAnsi="Times New Roman"/>
          <w:sz w:val="28"/>
          <w:szCs w:val="28"/>
          <w:lang w:val="uk-UA"/>
        </w:rPr>
        <w:t xml:space="preserve"> первинний ключ</w:t>
      </w:r>
    </w:p>
    <w:p w14:paraId="6BF366F2" w14:textId="2A57773E" w:rsidR="00790D9C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Ціна заказу</w:t>
      </w:r>
      <w:r w:rsidR="00AE32DE">
        <w:rPr>
          <w:rFonts w:ascii="Times New Roman" w:hAnsi="Times New Roman"/>
          <w:sz w:val="28"/>
          <w:szCs w:val="28"/>
          <w:lang w:val="en-AU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бути </w:t>
      </w:r>
      <w:proofErr w:type="spellStart"/>
      <w:r w:rsidR="00AE32DE" w:rsidRPr="00AE32DE">
        <w:rPr>
          <w:rFonts w:ascii="Times New Roman" w:hAnsi="Times New Roman"/>
          <w:sz w:val="28"/>
        </w:rPr>
        <w:t>менше</w:t>
      </w:r>
      <w:proofErr w:type="spellEnd"/>
      <w:r w:rsidR="00AE32DE">
        <w:rPr>
          <w:rFonts w:ascii="Times New Roman" w:hAnsi="Times New Roman"/>
          <w:sz w:val="28"/>
          <w:lang w:val="uk-UA"/>
        </w:rPr>
        <w:t xml:space="preserve"> або дорівнювати</w:t>
      </w:r>
      <w:r w:rsidR="00AE32DE" w:rsidRPr="00AE32DE">
        <w:rPr>
          <w:rFonts w:ascii="Times New Roman" w:hAnsi="Times New Roman"/>
          <w:sz w:val="28"/>
        </w:rPr>
        <w:t xml:space="preserve"> 0</w:t>
      </w:r>
    </w:p>
    <w:p w14:paraId="7326E6FD" w14:textId="10280B2F" w:rsid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Кількість заказу</w:t>
      </w:r>
      <w:r w:rsidR="00AE32DE">
        <w:rPr>
          <w:rFonts w:ascii="Times New Roman" w:hAnsi="Times New Roman"/>
          <w:sz w:val="28"/>
          <w:szCs w:val="28"/>
          <w:lang w:val="en-AU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бути </w:t>
      </w:r>
      <w:proofErr w:type="spellStart"/>
      <w:r w:rsidR="00AE32DE" w:rsidRPr="00AE32DE">
        <w:rPr>
          <w:rFonts w:ascii="Times New Roman" w:hAnsi="Times New Roman"/>
          <w:sz w:val="28"/>
        </w:rPr>
        <w:t>менше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proofErr w:type="spellStart"/>
      <w:r w:rsidR="00AE32DE">
        <w:rPr>
          <w:rFonts w:ascii="Times New Roman" w:hAnsi="Times New Roman"/>
          <w:sz w:val="28"/>
          <w:lang w:val="en-US"/>
        </w:rPr>
        <w:t>або</w:t>
      </w:r>
      <w:proofErr w:type="spellEnd"/>
      <w:r w:rsidR="00AE32D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E32DE">
        <w:rPr>
          <w:rFonts w:ascii="Times New Roman" w:hAnsi="Times New Roman"/>
          <w:sz w:val="28"/>
          <w:lang w:val="en-US"/>
        </w:rPr>
        <w:t>дор</w:t>
      </w:r>
      <w:r w:rsidR="00AE32DE">
        <w:rPr>
          <w:rFonts w:ascii="Times New Roman" w:hAnsi="Times New Roman"/>
          <w:sz w:val="28"/>
          <w:lang w:val="uk-UA"/>
        </w:rPr>
        <w:t>івнювати</w:t>
      </w:r>
      <w:proofErr w:type="spellEnd"/>
      <w:r w:rsidR="00AE32DE">
        <w:rPr>
          <w:rFonts w:ascii="Times New Roman" w:hAnsi="Times New Roman"/>
          <w:sz w:val="28"/>
          <w:lang w:val="uk-UA"/>
        </w:rPr>
        <w:t xml:space="preserve"> </w:t>
      </w:r>
      <w:r w:rsidR="00AE32DE" w:rsidRPr="00AE32DE">
        <w:rPr>
          <w:rFonts w:ascii="Times New Roman" w:hAnsi="Times New Roman"/>
          <w:sz w:val="28"/>
        </w:rPr>
        <w:t>0</w:t>
      </w:r>
    </w:p>
    <w:p w14:paraId="6F52DC2B" w14:textId="79C84EF4" w:rsidR="0071410B" w:rsidRP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продукту</w:t>
      </w:r>
      <w:r w:rsidR="00AE32D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</w:p>
    <w:p w14:paraId="17328173" w14:textId="1489F2E9" w:rsidR="0071410B" w:rsidRP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Номер продукту</w:t>
      </w:r>
      <w:r w:rsidR="00AE32D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</w:p>
    <w:p w14:paraId="391795B6" w14:textId="2594B878" w:rsidR="0071410B" w:rsidRDefault="00AE32DE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Виробник продукту </w:t>
      </w:r>
      <w:r w:rsidRPr="00AE32DE">
        <w:rPr>
          <w:rFonts w:ascii="Times New Roman" w:hAnsi="Times New Roman"/>
          <w:sz w:val="28"/>
        </w:rPr>
        <w:t xml:space="preserve">не </w:t>
      </w:r>
      <w:proofErr w:type="spellStart"/>
      <w:r w:rsidRPr="00AE32DE">
        <w:rPr>
          <w:rFonts w:ascii="Times New Roman" w:hAnsi="Times New Roman"/>
          <w:sz w:val="28"/>
        </w:rPr>
        <w:t>може</w:t>
      </w:r>
      <w:proofErr w:type="spellEnd"/>
      <w:r w:rsidRPr="00AE32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дорівнювати </w:t>
      </w:r>
      <w:r>
        <w:rPr>
          <w:rFonts w:ascii="Times New Roman" w:hAnsi="Times New Roman"/>
          <w:sz w:val="28"/>
          <w:lang w:val="en-US"/>
        </w:rPr>
        <w:t>NULL</w:t>
      </w:r>
    </w:p>
    <w:p w14:paraId="2BAFA7C4" w14:textId="402F0AF5" w:rsid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Ціна за продукт</w:t>
      </w:r>
      <w:r w:rsidR="00AE32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бути </w:t>
      </w:r>
      <w:proofErr w:type="spellStart"/>
      <w:r w:rsidR="00AE32DE" w:rsidRPr="00AE32DE">
        <w:rPr>
          <w:rFonts w:ascii="Times New Roman" w:hAnsi="Times New Roman"/>
          <w:sz w:val="28"/>
        </w:rPr>
        <w:t>менше</w:t>
      </w:r>
      <w:proofErr w:type="spellEnd"/>
      <w:r w:rsidR="00AE32DE" w:rsidRPr="00AE32D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E32DE">
        <w:rPr>
          <w:rFonts w:ascii="Times New Roman" w:hAnsi="Times New Roman"/>
          <w:sz w:val="28"/>
          <w:lang w:val="en-US"/>
        </w:rPr>
        <w:t>або</w:t>
      </w:r>
      <w:proofErr w:type="spellEnd"/>
      <w:r w:rsidR="00AE32D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E32DE">
        <w:rPr>
          <w:rFonts w:ascii="Times New Roman" w:hAnsi="Times New Roman"/>
          <w:sz w:val="28"/>
          <w:lang w:val="en-US"/>
        </w:rPr>
        <w:t>дор</w:t>
      </w:r>
      <w:r w:rsidR="00AE32DE">
        <w:rPr>
          <w:rFonts w:ascii="Times New Roman" w:hAnsi="Times New Roman"/>
          <w:sz w:val="28"/>
          <w:lang w:val="uk-UA"/>
        </w:rPr>
        <w:t>івнювати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0</w:t>
      </w:r>
    </w:p>
    <w:p w14:paraId="03863FCE" w14:textId="14B8E19D" w:rsid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Модель продукту</w:t>
      </w:r>
      <w:r w:rsidR="00AE32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</w:p>
    <w:p w14:paraId="43A61EFA" w14:textId="7C89B2F8" w:rsid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 продукту</w:t>
      </w:r>
      <w:r w:rsidR="00AE32DE" w:rsidRPr="00AE32DE">
        <w:rPr>
          <w:rFonts w:ascii="Times New Roman" w:hAnsi="Times New Roman"/>
          <w:sz w:val="28"/>
        </w:rPr>
        <w:t xml:space="preserve"> 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r w:rsidR="00AE32DE">
        <w:rPr>
          <w:rFonts w:ascii="Times New Roman" w:hAnsi="Times New Roman"/>
          <w:sz w:val="28"/>
          <w:lang w:val="uk-UA"/>
        </w:rPr>
        <w:t xml:space="preserve">дорівнювати </w:t>
      </w:r>
      <w:r w:rsidR="00AE32DE">
        <w:rPr>
          <w:rFonts w:ascii="Times New Roman" w:hAnsi="Times New Roman"/>
          <w:sz w:val="28"/>
          <w:lang w:val="en-US"/>
        </w:rPr>
        <w:t>NULL</w:t>
      </w:r>
    </w:p>
    <w:p w14:paraId="4F550E61" w14:textId="04569958" w:rsidR="0071410B" w:rsidRPr="0071410B" w:rsidRDefault="0071410B" w:rsidP="00863083">
      <w:pPr>
        <w:pStyle w:val="a3"/>
        <w:numPr>
          <w:ilvl w:val="0"/>
          <w:numId w:val="31"/>
        </w:numPr>
        <w:suppressAutoHyphens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Вага продукту</w:t>
      </w:r>
      <w:r w:rsidR="00AE32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2DE" w:rsidRPr="00AE32DE">
        <w:rPr>
          <w:rFonts w:ascii="Times New Roman" w:hAnsi="Times New Roman"/>
          <w:sz w:val="28"/>
        </w:rPr>
        <w:t xml:space="preserve">не </w:t>
      </w:r>
      <w:proofErr w:type="spellStart"/>
      <w:r w:rsidR="00AE32DE" w:rsidRPr="00AE32DE">
        <w:rPr>
          <w:rFonts w:ascii="Times New Roman" w:hAnsi="Times New Roman"/>
          <w:sz w:val="28"/>
        </w:rPr>
        <w:t>може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бути </w:t>
      </w:r>
      <w:proofErr w:type="spellStart"/>
      <w:r w:rsidR="00AE32DE" w:rsidRPr="00AE32DE">
        <w:rPr>
          <w:rFonts w:ascii="Times New Roman" w:hAnsi="Times New Roman"/>
          <w:sz w:val="28"/>
        </w:rPr>
        <w:t>менше</w:t>
      </w:r>
      <w:proofErr w:type="spellEnd"/>
      <w:r w:rsidR="00AE32DE" w:rsidRPr="00AE32DE">
        <w:rPr>
          <w:rFonts w:ascii="Times New Roman" w:hAnsi="Times New Roman"/>
          <w:sz w:val="28"/>
        </w:rPr>
        <w:t xml:space="preserve"> </w:t>
      </w:r>
      <w:proofErr w:type="spellStart"/>
      <w:r w:rsidR="00AE32DE">
        <w:rPr>
          <w:rFonts w:ascii="Times New Roman" w:hAnsi="Times New Roman"/>
          <w:sz w:val="28"/>
          <w:lang w:val="en-US"/>
        </w:rPr>
        <w:t>або</w:t>
      </w:r>
      <w:proofErr w:type="spellEnd"/>
      <w:r w:rsidR="00AE32D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E32DE">
        <w:rPr>
          <w:rFonts w:ascii="Times New Roman" w:hAnsi="Times New Roman"/>
          <w:sz w:val="28"/>
          <w:lang w:val="en-US"/>
        </w:rPr>
        <w:t>дор</w:t>
      </w:r>
      <w:r w:rsidR="00AE32DE">
        <w:rPr>
          <w:rFonts w:ascii="Times New Roman" w:hAnsi="Times New Roman"/>
          <w:sz w:val="28"/>
          <w:lang w:val="uk-UA"/>
        </w:rPr>
        <w:t>івнювати</w:t>
      </w:r>
      <w:proofErr w:type="spellEnd"/>
      <w:r w:rsidR="00AE32DE">
        <w:rPr>
          <w:rFonts w:ascii="Times New Roman" w:hAnsi="Times New Roman"/>
          <w:sz w:val="28"/>
          <w:lang w:val="uk-UA"/>
        </w:rPr>
        <w:t xml:space="preserve"> </w:t>
      </w:r>
      <w:r w:rsidR="00AE32DE" w:rsidRPr="00AE32DE">
        <w:rPr>
          <w:rFonts w:ascii="Times New Roman" w:hAnsi="Times New Roman"/>
          <w:sz w:val="28"/>
        </w:rPr>
        <w:t>0</w:t>
      </w:r>
    </w:p>
    <w:p w14:paraId="425726F9" w14:textId="545C1001" w:rsidR="00C1357A" w:rsidRDefault="00AE32DE" w:rsidP="00AE32DE">
      <w:pPr>
        <w:spacing w:line="360" w:lineRule="auto"/>
        <w:ind w:left="360"/>
        <w:rPr>
          <w:rFonts w:ascii="Times New Roman" w:hAnsi="Times New Roman"/>
          <w:b/>
          <w:sz w:val="28"/>
        </w:rPr>
      </w:pPr>
      <w:proofErr w:type="spellStart"/>
      <w:r w:rsidRPr="00AE32DE">
        <w:rPr>
          <w:rFonts w:ascii="Times New Roman" w:hAnsi="Times New Roman"/>
          <w:b/>
          <w:sz w:val="28"/>
        </w:rPr>
        <w:t>Перелік</w:t>
      </w:r>
      <w:proofErr w:type="spellEnd"/>
      <w:r w:rsidRPr="00AE32DE">
        <w:rPr>
          <w:rFonts w:ascii="Times New Roman" w:hAnsi="Times New Roman"/>
          <w:b/>
          <w:sz w:val="28"/>
        </w:rPr>
        <w:t xml:space="preserve"> </w:t>
      </w:r>
      <w:proofErr w:type="spellStart"/>
      <w:r w:rsidRPr="00AE32DE">
        <w:rPr>
          <w:rFonts w:ascii="Times New Roman" w:hAnsi="Times New Roman"/>
          <w:b/>
          <w:sz w:val="28"/>
        </w:rPr>
        <w:t>відповідних</w:t>
      </w:r>
      <w:proofErr w:type="spellEnd"/>
      <w:r w:rsidRPr="00AE32DE">
        <w:rPr>
          <w:rFonts w:ascii="Times New Roman" w:hAnsi="Times New Roman"/>
          <w:b/>
          <w:sz w:val="28"/>
        </w:rPr>
        <w:t xml:space="preserve"> </w:t>
      </w:r>
      <w:proofErr w:type="spellStart"/>
      <w:r w:rsidRPr="00AE32DE">
        <w:rPr>
          <w:rFonts w:ascii="Times New Roman" w:hAnsi="Times New Roman"/>
          <w:b/>
          <w:sz w:val="28"/>
        </w:rPr>
        <w:t>general</w:t>
      </w:r>
      <w:proofErr w:type="spellEnd"/>
      <w:r w:rsidRPr="00AE32DE">
        <w:rPr>
          <w:rFonts w:ascii="Times New Roman" w:hAnsi="Times New Roman"/>
          <w:b/>
          <w:sz w:val="28"/>
        </w:rPr>
        <w:t xml:space="preserve"> </w:t>
      </w:r>
      <w:proofErr w:type="spellStart"/>
      <w:r w:rsidRPr="00AE32DE">
        <w:rPr>
          <w:rFonts w:ascii="Times New Roman" w:hAnsi="Times New Roman"/>
          <w:b/>
          <w:sz w:val="28"/>
        </w:rPr>
        <w:t>assertions</w:t>
      </w:r>
      <w:proofErr w:type="spellEnd"/>
      <w:r w:rsidRPr="00AE32DE">
        <w:rPr>
          <w:rFonts w:ascii="Times New Roman" w:hAnsi="Times New Roman"/>
          <w:b/>
          <w:sz w:val="28"/>
        </w:rPr>
        <w:t xml:space="preserve"> </w:t>
      </w:r>
      <w:proofErr w:type="spellStart"/>
      <w:r w:rsidRPr="00AE32DE">
        <w:rPr>
          <w:rFonts w:ascii="Times New Roman" w:hAnsi="Times New Roman"/>
          <w:b/>
          <w:sz w:val="28"/>
        </w:rPr>
        <w:t>мовою</w:t>
      </w:r>
      <w:proofErr w:type="spellEnd"/>
      <w:r w:rsidRPr="00AE32DE">
        <w:rPr>
          <w:rFonts w:ascii="Times New Roman" w:hAnsi="Times New Roman"/>
          <w:b/>
          <w:sz w:val="28"/>
        </w:rPr>
        <w:t xml:space="preserve"> SQL:</w:t>
      </w:r>
    </w:p>
    <w:p w14:paraId="6ADEEC13" w14:textId="799463B4" w:rsidR="00863083" w:rsidRPr="00E26113" w:rsidRDefault="00863083" w:rsidP="00131E42">
      <w:pPr>
        <w:spacing w:line="360" w:lineRule="auto"/>
        <w:ind w:left="360"/>
        <w:rPr>
          <w:rFonts w:ascii="Times New Roman" w:hAnsi="Times New Roman"/>
          <w:b/>
          <w:sz w:val="28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  <w14:ligatures w14:val="standardContextual"/>
        </w:rPr>
        <w:drawing>
          <wp:inline distT="0" distB="0" distL="0" distR="0" wp14:anchorId="579A492D" wp14:editId="632CA903">
            <wp:extent cx="5881187" cy="2066925"/>
            <wp:effectExtent l="0" t="0" r="5715" b="0"/>
            <wp:docPr id="2" name="Рисунок 2" descr="C:\Users\Жора\Downloads\Untitled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Жора\Downloads\Untitled (27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39" cy="20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E0C3" w14:textId="77777777" w:rsidR="00E26113" w:rsidRPr="00E26113" w:rsidRDefault="00E26113" w:rsidP="00E26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E26113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Перелік відповідних general assertions мовою SQL.</w:t>
      </w:r>
    </w:p>
    <w:p w14:paraId="4CC1E2CE" w14:textId="77777777" w:rsidR="00E26113" w:rsidRDefault="00E26113" w:rsidP="00AE32DE">
      <w:pPr>
        <w:spacing w:line="360" w:lineRule="auto"/>
        <w:ind w:left="360"/>
        <w:rPr>
          <w:rFonts w:ascii="Times New Roman" w:hAnsi="Times New Roman"/>
          <w:b/>
          <w:sz w:val="28"/>
        </w:rPr>
      </w:pPr>
    </w:p>
    <w:p w14:paraId="6C30004A" w14:textId="5EDB9429" w:rsidR="00863083" w:rsidRPr="00863083" w:rsidRDefault="00863083" w:rsidP="00131E42">
      <w:pPr>
        <w:pStyle w:val="a3"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MD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Ім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’я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користувача повинен складатися с більше ніж 5 символів</w:t>
      </w:r>
    </w:p>
    <w:p w14:paraId="7F19B6E5" w14:textId="777D6AFB" w:rsidR="00863083" w:rsidRDefault="00863083" w:rsidP="0086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88A6668" w14:textId="00D2C4A6" w:rsidR="00863083" w:rsidRPr="003A7571" w:rsidRDefault="00863083" w:rsidP="003A7571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71">
        <w:rPr>
          <w:rFonts w:ascii="Consolas" w:hAnsi="Consolas" w:cs="Consolas"/>
          <w:color w:val="808080"/>
          <w:sz w:val="19"/>
          <w:szCs w:val="19"/>
        </w:rPr>
        <w:t>&lt;</w:t>
      </w:r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7571">
        <w:rPr>
          <w:rFonts w:ascii="Consolas" w:hAnsi="Consolas" w:cs="Consolas"/>
          <w:color w:val="808080"/>
          <w:sz w:val="19"/>
          <w:szCs w:val="19"/>
        </w:rPr>
        <w:t>any</w:t>
      </w:r>
      <w:proofErr w:type="spellEnd"/>
      <w:r w:rsidRPr="003A757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A757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757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757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3A7571">
        <w:rPr>
          <w:rFonts w:ascii="Consolas" w:hAnsi="Consolas" w:cs="Consolas"/>
          <w:color w:val="808080"/>
          <w:sz w:val="19"/>
          <w:szCs w:val="19"/>
        </w:rPr>
        <w:t>)</w:t>
      </w:r>
    </w:p>
    <w:p w14:paraId="286D663D" w14:textId="77777777" w:rsidR="003A7571" w:rsidRDefault="00863083" w:rsidP="003A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30C1D9" w14:textId="77777777" w:rsidR="003A7571" w:rsidRDefault="003A7571" w:rsidP="003A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F4598E" w14:textId="707E4B99" w:rsidR="003A7571" w:rsidRPr="00131E42" w:rsidRDefault="003A7571" w:rsidP="00131E42">
      <w:pPr>
        <w:pStyle w:val="a3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31E42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Пароль користувача повинен складатися с більше ніж 5 символів</w:t>
      </w:r>
    </w:p>
    <w:p w14:paraId="6C77AB52" w14:textId="77777777" w:rsidR="003A7571" w:rsidRDefault="003A7571" w:rsidP="0086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DA61F" w14:textId="4DECB911" w:rsidR="00863083" w:rsidRDefault="00863083" w:rsidP="0086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assertion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assert_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EAC71C" w14:textId="6168F119" w:rsidR="00863083" w:rsidRPr="003A7571" w:rsidRDefault="00863083" w:rsidP="003A7571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71">
        <w:rPr>
          <w:rFonts w:ascii="Consolas" w:hAnsi="Consolas" w:cs="Consolas"/>
          <w:color w:val="808080"/>
          <w:sz w:val="19"/>
          <w:szCs w:val="19"/>
        </w:rPr>
        <w:t>&lt;</w:t>
      </w:r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808080"/>
          <w:sz w:val="19"/>
          <w:szCs w:val="19"/>
        </w:rPr>
        <w:t>any</w:t>
      </w:r>
      <w:r w:rsidRPr="003A757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808080"/>
          <w:sz w:val="19"/>
          <w:szCs w:val="19"/>
        </w:rPr>
        <w:t>(</w:t>
      </w:r>
      <w:r w:rsidRPr="003A7571">
        <w:rPr>
          <w:rFonts w:ascii="Consolas" w:hAnsi="Consolas" w:cs="Consolas"/>
          <w:color w:val="0000FF"/>
          <w:sz w:val="19"/>
          <w:szCs w:val="19"/>
        </w:rPr>
        <w:t>select</w:t>
      </w:r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3A7571">
        <w:rPr>
          <w:rFonts w:ascii="Consolas" w:hAnsi="Consolas" w:cs="Consolas"/>
          <w:color w:val="000000"/>
          <w:sz w:val="19"/>
          <w:szCs w:val="19"/>
          <w:lang w:val="en-AU"/>
        </w:rPr>
        <w:t>Password</w:t>
      </w:r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0000FF"/>
          <w:sz w:val="19"/>
          <w:szCs w:val="19"/>
        </w:rPr>
        <w:t>from</w:t>
      </w:r>
      <w:r w:rsidRPr="003A75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7571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3A7571">
        <w:rPr>
          <w:rFonts w:ascii="Consolas" w:hAnsi="Consolas" w:cs="Consolas"/>
          <w:color w:val="808080"/>
          <w:sz w:val="19"/>
          <w:szCs w:val="19"/>
        </w:rPr>
        <w:t>)</w:t>
      </w:r>
    </w:p>
    <w:p w14:paraId="7FE53A76" w14:textId="28D9D3C1" w:rsidR="00863083" w:rsidRDefault="00863083" w:rsidP="0086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08855" w14:textId="77777777" w:rsidR="00D938E0" w:rsidRDefault="00D938E0" w:rsidP="00D938E0">
      <w:pPr>
        <w:pStyle w:val="a4"/>
        <w:rPr>
          <w:b/>
          <w:bCs/>
          <w:sz w:val="28"/>
          <w:szCs w:val="28"/>
          <w:lang w:val="uk-UA"/>
        </w:rPr>
      </w:pPr>
      <w:r w:rsidRPr="00A33FC1">
        <w:rPr>
          <w:b/>
          <w:bCs/>
          <w:sz w:val="28"/>
          <w:szCs w:val="28"/>
          <w:lang w:val="uk-UA"/>
        </w:rPr>
        <w:t xml:space="preserve">Ті обмеження, які можуть бути реалізовані засобами </w:t>
      </w:r>
      <w:proofErr w:type="spellStart"/>
      <w:r w:rsidRPr="00A33FC1">
        <w:rPr>
          <w:b/>
          <w:bCs/>
          <w:sz w:val="28"/>
          <w:szCs w:val="28"/>
          <w:lang w:val="uk-UA"/>
        </w:rPr>
        <w:t>constraints</w:t>
      </w:r>
      <w:proofErr w:type="spellEnd"/>
      <w:r w:rsidRPr="00A33FC1">
        <w:rPr>
          <w:b/>
          <w:bCs/>
          <w:sz w:val="28"/>
          <w:szCs w:val="28"/>
          <w:lang w:val="uk-UA"/>
        </w:rPr>
        <w:t>, супроводити відповідними виразами</w:t>
      </w:r>
      <w:r>
        <w:rPr>
          <w:b/>
          <w:bCs/>
          <w:sz w:val="28"/>
          <w:szCs w:val="28"/>
          <w:lang w:val="uk-UA"/>
        </w:rPr>
        <w:t>:</w:t>
      </w:r>
    </w:p>
    <w:p w14:paraId="3773DAB4" w14:textId="77777777" w:rsidR="00454CA0" w:rsidRDefault="00454CA0" w:rsidP="0086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20DAD" w14:textId="601DF94D" w:rsidR="003A7571" w:rsidRDefault="003A7571" w:rsidP="0086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BB1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434DEFF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</w:p>
    <w:p w14:paraId="0B5BB13C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57AB010B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5653F051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D372DC9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8E47A77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binary</w:t>
      </w:r>
      <w:proofErr w:type="spellEnd"/>
    </w:p>
    <w:p w14:paraId="703B3092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9C34F4B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4C5CCA2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3483B44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</w:p>
    <w:p w14:paraId="3516866E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C300500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193C9F14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5AF8015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8D179D8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productManufacture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73C59F8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154345F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669D99C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5CDF8E1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9D1D8D1" w14:textId="77777777" w:rsidR="00E26113" w:rsidRPr="00D938E0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quantityProduct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</w:p>
    <w:p w14:paraId="0277C2F0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77E3226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</w:p>
    <w:p w14:paraId="4F56C827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4F4963AC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4D819FB7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0D90E58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207F7CC" w14:textId="77777777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orderQuantit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spellEnd"/>
    </w:p>
    <w:p w14:paraId="26BA1EEF" w14:textId="6A402E21" w:rsidR="00E26113" w:rsidRDefault="00E26113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B36A7BE" w14:textId="3ACDF240" w:rsidR="00D938E0" w:rsidRDefault="00D938E0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</w:p>
    <w:p w14:paraId="09D34D02" w14:textId="71B862B5" w:rsidR="00D938E0" w:rsidRPr="00C152A0" w:rsidRDefault="00C152A0" w:rsidP="00E2611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Cs w:val="19"/>
          <w14:ligatures w14:val="standardContextual"/>
        </w:rPr>
      </w:pPr>
      <w:bookmarkStart w:id="0" w:name="_GoBack"/>
      <w:proofErr w:type="spellStart"/>
      <w:r w:rsidRPr="00C152A0">
        <w:rPr>
          <w:rFonts w:ascii="Times New Roman" w:hAnsi="Times New Roman"/>
          <w:b/>
          <w:sz w:val="28"/>
        </w:rPr>
        <w:t>Запити</w:t>
      </w:r>
      <w:proofErr w:type="spellEnd"/>
      <w:r w:rsidRPr="00C152A0">
        <w:rPr>
          <w:rFonts w:ascii="Times New Roman" w:hAnsi="Times New Roman"/>
          <w:b/>
          <w:sz w:val="28"/>
        </w:rPr>
        <w:t xml:space="preserve"> до словника </w:t>
      </w:r>
      <w:proofErr w:type="spellStart"/>
      <w:r w:rsidRPr="00C152A0">
        <w:rPr>
          <w:rFonts w:ascii="Times New Roman" w:hAnsi="Times New Roman"/>
          <w:b/>
          <w:sz w:val="28"/>
        </w:rPr>
        <w:t>даних</w:t>
      </w:r>
      <w:proofErr w:type="spellEnd"/>
      <w:r w:rsidRPr="00C152A0">
        <w:rPr>
          <w:rFonts w:ascii="Times New Roman" w:hAnsi="Times New Roman"/>
          <w:b/>
          <w:sz w:val="28"/>
        </w:rPr>
        <w:t xml:space="preserve"> з </w:t>
      </w:r>
      <w:proofErr w:type="spellStart"/>
      <w:r w:rsidRPr="00C152A0">
        <w:rPr>
          <w:rFonts w:ascii="Times New Roman" w:hAnsi="Times New Roman"/>
          <w:b/>
          <w:sz w:val="28"/>
        </w:rPr>
        <w:t>переліком</w:t>
      </w:r>
      <w:proofErr w:type="spellEnd"/>
      <w:r w:rsidRPr="00C152A0">
        <w:rPr>
          <w:rFonts w:ascii="Times New Roman" w:hAnsi="Times New Roman"/>
          <w:b/>
          <w:sz w:val="28"/>
        </w:rPr>
        <w:t xml:space="preserve"> </w:t>
      </w:r>
      <w:proofErr w:type="spellStart"/>
      <w:r w:rsidRPr="00C152A0">
        <w:rPr>
          <w:rFonts w:ascii="Times New Roman" w:hAnsi="Times New Roman"/>
          <w:b/>
          <w:sz w:val="28"/>
        </w:rPr>
        <w:t>всіх</w:t>
      </w:r>
      <w:proofErr w:type="spellEnd"/>
      <w:r w:rsidRPr="00C152A0">
        <w:rPr>
          <w:rFonts w:ascii="Times New Roman" w:hAnsi="Times New Roman"/>
          <w:b/>
          <w:sz w:val="28"/>
        </w:rPr>
        <w:t xml:space="preserve"> </w:t>
      </w:r>
      <w:proofErr w:type="spellStart"/>
      <w:r w:rsidRPr="00C152A0">
        <w:rPr>
          <w:rFonts w:ascii="Times New Roman" w:hAnsi="Times New Roman"/>
          <w:b/>
          <w:sz w:val="28"/>
        </w:rPr>
        <w:t>обмежень</w:t>
      </w:r>
      <w:proofErr w:type="spellEnd"/>
      <w:r w:rsidRPr="00C152A0">
        <w:rPr>
          <w:rFonts w:ascii="Times New Roman" w:hAnsi="Times New Roman"/>
          <w:b/>
          <w:sz w:val="28"/>
        </w:rPr>
        <w:t xml:space="preserve"> </w:t>
      </w:r>
      <w:proofErr w:type="spellStart"/>
      <w:r w:rsidRPr="00C152A0">
        <w:rPr>
          <w:rFonts w:ascii="Times New Roman" w:hAnsi="Times New Roman"/>
          <w:b/>
          <w:sz w:val="28"/>
        </w:rPr>
        <w:t>цілісності</w:t>
      </w:r>
      <w:proofErr w:type="spellEnd"/>
      <w:r w:rsidRPr="00C152A0">
        <w:rPr>
          <w:rFonts w:ascii="Times New Roman" w:hAnsi="Times New Roman"/>
          <w:b/>
          <w:sz w:val="28"/>
        </w:rPr>
        <w:t xml:space="preserve"> (по типах </w:t>
      </w:r>
      <w:proofErr w:type="spellStart"/>
      <w:r w:rsidRPr="00C152A0">
        <w:rPr>
          <w:rFonts w:ascii="Times New Roman" w:hAnsi="Times New Roman"/>
          <w:b/>
          <w:sz w:val="28"/>
        </w:rPr>
        <w:t>обмежень</w:t>
      </w:r>
      <w:proofErr w:type="spellEnd"/>
      <w:r w:rsidRPr="00C152A0">
        <w:rPr>
          <w:rFonts w:ascii="Times New Roman" w:hAnsi="Times New Roman"/>
          <w:b/>
          <w:sz w:val="28"/>
        </w:rPr>
        <w:t>)</w:t>
      </w:r>
    </w:p>
    <w:bookmarkEnd w:id="0"/>
    <w:p w14:paraId="444F546E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tabl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266E7F7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tabl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0DDBDB5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colum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5C38D77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is_nullable</w:t>
      </w:r>
      <w:proofErr w:type="spellEnd"/>
    </w:p>
    <w:p w14:paraId="7A16D75B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THEN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nullable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5950C90D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Nullable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0B3DCF78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nullable</w:t>
      </w:r>
      <w:proofErr w:type="spellEnd"/>
    </w:p>
    <w:p w14:paraId="5D4CD69B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colum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7D1D1FF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tabl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7720DBB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tabl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colum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object_id</w:t>
      </w:r>
      <w:proofErr w:type="spellEnd"/>
    </w:p>
    <w:p w14:paraId="6D85C6ED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02D6603" w14:textId="77777777" w:rsidR="00D938E0" w:rsidRDefault="00D938E0" w:rsidP="00D938E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5F9316B" w14:textId="28AF5AEE" w:rsidR="003A7571" w:rsidRPr="00AE32DE" w:rsidRDefault="00D938E0" w:rsidP="00D938E0">
      <w:pPr>
        <w:spacing w:line="360" w:lineRule="auto"/>
        <w:ind w:left="360"/>
        <w:rPr>
          <w:rFonts w:ascii="Times New Roman" w:eastAsia="Times New Roman" w:hAnsi="Times New Roman"/>
          <w:b/>
          <w:color w:val="000000" w:themeColor="text1"/>
          <w:sz w:val="36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5DC2AE73" w14:textId="6C3393DF" w:rsidR="009A3507" w:rsidRPr="00131E42" w:rsidRDefault="00077FB2" w:rsidP="00741F2F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741F2F">
        <w:rPr>
          <w:rFonts w:ascii="Times New Roman" w:hAnsi="Times New Roman"/>
          <w:b/>
          <w:color w:val="212529"/>
          <w:sz w:val="28"/>
          <w:szCs w:val="28"/>
        </w:rPr>
        <w:t>Висновок</w:t>
      </w:r>
      <w:proofErr w:type="spellEnd"/>
      <w:r w:rsidRPr="00741F2F">
        <w:rPr>
          <w:rFonts w:ascii="Times New Roman" w:hAnsi="Times New Roman"/>
          <w:b/>
          <w:color w:val="212529"/>
          <w:sz w:val="28"/>
          <w:szCs w:val="28"/>
          <w:lang w:val="en-AU"/>
        </w:rPr>
        <w:t>:</w:t>
      </w:r>
      <w:r w:rsidR="003A274C" w:rsidRPr="00741F2F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r w:rsidR="003A274C" w:rsidRPr="00741F2F">
        <w:rPr>
          <w:rFonts w:ascii="Times New Roman" w:hAnsi="Times New Roman"/>
          <w:color w:val="212529"/>
          <w:sz w:val="28"/>
          <w:szCs w:val="28"/>
        </w:rPr>
        <w:t xml:space="preserve">Ми </w:t>
      </w:r>
      <w:r w:rsidR="003A274C" w:rsidRPr="00741F2F">
        <w:rPr>
          <w:rFonts w:ascii="Times New Roman" w:hAnsi="Times New Roman"/>
          <w:sz w:val="28"/>
          <w:szCs w:val="28"/>
          <w:lang w:val="uk-UA"/>
        </w:rPr>
        <w:t xml:space="preserve">на основі логічної реляційної моделі ІС розробили набір команд </w:t>
      </w:r>
      <w:r w:rsidR="003A274C" w:rsidRPr="00741F2F">
        <w:rPr>
          <w:rFonts w:ascii="Times New Roman" w:hAnsi="Times New Roman"/>
          <w:sz w:val="28"/>
          <w:szCs w:val="28"/>
          <w:lang w:val="en-US"/>
        </w:rPr>
        <w:t>DDL</w:t>
      </w:r>
      <w:r w:rsidR="003A274C" w:rsidRPr="00741F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A274C" w:rsidRPr="00741F2F">
        <w:rPr>
          <w:rFonts w:ascii="Times New Roman" w:hAnsi="Times New Roman"/>
          <w:sz w:val="28"/>
          <w:szCs w:val="28"/>
          <w:lang w:val="en-US"/>
        </w:rPr>
        <w:t>SQL</w:t>
      </w:r>
      <w:r w:rsidR="003A274C" w:rsidRPr="00741F2F">
        <w:rPr>
          <w:rFonts w:ascii="Times New Roman" w:hAnsi="Times New Roman"/>
          <w:sz w:val="28"/>
          <w:szCs w:val="28"/>
          <w:lang w:val="uk-UA"/>
        </w:rPr>
        <w:t xml:space="preserve"> для створення таблиць</w:t>
      </w:r>
      <w:r w:rsidR="00741F2F" w:rsidRPr="00741F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41F2F" w:rsidRPr="00741F2F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створення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таблиць</w:t>
      </w:r>
      <w:proofErr w:type="spellEnd"/>
      <w:r w:rsidR="00741F2F" w:rsidRPr="00741F2F">
        <w:rPr>
          <w:rFonts w:ascii="Times New Roman" w:hAnsi="Times New Roman"/>
          <w:sz w:val="28"/>
          <w:szCs w:val="28"/>
          <w:lang w:val="uk-UA"/>
        </w:rPr>
        <w:t>, привели приклади</w:t>
      </w:r>
      <w:r w:rsidR="00741F2F" w:rsidRPr="00741F2F">
        <w:rPr>
          <w:rFonts w:ascii="Times New Roman" w:hAnsi="Times New Roman"/>
          <w:sz w:val="28"/>
          <w:szCs w:val="28"/>
        </w:rPr>
        <w:t xml:space="preserve"> команд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create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table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приклади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команд для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створення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коментарів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таблиць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та до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стовпців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741F2F" w:rsidRPr="00741F2F">
        <w:rPr>
          <w:rFonts w:ascii="Times New Roman" w:hAnsi="Times New Roman"/>
          <w:sz w:val="28"/>
          <w:szCs w:val="28"/>
        </w:rPr>
        <w:t xml:space="preserve">Описали 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обмеження</w:t>
      </w:r>
      <w:proofErr w:type="spellEnd"/>
      <w:proofErr w:type="gramEnd"/>
      <w:r w:rsidR="00741F2F" w:rsidRPr="00741F2F">
        <w:rPr>
          <w:rFonts w:ascii="Times New Roman" w:hAnsi="Times New Roman"/>
          <w:sz w:val="28"/>
          <w:szCs w:val="28"/>
        </w:rPr>
        <w:t xml:space="preserve"> (правил</w:t>
      </w:r>
      <w:r w:rsidR="00741F2F" w:rsidRPr="00741F2F">
        <w:rPr>
          <w:rFonts w:ascii="Times New Roman" w:hAnsi="Times New Roman"/>
          <w:sz w:val="28"/>
          <w:szCs w:val="28"/>
          <w:lang w:val="uk-UA"/>
        </w:rPr>
        <w:t>а</w:t>
      </w:r>
      <w:r w:rsidR="00741F2F" w:rsidRPr="00741F2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предметної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області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природньою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мовою</w:t>
      </w:r>
      <w:proofErr w:type="spellEnd"/>
      <w:r w:rsidR="00741F2F" w:rsidRPr="00741F2F">
        <w:rPr>
          <w:rFonts w:ascii="Times New Roman" w:hAnsi="Times New Roman"/>
          <w:sz w:val="28"/>
          <w:szCs w:val="28"/>
          <w:lang w:val="uk-UA"/>
        </w:rPr>
        <w:t xml:space="preserve"> та зробили запит</w:t>
      </w:r>
      <w:r w:rsidR="00741F2F" w:rsidRPr="00741F2F">
        <w:rPr>
          <w:rFonts w:ascii="Times New Roman" w:hAnsi="Times New Roman"/>
          <w:sz w:val="28"/>
          <w:szCs w:val="28"/>
        </w:rPr>
        <w:t xml:space="preserve"> до словника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даних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переліком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всіх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обмежень</w:t>
      </w:r>
      <w:proofErr w:type="spellEnd"/>
      <w:r w:rsidR="00741F2F" w:rsidRPr="00741F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F2F" w:rsidRPr="00741F2F">
        <w:rPr>
          <w:rFonts w:ascii="Times New Roman" w:hAnsi="Times New Roman"/>
          <w:sz w:val="28"/>
          <w:szCs w:val="28"/>
        </w:rPr>
        <w:t>ціліс</w:t>
      </w:r>
      <w:r w:rsidR="00131E42">
        <w:rPr>
          <w:rFonts w:ascii="Times New Roman" w:hAnsi="Times New Roman"/>
          <w:sz w:val="28"/>
          <w:szCs w:val="28"/>
        </w:rPr>
        <w:t>ності</w:t>
      </w:r>
      <w:proofErr w:type="spellEnd"/>
      <w:r w:rsidR="00131E42">
        <w:rPr>
          <w:rFonts w:ascii="Times New Roman" w:hAnsi="Times New Roman"/>
          <w:sz w:val="28"/>
          <w:szCs w:val="28"/>
          <w:lang w:val="en-US"/>
        </w:rPr>
        <w:t>.</w:t>
      </w:r>
    </w:p>
    <w:sectPr w:rsidR="009A3507" w:rsidRPr="0013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41B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3F33"/>
    <w:multiLevelType w:val="hybridMultilevel"/>
    <w:tmpl w:val="71F40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1711"/>
    <w:multiLevelType w:val="hybridMultilevel"/>
    <w:tmpl w:val="16ECBE7A"/>
    <w:lvl w:ilvl="0" w:tplc="0930E90E">
      <w:start w:val="6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2317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452D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E41C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8C54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78F99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0EAD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227C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CC7D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592E35"/>
    <w:multiLevelType w:val="hybridMultilevel"/>
    <w:tmpl w:val="C08C3CB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AB45BAC"/>
    <w:multiLevelType w:val="multilevel"/>
    <w:tmpl w:val="45A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53614"/>
    <w:multiLevelType w:val="hybridMultilevel"/>
    <w:tmpl w:val="CE88AEC0"/>
    <w:lvl w:ilvl="0" w:tplc="CEB0C2D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7760FA"/>
    <w:multiLevelType w:val="multilevel"/>
    <w:tmpl w:val="4FA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F0475"/>
    <w:multiLevelType w:val="hybridMultilevel"/>
    <w:tmpl w:val="4DBC9DC8"/>
    <w:lvl w:ilvl="0" w:tplc="786A0700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58AD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72FF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C87D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A8B5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029F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CF0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CC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65B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8A6A03"/>
    <w:multiLevelType w:val="multilevel"/>
    <w:tmpl w:val="6BF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942615"/>
    <w:multiLevelType w:val="multilevel"/>
    <w:tmpl w:val="59F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F2C09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62F77"/>
    <w:multiLevelType w:val="hybridMultilevel"/>
    <w:tmpl w:val="6BA0334C"/>
    <w:lvl w:ilvl="0" w:tplc="72E4EFC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822994"/>
    <w:multiLevelType w:val="hybridMultilevel"/>
    <w:tmpl w:val="9894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D6EB2"/>
    <w:multiLevelType w:val="hybridMultilevel"/>
    <w:tmpl w:val="9C9C9698"/>
    <w:lvl w:ilvl="0" w:tplc="DBDAC1A8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2AA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4D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6FA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0A1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EE9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B7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63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E0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8F5336B"/>
    <w:multiLevelType w:val="hybridMultilevel"/>
    <w:tmpl w:val="74C06AE4"/>
    <w:lvl w:ilvl="0" w:tplc="13D2CB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696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EEF1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4429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10C1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0061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AE8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2AB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08B6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92308A2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D2E91"/>
    <w:multiLevelType w:val="multilevel"/>
    <w:tmpl w:val="F7200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19B8608E"/>
    <w:multiLevelType w:val="hybridMultilevel"/>
    <w:tmpl w:val="EA60E5C4"/>
    <w:lvl w:ilvl="0" w:tplc="0164D0A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E74F42"/>
    <w:multiLevelType w:val="hybridMultilevel"/>
    <w:tmpl w:val="AF165C52"/>
    <w:lvl w:ilvl="0" w:tplc="1FCAFB8C">
      <w:start w:val="1"/>
      <w:numFmt w:val="decimal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808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9AF4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728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CBC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0C9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F86E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A8EC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E01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B832FAB"/>
    <w:multiLevelType w:val="hybridMultilevel"/>
    <w:tmpl w:val="F31E902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203E1C09"/>
    <w:multiLevelType w:val="multilevel"/>
    <w:tmpl w:val="978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5F02ED"/>
    <w:multiLevelType w:val="hybridMultilevel"/>
    <w:tmpl w:val="FDCAD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D11931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5872B3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761B3"/>
    <w:multiLevelType w:val="multilevel"/>
    <w:tmpl w:val="C82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72344"/>
    <w:multiLevelType w:val="hybridMultilevel"/>
    <w:tmpl w:val="3B8A6A4E"/>
    <w:lvl w:ilvl="0" w:tplc="B40483F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A89B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2F4F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EAEA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22A4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8A2E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B85A9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635D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41AD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0CE050F"/>
    <w:multiLevelType w:val="hybridMultilevel"/>
    <w:tmpl w:val="33383A4E"/>
    <w:lvl w:ilvl="0" w:tplc="126042D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3A58CD"/>
    <w:multiLevelType w:val="hybridMultilevel"/>
    <w:tmpl w:val="EC005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9A32C4"/>
    <w:multiLevelType w:val="multilevel"/>
    <w:tmpl w:val="855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8FB45EE"/>
    <w:multiLevelType w:val="hybridMultilevel"/>
    <w:tmpl w:val="5FD02224"/>
    <w:lvl w:ilvl="0" w:tplc="21A4FC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C91548"/>
    <w:multiLevelType w:val="hybridMultilevel"/>
    <w:tmpl w:val="49A4A82E"/>
    <w:lvl w:ilvl="0" w:tplc="04190011">
      <w:start w:val="1"/>
      <w:numFmt w:val="decimal"/>
      <w:lvlText w:val="%1)"/>
      <w:lvlJc w:val="left"/>
      <w:pPr>
        <w:ind w:left="705"/>
      </w:pPr>
      <w:rPr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2AA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4D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6FA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0A1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EE9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B7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63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E0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F207DCA"/>
    <w:multiLevelType w:val="multilevel"/>
    <w:tmpl w:val="09A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2A7844"/>
    <w:multiLevelType w:val="hybridMultilevel"/>
    <w:tmpl w:val="3E02262A"/>
    <w:lvl w:ilvl="0" w:tplc="8D34A2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54E9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634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041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655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0B7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A9F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C12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AF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07B01D2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7B49F3"/>
    <w:multiLevelType w:val="multilevel"/>
    <w:tmpl w:val="79B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073F7"/>
    <w:multiLevelType w:val="multilevel"/>
    <w:tmpl w:val="496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0A2C54"/>
    <w:multiLevelType w:val="hybridMultilevel"/>
    <w:tmpl w:val="57DC251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D173AC"/>
    <w:multiLevelType w:val="multilevel"/>
    <w:tmpl w:val="BF2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402D00"/>
    <w:multiLevelType w:val="hybridMultilevel"/>
    <w:tmpl w:val="8C4A59C6"/>
    <w:lvl w:ilvl="0" w:tplc="6F7ECAC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DD5D53"/>
    <w:multiLevelType w:val="hybridMultilevel"/>
    <w:tmpl w:val="226A9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A08201A"/>
    <w:multiLevelType w:val="multilevel"/>
    <w:tmpl w:val="5EC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C345DB"/>
    <w:multiLevelType w:val="hybridMultilevel"/>
    <w:tmpl w:val="484E6152"/>
    <w:lvl w:ilvl="0" w:tplc="FE4AEDAE">
      <w:start w:val="1"/>
      <w:numFmt w:val="decimal"/>
      <w:lvlText w:val="%1.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96F8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082C1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5A83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B289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9612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E2249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C689D2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0E7F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E302FBA"/>
    <w:multiLevelType w:val="hybridMultilevel"/>
    <w:tmpl w:val="E586C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F354B8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F62192"/>
    <w:multiLevelType w:val="hybridMultilevel"/>
    <w:tmpl w:val="E9645ED8"/>
    <w:lvl w:ilvl="0" w:tplc="DE4A46B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B77DDA"/>
    <w:multiLevelType w:val="hybridMultilevel"/>
    <w:tmpl w:val="E778AE8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6" w15:restartNumberingAfterBreak="0">
    <w:nsid w:val="666452DD"/>
    <w:multiLevelType w:val="hybridMultilevel"/>
    <w:tmpl w:val="770C6B24"/>
    <w:lvl w:ilvl="0" w:tplc="A00A51BE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C0AD72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EEE4C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3496BC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2A0098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54BC62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24C2B0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2AC8D0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D6D9A2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AA93550"/>
    <w:multiLevelType w:val="hybridMultilevel"/>
    <w:tmpl w:val="0F5EC9F0"/>
    <w:lvl w:ilvl="0" w:tplc="954E3EF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D87D9E"/>
    <w:multiLevelType w:val="hybridMultilevel"/>
    <w:tmpl w:val="79A2BEC4"/>
    <w:lvl w:ilvl="0" w:tplc="B726BA4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6"/>
  </w:num>
  <w:num w:numId="2">
    <w:abstractNumId w:val="40"/>
  </w:num>
  <w:num w:numId="3">
    <w:abstractNumId w:val="19"/>
  </w:num>
  <w:num w:numId="4">
    <w:abstractNumId w:val="21"/>
  </w:num>
  <w:num w:numId="5">
    <w:abstractNumId w:val="39"/>
  </w:num>
  <w:num w:numId="6">
    <w:abstractNumId w:val="1"/>
  </w:num>
  <w:num w:numId="7">
    <w:abstractNumId w:val="16"/>
  </w:num>
  <w:num w:numId="8">
    <w:abstractNumId w:val="41"/>
  </w:num>
  <w:num w:numId="9">
    <w:abstractNumId w:val="18"/>
  </w:num>
  <w:num w:numId="10">
    <w:abstractNumId w:val="37"/>
  </w:num>
  <w:num w:numId="11">
    <w:abstractNumId w:val="34"/>
  </w:num>
  <w:num w:numId="12">
    <w:abstractNumId w:val="24"/>
  </w:num>
  <w:num w:numId="13">
    <w:abstractNumId w:val="20"/>
  </w:num>
  <w:num w:numId="14">
    <w:abstractNumId w:val="31"/>
  </w:num>
  <w:num w:numId="15">
    <w:abstractNumId w:val="28"/>
  </w:num>
  <w:num w:numId="16">
    <w:abstractNumId w:val="9"/>
  </w:num>
  <w:num w:numId="17">
    <w:abstractNumId w:val="14"/>
  </w:num>
  <w:num w:numId="18">
    <w:abstractNumId w:val="7"/>
  </w:num>
  <w:num w:numId="19">
    <w:abstractNumId w:val="32"/>
  </w:num>
  <w:num w:numId="20">
    <w:abstractNumId w:val="13"/>
  </w:num>
  <w:num w:numId="21">
    <w:abstractNumId w:val="8"/>
  </w:num>
  <w:num w:numId="22">
    <w:abstractNumId w:val="4"/>
  </w:num>
  <w:num w:numId="23">
    <w:abstractNumId w:val="6"/>
  </w:num>
  <w:num w:numId="24">
    <w:abstractNumId w:val="30"/>
  </w:num>
  <w:num w:numId="25">
    <w:abstractNumId w:val="35"/>
  </w:num>
  <w:num w:numId="26">
    <w:abstractNumId w:val="25"/>
  </w:num>
  <w:num w:numId="27">
    <w:abstractNumId w:val="2"/>
  </w:num>
  <w:num w:numId="28">
    <w:abstractNumId w:val="27"/>
  </w:num>
  <w:num w:numId="29">
    <w:abstractNumId w:val="29"/>
  </w:num>
  <w:num w:numId="30">
    <w:abstractNumId w:val="22"/>
  </w:num>
  <w:num w:numId="31">
    <w:abstractNumId w:val="12"/>
  </w:num>
  <w:num w:numId="32">
    <w:abstractNumId w:val="42"/>
  </w:num>
  <w:num w:numId="33">
    <w:abstractNumId w:val="26"/>
  </w:num>
  <w:num w:numId="34">
    <w:abstractNumId w:val="0"/>
  </w:num>
  <w:num w:numId="35">
    <w:abstractNumId w:val="23"/>
  </w:num>
  <w:num w:numId="36">
    <w:abstractNumId w:val="11"/>
  </w:num>
  <w:num w:numId="37">
    <w:abstractNumId w:val="38"/>
  </w:num>
  <w:num w:numId="38">
    <w:abstractNumId w:val="10"/>
  </w:num>
  <w:num w:numId="39">
    <w:abstractNumId w:val="33"/>
  </w:num>
  <w:num w:numId="40">
    <w:abstractNumId w:val="43"/>
  </w:num>
  <w:num w:numId="41">
    <w:abstractNumId w:val="15"/>
  </w:num>
  <w:num w:numId="42">
    <w:abstractNumId w:val="47"/>
  </w:num>
  <w:num w:numId="43">
    <w:abstractNumId w:val="44"/>
  </w:num>
  <w:num w:numId="44">
    <w:abstractNumId w:val="5"/>
  </w:num>
  <w:num w:numId="45">
    <w:abstractNumId w:val="48"/>
  </w:num>
  <w:num w:numId="46">
    <w:abstractNumId w:val="17"/>
  </w:num>
  <w:num w:numId="47">
    <w:abstractNumId w:val="45"/>
  </w:num>
  <w:num w:numId="48">
    <w:abstractNumId w:val="3"/>
  </w:num>
  <w:num w:numId="49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E"/>
    <w:rsid w:val="00077FB2"/>
    <w:rsid w:val="00082E85"/>
    <w:rsid w:val="00093D33"/>
    <w:rsid w:val="0009529B"/>
    <w:rsid w:val="00096937"/>
    <w:rsid w:val="000A6677"/>
    <w:rsid w:val="000C1C35"/>
    <w:rsid w:val="000D1F0B"/>
    <w:rsid w:val="000E0826"/>
    <w:rsid w:val="000F5330"/>
    <w:rsid w:val="000F64B3"/>
    <w:rsid w:val="00131E42"/>
    <w:rsid w:val="00137266"/>
    <w:rsid w:val="001379E3"/>
    <w:rsid w:val="00137E32"/>
    <w:rsid w:val="00146C35"/>
    <w:rsid w:val="00161932"/>
    <w:rsid w:val="001945D6"/>
    <w:rsid w:val="001A3004"/>
    <w:rsid w:val="001C7F94"/>
    <w:rsid w:val="001F645E"/>
    <w:rsid w:val="00205C3E"/>
    <w:rsid w:val="00217A09"/>
    <w:rsid w:val="0028266B"/>
    <w:rsid w:val="002C062D"/>
    <w:rsid w:val="002D0F7E"/>
    <w:rsid w:val="002D7BE9"/>
    <w:rsid w:val="002E5BED"/>
    <w:rsid w:val="00313F23"/>
    <w:rsid w:val="00323CBE"/>
    <w:rsid w:val="00343B7A"/>
    <w:rsid w:val="00384940"/>
    <w:rsid w:val="00394B81"/>
    <w:rsid w:val="003A274C"/>
    <w:rsid w:val="003A7571"/>
    <w:rsid w:val="003B66B1"/>
    <w:rsid w:val="003B6A20"/>
    <w:rsid w:val="00454CA0"/>
    <w:rsid w:val="00473EA8"/>
    <w:rsid w:val="004801F2"/>
    <w:rsid w:val="0048081F"/>
    <w:rsid w:val="00486857"/>
    <w:rsid w:val="004B44AB"/>
    <w:rsid w:val="004B6B62"/>
    <w:rsid w:val="0059574B"/>
    <w:rsid w:val="005D189A"/>
    <w:rsid w:val="005E0A40"/>
    <w:rsid w:val="005F0E3F"/>
    <w:rsid w:val="005F68EA"/>
    <w:rsid w:val="006077E6"/>
    <w:rsid w:val="006635A9"/>
    <w:rsid w:val="006D2191"/>
    <w:rsid w:val="006E28E9"/>
    <w:rsid w:val="006E3CC0"/>
    <w:rsid w:val="006F01C6"/>
    <w:rsid w:val="0071410B"/>
    <w:rsid w:val="00741F2F"/>
    <w:rsid w:val="00763421"/>
    <w:rsid w:val="00764D57"/>
    <w:rsid w:val="0077428E"/>
    <w:rsid w:val="0078377B"/>
    <w:rsid w:val="00790D9C"/>
    <w:rsid w:val="007928F7"/>
    <w:rsid w:val="007A2A6A"/>
    <w:rsid w:val="007B5FD7"/>
    <w:rsid w:val="007C0AFE"/>
    <w:rsid w:val="007C772A"/>
    <w:rsid w:val="0080698D"/>
    <w:rsid w:val="008109F4"/>
    <w:rsid w:val="00814889"/>
    <w:rsid w:val="00863083"/>
    <w:rsid w:val="00874745"/>
    <w:rsid w:val="00895D8C"/>
    <w:rsid w:val="0093444C"/>
    <w:rsid w:val="00952F9E"/>
    <w:rsid w:val="0097290A"/>
    <w:rsid w:val="00973304"/>
    <w:rsid w:val="00994BD5"/>
    <w:rsid w:val="009A3507"/>
    <w:rsid w:val="009A40F4"/>
    <w:rsid w:val="009B07B5"/>
    <w:rsid w:val="009F393B"/>
    <w:rsid w:val="009F4AB3"/>
    <w:rsid w:val="009F712F"/>
    <w:rsid w:val="00A1127F"/>
    <w:rsid w:val="00A6626F"/>
    <w:rsid w:val="00A6775A"/>
    <w:rsid w:val="00A73A16"/>
    <w:rsid w:val="00A93FBE"/>
    <w:rsid w:val="00AB162D"/>
    <w:rsid w:val="00AB28D3"/>
    <w:rsid w:val="00AB53B6"/>
    <w:rsid w:val="00AE32DE"/>
    <w:rsid w:val="00AE3D90"/>
    <w:rsid w:val="00AE4C3B"/>
    <w:rsid w:val="00AF2066"/>
    <w:rsid w:val="00B01CCA"/>
    <w:rsid w:val="00B02200"/>
    <w:rsid w:val="00B33D11"/>
    <w:rsid w:val="00B45A3A"/>
    <w:rsid w:val="00B62980"/>
    <w:rsid w:val="00B703AC"/>
    <w:rsid w:val="00B84856"/>
    <w:rsid w:val="00BC0761"/>
    <w:rsid w:val="00BD6D34"/>
    <w:rsid w:val="00BF78F6"/>
    <w:rsid w:val="00BF7F21"/>
    <w:rsid w:val="00C0760F"/>
    <w:rsid w:val="00C1357A"/>
    <w:rsid w:val="00C152A0"/>
    <w:rsid w:val="00C3175E"/>
    <w:rsid w:val="00C41549"/>
    <w:rsid w:val="00C53177"/>
    <w:rsid w:val="00C73EC5"/>
    <w:rsid w:val="00C87D98"/>
    <w:rsid w:val="00CA71C6"/>
    <w:rsid w:val="00CB47E6"/>
    <w:rsid w:val="00CB5FA6"/>
    <w:rsid w:val="00D02C7C"/>
    <w:rsid w:val="00D0541C"/>
    <w:rsid w:val="00D23C51"/>
    <w:rsid w:val="00D80B27"/>
    <w:rsid w:val="00D938E0"/>
    <w:rsid w:val="00DA0795"/>
    <w:rsid w:val="00DB5773"/>
    <w:rsid w:val="00DC2333"/>
    <w:rsid w:val="00DD0AEC"/>
    <w:rsid w:val="00DE4D47"/>
    <w:rsid w:val="00E047C3"/>
    <w:rsid w:val="00E26113"/>
    <w:rsid w:val="00E3550E"/>
    <w:rsid w:val="00E372CB"/>
    <w:rsid w:val="00E65ADA"/>
    <w:rsid w:val="00E944AE"/>
    <w:rsid w:val="00EA1A44"/>
    <w:rsid w:val="00EA1B68"/>
    <w:rsid w:val="00EB5BFE"/>
    <w:rsid w:val="00EE7FB1"/>
    <w:rsid w:val="00F00CF8"/>
    <w:rsid w:val="00F06BC9"/>
    <w:rsid w:val="00F10CE6"/>
    <w:rsid w:val="00F33227"/>
    <w:rsid w:val="00F6281E"/>
    <w:rsid w:val="00F63C24"/>
    <w:rsid w:val="00F65CA7"/>
    <w:rsid w:val="00F77E2E"/>
    <w:rsid w:val="00F934F7"/>
    <w:rsid w:val="00F96B52"/>
    <w:rsid w:val="00FB3843"/>
    <w:rsid w:val="00FB4F76"/>
    <w:rsid w:val="00FC44E3"/>
    <w:rsid w:val="00FC764F"/>
    <w:rsid w:val="00FD7B3D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AF4C"/>
  <w15:chartTrackingRefBased/>
  <w15:docId w15:val="{178FE283-216E-48E7-A62D-20A9DDB4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571"/>
    <w:pPr>
      <w:suppressAutoHyphens/>
      <w:spacing w:after="200" w:line="276" w:lineRule="auto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6B6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4D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64D57"/>
    <w:rPr>
      <w:color w:val="0000FF"/>
      <w:u w:val="single"/>
    </w:rPr>
  </w:style>
  <w:style w:type="character" w:customStyle="1" w:styleId="q4iawc">
    <w:name w:val="q4iawc"/>
    <w:basedOn w:val="a0"/>
    <w:rsid w:val="004801F2"/>
  </w:style>
  <w:style w:type="character" w:customStyle="1" w:styleId="30">
    <w:name w:val="Заголовок 3 Знак"/>
    <w:basedOn w:val="a0"/>
    <w:link w:val="3"/>
    <w:uiPriority w:val="9"/>
    <w:rsid w:val="004B6B62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mw-headline">
    <w:name w:val="mw-headline"/>
    <w:basedOn w:val="a0"/>
    <w:rsid w:val="004B6B62"/>
  </w:style>
  <w:style w:type="character" w:styleId="a6">
    <w:name w:val="Strong"/>
    <w:basedOn w:val="a0"/>
    <w:uiPriority w:val="22"/>
    <w:qFormat/>
    <w:rsid w:val="0081488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29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8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2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y2iqfc">
    <w:name w:val="y2iqfc"/>
    <w:basedOn w:val="a0"/>
    <w:rsid w:val="00D80B27"/>
  </w:style>
  <w:style w:type="character" w:customStyle="1" w:styleId="20">
    <w:name w:val="Заголовок 2 Знак"/>
    <w:basedOn w:val="a0"/>
    <w:link w:val="2"/>
    <w:uiPriority w:val="9"/>
    <w:semiHidden/>
    <w:rsid w:val="009F71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justify">
    <w:name w:val="text-justify"/>
    <w:basedOn w:val="a"/>
    <w:rsid w:val="009F71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7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.kpi.ua/lecturers?lecturerId=78dc4be6-c994-41fb-bdf5-c5283e4a6467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schedule.kpi.ua/lecturers?lecturerId=f5dbaf77-ed72-47dd-bf2c-a135a78a44c8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9755-9A09-4E6C-BC37-19731840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Vladyslava Fedoriychuk</dc:creator>
  <cp:keywords/>
  <dc:description/>
  <cp:lastModifiedBy>Пользователь Windows</cp:lastModifiedBy>
  <cp:revision>5</cp:revision>
  <dcterms:created xsi:type="dcterms:W3CDTF">2022-11-29T15:52:00Z</dcterms:created>
  <dcterms:modified xsi:type="dcterms:W3CDTF">2022-11-29T20:17:00Z</dcterms:modified>
</cp:coreProperties>
</file>