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79901" w14:textId="67195E06" w:rsidR="000E43A9" w:rsidRDefault="00545DAE">
      <w:pPr>
        <w:spacing w:after="0" w:line="336" w:lineRule="auto"/>
        <w:jc w:val="both"/>
        <w:rPr>
          <w:sz w:val="24"/>
          <w:szCs w:val="24"/>
          <w:lang w:val="en-GB"/>
        </w:rPr>
      </w:pPr>
      <w:bookmarkStart w:id="0" w:name="_GoBack"/>
      <w:bookmarkEnd w:id="0"/>
      <w:r>
        <w:rPr>
          <w:noProof/>
          <w:sz w:val="24"/>
          <w:lang w:val="en-GB" w:eastAsia="en-GB"/>
        </w:rPr>
        <w:drawing>
          <wp:inline distT="0" distB="0" distL="0" distR="0" wp14:anchorId="4A47CBCE" wp14:editId="0133CE23">
            <wp:extent cx="5760720" cy="7818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1_2021_12_1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5B93F" w14:textId="2C725144" w:rsidR="000E43A9" w:rsidRDefault="00545DAE">
      <w:pPr>
        <w:spacing w:after="0" w:line="336" w:lineRule="auto"/>
        <w:jc w:val="both"/>
        <w:rPr>
          <w:sz w:val="24"/>
          <w:szCs w:val="24"/>
          <w:lang w:val="en-GB"/>
        </w:rPr>
      </w:pPr>
      <w:r>
        <w:rPr>
          <w:noProof/>
          <w:sz w:val="24"/>
          <w:lang w:val="en-GB" w:eastAsia="en-GB"/>
        </w:rPr>
        <w:lastRenderedPageBreak/>
        <w:drawing>
          <wp:inline distT="0" distB="0" distL="0" distR="0" wp14:anchorId="25EDE5DF" wp14:editId="34FAFDC8">
            <wp:extent cx="5760720" cy="6172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2_2021_12_1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43A9" w:rsidSect="00B124F5">
      <w:headerReference w:type="default" r:id="rId10"/>
      <w:pgSz w:w="11906" w:h="16838"/>
      <w:pgMar w:top="1417" w:right="1417" w:bottom="1134" w:left="1417" w:header="0" w:footer="0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198DA" w16cex:dateUtc="2021-12-13T08:58:00Z"/>
  <w16cex:commentExtensible w16cex:durableId="255E558F" w16cex:dateUtc="2021-12-10T21:39:00Z"/>
  <w16cex:commentExtensible w16cex:durableId="256198DB" w16cex:dateUtc="2021-12-13T08:21:00Z"/>
  <w16cex:commentExtensible w16cex:durableId="255E5574" w16cex:dateUtc="2021-12-10T21:38:00Z"/>
  <w16cex:commentExtensible w16cex:durableId="256198DC" w16cex:dateUtc="2021-12-13T08:24:00Z"/>
  <w16cex:commentExtensible w16cex:durableId="256198DD" w16cex:dateUtc="2021-12-13T08:44:00Z"/>
  <w16cex:commentExtensible w16cex:durableId="256198DE" w16cex:dateUtc="2021-12-13T08:46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4C5179" w14:textId="77777777" w:rsidR="00435E3C" w:rsidRDefault="00435E3C" w:rsidP="00B124F5">
      <w:pPr>
        <w:spacing w:after="0" w:line="240" w:lineRule="auto"/>
      </w:pPr>
      <w:r>
        <w:separator/>
      </w:r>
    </w:p>
  </w:endnote>
  <w:endnote w:type="continuationSeparator" w:id="0">
    <w:p w14:paraId="631F4F03" w14:textId="77777777" w:rsidR="00435E3C" w:rsidRDefault="00435E3C" w:rsidP="00B12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24655" w14:textId="77777777" w:rsidR="00435E3C" w:rsidRDefault="00435E3C" w:rsidP="00B124F5">
      <w:pPr>
        <w:spacing w:after="0" w:line="240" w:lineRule="auto"/>
      </w:pPr>
      <w:r>
        <w:separator/>
      </w:r>
    </w:p>
  </w:footnote>
  <w:footnote w:type="continuationSeparator" w:id="0">
    <w:p w14:paraId="76F0CE5B" w14:textId="77777777" w:rsidR="00435E3C" w:rsidRDefault="00435E3C" w:rsidP="00B124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E55BEA" w14:textId="77777777" w:rsidR="00B124F5" w:rsidRPr="00B124F5" w:rsidRDefault="00B124F5" w:rsidP="00B124F5">
    <w:pPr>
      <w:pStyle w:val="Header"/>
      <w:jc w:val="center"/>
      <w:rPr>
        <w:rFonts w:ascii="Arial" w:hAnsi="Arial" w:cs="Arial"/>
        <w:b/>
        <w:sz w:val="24"/>
        <w:szCs w:val="24"/>
      </w:rPr>
    </w:pPr>
  </w:p>
  <w:p w14:paraId="63042980" w14:textId="2041DF96" w:rsidR="00B124F5" w:rsidRPr="00B124F5" w:rsidRDefault="00B124F5" w:rsidP="00B124F5">
    <w:pPr>
      <w:pStyle w:val="Header"/>
      <w:jc w:val="center"/>
      <w:rPr>
        <w:rFonts w:ascii="Arial" w:hAnsi="Arial" w:cs="Arial"/>
        <w:b/>
        <w:sz w:val="24"/>
        <w:szCs w:val="24"/>
      </w:rPr>
    </w:pPr>
  </w:p>
  <w:p w14:paraId="1A2B4FB1" w14:textId="77777777" w:rsidR="00B124F5" w:rsidRPr="00B124F5" w:rsidRDefault="00B124F5" w:rsidP="00B124F5">
    <w:pPr>
      <w:pStyle w:val="Header"/>
      <w:jc w:val="center"/>
      <w:rPr>
        <w:rFonts w:ascii="Arial" w:hAnsi="Arial" w:cs="Arial"/>
        <w:b/>
        <w:sz w:val="24"/>
        <w:szCs w:val="24"/>
      </w:rPr>
    </w:pPr>
  </w:p>
  <w:p w14:paraId="176D2C0F" w14:textId="702DA700" w:rsidR="00B124F5" w:rsidRPr="00B124F5" w:rsidRDefault="00B124F5" w:rsidP="00B124F5">
    <w:pPr>
      <w:pStyle w:val="Header"/>
      <w:jc w:val="center"/>
      <w:rPr>
        <w:rFonts w:ascii="Arial" w:hAnsi="Arial" w:cs="Arial"/>
        <w:b/>
        <w:color w:val="FF0000"/>
        <w:sz w:val="24"/>
        <w:szCs w:val="24"/>
        <w:lang w:val="en-GB"/>
      </w:rPr>
    </w:pPr>
    <w:r w:rsidRPr="00B124F5">
      <w:rPr>
        <w:rFonts w:ascii="Arial" w:hAnsi="Arial" w:cs="Arial"/>
        <w:b/>
        <w:color w:val="FF0000"/>
        <w:sz w:val="24"/>
        <w:szCs w:val="24"/>
        <w:lang w:val="en-GB"/>
      </w:rPr>
      <w:t>–  Figures from the Abstract, not final Version of the Poster!  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57807"/>
    <w:multiLevelType w:val="hybridMultilevel"/>
    <w:tmpl w:val="EE524F76"/>
    <w:lvl w:ilvl="0" w:tplc="0944E79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3A9"/>
    <w:rsid w:val="000C119A"/>
    <w:rsid w:val="000E43A9"/>
    <w:rsid w:val="002B6707"/>
    <w:rsid w:val="003A2850"/>
    <w:rsid w:val="003B5B31"/>
    <w:rsid w:val="00435E3C"/>
    <w:rsid w:val="00441A5E"/>
    <w:rsid w:val="004E5D17"/>
    <w:rsid w:val="00545DAE"/>
    <w:rsid w:val="005B7FA9"/>
    <w:rsid w:val="00613DD8"/>
    <w:rsid w:val="006E3D7A"/>
    <w:rsid w:val="007979CC"/>
    <w:rsid w:val="00B124F5"/>
    <w:rsid w:val="00B33141"/>
    <w:rsid w:val="00BE6516"/>
    <w:rsid w:val="00C46D5D"/>
    <w:rsid w:val="00D60EE9"/>
    <w:rsid w:val="00E767DC"/>
    <w:rsid w:val="00EB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BDA2D"/>
  <w15:chartTrackingRefBased/>
  <w15:docId w15:val="{311CDAA7-FCE5-489A-96EC-534FB0F2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Pr>
      <w:color w:val="954F72"/>
      <w:u w:val="single"/>
    </w:r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  <w:lang w:val="x-none"/>
    </w:rPr>
  </w:style>
  <w:style w:type="character" w:customStyle="1" w:styleId="CommentTextChar">
    <w:name w:val="Comment Text Char"/>
    <w:link w:val="CommentText"/>
    <w:uiPriority w:val="99"/>
    <w:semiHidden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Pr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BalloonTextChar">
    <w:name w:val="Balloon Text Char"/>
    <w:link w:val="BalloonText"/>
    <w:uiPriority w:val="99"/>
    <w:semiHidden/>
    <w:rPr>
      <w:rFonts w:ascii="Segoe UI" w:hAnsi="Segoe UI" w:cs="Segoe UI"/>
      <w:sz w:val="18"/>
      <w:szCs w:val="18"/>
      <w:lang w:eastAsia="en-US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pPr>
      <w:spacing w:after="0" w:line="360" w:lineRule="auto"/>
      <w:jc w:val="both"/>
    </w:pPr>
    <w:rPr>
      <w:rFonts w:ascii="Times" w:eastAsia="SimSun" w:hAnsi="Times" w:cs="Times"/>
      <w:sz w:val="20"/>
      <w:szCs w:val="20"/>
      <w:lang w:val="en-US" w:bidi="en-US"/>
    </w:rPr>
  </w:style>
  <w:style w:type="character" w:customStyle="1" w:styleId="NoSpacingChar">
    <w:name w:val="No Spacing Char"/>
    <w:link w:val="NoSpacing"/>
    <w:uiPriority w:val="1"/>
    <w:rPr>
      <w:rFonts w:ascii="Times" w:eastAsia="SimSun" w:hAnsi="Times" w:cs="Times"/>
      <w:lang w:val="en-US" w:eastAsia="en-US" w:bidi="en-US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Revision">
    <w:name w:val="Revision"/>
    <w:hidden/>
    <w:uiPriority w:val="99"/>
    <w:semiHidden/>
    <w:rPr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B124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4F5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124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4F5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3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9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6B411-C5F3-40D5-90FF-B972939AA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Joram Soch</dc:creator>
  <cp:keywords/>
  <dc:description/>
  <cp:lastModifiedBy>Joram Soch</cp:lastModifiedBy>
  <cp:revision>15</cp:revision>
  <cp:lastPrinted>2019-12-17T10:22:00Z</cp:lastPrinted>
  <dcterms:created xsi:type="dcterms:W3CDTF">2021-12-10T23:15:00Z</dcterms:created>
  <dcterms:modified xsi:type="dcterms:W3CDTF">2022-03-24T08:01:00Z</dcterms:modified>
</cp:coreProperties>
</file>