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0b5394"/>
          <w:sz w:val="36"/>
          <w:szCs w:val="36"/>
          <w:u w:val="single"/>
          <w:rtl w:val="0"/>
        </w:rPr>
        <w:t xml:space="preserve">Preguntas</w:t>
      </w:r>
      <w:r w:rsidDel="00000000" w:rsidR="00000000" w:rsidRPr="00000000">
        <w:rPr>
          <w:b w:val="1"/>
          <w:color w:val="0b5394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b w:val="1"/>
          <w:color w:val="0b5394"/>
          <w:sz w:val="36"/>
          <w:szCs w:val="36"/>
          <w:u w:val="single"/>
          <w:rtl w:val="0"/>
        </w:rPr>
        <w:t xml:space="preserve">Entrevista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Temas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introducción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Nombre del entrevistado.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Cargo en la empresa y qué trabajo realiza.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Qué nombre tenía el blog de favores? Le gustaría conservarlo o poner uno nuevo?.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Preguntas sobre cómo funcionaba el blog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Podría explicar como es el proceso para realizar un favor? En el punto de vista del usuario? (acciones en el blog)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proceso de la </w:t>
      </w:r>
      <w:r w:rsidDel="00000000" w:rsidR="00000000" w:rsidRPr="00000000">
        <w:rPr>
          <w:rtl w:val="0"/>
        </w:rPr>
        <w:t xml:space="preserve">cadena de </w:t>
      </w:r>
      <w:r w:rsidDel="00000000" w:rsidR="00000000" w:rsidRPr="00000000">
        <w:rPr>
          <w:rtl w:val="0"/>
        </w:rPr>
        <w:t xml:space="preserve">favores (interacciones con la plataforma), se mantendrá igual en la nueva plataforma?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era la interacción entre los usuarios?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Cuales fueron las razones que llevaron a querer migrar el blog?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Por qué quiere migrar del formato blog ?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Que busca tanto modificar como mejorar? Qué quiere diferente?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 había algún tipo de favor que requería donar plata, se podía hacer mediante el blog?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En qué plataforma se piensa usar (PC / móvil / web)?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debe adaptar a móviles</w:t>
      </w:r>
      <w:r w:rsidDel="00000000" w:rsidR="00000000" w:rsidRPr="00000000">
        <w:rPr>
          <w:rtl w:val="0"/>
        </w:rPr>
        <w:t xml:space="preserve">? (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Responsive web design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Funcionalidad: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Cuáles son las características claves que definen el producto?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Cuáles son sus funcionalidades? Para que lo usarían los usuarios?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Cuales son los aspectos más importantes por lo que las personas se verían atraídas hacia tu producto?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Usuarios? Anónimos? </w:t>
      </w:r>
      <w:r w:rsidDel="00000000" w:rsidR="00000000" w:rsidRPr="00000000">
        <w:rPr>
          <w:rtl w:val="0"/>
        </w:rPr>
        <w:t xml:space="preserve">Es con registro? Si es así qué información es requerida del usuario para registrarse?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Gratis, pago? Si es pago, como funcionaria el proceso de pago.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Cómo sería la interacción entre el usuario y la página?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Hay que ofrecer un medio de contacto entre ellos? Comunicación desde la página u ofreciendo su información de contacto?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Botones para compartir los posts de favores de las personas? como así también el poder etiquetar usuarios en los posts?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ué funcionalidades podrían implementarse a futuro?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Funcionalidad del cliente dentro de la plataforma(admin):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Privilegios.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Cómo desea interactuar con la página como admin?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Debería haber un espacio para que se controle las actividades de los usuarios, para prevenir y solucionar posibles incidentes?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Diseño: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Cómo te imaginas el diseño de la página? (colores, layout, imágenes, logo).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Que quisieras que se mantenga con respecto a la anterior aplicación?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Qué es lo que podría ver un usuario registrado?, y uno no registrado?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podrán ver perfiles de usuario? Alguna estadística que ayude a ver si el usuario es una persona confiable?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Alcance/Usuarios: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qué tipo de personas se quiere o se está alcanzando con la página web?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Tenés pensado a qué cantidad de gente estaría dirigida la web?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Qué tipos de favores se pueden pedir?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Para qué público está pensado la plataforma (edad, intereses,..)?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Diferenciación o categorización de usuarios?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Política/Seguridad/Restricciones/Problemas: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Cómo mantendría la legitimidad de los usuarios?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Alguna restricción o regla en los favores?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Existe algún tipo de política dentro de los favores a pedir, carácter del posteo,etc?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le ocurre algún obstáculo que pueda afectar el funcionamiento del proceso de favores?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Ya existe un contrato legal de Términos y Condiciones?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Mantenimiento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Luego del desarrollo, se piensa en mantenimiento?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lo hay, el mantenimiento va a ser sobre las funcionalidades realizadas o agregando nuevos contenido?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Como mantenía usted el blog de favores?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 cuánto tiempo cree que puede durar el mantenimiento?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Prefiere ser capacitado para mantener la web usted, o mantenimiento por nosotros?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Orden entrevista: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Iniciar la entrevista saludando, presentándose y agradeciendo su atención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Mencionar el propósito (objetivos, tema a tratar), duración y modalidad de la misma.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Obtener información del entrevistado (nombre, cargo en la empresa, que trabajo realiza)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Comenzar las preguntas. Tomar notas de respuestas verbales o no verbales.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Sobre temas que no haya quedado claro, utilizar preguntas de sondeo (¿Podría dar detalles/ejemplo sobre...?)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 final de cada tópico importante, expresar la conclusión del mismo para que ambas partes estén de acuerdo.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 terminar, verificar el guión para ver si falto discutir algún tema.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Preguntar al entrevistado, si cree que hay algún aspecto relevante que no haya sido abordado.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Realizar una breve conclusión de la entrevista, para confirmar que ambas partes estén de acuerdo y no dar lugar a desentendimientos.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Concluir entrevista expresando nuestro agradecimiento.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Enviar al entrevistado un resumen de la entrevista, permitiendo aclarar cualquier cosa que no se haya entendido durante la entrevista.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Tips: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Tomar nota respuestas verbales y no verbales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LENGUAJE NO TÉCNICO: buscar vocabulario en común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Preguntas no largas.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Demostrar que se le está escuchando (hacer preguntas sobre lo que cuenta)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Terminar a tiempo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Mantener el control de la entrevista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AGRADECER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Hablar uno a la vez (no interrumpirse)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Dominio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https://helping.network/#/about_us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Plataforma que te permite conectarte a personas dispuestas a ayudar en manera honesta, justo cuando lo necesitas. Promueve la ayuda directa entre los usuarios. No hay dinero entre medio.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Funciona así: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Posteas con tu usuario qué es lo que necesitas.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Cuando y donde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comunidad ve tu solicitud (mostrando con mayor relevancia los que están cerca geográficamente) permitiendo contactarte para ayudarte.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54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Luego de que te ayude → das las “gracias”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5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 vez que ayudas a otros usuarios (estos lo certifican con el “gracias”) recibís  puntos de “karma” en tu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helping.network/#/about_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