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565BB4">
      <w:pPr>
        <w:ind w:left="2700"/>
      </w:pPr>
      <w:r>
        <w:rPr>
          <w:noProof/>
          <w:lang w:val="es-AR" w:eastAsia="es-AR"/>
        </w:rPr>
        <w:drawing>
          <wp:anchor distT="0" distB="0" distL="114300" distR="114300" simplePos="0" relativeHeight="251659264" behindDoc="1" locked="0" layoutInCell="1" allowOverlap="1">
            <wp:simplePos x="0" y="0"/>
            <wp:positionH relativeFrom="column">
              <wp:posOffset>1670050</wp:posOffset>
            </wp:positionH>
            <wp:positionV relativeFrom="paragraph">
              <wp:posOffset>149860</wp:posOffset>
            </wp:positionV>
            <wp:extent cx="1408430" cy="1408430"/>
            <wp:effectExtent l="0" t="0" r="1270" b="0"/>
            <wp:wrapNone/>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430" cy="1408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50"/>
        <w:gridCol w:w="799"/>
        <w:gridCol w:w="2955"/>
      </w:tblGrid>
      <w:tr w:rsidR="00482D99">
        <w:tc>
          <w:tcPr>
            <w:tcW w:w="2125" w:type="dxa"/>
            <w:vAlign w:val="center"/>
          </w:tcPr>
          <w:p w:rsidR="00482D99" w:rsidRPr="00393AF2" w:rsidRDefault="00482D99" w:rsidP="00481664">
            <w:pPr>
              <w:jc w:val="center"/>
            </w:pPr>
            <w:r>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481664" w:rsidP="00393AF2">
            <w:pPr>
              <w:jc w:val="right"/>
              <w:rPr>
                <w:rFonts w:cs="Arial"/>
                <w:color w:val="241A61"/>
                <w:sz w:val="18"/>
              </w:rPr>
            </w:pPr>
            <w:r>
              <w:rPr>
                <w:rFonts w:cs="Arial"/>
                <w:color w:val="241A61"/>
                <w:sz w:val="18"/>
              </w:rPr>
              <w:fldChar w:fldCharType="begin"/>
            </w:r>
            <w:r>
              <w:rPr>
                <w:rFonts w:cs="Arial"/>
                <w:color w:val="241A61"/>
                <w:sz w:val="18"/>
              </w:rPr>
              <w:instrText xml:space="preserve"> MACROBUTTON  AbrirEspacioPárrafo "Septiembre del 2016" </w:instrText>
            </w:r>
            <w:r>
              <w:rPr>
                <w:rFonts w:cs="Arial"/>
                <w:color w:val="241A61"/>
                <w:sz w:val="18"/>
              </w:rPr>
              <w:fldChar w:fldCharType="end"/>
            </w:r>
          </w:p>
        </w:tc>
      </w:tr>
    </w:tbl>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C510A9" w:rsidRDefault="00C510A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rsidP="00C510A9">
      <w:pPr>
        <w:pStyle w:val="Textoindependiente"/>
        <w:jc w:val="right"/>
      </w:pPr>
    </w:p>
    <w:p w:rsidR="00482D99" w:rsidRDefault="00482D99">
      <w:pPr>
        <w:pStyle w:val="Textoindependiente"/>
      </w:pPr>
    </w:p>
    <w:p w:rsidR="00482D99" w:rsidRDefault="00482D99">
      <w:pPr>
        <w:pStyle w:val="Textoindependiente"/>
      </w:pPr>
    </w:p>
    <w:p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rsidR="00482D99" w:rsidRDefault="00482D99">
      <w:pPr>
        <w:pStyle w:val="Titulo1sinnumeracion"/>
        <w:numPr>
          <w:ilvl w:val="0"/>
          <w:numId w:val="0"/>
        </w:numPr>
      </w:pPr>
      <w:bookmarkStart w:id="2" w:name="_Toc257370407"/>
      <w:r>
        <w:lastRenderedPageBreak/>
        <w:t>Ficha del documento</w:t>
      </w:r>
      <w:bookmarkEnd w:id="2"/>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7061D3" w:rsidTr="007061D3">
        <w:tc>
          <w:tcPr>
            <w:tcW w:w="1188" w:type="dxa"/>
            <w:shd w:val="clear" w:color="auto" w:fill="E6E6E6"/>
          </w:tcPr>
          <w:p w:rsidR="00541BAB" w:rsidRPr="007061D3" w:rsidRDefault="00541BAB" w:rsidP="007061D3">
            <w:pPr>
              <w:jc w:val="center"/>
              <w:rPr>
                <w:b/>
              </w:rPr>
            </w:pPr>
            <w:r w:rsidRPr="007061D3">
              <w:rPr>
                <w:b/>
              </w:rPr>
              <w:t>Fecha</w:t>
            </w:r>
          </w:p>
        </w:tc>
        <w:tc>
          <w:tcPr>
            <w:tcW w:w="1080" w:type="dxa"/>
            <w:shd w:val="clear" w:color="auto" w:fill="E6E6E6"/>
          </w:tcPr>
          <w:p w:rsidR="00541BAB" w:rsidRPr="007061D3" w:rsidRDefault="00541BAB" w:rsidP="007061D3">
            <w:pPr>
              <w:jc w:val="center"/>
              <w:rPr>
                <w:b/>
              </w:rPr>
            </w:pPr>
            <w:r w:rsidRPr="007061D3">
              <w:rPr>
                <w:b/>
              </w:rPr>
              <w:t>Revisión</w:t>
            </w:r>
          </w:p>
        </w:tc>
        <w:tc>
          <w:tcPr>
            <w:tcW w:w="3060" w:type="dxa"/>
            <w:shd w:val="clear" w:color="auto" w:fill="E6E6E6"/>
          </w:tcPr>
          <w:p w:rsidR="00541BAB" w:rsidRPr="007061D3" w:rsidRDefault="001A44AD" w:rsidP="007061D3">
            <w:pPr>
              <w:jc w:val="center"/>
              <w:rPr>
                <w:b/>
              </w:rPr>
            </w:pPr>
            <w:r w:rsidRPr="007061D3">
              <w:rPr>
                <w:b/>
              </w:rPr>
              <w:t>Autor</w:t>
            </w:r>
          </w:p>
        </w:tc>
        <w:tc>
          <w:tcPr>
            <w:tcW w:w="3316" w:type="dxa"/>
            <w:shd w:val="clear" w:color="auto" w:fill="E6E6E6"/>
          </w:tcPr>
          <w:p w:rsidR="00541BAB" w:rsidRPr="007061D3" w:rsidRDefault="001A44AD" w:rsidP="007E092F">
            <w:pPr>
              <w:jc w:val="center"/>
              <w:rPr>
                <w:b/>
              </w:rPr>
            </w:pPr>
            <w:r w:rsidRPr="007061D3">
              <w:rPr>
                <w:b/>
              </w:rPr>
              <w:t>Verificado</w:t>
            </w:r>
          </w:p>
        </w:tc>
      </w:tr>
      <w:tr w:rsidR="00541BAB" w:rsidTr="007061D3">
        <w:trPr>
          <w:trHeight w:val="1134"/>
        </w:trPr>
        <w:tc>
          <w:tcPr>
            <w:tcW w:w="1188" w:type="dxa"/>
            <w:vAlign w:val="center"/>
          </w:tcPr>
          <w:p w:rsidR="00541BAB" w:rsidRDefault="00541BAB" w:rsidP="001A44AD">
            <w:r>
              <w:fldChar w:fldCharType="begin"/>
            </w:r>
            <w:r>
              <w:instrText>MACROBUTTON NoMacro [</w:instrText>
            </w:r>
            <w:r w:rsidRPr="007061D3">
              <w:rPr>
                <w:color w:val="0000FF"/>
              </w:rPr>
              <w:instrText>Fecha</w:instrText>
            </w:r>
            <w:r>
              <w:instrText>]</w:instrText>
            </w:r>
            <w:r>
              <w:fldChar w:fldCharType="end"/>
            </w:r>
          </w:p>
        </w:tc>
        <w:tc>
          <w:tcPr>
            <w:tcW w:w="1080" w:type="dxa"/>
            <w:vAlign w:val="center"/>
          </w:tcPr>
          <w:p w:rsidR="00541BAB" w:rsidRDefault="00541BAB" w:rsidP="001A44AD">
            <w:r>
              <w:fldChar w:fldCharType="begin"/>
            </w:r>
            <w:r>
              <w:instrText>MACROBUTTON NoMacro [</w:instrText>
            </w:r>
            <w:r w:rsidRPr="007061D3">
              <w:rPr>
                <w:color w:val="0000FF"/>
              </w:rPr>
              <w:instrText>Rev</w:instrText>
            </w:r>
            <w:r>
              <w:instrText>]</w:instrText>
            </w:r>
            <w:r>
              <w:fldChar w:fldCharType="end"/>
            </w:r>
          </w:p>
        </w:tc>
        <w:tc>
          <w:tcPr>
            <w:tcW w:w="3060" w:type="dxa"/>
            <w:vAlign w:val="center"/>
          </w:tcPr>
          <w:p w:rsidR="00541BAB" w:rsidRDefault="00541BAB" w:rsidP="001A44AD">
            <w:r>
              <w:fldChar w:fldCharType="begin"/>
            </w:r>
            <w:r>
              <w:instrText>MACROBUTTON NoMacro [</w:instrText>
            </w:r>
            <w:r w:rsidRPr="007061D3">
              <w:rPr>
                <w:color w:val="0000FF"/>
              </w:rPr>
              <w:instrText>Descripcion</w:instrText>
            </w:r>
            <w:r>
              <w:instrText>]</w:instrText>
            </w:r>
            <w:r>
              <w:fldChar w:fldCharType="end"/>
            </w:r>
          </w:p>
        </w:tc>
        <w:tc>
          <w:tcPr>
            <w:tcW w:w="3316" w:type="dxa"/>
            <w:vAlign w:val="center"/>
          </w:tcPr>
          <w:p w:rsidR="00541BAB" w:rsidRDefault="00541BAB" w:rsidP="007061D3">
            <w:pPr>
              <w:jc w:val="center"/>
            </w:pPr>
            <w:r>
              <w:fldChar w:fldCharType="begin"/>
            </w:r>
            <w:r>
              <w:instrText>MACROBUTTON NoMacro [</w:instrText>
            </w:r>
            <w:r w:rsidR="001A44AD" w:rsidRPr="007061D3">
              <w:rPr>
                <w:color w:val="0000FF"/>
              </w:rPr>
              <w:instrText>Firma o sello</w:instrText>
            </w:r>
            <w:r>
              <w:instrText>]</w:instrText>
            </w:r>
            <w:r>
              <w:fldChar w:fldCharType="end"/>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F33A6" w:rsidRDefault="001F33A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252"/>
      </w:tblGrid>
      <w:tr w:rsidR="00126F76" w:rsidRPr="007061D3" w:rsidTr="007061D3">
        <w:trPr>
          <w:jc w:val="center"/>
        </w:trPr>
        <w:tc>
          <w:tcPr>
            <w:tcW w:w="4322" w:type="dxa"/>
          </w:tcPr>
          <w:p w:rsidR="00126F76" w:rsidRPr="007061D3" w:rsidRDefault="00126F76" w:rsidP="007061D3">
            <w:pPr>
              <w:pStyle w:val="Encabezado"/>
              <w:tabs>
                <w:tab w:val="clear" w:pos="4252"/>
                <w:tab w:val="clear" w:pos="8504"/>
              </w:tabs>
              <w:jc w:val="center"/>
              <w:rPr>
                <w:rFonts w:cs="Arial"/>
                <w:lang w:val="fr-FR"/>
              </w:rPr>
            </w:pPr>
            <w:proofErr w:type="spellStart"/>
            <w:r w:rsidRPr="007061D3">
              <w:rPr>
                <w:rFonts w:cs="Arial"/>
                <w:lang w:val="fr-FR"/>
              </w:rPr>
              <w:t>Por</w:t>
            </w:r>
            <w:proofErr w:type="spellEnd"/>
            <w:r w:rsidRPr="007061D3">
              <w:rPr>
                <w:rFonts w:cs="Arial"/>
                <w:lang w:val="fr-FR"/>
              </w:rPr>
              <w:t xml:space="preserve"> el cliente</w:t>
            </w:r>
          </w:p>
        </w:tc>
        <w:tc>
          <w:tcPr>
            <w:tcW w:w="4322" w:type="dxa"/>
          </w:tcPr>
          <w:p w:rsidR="00126F76" w:rsidRPr="007061D3" w:rsidRDefault="00126F76" w:rsidP="007061D3">
            <w:pPr>
              <w:pStyle w:val="Encabezado"/>
              <w:tabs>
                <w:tab w:val="clear" w:pos="4252"/>
                <w:tab w:val="clear" w:pos="8504"/>
              </w:tabs>
              <w:jc w:val="center"/>
              <w:rPr>
                <w:rFonts w:cs="Arial"/>
                <w:lang w:val="fr-FR"/>
              </w:rPr>
            </w:pPr>
            <w:proofErr w:type="spellStart"/>
            <w:r w:rsidRPr="007061D3">
              <w:rPr>
                <w:rFonts w:cs="Arial"/>
                <w:lang w:val="fr-FR"/>
              </w:rPr>
              <w:t>Por</w:t>
            </w:r>
            <w:proofErr w:type="spellEnd"/>
            <w:r w:rsidRPr="007061D3">
              <w:rPr>
                <w:rFonts w:cs="Arial"/>
                <w:lang w:val="fr-FR"/>
              </w:rPr>
              <w:t xml:space="preserve"> </w:t>
            </w:r>
            <w:proofErr w:type="gramStart"/>
            <w:r w:rsidRPr="007061D3">
              <w:rPr>
                <w:rFonts w:cs="Arial"/>
                <w:lang w:val="fr-FR"/>
              </w:rPr>
              <w:t xml:space="preserve">la </w:t>
            </w:r>
            <w:r w:rsidRPr="00481664">
              <w:rPr>
                <w:rFonts w:cs="Arial"/>
                <w:lang w:val="es-AR"/>
              </w:rPr>
              <w:t>empresa</w:t>
            </w:r>
            <w:proofErr w:type="gramEnd"/>
            <w:r w:rsidRPr="007061D3">
              <w:rPr>
                <w:rFonts w:cs="Arial"/>
                <w:lang w:val="fr-FR"/>
              </w:rPr>
              <w:t xml:space="preserve"> </w:t>
            </w:r>
            <w:proofErr w:type="spellStart"/>
            <w:r w:rsidRPr="007061D3">
              <w:rPr>
                <w:rFonts w:cs="Arial"/>
                <w:lang w:val="fr-FR"/>
              </w:rPr>
              <w:t>suministradora</w:t>
            </w:r>
            <w:proofErr w:type="spellEnd"/>
          </w:p>
        </w:tc>
      </w:tr>
      <w:tr w:rsidR="00126F76" w:rsidRPr="007061D3" w:rsidTr="007061D3">
        <w:trPr>
          <w:jc w:val="center"/>
        </w:trPr>
        <w:tc>
          <w:tcPr>
            <w:tcW w:w="4322" w:type="dxa"/>
          </w:tcPr>
          <w:p w:rsidR="00126F76" w:rsidRPr="007061D3" w:rsidRDefault="00126F76" w:rsidP="007061D3">
            <w:pPr>
              <w:pStyle w:val="Encabezado"/>
              <w:tabs>
                <w:tab w:val="clear" w:pos="4252"/>
                <w:tab w:val="clear" w:pos="8504"/>
              </w:tabs>
              <w:rPr>
                <w:rFonts w:cs="Arial"/>
                <w:lang w:val="fr-FR"/>
              </w:rPr>
            </w:pPr>
          </w:p>
        </w:tc>
        <w:tc>
          <w:tcPr>
            <w:tcW w:w="4322" w:type="dxa"/>
          </w:tcPr>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541BAB" w:rsidRPr="007061D3" w:rsidRDefault="00541BAB"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p w:rsidR="00126F76" w:rsidRPr="007061D3" w:rsidRDefault="00126F76" w:rsidP="007061D3">
            <w:pPr>
              <w:pStyle w:val="Encabezado"/>
              <w:tabs>
                <w:tab w:val="clear" w:pos="4252"/>
                <w:tab w:val="clear" w:pos="8504"/>
              </w:tabs>
              <w:rPr>
                <w:rFonts w:cs="Arial"/>
                <w:lang w:val="fr-FR"/>
              </w:rPr>
            </w:pPr>
          </w:p>
        </w:tc>
      </w:tr>
      <w:tr w:rsidR="00126F76" w:rsidRPr="007061D3" w:rsidTr="007061D3">
        <w:trPr>
          <w:jc w:val="center"/>
        </w:trPr>
        <w:tc>
          <w:tcPr>
            <w:tcW w:w="4322" w:type="dxa"/>
          </w:tcPr>
          <w:p w:rsidR="00126F76" w:rsidRPr="007061D3" w:rsidRDefault="007E092F" w:rsidP="007061D3">
            <w:pPr>
              <w:pStyle w:val="Encabezado"/>
              <w:tabs>
                <w:tab w:val="clear" w:pos="4252"/>
                <w:tab w:val="clear" w:pos="8504"/>
              </w:tabs>
              <w:rPr>
                <w:rFonts w:cs="Arial"/>
              </w:rPr>
            </w:pPr>
            <w:r>
              <w:rPr>
                <w:rFonts w:cs="Arial"/>
              </w:rPr>
              <w:t>Aclaración</w:t>
            </w:r>
            <w:r w:rsidR="00126F76" w:rsidRPr="007061D3">
              <w:rPr>
                <w:rFonts w:cs="Arial"/>
              </w:rPr>
              <w:t xml:space="preserve"> </w:t>
            </w:r>
            <w:r w:rsidR="00126F76">
              <w:fldChar w:fldCharType="begin"/>
            </w:r>
            <w:r w:rsidR="00126F76">
              <w:instrText>MACROBUTTON NoMacro [</w:instrText>
            </w:r>
            <w:r w:rsidR="00126F76" w:rsidRPr="007061D3">
              <w:rPr>
                <w:color w:val="0000FF"/>
              </w:rPr>
              <w:instrText>Nombre</w:instrText>
            </w:r>
            <w:r w:rsidR="00126F76">
              <w:instrText>]</w:instrText>
            </w:r>
            <w:r w:rsidR="00126F76">
              <w:fldChar w:fldCharType="end"/>
            </w:r>
          </w:p>
        </w:tc>
        <w:tc>
          <w:tcPr>
            <w:tcW w:w="4322" w:type="dxa"/>
          </w:tcPr>
          <w:p w:rsidR="00126F76" w:rsidRPr="007061D3" w:rsidRDefault="007E092F" w:rsidP="007061D3">
            <w:pPr>
              <w:pStyle w:val="Encabezado"/>
              <w:tabs>
                <w:tab w:val="clear" w:pos="4252"/>
                <w:tab w:val="clear" w:pos="8504"/>
              </w:tabs>
              <w:rPr>
                <w:rFonts w:cs="Arial"/>
              </w:rPr>
            </w:pPr>
            <w:r>
              <w:rPr>
                <w:rFonts w:cs="Arial"/>
              </w:rPr>
              <w:t>Aclaración</w:t>
            </w:r>
            <w:r w:rsidR="00126F76" w:rsidRPr="007061D3">
              <w:rPr>
                <w:rFonts w:cs="Arial"/>
              </w:rPr>
              <w:t xml:space="preserve"> </w:t>
            </w:r>
            <w:r w:rsidR="00126F76">
              <w:fldChar w:fldCharType="begin"/>
            </w:r>
            <w:r w:rsidR="00126F76">
              <w:instrText>MACROBUTTON NoMacro [</w:instrText>
            </w:r>
            <w:r w:rsidR="00126F76" w:rsidRPr="007061D3">
              <w:rPr>
                <w:color w:val="0000FF"/>
              </w:rPr>
              <w:instrText>Nombre</w:instrText>
            </w:r>
            <w:r w:rsidR="00126F76">
              <w:instrText>]</w:instrText>
            </w:r>
            <w:r w:rsidR="00126F76">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E35E2" w:rsidRDefault="004E35E2"/>
    <w:p w:rsidR="004E35E2" w:rsidRPr="004E35E2" w:rsidRDefault="004E35E2" w:rsidP="004E35E2"/>
    <w:p w:rsidR="004E35E2" w:rsidRPr="004E35E2" w:rsidRDefault="004E35E2" w:rsidP="004E35E2"/>
    <w:p w:rsidR="004E35E2" w:rsidRDefault="004E35E2" w:rsidP="004E35E2"/>
    <w:p w:rsidR="00482D99" w:rsidRPr="004E35E2" w:rsidRDefault="004E35E2" w:rsidP="004E35E2">
      <w:pPr>
        <w:tabs>
          <w:tab w:val="center" w:pos="4252"/>
        </w:tabs>
        <w:sectPr w:rsidR="00482D99" w:rsidRPr="004E35E2">
          <w:headerReference w:type="default" r:id="rId13"/>
          <w:headerReference w:type="first" r:id="rId14"/>
          <w:footerReference w:type="first" r:id="rId15"/>
          <w:pgSz w:w="11906" w:h="16838"/>
          <w:pgMar w:top="1417" w:right="1701" w:bottom="1417" w:left="1701" w:header="708" w:footer="708" w:gutter="0"/>
          <w:cols w:space="708"/>
          <w:titlePg/>
          <w:docGrid w:linePitch="360"/>
        </w:sectPr>
      </w:pPr>
      <w:r>
        <w:tab/>
      </w:r>
    </w:p>
    <w:p w:rsidR="00482D99" w:rsidRDefault="00482D99">
      <w:pPr>
        <w:pStyle w:val="Titulo1sinnumeracion"/>
        <w:numPr>
          <w:ilvl w:val="0"/>
          <w:numId w:val="0"/>
        </w:numPr>
      </w:pPr>
      <w:bookmarkStart w:id="3" w:name="_Toc257370408"/>
      <w:r>
        <w:lastRenderedPageBreak/>
        <w:t>Contenido</w:t>
      </w:r>
      <w:bookmarkEnd w:id="3"/>
    </w:p>
    <w:p w:rsidR="00BB488B" w:rsidRDefault="00482D99">
      <w:pPr>
        <w:pStyle w:val="TDC1"/>
        <w:tabs>
          <w:tab w:val="right" w:pos="8494"/>
        </w:tabs>
        <w:rPr>
          <w:rFonts w:ascii="Calibri" w:hAnsi="Calibri"/>
          <w:b w:val="0"/>
          <w:bCs w:val="0"/>
          <w:caps w:val="0"/>
          <w:noProof/>
          <w:sz w:val="22"/>
          <w:szCs w:val="22"/>
          <w:lang w:val="es-AR" w:eastAsia="es-AR"/>
        </w:rPr>
      </w:pPr>
      <w:r>
        <w:fldChar w:fldCharType="begin"/>
      </w:r>
      <w:r>
        <w:instrText xml:space="preserve"> TOC \o "1-3" \h \z </w:instrText>
      </w:r>
      <w:r>
        <w:fldChar w:fldCharType="separate"/>
      </w:r>
      <w:hyperlink w:anchor="_Toc257370407" w:history="1">
        <w:r w:rsidR="00BB488B" w:rsidRPr="00317BE3">
          <w:rPr>
            <w:rStyle w:val="Hipervnculo"/>
            <w:noProof/>
          </w:rPr>
          <w:t>Ficha del documento</w:t>
        </w:r>
        <w:r w:rsidR="00BB488B">
          <w:rPr>
            <w:noProof/>
            <w:webHidden/>
          </w:rPr>
          <w:tab/>
        </w:r>
        <w:r w:rsidR="00BB488B">
          <w:rPr>
            <w:noProof/>
            <w:webHidden/>
          </w:rPr>
          <w:fldChar w:fldCharType="begin"/>
        </w:r>
        <w:r w:rsidR="00BB488B">
          <w:rPr>
            <w:noProof/>
            <w:webHidden/>
          </w:rPr>
          <w:instrText xml:space="preserve"> PAGEREF _Toc257370407 \h </w:instrText>
        </w:r>
        <w:r w:rsidR="00BB488B">
          <w:rPr>
            <w:noProof/>
            <w:webHidden/>
          </w:rPr>
        </w:r>
        <w:r w:rsidR="00BB488B">
          <w:rPr>
            <w:noProof/>
            <w:webHidden/>
          </w:rPr>
          <w:fldChar w:fldCharType="separate"/>
        </w:r>
        <w:r w:rsidR="00D94D55">
          <w:rPr>
            <w:noProof/>
            <w:webHidden/>
          </w:rPr>
          <w:t>3</w:t>
        </w:r>
        <w:r w:rsidR="00BB488B">
          <w:rPr>
            <w:noProof/>
            <w:webHidden/>
          </w:rPr>
          <w:fldChar w:fldCharType="end"/>
        </w:r>
      </w:hyperlink>
    </w:p>
    <w:p w:rsidR="00BB488B" w:rsidRDefault="00AC525E">
      <w:pPr>
        <w:pStyle w:val="TDC1"/>
        <w:tabs>
          <w:tab w:val="right" w:pos="8494"/>
        </w:tabs>
        <w:rPr>
          <w:rFonts w:ascii="Calibri" w:hAnsi="Calibri"/>
          <w:b w:val="0"/>
          <w:bCs w:val="0"/>
          <w:caps w:val="0"/>
          <w:noProof/>
          <w:sz w:val="22"/>
          <w:szCs w:val="22"/>
          <w:lang w:val="es-AR" w:eastAsia="es-AR"/>
        </w:rPr>
      </w:pPr>
      <w:hyperlink w:anchor="_Toc257370408" w:history="1">
        <w:r w:rsidR="00BB488B" w:rsidRPr="00317BE3">
          <w:rPr>
            <w:rStyle w:val="Hipervnculo"/>
            <w:noProof/>
          </w:rPr>
          <w:t>Contenido</w:t>
        </w:r>
        <w:r w:rsidR="00BB488B">
          <w:rPr>
            <w:noProof/>
            <w:webHidden/>
          </w:rPr>
          <w:tab/>
        </w:r>
        <w:r w:rsidR="00BB488B">
          <w:rPr>
            <w:noProof/>
            <w:webHidden/>
          </w:rPr>
          <w:fldChar w:fldCharType="begin"/>
        </w:r>
        <w:r w:rsidR="00BB488B">
          <w:rPr>
            <w:noProof/>
            <w:webHidden/>
          </w:rPr>
          <w:instrText xml:space="preserve"> PAGEREF _Toc257370408 \h </w:instrText>
        </w:r>
        <w:r w:rsidR="00BB488B">
          <w:rPr>
            <w:noProof/>
            <w:webHidden/>
          </w:rPr>
        </w:r>
        <w:r w:rsidR="00BB488B">
          <w:rPr>
            <w:noProof/>
            <w:webHidden/>
          </w:rPr>
          <w:fldChar w:fldCharType="separate"/>
        </w:r>
        <w:r w:rsidR="00D94D55">
          <w:rPr>
            <w:noProof/>
            <w:webHidden/>
          </w:rPr>
          <w:t>4</w:t>
        </w:r>
        <w:r w:rsidR="00BB488B">
          <w:rPr>
            <w:noProof/>
            <w:webHidden/>
          </w:rPr>
          <w:fldChar w:fldCharType="end"/>
        </w:r>
      </w:hyperlink>
    </w:p>
    <w:p w:rsidR="00BB488B" w:rsidRDefault="00AC525E">
      <w:pPr>
        <w:pStyle w:val="TDC1"/>
        <w:tabs>
          <w:tab w:val="left" w:pos="480"/>
          <w:tab w:val="right" w:pos="8494"/>
        </w:tabs>
        <w:rPr>
          <w:rFonts w:ascii="Calibri" w:hAnsi="Calibri"/>
          <w:b w:val="0"/>
          <w:bCs w:val="0"/>
          <w:caps w:val="0"/>
          <w:noProof/>
          <w:sz w:val="22"/>
          <w:szCs w:val="22"/>
          <w:lang w:val="es-AR" w:eastAsia="es-AR"/>
        </w:rPr>
      </w:pPr>
      <w:hyperlink w:anchor="_Toc257370409" w:history="1">
        <w:r w:rsidR="00BB488B" w:rsidRPr="00317BE3">
          <w:rPr>
            <w:rStyle w:val="Hipervnculo"/>
            <w:noProof/>
          </w:rPr>
          <w:t>1</w:t>
        </w:r>
        <w:r w:rsidR="00BB488B">
          <w:rPr>
            <w:rFonts w:ascii="Calibri" w:hAnsi="Calibri"/>
            <w:b w:val="0"/>
            <w:bCs w:val="0"/>
            <w:caps w:val="0"/>
            <w:noProof/>
            <w:sz w:val="22"/>
            <w:szCs w:val="22"/>
            <w:lang w:val="es-AR" w:eastAsia="es-AR"/>
          </w:rPr>
          <w:tab/>
        </w:r>
        <w:r w:rsidR="00BB488B" w:rsidRPr="00317BE3">
          <w:rPr>
            <w:rStyle w:val="Hipervnculo"/>
            <w:noProof/>
          </w:rPr>
          <w:t>Introducción</w:t>
        </w:r>
        <w:r w:rsidR="00BB488B">
          <w:rPr>
            <w:noProof/>
            <w:webHidden/>
          </w:rPr>
          <w:tab/>
        </w:r>
        <w:r w:rsidR="00BB488B">
          <w:rPr>
            <w:noProof/>
            <w:webHidden/>
          </w:rPr>
          <w:fldChar w:fldCharType="begin"/>
        </w:r>
        <w:r w:rsidR="00BB488B">
          <w:rPr>
            <w:noProof/>
            <w:webHidden/>
          </w:rPr>
          <w:instrText xml:space="preserve"> PAGEREF _Toc257370409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0" w:history="1">
        <w:r w:rsidR="00BB488B" w:rsidRPr="00317BE3">
          <w:rPr>
            <w:rStyle w:val="Hipervnculo"/>
            <w:noProof/>
          </w:rPr>
          <w:t>1.1</w:t>
        </w:r>
        <w:r w:rsidR="00BB488B">
          <w:rPr>
            <w:rFonts w:ascii="Calibri" w:hAnsi="Calibri"/>
            <w:b w:val="0"/>
            <w:bCs w:val="0"/>
            <w:noProof/>
            <w:sz w:val="22"/>
            <w:szCs w:val="22"/>
            <w:lang w:val="es-AR" w:eastAsia="es-AR"/>
          </w:rPr>
          <w:tab/>
        </w:r>
        <w:r w:rsidR="00BB488B" w:rsidRPr="00317BE3">
          <w:rPr>
            <w:rStyle w:val="Hipervnculo"/>
            <w:noProof/>
          </w:rPr>
          <w:t>Propósito</w:t>
        </w:r>
        <w:r w:rsidR="00BB488B">
          <w:rPr>
            <w:noProof/>
            <w:webHidden/>
          </w:rPr>
          <w:tab/>
        </w:r>
        <w:r w:rsidR="00BB488B">
          <w:rPr>
            <w:noProof/>
            <w:webHidden/>
          </w:rPr>
          <w:fldChar w:fldCharType="begin"/>
        </w:r>
        <w:r w:rsidR="00BB488B">
          <w:rPr>
            <w:noProof/>
            <w:webHidden/>
          </w:rPr>
          <w:instrText xml:space="preserve"> PAGEREF _Toc257370410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1" w:history="1">
        <w:r w:rsidR="00BB488B" w:rsidRPr="00317BE3">
          <w:rPr>
            <w:rStyle w:val="Hipervnculo"/>
            <w:noProof/>
          </w:rPr>
          <w:t>1.2</w:t>
        </w:r>
        <w:r w:rsidR="00BB488B">
          <w:rPr>
            <w:rFonts w:ascii="Calibri" w:hAnsi="Calibri"/>
            <w:b w:val="0"/>
            <w:bCs w:val="0"/>
            <w:noProof/>
            <w:sz w:val="22"/>
            <w:szCs w:val="22"/>
            <w:lang w:val="es-AR" w:eastAsia="es-AR"/>
          </w:rPr>
          <w:tab/>
        </w:r>
        <w:r w:rsidR="00BB488B" w:rsidRPr="00317BE3">
          <w:rPr>
            <w:rStyle w:val="Hipervnculo"/>
            <w:noProof/>
          </w:rPr>
          <w:t>Alcance</w:t>
        </w:r>
        <w:r w:rsidR="00BB488B">
          <w:rPr>
            <w:noProof/>
            <w:webHidden/>
          </w:rPr>
          <w:tab/>
        </w:r>
        <w:r w:rsidR="00BB488B">
          <w:rPr>
            <w:noProof/>
            <w:webHidden/>
          </w:rPr>
          <w:fldChar w:fldCharType="begin"/>
        </w:r>
        <w:r w:rsidR="00BB488B">
          <w:rPr>
            <w:noProof/>
            <w:webHidden/>
          </w:rPr>
          <w:instrText xml:space="preserve"> PAGEREF _Toc257370411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2" w:history="1">
        <w:r w:rsidR="00BB488B" w:rsidRPr="00317BE3">
          <w:rPr>
            <w:rStyle w:val="Hipervnculo"/>
            <w:noProof/>
          </w:rPr>
          <w:t>1.3</w:t>
        </w:r>
        <w:r w:rsidR="00BB488B">
          <w:rPr>
            <w:rFonts w:ascii="Calibri" w:hAnsi="Calibri"/>
            <w:b w:val="0"/>
            <w:bCs w:val="0"/>
            <w:noProof/>
            <w:sz w:val="22"/>
            <w:szCs w:val="22"/>
            <w:lang w:val="es-AR" w:eastAsia="es-AR"/>
          </w:rPr>
          <w:tab/>
        </w:r>
        <w:r w:rsidR="00BB488B" w:rsidRPr="00317BE3">
          <w:rPr>
            <w:rStyle w:val="Hipervnculo"/>
            <w:noProof/>
          </w:rPr>
          <w:t>Definiciones, acrónimos y abreviaturas</w:t>
        </w:r>
        <w:r w:rsidR="00BB488B">
          <w:rPr>
            <w:noProof/>
            <w:webHidden/>
          </w:rPr>
          <w:tab/>
        </w:r>
        <w:r w:rsidR="00BB488B">
          <w:rPr>
            <w:noProof/>
            <w:webHidden/>
          </w:rPr>
          <w:fldChar w:fldCharType="begin"/>
        </w:r>
        <w:r w:rsidR="00BB488B">
          <w:rPr>
            <w:noProof/>
            <w:webHidden/>
          </w:rPr>
          <w:instrText xml:space="preserve"> PAGEREF _Toc257370412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3" w:history="1">
        <w:r w:rsidR="00BB488B" w:rsidRPr="00317BE3">
          <w:rPr>
            <w:rStyle w:val="Hipervnculo"/>
            <w:noProof/>
          </w:rPr>
          <w:t>1.4</w:t>
        </w:r>
        <w:r w:rsidR="00BB488B">
          <w:rPr>
            <w:rFonts w:ascii="Calibri" w:hAnsi="Calibri"/>
            <w:b w:val="0"/>
            <w:bCs w:val="0"/>
            <w:noProof/>
            <w:sz w:val="22"/>
            <w:szCs w:val="22"/>
            <w:lang w:val="es-AR" w:eastAsia="es-AR"/>
          </w:rPr>
          <w:tab/>
        </w:r>
        <w:r w:rsidR="00BB488B" w:rsidRPr="00317BE3">
          <w:rPr>
            <w:rStyle w:val="Hipervnculo"/>
            <w:noProof/>
          </w:rPr>
          <w:t>Referencias</w:t>
        </w:r>
        <w:r w:rsidR="00BB488B">
          <w:rPr>
            <w:noProof/>
            <w:webHidden/>
          </w:rPr>
          <w:tab/>
        </w:r>
        <w:r w:rsidR="00BB488B">
          <w:rPr>
            <w:noProof/>
            <w:webHidden/>
          </w:rPr>
          <w:fldChar w:fldCharType="begin"/>
        </w:r>
        <w:r w:rsidR="00BB488B">
          <w:rPr>
            <w:noProof/>
            <w:webHidden/>
          </w:rPr>
          <w:instrText xml:space="preserve"> PAGEREF _Toc257370413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4" w:history="1">
        <w:r w:rsidR="00BB488B" w:rsidRPr="00317BE3">
          <w:rPr>
            <w:rStyle w:val="Hipervnculo"/>
            <w:noProof/>
          </w:rPr>
          <w:t>1.5</w:t>
        </w:r>
        <w:r w:rsidR="00BB488B">
          <w:rPr>
            <w:rFonts w:ascii="Calibri" w:hAnsi="Calibri"/>
            <w:b w:val="0"/>
            <w:bCs w:val="0"/>
            <w:noProof/>
            <w:sz w:val="22"/>
            <w:szCs w:val="22"/>
            <w:lang w:val="es-AR" w:eastAsia="es-AR"/>
          </w:rPr>
          <w:tab/>
        </w:r>
        <w:r w:rsidR="00BB488B" w:rsidRPr="00317BE3">
          <w:rPr>
            <w:rStyle w:val="Hipervnculo"/>
            <w:noProof/>
          </w:rPr>
          <w:t>Resumen</w:t>
        </w:r>
        <w:r w:rsidR="00BB488B">
          <w:rPr>
            <w:noProof/>
            <w:webHidden/>
          </w:rPr>
          <w:tab/>
        </w:r>
        <w:r w:rsidR="00BB488B">
          <w:rPr>
            <w:noProof/>
            <w:webHidden/>
          </w:rPr>
          <w:fldChar w:fldCharType="begin"/>
        </w:r>
        <w:r w:rsidR="00BB488B">
          <w:rPr>
            <w:noProof/>
            <w:webHidden/>
          </w:rPr>
          <w:instrText xml:space="preserve"> PAGEREF _Toc257370414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1"/>
        <w:tabs>
          <w:tab w:val="left" w:pos="480"/>
          <w:tab w:val="right" w:pos="8494"/>
        </w:tabs>
        <w:rPr>
          <w:rFonts w:ascii="Calibri" w:hAnsi="Calibri"/>
          <w:b w:val="0"/>
          <w:bCs w:val="0"/>
          <w:caps w:val="0"/>
          <w:noProof/>
          <w:sz w:val="22"/>
          <w:szCs w:val="22"/>
          <w:lang w:val="es-AR" w:eastAsia="es-AR"/>
        </w:rPr>
      </w:pPr>
      <w:hyperlink w:anchor="_Toc257370415" w:history="1">
        <w:r w:rsidR="00BB488B" w:rsidRPr="00317BE3">
          <w:rPr>
            <w:rStyle w:val="Hipervnculo"/>
            <w:noProof/>
          </w:rPr>
          <w:t>2</w:t>
        </w:r>
        <w:r w:rsidR="00BB488B">
          <w:rPr>
            <w:rFonts w:ascii="Calibri" w:hAnsi="Calibri"/>
            <w:b w:val="0"/>
            <w:bCs w:val="0"/>
            <w:caps w:val="0"/>
            <w:noProof/>
            <w:sz w:val="22"/>
            <w:szCs w:val="22"/>
            <w:lang w:val="es-AR" w:eastAsia="es-AR"/>
          </w:rPr>
          <w:tab/>
        </w:r>
        <w:r w:rsidR="00BB488B" w:rsidRPr="00317BE3">
          <w:rPr>
            <w:rStyle w:val="Hipervnculo"/>
            <w:noProof/>
          </w:rPr>
          <w:t>Descripción general</w:t>
        </w:r>
        <w:r w:rsidR="00BB488B">
          <w:rPr>
            <w:noProof/>
            <w:webHidden/>
          </w:rPr>
          <w:tab/>
        </w:r>
        <w:r w:rsidR="00BB488B">
          <w:rPr>
            <w:noProof/>
            <w:webHidden/>
          </w:rPr>
          <w:fldChar w:fldCharType="begin"/>
        </w:r>
        <w:r w:rsidR="00BB488B">
          <w:rPr>
            <w:noProof/>
            <w:webHidden/>
          </w:rPr>
          <w:instrText xml:space="preserve"> PAGEREF _Toc257370415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6" w:history="1">
        <w:r w:rsidR="00BB488B" w:rsidRPr="00317BE3">
          <w:rPr>
            <w:rStyle w:val="Hipervnculo"/>
            <w:noProof/>
          </w:rPr>
          <w:t>2.1</w:t>
        </w:r>
        <w:r w:rsidR="00BB488B">
          <w:rPr>
            <w:rFonts w:ascii="Calibri" w:hAnsi="Calibri"/>
            <w:b w:val="0"/>
            <w:bCs w:val="0"/>
            <w:noProof/>
            <w:sz w:val="22"/>
            <w:szCs w:val="22"/>
            <w:lang w:val="es-AR" w:eastAsia="es-AR"/>
          </w:rPr>
          <w:tab/>
        </w:r>
        <w:r w:rsidR="00BB488B" w:rsidRPr="00317BE3">
          <w:rPr>
            <w:rStyle w:val="Hipervnculo"/>
            <w:noProof/>
          </w:rPr>
          <w:t>Perspectiva del producto</w:t>
        </w:r>
        <w:r w:rsidR="00BB488B">
          <w:rPr>
            <w:noProof/>
            <w:webHidden/>
          </w:rPr>
          <w:tab/>
        </w:r>
        <w:r w:rsidR="00BB488B">
          <w:rPr>
            <w:noProof/>
            <w:webHidden/>
          </w:rPr>
          <w:fldChar w:fldCharType="begin"/>
        </w:r>
        <w:r w:rsidR="00BB488B">
          <w:rPr>
            <w:noProof/>
            <w:webHidden/>
          </w:rPr>
          <w:instrText xml:space="preserve"> PAGEREF _Toc257370416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7" w:history="1">
        <w:r w:rsidR="00BB488B" w:rsidRPr="00317BE3">
          <w:rPr>
            <w:rStyle w:val="Hipervnculo"/>
            <w:noProof/>
          </w:rPr>
          <w:t>2.2</w:t>
        </w:r>
        <w:r w:rsidR="00BB488B">
          <w:rPr>
            <w:rFonts w:ascii="Calibri" w:hAnsi="Calibri"/>
            <w:b w:val="0"/>
            <w:bCs w:val="0"/>
            <w:noProof/>
            <w:sz w:val="22"/>
            <w:szCs w:val="22"/>
            <w:lang w:val="es-AR" w:eastAsia="es-AR"/>
          </w:rPr>
          <w:tab/>
        </w:r>
        <w:r w:rsidR="00BB488B" w:rsidRPr="00317BE3">
          <w:rPr>
            <w:rStyle w:val="Hipervnculo"/>
            <w:noProof/>
          </w:rPr>
          <w:t>Funcionalidad del producto</w:t>
        </w:r>
        <w:r w:rsidR="00BB488B">
          <w:rPr>
            <w:noProof/>
            <w:webHidden/>
          </w:rPr>
          <w:tab/>
        </w:r>
        <w:r w:rsidR="00BB488B">
          <w:rPr>
            <w:noProof/>
            <w:webHidden/>
          </w:rPr>
          <w:fldChar w:fldCharType="begin"/>
        </w:r>
        <w:r w:rsidR="00BB488B">
          <w:rPr>
            <w:noProof/>
            <w:webHidden/>
          </w:rPr>
          <w:instrText xml:space="preserve"> PAGEREF _Toc257370417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8" w:history="1">
        <w:r w:rsidR="00BB488B" w:rsidRPr="00317BE3">
          <w:rPr>
            <w:rStyle w:val="Hipervnculo"/>
            <w:noProof/>
          </w:rPr>
          <w:t>2.3</w:t>
        </w:r>
        <w:r w:rsidR="00BB488B">
          <w:rPr>
            <w:rFonts w:ascii="Calibri" w:hAnsi="Calibri"/>
            <w:b w:val="0"/>
            <w:bCs w:val="0"/>
            <w:noProof/>
            <w:sz w:val="22"/>
            <w:szCs w:val="22"/>
            <w:lang w:val="es-AR" w:eastAsia="es-AR"/>
          </w:rPr>
          <w:tab/>
        </w:r>
        <w:r w:rsidR="00BB488B" w:rsidRPr="00317BE3">
          <w:rPr>
            <w:rStyle w:val="Hipervnculo"/>
            <w:noProof/>
          </w:rPr>
          <w:t>Características de los usuarios</w:t>
        </w:r>
        <w:r w:rsidR="00BB488B">
          <w:rPr>
            <w:noProof/>
            <w:webHidden/>
          </w:rPr>
          <w:tab/>
        </w:r>
        <w:r w:rsidR="00BB488B">
          <w:rPr>
            <w:noProof/>
            <w:webHidden/>
          </w:rPr>
          <w:fldChar w:fldCharType="begin"/>
        </w:r>
        <w:r w:rsidR="00BB488B">
          <w:rPr>
            <w:noProof/>
            <w:webHidden/>
          </w:rPr>
          <w:instrText xml:space="preserve"> PAGEREF _Toc257370418 \h </w:instrText>
        </w:r>
        <w:r w:rsidR="00BB488B">
          <w:rPr>
            <w:noProof/>
            <w:webHidden/>
          </w:rPr>
        </w:r>
        <w:r w:rsidR="00BB488B">
          <w:rPr>
            <w:noProof/>
            <w:webHidden/>
          </w:rPr>
          <w:fldChar w:fldCharType="separate"/>
        </w:r>
        <w:r w:rsidR="00D94D55">
          <w:rPr>
            <w:noProof/>
            <w:webHidden/>
          </w:rPr>
          <w:t>6</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19" w:history="1">
        <w:r w:rsidR="00BB488B" w:rsidRPr="00317BE3">
          <w:rPr>
            <w:rStyle w:val="Hipervnculo"/>
            <w:noProof/>
          </w:rPr>
          <w:t>2.4</w:t>
        </w:r>
        <w:r w:rsidR="00BB488B">
          <w:rPr>
            <w:rFonts w:ascii="Calibri" w:hAnsi="Calibri"/>
            <w:b w:val="0"/>
            <w:bCs w:val="0"/>
            <w:noProof/>
            <w:sz w:val="22"/>
            <w:szCs w:val="22"/>
            <w:lang w:val="es-AR" w:eastAsia="es-AR"/>
          </w:rPr>
          <w:tab/>
        </w:r>
        <w:r w:rsidR="00BB488B" w:rsidRPr="00317BE3">
          <w:rPr>
            <w:rStyle w:val="Hipervnculo"/>
            <w:noProof/>
          </w:rPr>
          <w:t>Restricciones</w:t>
        </w:r>
        <w:r w:rsidR="00BB488B">
          <w:rPr>
            <w:noProof/>
            <w:webHidden/>
          </w:rPr>
          <w:tab/>
        </w:r>
        <w:r w:rsidR="00BB488B">
          <w:rPr>
            <w:noProof/>
            <w:webHidden/>
          </w:rPr>
          <w:fldChar w:fldCharType="begin"/>
        </w:r>
        <w:r w:rsidR="00BB488B">
          <w:rPr>
            <w:noProof/>
            <w:webHidden/>
          </w:rPr>
          <w:instrText xml:space="preserve"> PAGEREF _Toc257370419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20" w:history="1">
        <w:r w:rsidR="00BB488B" w:rsidRPr="00317BE3">
          <w:rPr>
            <w:rStyle w:val="Hipervnculo"/>
            <w:noProof/>
          </w:rPr>
          <w:t>2.5</w:t>
        </w:r>
        <w:r w:rsidR="00BB488B">
          <w:rPr>
            <w:rFonts w:ascii="Calibri" w:hAnsi="Calibri"/>
            <w:b w:val="0"/>
            <w:bCs w:val="0"/>
            <w:noProof/>
            <w:sz w:val="22"/>
            <w:szCs w:val="22"/>
            <w:lang w:val="es-AR" w:eastAsia="es-AR"/>
          </w:rPr>
          <w:tab/>
        </w:r>
        <w:r w:rsidR="00BB488B" w:rsidRPr="00317BE3">
          <w:rPr>
            <w:rStyle w:val="Hipervnculo"/>
            <w:noProof/>
          </w:rPr>
          <w:t>Suposiciones y dependencias</w:t>
        </w:r>
        <w:r w:rsidR="00BB488B">
          <w:rPr>
            <w:noProof/>
            <w:webHidden/>
          </w:rPr>
          <w:tab/>
        </w:r>
        <w:r w:rsidR="00BB488B">
          <w:rPr>
            <w:noProof/>
            <w:webHidden/>
          </w:rPr>
          <w:fldChar w:fldCharType="begin"/>
        </w:r>
        <w:r w:rsidR="00BB488B">
          <w:rPr>
            <w:noProof/>
            <w:webHidden/>
          </w:rPr>
          <w:instrText xml:space="preserve"> PAGEREF _Toc257370420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21" w:history="1">
        <w:r w:rsidR="00BB488B" w:rsidRPr="00317BE3">
          <w:rPr>
            <w:rStyle w:val="Hipervnculo"/>
            <w:noProof/>
          </w:rPr>
          <w:t>2.6</w:t>
        </w:r>
        <w:r w:rsidR="00BB488B">
          <w:rPr>
            <w:rFonts w:ascii="Calibri" w:hAnsi="Calibri"/>
            <w:b w:val="0"/>
            <w:bCs w:val="0"/>
            <w:noProof/>
            <w:sz w:val="22"/>
            <w:szCs w:val="22"/>
            <w:lang w:val="es-AR" w:eastAsia="es-AR"/>
          </w:rPr>
          <w:tab/>
        </w:r>
        <w:r w:rsidR="00BB488B" w:rsidRPr="00317BE3">
          <w:rPr>
            <w:rStyle w:val="Hipervnculo"/>
            <w:noProof/>
          </w:rPr>
          <w:t>Evolución previsible del sistema</w:t>
        </w:r>
        <w:r w:rsidR="00BB488B">
          <w:rPr>
            <w:noProof/>
            <w:webHidden/>
          </w:rPr>
          <w:tab/>
        </w:r>
        <w:r w:rsidR="00BB488B">
          <w:rPr>
            <w:noProof/>
            <w:webHidden/>
          </w:rPr>
          <w:fldChar w:fldCharType="begin"/>
        </w:r>
        <w:r w:rsidR="00BB488B">
          <w:rPr>
            <w:noProof/>
            <w:webHidden/>
          </w:rPr>
          <w:instrText xml:space="preserve"> PAGEREF _Toc257370421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1"/>
        <w:tabs>
          <w:tab w:val="left" w:pos="480"/>
          <w:tab w:val="right" w:pos="8494"/>
        </w:tabs>
        <w:rPr>
          <w:rFonts w:ascii="Calibri" w:hAnsi="Calibri"/>
          <w:b w:val="0"/>
          <w:bCs w:val="0"/>
          <w:caps w:val="0"/>
          <w:noProof/>
          <w:sz w:val="22"/>
          <w:szCs w:val="22"/>
          <w:lang w:val="es-AR" w:eastAsia="es-AR"/>
        </w:rPr>
      </w:pPr>
      <w:hyperlink w:anchor="_Toc257370422" w:history="1">
        <w:r w:rsidR="00BB488B" w:rsidRPr="00317BE3">
          <w:rPr>
            <w:rStyle w:val="Hipervnculo"/>
            <w:noProof/>
          </w:rPr>
          <w:t>3</w:t>
        </w:r>
        <w:r w:rsidR="00BB488B">
          <w:rPr>
            <w:rFonts w:ascii="Calibri" w:hAnsi="Calibri"/>
            <w:b w:val="0"/>
            <w:bCs w:val="0"/>
            <w:caps w:val="0"/>
            <w:noProof/>
            <w:sz w:val="22"/>
            <w:szCs w:val="22"/>
            <w:lang w:val="es-AR" w:eastAsia="es-AR"/>
          </w:rPr>
          <w:tab/>
        </w:r>
        <w:r w:rsidR="00BB488B" w:rsidRPr="00317BE3">
          <w:rPr>
            <w:rStyle w:val="Hipervnculo"/>
            <w:noProof/>
          </w:rPr>
          <w:t>Requisitos específicos</w:t>
        </w:r>
        <w:r w:rsidR="00BB488B">
          <w:rPr>
            <w:noProof/>
            <w:webHidden/>
          </w:rPr>
          <w:tab/>
        </w:r>
        <w:r w:rsidR="00BB488B">
          <w:rPr>
            <w:noProof/>
            <w:webHidden/>
          </w:rPr>
          <w:fldChar w:fldCharType="begin"/>
        </w:r>
        <w:r w:rsidR="00BB488B">
          <w:rPr>
            <w:noProof/>
            <w:webHidden/>
          </w:rPr>
          <w:instrText xml:space="preserve"> PAGEREF _Toc257370422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23" w:history="1">
        <w:r w:rsidR="00BB488B" w:rsidRPr="00317BE3">
          <w:rPr>
            <w:rStyle w:val="Hipervnculo"/>
            <w:noProof/>
          </w:rPr>
          <w:t>3.1</w:t>
        </w:r>
        <w:r w:rsidR="00BB488B">
          <w:rPr>
            <w:rFonts w:ascii="Calibri" w:hAnsi="Calibri"/>
            <w:b w:val="0"/>
            <w:bCs w:val="0"/>
            <w:noProof/>
            <w:sz w:val="22"/>
            <w:szCs w:val="22"/>
            <w:lang w:val="es-AR" w:eastAsia="es-AR"/>
          </w:rPr>
          <w:tab/>
        </w:r>
        <w:r w:rsidR="00BB488B" w:rsidRPr="00317BE3">
          <w:rPr>
            <w:rStyle w:val="Hipervnculo"/>
            <w:noProof/>
          </w:rPr>
          <w:t>Requisitos comunes de los interfaces</w:t>
        </w:r>
        <w:r w:rsidR="00BB488B">
          <w:rPr>
            <w:noProof/>
            <w:webHidden/>
          </w:rPr>
          <w:tab/>
        </w:r>
        <w:r w:rsidR="00BB488B">
          <w:rPr>
            <w:noProof/>
            <w:webHidden/>
          </w:rPr>
          <w:fldChar w:fldCharType="begin"/>
        </w:r>
        <w:r w:rsidR="00BB488B">
          <w:rPr>
            <w:noProof/>
            <w:webHidden/>
          </w:rPr>
          <w:instrText xml:space="preserve"> PAGEREF _Toc257370423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24" w:history="1">
        <w:r w:rsidR="00BB488B" w:rsidRPr="00317BE3">
          <w:rPr>
            <w:rStyle w:val="Hipervnculo"/>
            <w:noProof/>
          </w:rPr>
          <w:t>3.1.1</w:t>
        </w:r>
        <w:r w:rsidR="00BB488B">
          <w:rPr>
            <w:rFonts w:ascii="Calibri" w:hAnsi="Calibri"/>
            <w:noProof/>
            <w:sz w:val="22"/>
            <w:szCs w:val="22"/>
            <w:lang w:val="es-AR" w:eastAsia="es-AR"/>
          </w:rPr>
          <w:tab/>
        </w:r>
        <w:r w:rsidR="00BB488B" w:rsidRPr="00317BE3">
          <w:rPr>
            <w:rStyle w:val="Hipervnculo"/>
            <w:noProof/>
          </w:rPr>
          <w:t>Interfaces de usuario</w:t>
        </w:r>
        <w:r w:rsidR="00BB488B">
          <w:rPr>
            <w:noProof/>
            <w:webHidden/>
          </w:rPr>
          <w:tab/>
        </w:r>
        <w:r w:rsidR="00BB488B">
          <w:rPr>
            <w:noProof/>
            <w:webHidden/>
          </w:rPr>
          <w:fldChar w:fldCharType="begin"/>
        </w:r>
        <w:r w:rsidR="00BB488B">
          <w:rPr>
            <w:noProof/>
            <w:webHidden/>
          </w:rPr>
          <w:instrText xml:space="preserve"> PAGEREF _Toc257370424 \h </w:instrText>
        </w:r>
        <w:r w:rsidR="00BB488B">
          <w:rPr>
            <w:noProof/>
            <w:webHidden/>
          </w:rPr>
        </w:r>
        <w:r w:rsidR="00BB488B">
          <w:rPr>
            <w:noProof/>
            <w:webHidden/>
          </w:rPr>
          <w:fldChar w:fldCharType="separate"/>
        </w:r>
        <w:r w:rsidR="00D94D55">
          <w:rPr>
            <w:noProof/>
            <w:webHidden/>
          </w:rPr>
          <w:t>7</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25" w:history="1">
        <w:r w:rsidR="00BB488B" w:rsidRPr="00317BE3">
          <w:rPr>
            <w:rStyle w:val="Hipervnculo"/>
            <w:noProof/>
          </w:rPr>
          <w:t>3.1.2</w:t>
        </w:r>
        <w:r w:rsidR="00BB488B">
          <w:rPr>
            <w:rFonts w:ascii="Calibri" w:hAnsi="Calibri"/>
            <w:noProof/>
            <w:sz w:val="22"/>
            <w:szCs w:val="22"/>
            <w:lang w:val="es-AR" w:eastAsia="es-AR"/>
          </w:rPr>
          <w:tab/>
        </w:r>
        <w:r w:rsidR="00BB488B" w:rsidRPr="00317BE3">
          <w:rPr>
            <w:rStyle w:val="Hipervnculo"/>
            <w:noProof/>
          </w:rPr>
          <w:t>Interfaces de hardware</w:t>
        </w:r>
        <w:r w:rsidR="00BB488B">
          <w:rPr>
            <w:noProof/>
            <w:webHidden/>
          </w:rPr>
          <w:tab/>
        </w:r>
        <w:r w:rsidR="00BB488B">
          <w:rPr>
            <w:noProof/>
            <w:webHidden/>
          </w:rPr>
          <w:fldChar w:fldCharType="begin"/>
        </w:r>
        <w:r w:rsidR="00BB488B">
          <w:rPr>
            <w:noProof/>
            <w:webHidden/>
          </w:rPr>
          <w:instrText xml:space="preserve"> PAGEREF _Toc257370425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26" w:history="1">
        <w:r w:rsidR="00BB488B" w:rsidRPr="00317BE3">
          <w:rPr>
            <w:rStyle w:val="Hipervnculo"/>
            <w:noProof/>
            <w:lang w:val="fr-FR"/>
          </w:rPr>
          <w:t>3.1.3</w:t>
        </w:r>
        <w:r w:rsidR="00BB488B">
          <w:rPr>
            <w:rFonts w:ascii="Calibri" w:hAnsi="Calibri"/>
            <w:noProof/>
            <w:sz w:val="22"/>
            <w:szCs w:val="22"/>
            <w:lang w:val="es-AR" w:eastAsia="es-AR"/>
          </w:rPr>
          <w:tab/>
        </w:r>
        <w:r w:rsidR="00BB488B" w:rsidRPr="00317BE3">
          <w:rPr>
            <w:rStyle w:val="Hipervnculo"/>
            <w:noProof/>
            <w:lang w:val="fr-FR"/>
          </w:rPr>
          <w:t>Interfaces de software</w:t>
        </w:r>
        <w:r w:rsidR="00BB488B">
          <w:rPr>
            <w:noProof/>
            <w:webHidden/>
          </w:rPr>
          <w:tab/>
        </w:r>
        <w:r w:rsidR="00BB488B">
          <w:rPr>
            <w:noProof/>
            <w:webHidden/>
          </w:rPr>
          <w:fldChar w:fldCharType="begin"/>
        </w:r>
        <w:r w:rsidR="00BB488B">
          <w:rPr>
            <w:noProof/>
            <w:webHidden/>
          </w:rPr>
          <w:instrText xml:space="preserve"> PAGEREF _Toc257370426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BB488B" w:rsidRDefault="00AC525E">
      <w:pPr>
        <w:pStyle w:val="TDC3"/>
        <w:tabs>
          <w:tab w:val="left" w:pos="960"/>
          <w:tab w:val="right" w:pos="8494"/>
        </w:tabs>
        <w:rPr>
          <w:rStyle w:val="Hipervnculo"/>
          <w:noProof/>
        </w:rPr>
      </w:pPr>
      <w:hyperlink w:anchor="_Toc257370427" w:history="1">
        <w:r w:rsidR="00BB488B" w:rsidRPr="00317BE3">
          <w:rPr>
            <w:rStyle w:val="Hipervnculo"/>
            <w:noProof/>
          </w:rPr>
          <w:t>3.1.4</w:t>
        </w:r>
        <w:r w:rsidR="00BB488B">
          <w:rPr>
            <w:rFonts w:ascii="Calibri" w:hAnsi="Calibri"/>
            <w:noProof/>
            <w:sz w:val="22"/>
            <w:szCs w:val="22"/>
            <w:lang w:val="es-AR" w:eastAsia="es-AR"/>
          </w:rPr>
          <w:tab/>
        </w:r>
        <w:r w:rsidR="00BB488B" w:rsidRPr="00317BE3">
          <w:rPr>
            <w:rStyle w:val="Hipervnculo"/>
            <w:noProof/>
          </w:rPr>
          <w:t>Interfaces de comunicación</w:t>
        </w:r>
        <w:r w:rsidR="00BB488B">
          <w:rPr>
            <w:noProof/>
            <w:webHidden/>
          </w:rPr>
          <w:tab/>
        </w:r>
        <w:r w:rsidR="00BB488B">
          <w:rPr>
            <w:noProof/>
            <w:webHidden/>
          </w:rPr>
          <w:fldChar w:fldCharType="begin"/>
        </w:r>
        <w:r w:rsidR="00BB488B">
          <w:rPr>
            <w:noProof/>
            <w:webHidden/>
          </w:rPr>
          <w:instrText xml:space="preserve"> PAGEREF _Toc257370427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857C72" w:rsidRDefault="00857C72" w:rsidP="00857C72"/>
    <w:p w:rsidR="00857C72" w:rsidRDefault="00AC525E" w:rsidP="00857C72">
      <w:pPr>
        <w:pStyle w:val="TDC2"/>
        <w:tabs>
          <w:tab w:val="left" w:pos="720"/>
          <w:tab w:val="right" w:pos="8494"/>
        </w:tabs>
        <w:rPr>
          <w:rFonts w:ascii="Calibri" w:hAnsi="Calibri"/>
          <w:b w:val="0"/>
          <w:bCs w:val="0"/>
          <w:noProof/>
          <w:sz w:val="22"/>
          <w:szCs w:val="22"/>
          <w:lang w:val="es-AR" w:eastAsia="es-AR"/>
        </w:rPr>
      </w:pPr>
      <w:hyperlink w:anchor="_Toc257370423" w:history="1">
        <w:r w:rsidR="00857C72" w:rsidRPr="00317BE3">
          <w:rPr>
            <w:rStyle w:val="Hipervnculo"/>
            <w:noProof/>
          </w:rPr>
          <w:t>3.</w:t>
        </w:r>
        <w:r w:rsidR="00857C72">
          <w:rPr>
            <w:rStyle w:val="Hipervnculo"/>
            <w:noProof/>
          </w:rPr>
          <w:t>2</w:t>
        </w:r>
        <w:r w:rsidR="00857C72">
          <w:rPr>
            <w:rFonts w:ascii="Calibri" w:hAnsi="Calibri"/>
            <w:b w:val="0"/>
            <w:bCs w:val="0"/>
            <w:noProof/>
            <w:sz w:val="22"/>
            <w:szCs w:val="22"/>
            <w:lang w:val="es-AR" w:eastAsia="es-AR"/>
          </w:rPr>
          <w:tab/>
        </w:r>
        <w:r w:rsidR="00857C72" w:rsidRPr="00317BE3">
          <w:rPr>
            <w:rStyle w:val="Hipervnculo"/>
            <w:noProof/>
          </w:rPr>
          <w:t xml:space="preserve">Requisitos </w:t>
        </w:r>
        <w:r w:rsidR="00857C72">
          <w:rPr>
            <w:rStyle w:val="Hipervnculo"/>
            <w:noProof/>
          </w:rPr>
          <w:t>funcionales</w:t>
        </w:r>
        <w:r w:rsidR="00857C72">
          <w:rPr>
            <w:noProof/>
            <w:webHidden/>
          </w:rPr>
          <w:tab/>
        </w:r>
        <w:r w:rsidR="00857C72">
          <w:rPr>
            <w:noProof/>
            <w:webHidden/>
          </w:rPr>
          <w:fldChar w:fldCharType="begin"/>
        </w:r>
        <w:r w:rsidR="00857C72">
          <w:rPr>
            <w:noProof/>
            <w:webHidden/>
          </w:rPr>
          <w:instrText xml:space="preserve"> PAGEREF _Toc257370423 \h </w:instrText>
        </w:r>
        <w:r w:rsidR="00857C72">
          <w:rPr>
            <w:noProof/>
            <w:webHidden/>
          </w:rPr>
        </w:r>
        <w:r w:rsidR="00857C72">
          <w:rPr>
            <w:noProof/>
            <w:webHidden/>
          </w:rPr>
          <w:fldChar w:fldCharType="separate"/>
        </w:r>
        <w:r w:rsidR="00857C72">
          <w:rPr>
            <w:noProof/>
            <w:webHidden/>
          </w:rPr>
          <w:t>7</w:t>
        </w:r>
        <w:r w:rsidR="00857C72">
          <w:rPr>
            <w:noProof/>
            <w:webHidden/>
          </w:rPr>
          <w:fldChar w:fldCharType="end"/>
        </w:r>
      </w:hyperlink>
    </w:p>
    <w:p w:rsidR="00857C72" w:rsidRPr="00857C72" w:rsidRDefault="00857C72" w:rsidP="00857C72"/>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33" w:history="1">
        <w:r w:rsidR="00BB488B" w:rsidRPr="00317BE3">
          <w:rPr>
            <w:rStyle w:val="Hipervnculo"/>
            <w:noProof/>
          </w:rPr>
          <w:t>3.</w:t>
        </w:r>
        <w:r w:rsidR="00857C72">
          <w:rPr>
            <w:rStyle w:val="Hipervnculo"/>
            <w:noProof/>
          </w:rPr>
          <w:t>3</w:t>
        </w:r>
        <w:r w:rsidR="00BB488B">
          <w:rPr>
            <w:rFonts w:ascii="Calibri" w:hAnsi="Calibri"/>
            <w:b w:val="0"/>
            <w:bCs w:val="0"/>
            <w:noProof/>
            <w:sz w:val="22"/>
            <w:szCs w:val="22"/>
            <w:lang w:val="es-AR" w:eastAsia="es-AR"/>
          </w:rPr>
          <w:tab/>
        </w:r>
        <w:r w:rsidR="00BB488B" w:rsidRPr="00317BE3">
          <w:rPr>
            <w:rStyle w:val="Hipervnculo"/>
            <w:noProof/>
          </w:rPr>
          <w:t>Requisitos no funcionales</w:t>
        </w:r>
        <w:r w:rsidR="00BB488B">
          <w:rPr>
            <w:noProof/>
            <w:webHidden/>
          </w:rPr>
          <w:tab/>
        </w:r>
        <w:r w:rsidR="00BB488B">
          <w:rPr>
            <w:noProof/>
            <w:webHidden/>
          </w:rPr>
          <w:fldChar w:fldCharType="begin"/>
        </w:r>
        <w:r w:rsidR="00BB488B">
          <w:rPr>
            <w:noProof/>
            <w:webHidden/>
          </w:rPr>
          <w:instrText xml:space="preserve"> PAGEREF _Toc257370433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4" w:history="1">
        <w:r w:rsidR="00BB488B" w:rsidRPr="00317BE3">
          <w:rPr>
            <w:rStyle w:val="Hipervnculo"/>
            <w:noProof/>
          </w:rPr>
          <w:t>3.</w:t>
        </w:r>
        <w:r w:rsidR="00857C72">
          <w:rPr>
            <w:rStyle w:val="Hipervnculo"/>
            <w:noProof/>
          </w:rPr>
          <w:t>3</w:t>
        </w:r>
        <w:r w:rsidR="00BB488B" w:rsidRPr="00317BE3">
          <w:rPr>
            <w:rStyle w:val="Hipervnculo"/>
            <w:noProof/>
          </w:rPr>
          <w:t>.1</w:t>
        </w:r>
        <w:r w:rsidR="00BB488B">
          <w:rPr>
            <w:rFonts w:ascii="Calibri" w:hAnsi="Calibri"/>
            <w:noProof/>
            <w:sz w:val="22"/>
            <w:szCs w:val="22"/>
            <w:lang w:val="es-AR" w:eastAsia="es-AR"/>
          </w:rPr>
          <w:tab/>
        </w:r>
        <w:r w:rsidR="00BB488B" w:rsidRPr="00317BE3">
          <w:rPr>
            <w:rStyle w:val="Hipervnculo"/>
            <w:noProof/>
          </w:rPr>
          <w:t>Requisitos de rendimiento</w:t>
        </w:r>
        <w:r w:rsidR="00BB488B">
          <w:rPr>
            <w:noProof/>
            <w:webHidden/>
          </w:rPr>
          <w:tab/>
        </w:r>
        <w:r w:rsidR="00BB488B">
          <w:rPr>
            <w:noProof/>
            <w:webHidden/>
          </w:rPr>
          <w:fldChar w:fldCharType="begin"/>
        </w:r>
        <w:r w:rsidR="00BB488B">
          <w:rPr>
            <w:noProof/>
            <w:webHidden/>
          </w:rPr>
          <w:instrText xml:space="preserve"> PAGEREF _Toc257370434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5" w:history="1">
        <w:r w:rsidR="00541A1F">
          <w:rPr>
            <w:rStyle w:val="Hipervnculo"/>
            <w:noProof/>
          </w:rPr>
          <w:t>3.</w:t>
        </w:r>
        <w:r w:rsidR="00857C72">
          <w:rPr>
            <w:rStyle w:val="Hipervnculo"/>
            <w:noProof/>
          </w:rPr>
          <w:t>3</w:t>
        </w:r>
        <w:r w:rsidR="00BB488B" w:rsidRPr="00317BE3">
          <w:rPr>
            <w:rStyle w:val="Hipervnculo"/>
            <w:noProof/>
          </w:rPr>
          <w:t>.2</w:t>
        </w:r>
        <w:r w:rsidR="00BB488B">
          <w:rPr>
            <w:rFonts w:ascii="Calibri" w:hAnsi="Calibri"/>
            <w:noProof/>
            <w:sz w:val="22"/>
            <w:szCs w:val="22"/>
            <w:lang w:val="es-AR" w:eastAsia="es-AR"/>
          </w:rPr>
          <w:tab/>
        </w:r>
        <w:r w:rsidR="00BB488B" w:rsidRPr="00317BE3">
          <w:rPr>
            <w:rStyle w:val="Hipervnculo"/>
            <w:noProof/>
          </w:rPr>
          <w:t>Seguridad</w:t>
        </w:r>
        <w:r w:rsidR="00BB488B">
          <w:rPr>
            <w:noProof/>
            <w:webHidden/>
          </w:rPr>
          <w:tab/>
        </w:r>
        <w:r w:rsidR="00BB488B">
          <w:rPr>
            <w:noProof/>
            <w:webHidden/>
          </w:rPr>
          <w:fldChar w:fldCharType="begin"/>
        </w:r>
        <w:r w:rsidR="00BB488B">
          <w:rPr>
            <w:noProof/>
            <w:webHidden/>
          </w:rPr>
          <w:instrText xml:space="preserve"> PAGEREF _Toc257370435 \h </w:instrText>
        </w:r>
        <w:r w:rsidR="00BB488B">
          <w:rPr>
            <w:noProof/>
            <w:webHidden/>
          </w:rPr>
        </w:r>
        <w:r w:rsidR="00BB488B">
          <w:rPr>
            <w:noProof/>
            <w:webHidden/>
          </w:rPr>
          <w:fldChar w:fldCharType="separate"/>
        </w:r>
        <w:r w:rsidR="00D94D55">
          <w:rPr>
            <w:noProof/>
            <w:webHidden/>
          </w:rPr>
          <w:t>8</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6" w:history="1">
        <w:r w:rsidR="00541A1F">
          <w:rPr>
            <w:rStyle w:val="Hipervnculo"/>
            <w:noProof/>
          </w:rPr>
          <w:t>3.</w:t>
        </w:r>
        <w:r w:rsidR="00857C72">
          <w:rPr>
            <w:rStyle w:val="Hipervnculo"/>
            <w:noProof/>
          </w:rPr>
          <w:t>3</w:t>
        </w:r>
        <w:r w:rsidR="00BB488B" w:rsidRPr="00317BE3">
          <w:rPr>
            <w:rStyle w:val="Hipervnculo"/>
            <w:noProof/>
          </w:rPr>
          <w:t>.3</w:t>
        </w:r>
        <w:r w:rsidR="00BB488B">
          <w:rPr>
            <w:rFonts w:ascii="Calibri" w:hAnsi="Calibri"/>
            <w:noProof/>
            <w:sz w:val="22"/>
            <w:szCs w:val="22"/>
            <w:lang w:val="es-AR" w:eastAsia="es-AR"/>
          </w:rPr>
          <w:tab/>
        </w:r>
        <w:r w:rsidR="00BB488B" w:rsidRPr="00317BE3">
          <w:rPr>
            <w:rStyle w:val="Hipervnculo"/>
            <w:noProof/>
          </w:rPr>
          <w:t>Fiabilidad</w:t>
        </w:r>
        <w:r w:rsidR="00BB488B">
          <w:rPr>
            <w:noProof/>
            <w:webHidden/>
          </w:rPr>
          <w:tab/>
        </w:r>
        <w:r w:rsidR="00BB488B">
          <w:rPr>
            <w:noProof/>
            <w:webHidden/>
          </w:rPr>
          <w:fldChar w:fldCharType="begin"/>
        </w:r>
        <w:r w:rsidR="00BB488B">
          <w:rPr>
            <w:noProof/>
            <w:webHidden/>
          </w:rPr>
          <w:instrText xml:space="preserve"> PAGEREF _Toc257370436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7" w:history="1">
        <w:r w:rsidR="00541A1F">
          <w:rPr>
            <w:rStyle w:val="Hipervnculo"/>
            <w:noProof/>
          </w:rPr>
          <w:t>3.</w:t>
        </w:r>
        <w:r w:rsidR="00857C72">
          <w:rPr>
            <w:rStyle w:val="Hipervnculo"/>
            <w:noProof/>
          </w:rPr>
          <w:t>3</w:t>
        </w:r>
        <w:r w:rsidR="00BB488B" w:rsidRPr="00317BE3">
          <w:rPr>
            <w:rStyle w:val="Hipervnculo"/>
            <w:noProof/>
          </w:rPr>
          <w:t>.4</w:t>
        </w:r>
        <w:r w:rsidR="00BB488B">
          <w:rPr>
            <w:rFonts w:ascii="Calibri" w:hAnsi="Calibri"/>
            <w:noProof/>
            <w:sz w:val="22"/>
            <w:szCs w:val="22"/>
            <w:lang w:val="es-AR" w:eastAsia="es-AR"/>
          </w:rPr>
          <w:tab/>
        </w:r>
        <w:r w:rsidR="00BB488B" w:rsidRPr="00317BE3">
          <w:rPr>
            <w:rStyle w:val="Hipervnculo"/>
            <w:noProof/>
          </w:rPr>
          <w:t>Disponibilidad</w:t>
        </w:r>
        <w:r w:rsidR="00BB488B">
          <w:rPr>
            <w:noProof/>
            <w:webHidden/>
          </w:rPr>
          <w:tab/>
        </w:r>
        <w:r w:rsidR="00BB488B">
          <w:rPr>
            <w:noProof/>
            <w:webHidden/>
          </w:rPr>
          <w:fldChar w:fldCharType="begin"/>
        </w:r>
        <w:r w:rsidR="00BB488B">
          <w:rPr>
            <w:noProof/>
            <w:webHidden/>
          </w:rPr>
          <w:instrText xml:space="preserve"> PAGEREF _Toc257370437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8" w:history="1">
        <w:r w:rsidR="00541A1F">
          <w:rPr>
            <w:rStyle w:val="Hipervnculo"/>
            <w:noProof/>
          </w:rPr>
          <w:t>3.</w:t>
        </w:r>
        <w:r w:rsidR="00857C72">
          <w:rPr>
            <w:rStyle w:val="Hipervnculo"/>
            <w:noProof/>
          </w:rPr>
          <w:t>3</w:t>
        </w:r>
        <w:r w:rsidR="00BB488B" w:rsidRPr="00317BE3">
          <w:rPr>
            <w:rStyle w:val="Hipervnculo"/>
            <w:noProof/>
          </w:rPr>
          <w:t>.5</w:t>
        </w:r>
        <w:r w:rsidR="00BB488B">
          <w:rPr>
            <w:rFonts w:ascii="Calibri" w:hAnsi="Calibri"/>
            <w:noProof/>
            <w:sz w:val="22"/>
            <w:szCs w:val="22"/>
            <w:lang w:val="es-AR" w:eastAsia="es-AR"/>
          </w:rPr>
          <w:tab/>
        </w:r>
        <w:r w:rsidR="00BB488B" w:rsidRPr="00317BE3">
          <w:rPr>
            <w:rStyle w:val="Hipervnculo"/>
            <w:noProof/>
          </w:rPr>
          <w:t>Mantenibilidad</w:t>
        </w:r>
        <w:r w:rsidR="00BB488B">
          <w:rPr>
            <w:noProof/>
            <w:webHidden/>
          </w:rPr>
          <w:tab/>
        </w:r>
        <w:r w:rsidR="00BB488B">
          <w:rPr>
            <w:noProof/>
            <w:webHidden/>
          </w:rPr>
          <w:fldChar w:fldCharType="begin"/>
        </w:r>
        <w:r w:rsidR="00BB488B">
          <w:rPr>
            <w:noProof/>
            <w:webHidden/>
          </w:rPr>
          <w:instrText xml:space="preserve"> PAGEREF _Toc257370438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BB488B" w:rsidRDefault="00AC525E">
      <w:pPr>
        <w:pStyle w:val="TDC3"/>
        <w:tabs>
          <w:tab w:val="left" w:pos="960"/>
          <w:tab w:val="right" w:pos="8494"/>
        </w:tabs>
        <w:rPr>
          <w:rFonts w:ascii="Calibri" w:hAnsi="Calibri"/>
          <w:noProof/>
          <w:sz w:val="22"/>
          <w:szCs w:val="22"/>
          <w:lang w:val="es-AR" w:eastAsia="es-AR"/>
        </w:rPr>
      </w:pPr>
      <w:hyperlink w:anchor="_Toc257370439" w:history="1">
        <w:r w:rsidR="00541A1F">
          <w:rPr>
            <w:rStyle w:val="Hipervnculo"/>
            <w:noProof/>
          </w:rPr>
          <w:t>3.</w:t>
        </w:r>
        <w:r w:rsidR="00857C72">
          <w:rPr>
            <w:rStyle w:val="Hipervnculo"/>
            <w:noProof/>
          </w:rPr>
          <w:t>3</w:t>
        </w:r>
        <w:r w:rsidR="00BB488B" w:rsidRPr="00317BE3">
          <w:rPr>
            <w:rStyle w:val="Hipervnculo"/>
            <w:noProof/>
          </w:rPr>
          <w:t>.6</w:t>
        </w:r>
        <w:r w:rsidR="00BB488B">
          <w:rPr>
            <w:rFonts w:ascii="Calibri" w:hAnsi="Calibri"/>
            <w:noProof/>
            <w:sz w:val="22"/>
            <w:szCs w:val="22"/>
            <w:lang w:val="es-AR" w:eastAsia="es-AR"/>
          </w:rPr>
          <w:tab/>
        </w:r>
        <w:r w:rsidR="00BB488B" w:rsidRPr="00317BE3">
          <w:rPr>
            <w:rStyle w:val="Hipervnculo"/>
            <w:noProof/>
          </w:rPr>
          <w:t>Portabilidad</w:t>
        </w:r>
        <w:r w:rsidR="00BB488B">
          <w:rPr>
            <w:noProof/>
            <w:webHidden/>
          </w:rPr>
          <w:tab/>
        </w:r>
        <w:r w:rsidR="00BB488B">
          <w:rPr>
            <w:noProof/>
            <w:webHidden/>
          </w:rPr>
          <w:fldChar w:fldCharType="begin"/>
        </w:r>
        <w:r w:rsidR="00BB488B">
          <w:rPr>
            <w:noProof/>
            <w:webHidden/>
          </w:rPr>
          <w:instrText xml:space="preserve"> PAGEREF _Toc257370439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BB488B" w:rsidRDefault="00AC525E">
      <w:pPr>
        <w:pStyle w:val="TDC2"/>
        <w:tabs>
          <w:tab w:val="left" w:pos="720"/>
          <w:tab w:val="right" w:pos="8494"/>
        </w:tabs>
        <w:rPr>
          <w:rFonts w:ascii="Calibri" w:hAnsi="Calibri"/>
          <w:b w:val="0"/>
          <w:bCs w:val="0"/>
          <w:noProof/>
          <w:sz w:val="22"/>
          <w:szCs w:val="22"/>
          <w:lang w:val="es-AR" w:eastAsia="es-AR"/>
        </w:rPr>
      </w:pPr>
      <w:hyperlink w:anchor="_Toc257370440" w:history="1">
        <w:r w:rsidR="00541A1F">
          <w:rPr>
            <w:rStyle w:val="Hipervnculo"/>
            <w:noProof/>
          </w:rPr>
          <w:t>3.</w:t>
        </w:r>
        <w:r w:rsidR="00857C72">
          <w:rPr>
            <w:rStyle w:val="Hipervnculo"/>
            <w:noProof/>
          </w:rPr>
          <w:t>4</w:t>
        </w:r>
        <w:r w:rsidR="00BB488B">
          <w:rPr>
            <w:rFonts w:ascii="Calibri" w:hAnsi="Calibri"/>
            <w:b w:val="0"/>
            <w:bCs w:val="0"/>
            <w:noProof/>
            <w:sz w:val="22"/>
            <w:szCs w:val="22"/>
            <w:lang w:val="es-AR" w:eastAsia="es-AR"/>
          </w:rPr>
          <w:tab/>
        </w:r>
        <w:r w:rsidR="00BB488B" w:rsidRPr="00317BE3">
          <w:rPr>
            <w:rStyle w:val="Hipervnculo"/>
            <w:noProof/>
          </w:rPr>
          <w:t>Otros requisitos</w:t>
        </w:r>
        <w:r w:rsidR="00BB488B">
          <w:rPr>
            <w:noProof/>
            <w:webHidden/>
          </w:rPr>
          <w:tab/>
        </w:r>
        <w:r w:rsidR="00BB488B">
          <w:rPr>
            <w:noProof/>
            <w:webHidden/>
          </w:rPr>
          <w:fldChar w:fldCharType="begin"/>
        </w:r>
        <w:r w:rsidR="00BB488B">
          <w:rPr>
            <w:noProof/>
            <w:webHidden/>
          </w:rPr>
          <w:instrText xml:space="preserve"> PAGEREF _Toc257370440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BB488B" w:rsidRDefault="00AC525E">
      <w:pPr>
        <w:pStyle w:val="TDC1"/>
        <w:tabs>
          <w:tab w:val="left" w:pos="480"/>
          <w:tab w:val="right" w:pos="8494"/>
        </w:tabs>
        <w:rPr>
          <w:rFonts w:ascii="Calibri" w:hAnsi="Calibri"/>
          <w:b w:val="0"/>
          <w:bCs w:val="0"/>
          <w:caps w:val="0"/>
          <w:noProof/>
          <w:sz w:val="22"/>
          <w:szCs w:val="22"/>
          <w:lang w:val="es-AR" w:eastAsia="es-AR"/>
        </w:rPr>
      </w:pPr>
      <w:hyperlink w:anchor="_Toc257370441" w:history="1">
        <w:r w:rsidR="00541A1F">
          <w:rPr>
            <w:rStyle w:val="Hipervnculo"/>
            <w:noProof/>
          </w:rPr>
          <w:t>4</w:t>
        </w:r>
        <w:r w:rsidR="00BB488B">
          <w:rPr>
            <w:rFonts w:ascii="Calibri" w:hAnsi="Calibri"/>
            <w:b w:val="0"/>
            <w:bCs w:val="0"/>
            <w:caps w:val="0"/>
            <w:noProof/>
            <w:sz w:val="22"/>
            <w:szCs w:val="22"/>
            <w:lang w:val="es-AR" w:eastAsia="es-AR"/>
          </w:rPr>
          <w:tab/>
        </w:r>
        <w:r w:rsidR="00BB488B" w:rsidRPr="00317BE3">
          <w:rPr>
            <w:rStyle w:val="Hipervnculo"/>
            <w:noProof/>
          </w:rPr>
          <w:t>Apéndices</w:t>
        </w:r>
        <w:r w:rsidR="00BB488B">
          <w:rPr>
            <w:noProof/>
            <w:webHidden/>
          </w:rPr>
          <w:tab/>
        </w:r>
        <w:r w:rsidR="00BB488B">
          <w:rPr>
            <w:noProof/>
            <w:webHidden/>
          </w:rPr>
          <w:fldChar w:fldCharType="begin"/>
        </w:r>
        <w:r w:rsidR="00BB488B">
          <w:rPr>
            <w:noProof/>
            <w:webHidden/>
          </w:rPr>
          <w:instrText xml:space="preserve"> PAGEREF _Toc257370441 \h </w:instrText>
        </w:r>
        <w:r w:rsidR="00BB488B">
          <w:rPr>
            <w:noProof/>
            <w:webHidden/>
          </w:rPr>
        </w:r>
        <w:r w:rsidR="00BB488B">
          <w:rPr>
            <w:noProof/>
            <w:webHidden/>
          </w:rPr>
          <w:fldChar w:fldCharType="separate"/>
        </w:r>
        <w:r w:rsidR="00D94D55">
          <w:rPr>
            <w:noProof/>
            <w:webHidden/>
          </w:rPr>
          <w:t>9</w:t>
        </w:r>
        <w:r w:rsidR="00BB488B">
          <w:rPr>
            <w:noProof/>
            <w:webHidden/>
          </w:rPr>
          <w:fldChar w:fldCharType="end"/>
        </w:r>
      </w:hyperlink>
    </w:p>
    <w:p w:rsidR="00482D99" w:rsidRDefault="00482D99">
      <w:r>
        <w:fldChar w:fldCharType="end"/>
      </w:r>
    </w:p>
    <w:p w:rsidR="00482D99" w:rsidRDefault="00482D99">
      <w:pPr>
        <w:pStyle w:val="Ttulo1"/>
      </w:pPr>
      <w:bookmarkStart w:id="4" w:name="_Toc33238232"/>
      <w:r>
        <w:br w:type="page"/>
      </w:r>
      <w:bookmarkStart w:id="5" w:name="_Toc257370409"/>
      <w:r>
        <w:lastRenderedPageBreak/>
        <w:t>Introducción</w:t>
      </w:r>
      <w:bookmarkEnd w:id="4"/>
      <w:bookmarkEnd w:id="5"/>
    </w:p>
    <w:p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482D99" w:rsidRDefault="00482D99">
      <w:pPr>
        <w:pStyle w:val="Ttulo2"/>
      </w:pPr>
      <w:bookmarkStart w:id="6" w:name="_Toc257370410"/>
      <w:r>
        <w:t>Propósito</w:t>
      </w:r>
      <w:bookmarkEnd w:id="6"/>
    </w:p>
    <w:p w:rsidR="00482D99" w:rsidRDefault="00482D99" w:rsidP="007061D3">
      <w:pPr>
        <w:pStyle w:val="guiazul"/>
        <w:numPr>
          <w:ilvl w:val="0"/>
          <w:numId w:val="2"/>
        </w:numPr>
      </w:pPr>
      <w:r>
        <w:t>Propósito del documento</w:t>
      </w:r>
    </w:p>
    <w:p w:rsidR="00482D99" w:rsidRDefault="00482D99" w:rsidP="007061D3">
      <w:pPr>
        <w:pStyle w:val="guiazul"/>
        <w:numPr>
          <w:ilvl w:val="0"/>
          <w:numId w:val="2"/>
        </w:numPr>
      </w:pPr>
      <w:r>
        <w:t>Audiencia a la que va dirigido</w:t>
      </w:r>
    </w:p>
    <w:p w:rsidR="00482D99" w:rsidRDefault="00482D99">
      <w:pPr>
        <w:pStyle w:val="Ttulo2"/>
      </w:pPr>
      <w:bookmarkStart w:id="7" w:name="_Toc257370411"/>
      <w:r>
        <w:t>Alcance</w:t>
      </w:r>
      <w:bookmarkEnd w:id="7"/>
    </w:p>
    <w:p w:rsidR="00482D99" w:rsidRDefault="00482D99" w:rsidP="007061D3">
      <w:pPr>
        <w:pStyle w:val="guiazul"/>
        <w:numPr>
          <w:ilvl w:val="0"/>
          <w:numId w:val="3"/>
        </w:numPr>
      </w:pPr>
      <w:r>
        <w:t>Identificación del producto(s) a desarrollar mediante un nombre</w:t>
      </w:r>
    </w:p>
    <w:p w:rsidR="007E092F" w:rsidRPr="007E092F" w:rsidRDefault="007E092F" w:rsidP="007E092F">
      <w:pPr>
        <w:pStyle w:val="Normalindentado2"/>
        <w:numPr>
          <w:ilvl w:val="0"/>
          <w:numId w:val="3"/>
        </w:numPr>
        <w:rPr>
          <w:i/>
          <w:color w:val="0000FF"/>
        </w:rPr>
      </w:pPr>
      <w:r w:rsidRPr="007E092F">
        <w:rPr>
          <w:i/>
          <w:color w:val="0000FF"/>
        </w:rPr>
        <w:t>Explicación del propósito, audiencia, y consideraciones de seguridad o privacidad del documento.</w:t>
      </w:r>
    </w:p>
    <w:p w:rsidR="00482D99" w:rsidRDefault="00482D99">
      <w:pPr>
        <w:pStyle w:val="guiazul"/>
        <w:ind w:left="708"/>
      </w:pPr>
    </w:p>
    <w:p w:rsidR="00482D99" w:rsidRDefault="00482D99">
      <w:pPr>
        <w:pStyle w:val="Ttulo2"/>
      </w:pPr>
      <w:bookmarkStart w:id="8" w:name="_Toc33238236"/>
      <w:bookmarkStart w:id="9" w:name="_Toc257370412"/>
      <w:r>
        <w:t>Definiciones, acrónimos y abreviaturas</w:t>
      </w:r>
      <w:bookmarkEnd w:id="8"/>
      <w:bookmarkEnd w:id="9"/>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Ttulo2"/>
      </w:pPr>
      <w:bookmarkStart w:id="10" w:name="_Toc33238237"/>
      <w:bookmarkStart w:id="11" w:name="_Toc257370413"/>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3407"/>
        <w:gridCol w:w="863"/>
        <w:gridCol w:w="1538"/>
      </w:tblGrid>
      <w:tr w:rsidR="003A1036" w:rsidTr="003A1036">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3A1036" w:rsidRDefault="003A1036">
            <w:pPr>
              <w:jc w:val="center"/>
              <w:rPr>
                <w:b/>
                <w:bCs/>
              </w:rPr>
            </w:pPr>
            <w:r>
              <w:rPr>
                <w:b/>
                <w:bCs/>
              </w:rPr>
              <w:t>Autor</w:t>
            </w:r>
          </w:p>
        </w:tc>
      </w:tr>
      <w:tr w:rsidR="003A1036" w:rsidTr="003A1036">
        <w:trPr>
          <w:cantSplit/>
        </w:trPr>
        <w:tc>
          <w:tcPr>
            <w:tcW w:w="1254" w:type="dxa"/>
            <w:tcBorders>
              <w:top w:val="double" w:sz="6" w:space="0" w:color="292929"/>
            </w:tcBorders>
          </w:tcPr>
          <w:p w:rsidR="003A1036" w:rsidRDefault="003A1036">
            <w:pPr>
              <w:pStyle w:val="Normalindentado2"/>
              <w:ind w:left="0"/>
            </w:pPr>
            <w:r>
              <w:fldChar w:fldCharType="begin"/>
            </w:r>
            <w:r>
              <w:instrText>MACROBUTTON NoMacro [</w:instrText>
            </w:r>
            <w:r>
              <w:rPr>
                <w:color w:val="0000FF"/>
              </w:rPr>
              <w:instrText>Ref.</w:instrText>
            </w:r>
            <w:r>
              <w:instrText>]</w:instrText>
            </w:r>
            <w:r>
              <w:fldChar w:fldCharType="end"/>
            </w:r>
          </w:p>
        </w:tc>
        <w:tc>
          <w:tcPr>
            <w:tcW w:w="3407" w:type="dxa"/>
            <w:tcBorders>
              <w:top w:val="double" w:sz="6" w:space="0" w:color="292929"/>
              <w:right w:val="single" w:sz="4" w:space="0" w:color="292929"/>
            </w:tcBorders>
          </w:tcPr>
          <w:p w:rsidR="003A1036" w:rsidRDefault="003A1036">
            <w:pPr>
              <w:pStyle w:val="Normalindentado2"/>
              <w:ind w:left="0"/>
            </w:pPr>
            <w:r>
              <w:fldChar w:fldCharType="begin"/>
            </w:r>
            <w:r>
              <w:instrText>MACROBUTTON NoMacro [</w:instrText>
            </w:r>
            <w:r>
              <w:rPr>
                <w:color w:val="0000FF"/>
              </w:rPr>
              <w:instrText>Título</w:instrText>
            </w:r>
            <w:r>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3A1036" w:rsidRDefault="003A1036">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top w:w="17" w:type="dxa"/>
            </w:tcMar>
          </w:tcPr>
          <w:p w:rsidR="003A1036" w:rsidRDefault="003A1036">
            <w:pPr>
              <w:pStyle w:val="Normalindentado2"/>
              <w:ind w:left="0"/>
            </w:pPr>
            <w:r>
              <w:fldChar w:fldCharType="begin"/>
            </w:r>
            <w:r>
              <w:instrText>MACROBUTTON NoMacro [</w:instrText>
            </w:r>
            <w:r>
              <w:rPr>
                <w:color w:val="0000FF"/>
              </w:rPr>
              <w:instrText>Autor</w:instrText>
            </w:r>
            <w:r>
              <w:instrText>]</w:instrText>
            </w:r>
            <w:r>
              <w:fldChar w:fldCharType="end"/>
            </w:r>
          </w:p>
        </w:tc>
      </w:tr>
      <w:tr w:rsidR="003A1036" w:rsidTr="003A1036">
        <w:trPr>
          <w:cantSplit/>
        </w:trPr>
        <w:tc>
          <w:tcPr>
            <w:tcW w:w="1254" w:type="dxa"/>
          </w:tcPr>
          <w:p w:rsidR="003A1036" w:rsidRDefault="003A1036">
            <w:pPr>
              <w:pStyle w:val="Normalindentado2"/>
              <w:ind w:left="0"/>
            </w:pPr>
          </w:p>
        </w:tc>
        <w:tc>
          <w:tcPr>
            <w:tcW w:w="3407" w:type="dxa"/>
            <w:tcBorders>
              <w:right w:val="single" w:sz="4" w:space="0" w:color="292929"/>
            </w:tcBorders>
          </w:tcPr>
          <w:p w:rsidR="003A1036" w:rsidRDefault="003A1036">
            <w:pPr>
              <w:pStyle w:val="Normalindentado2"/>
              <w:ind w:left="0"/>
            </w:pPr>
          </w:p>
        </w:tc>
        <w:tc>
          <w:tcPr>
            <w:tcW w:w="863" w:type="dxa"/>
            <w:tcBorders>
              <w:left w:val="single" w:sz="4" w:space="0" w:color="292929"/>
              <w:right w:val="single" w:sz="4" w:space="0" w:color="292929"/>
            </w:tcBorders>
            <w:tcMar>
              <w:top w:w="17" w:type="dxa"/>
              <w:bottom w:w="0" w:type="dxa"/>
            </w:tcMar>
          </w:tcPr>
          <w:p w:rsidR="003A1036" w:rsidRDefault="003A1036">
            <w:pPr>
              <w:pStyle w:val="Normalindentado2"/>
              <w:ind w:left="0"/>
            </w:pPr>
          </w:p>
        </w:tc>
        <w:tc>
          <w:tcPr>
            <w:tcW w:w="1538" w:type="dxa"/>
            <w:tcBorders>
              <w:left w:val="single" w:sz="4" w:space="0" w:color="292929"/>
            </w:tcBorders>
            <w:tcMar>
              <w:top w:w="17" w:type="dxa"/>
            </w:tcMar>
          </w:tcPr>
          <w:p w:rsidR="003A1036" w:rsidRDefault="003A1036">
            <w:pPr>
              <w:pStyle w:val="Normalindentado2"/>
              <w:ind w:left="0"/>
            </w:pPr>
          </w:p>
        </w:tc>
      </w:tr>
    </w:tbl>
    <w:p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xml:space="preserve">, referencia (si procede), fecha y </w:t>
      </w:r>
      <w:r w:rsidR="007676A4">
        <w:t>autor</w:t>
      </w:r>
      <w:r>
        <w:t>.</w:t>
      </w:r>
    </w:p>
    <w:p w:rsidR="00482D99" w:rsidRDefault="00482D99">
      <w:pPr>
        <w:pStyle w:val="Ttulo2"/>
      </w:pPr>
      <w:bookmarkStart w:id="12" w:name="_Toc257370414"/>
      <w:r>
        <w:t>Resumen</w:t>
      </w:r>
      <w:bookmarkEnd w:id="12"/>
    </w:p>
    <w:p w:rsidR="00482D99" w:rsidRDefault="00482D99" w:rsidP="007061D3">
      <w:pPr>
        <w:pStyle w:val="guiazul"/>
        <w:numPr>
          <w:ilvl w:val="0"/>
          <w:numId w:val="4"/>
        </w:numPr>
      </w:pPr>
      <w:r>
        <w:t>Descripción del contenido del resto del documento</w:t>
      </w:r>
    </w:p>
    <w:p w:rsidR="00482D99" w:rsidRDefault="00482D99" w:rsidP="007061D3">
      <w:pPr>
        <w:pStyle w:val="guiazul"/>
        <w:numPr>
          <w:ilvl w:val="0"/>
          <w:numId w:val="4"/>
        </w:numPr>
      </w:pPr>
      <w:r>
        <w:t>Explicación de la organización del documento</w:t>
      </w:r>
    </w:p>
    <w:p w:rsidR="00482D99" w:rsidRDefault="00482D99">
      <w:pPr>
        <w:pStyle w:val="Ttulo1"/>
      </w:pPr>
      <w:bookmarkStart w:id="13" w:name="_Toc33238239"/>
      <w:bookmarkStart w:id="14" w:name="_Toc257370415"/>
      <w:r>
        <w:t>Descripción general</w:t>
      </w:r>
      <w:bookmarkEnd w:id="13"/>
      <w:bookmarkEnd w:id="14"/>
    </w:p>
    <w:p w:rsidR="00482D99" w:rsidRDefault="00482D99">
      <w:pPr>
        <w:pStyle w:val="Ttulo2"/>
      </w:pPr>
      <w:bookmarkStart w:id="15" w:name="_Toc33238240"/>
      <w:bookmarkStart w:id="16" w:name="_Toc257370416"/>
      <w:r>
        <w:t>Perspectiva del producto</w:t>
      </w:r>
      <w:bookmarkEnd w:id="15"/>
      <w:bookmarkEnd w:id="16"/>
    </w:p>
    <w:p w:rsidR="00482D99" w:rsidRDefault="00482D99">
      <w:pPr>
        <w:pStyle w:val="guiazul"/>
        <w:ind w:left="600"/>
      </w:pPr>
      <w:r>
        <w:t xml:space="preserve">Indicar si es un producto independiente o parte de un sistema mayor. En el caso de tratarse de un producto que forma parte de un sistema mayor, </w:t>
      </w:r>
      <w:r w:rsidR="007676A4">
        <w:t xml:space="preserve">se puede realizar </w:t>
      </w:r>
      <w:r>
        <w:t>un diagrama que sitúe el producto dentro del sistem</w:t>
      </w:r>
      <w:r w:rsidR="007676A4">
        <w:t xml:space="preserve">a e identifique sus conexiones para </w:t>
      </w:r>
      <w:r>
        <w:t>facilita</w:t>
      </w:r>
      <w:r w:rsidR="007676A4">
        <w:t>r</w:t>
      </w:r>
      <w:r>
        <w:t xml:space="preserve"> la comprensión.</w:t>
      </w:r>
    </w:p>
    <w:p w:rsidR="00482D99" w:rsidRDefault="00482D99">
      <w:pPr>
        <w:pStyle w:val="Ttulo2"/>
      </w:pPr>
      <w:bookmarkStart w:id="17" w:name="_Toc532878319"/>
      <w:bookmarkStart w:id="18" w:name="_Toc33238241"/>
      <w:bookmarkStart w:id="19" w:name="_Toc257370417"/>
      <w:r>
        <w:t>Funcionalidad del producto</w:t>
      </w:r>
      <w:bookmarkEnd w:id="17"/>
      <w:bookmarkEnd w:id="18"/>
      <w:bookmarkEnd w:id="19"/>
    </w:p>
    <w:p w:rsidR="00482D99" w:rsidRDefault="00482D99">
      <w:pPr>
        <w:pStyle w:val="guiazul"/>
        <w:ind w:left="600"/>
      </w:pPr>
      <w:r>
        <w:t>Resumen de las funcionalidades principales que el producto debe realizar, sin entrar en información de detalle.</w:t>
      </w:r>
    </w:p>
    <w:p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w:t>
      </w:r>
    </w:p>
    <w:p w:rsidR="00482D99" w:rsidRDefault="00482D99">
      <w:pPr>
        <w:pStyle w:val="Ttulo2"/>
      </w:pPr>
      <w:bookmarkStart w:id="20" w:name="_Toc532878320"/>
      <w:bookmarkStart w:id="21" w:name="_Toc33238242"/>
      <w:bookmarkStart w:id="22" w:name="_Toc257370418"/>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Ttulo2"/>
      </w:pPr>
      <w:bookmarkStart w:id="23" w:name="_Toc532878321"/>
      <w:bookmarkStart w:id="24" w:name="_Toc33238243"/>
      <w:bookmarkStart w:id="25" w:name="_Toc257370419"/>
      <w:r>
        <w:t>Restricciones</w:t>
      </w:r>
      <w:bookmarkEnd w:id="23"/>
      <w:bookmarkEnd w:id="24"/>
      <w:bookmarkEnd w:id="25"/>
    </w:p>
    <w:p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482D99" w:rsidRDefault="00482D99">
      <w:pPr>
        <w:pStyle w:val="Ttulo2"/>
      </w:pPr>
      <w:bookmarkStart w:id="26" w:name="_Toc532878322"/>
      <w:bookmarkStart w:id="27" w:name="_Toc33238244"/>
      <w:bookmarkStart w:id="28" w:name="_Toc257370420"/>
      <w:r>
        <w:t>Suposiciones y dependencias</w:t>
      </w:r>
      <w:bookmarkEnd w:id="26"/>
      <w:bookmarkEnd w:id="27"/>
      <w:bookmarkEnd w:id="28"/>
    </w:p>
    <w:p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Ttulo2"/>
      </w:pPr>
      <w:bookmarkStart w:id="29" w:name="_Toc532878323"/>
      <w:bookmarkStart w:id="30" w:name="_Toc33238245"/>
      <w:bookmarkStart w:id="31" w:name="_Toc257370421"/>
      <w:r>
        <w:t>Evolución previsible del sistema</w:t>
      </w:r>
      <w:bookmarkEnd w:id="29"/>
      <w:bookmarkEnd w:id="30"/>
      <w:bookmarkEnd w:id="31"/>
    </w:p>
    <w:p w:rsidR="00482D99" w:rsidRDefault="00482D99">
      <w:pPr>
        <w:pStyle w:val="guiazul"/>
        <w:ind w:left="600"/>
      </w:pPr>
      <w:r>
        <w:t>Identificación de futuras mejoras al sistema, que podrán analizarse e implementarse en un futuro.</w:t>
      </w:r>
    </w:p>
    <w:p w:rsidR="00482D99" w:rsidRDefault="00482D99">
      <w:pPr>
        <w:pStyle w:val="Ttulo1"/>
      </w:pPr>
      <w:bookmarkStart w:id="32" w:name="_Toc532878324"/>
      <w:bookmarkStart w:id="33" w:name="_Toc33238246"/>
      <w:bookmarkStart w:id="34" w:name="_Toc257370422"/>
      <w:r>
        <w:t>Requisitos específicos</w:t>
      </w:r>
      <w:bookmarkEnd w:id="32"/>
      <w:bookmarkEnd w:id="33"/>
      <w:bookmarkEnd w:id="34"/>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Ttulo2"/>
      </w:pPr>
      <w:bookmarkStart w:id="35" w:name="_Toc257370423"/>
      <w:r>
        <w:t>Requisitos comunes de los interfaces</w:t>
      </w:r>
      <w:bookmarkEnd w:id="35"/>
    </w:p>
    <w:p w:rsidR="00482D99" w:rsidRDefault="00482D99">
      <w:pPr>
        <w:pStyle w:val="guiazul"/>
        <w:ind w:firstLine="600"/>
      </w:pPr>
      <w:r>
        <w:t>Descripción detallada de to</w:t>
      </w:r>
      <w:r w:rsidR="004D215D">
        <w:t>das la</w:t>
      </w:r>
      <w:r>
        <w:t>s entradas y salidas del sistema de software.</w:t>
      </w:r>
    </w:p>
    <w:p w:rsidR="00482D99" w:rsidRDefault="00482D99">
      <w:pPr>
        <w:pStyle w:val="Ttulo3"/>
      </w:pPr>
      <w:bookmarkStart w:id="36" w:name="_Toc33238248"/>
      <w:bookmarkStart w:id="37" w:name="_Toc257370424"/>
      <w:r>
        <w:t>Interfaces de usuario</w:t>
      </w:r>
      <w:bookmarkEnd w:id="36"/>
      <w:bookmarkEnd w:id="37"/>
    </w:p>
    <w:p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pPr>
        <w:pStyle w:val="Ttulo3"/>
      </w:pPr>
      <w:bookmarkStart w:id="38" w:name="_Toc257370425"/>
      <w:r>
        <w:t>Interfaces de hardware</w:t>
      </w:r>
      <w:bookmarkEnd w:id="38"/>
    </w:p>
    <w:p w:rsidR="00482D99" w:rsidRDefault="00482D99">
      <w:pPr>
        <w:pStyle w:val="guiazul"/>
        <w:ind w:left="1200"/>
      </w:pPr>
      <w:r>
        <w:t>Especificar las características lógicas para cada interfaz entre el producto y los componentes de hardware del sistema. Se incluirán características de configuración.</w:t>
      </w:r>
    </w:p>
    <w:p w:rsidR="00482D99" w:rsidRDefault="00482D99">
      <w:pPr>
        <w:pStyle w:val="Ttulo3"/>
        <w:rPr>
          <w:lang w:val="fr-FR"/>
        </w:rPr>
      </w:pPr>
      <w:bookmarkStart w:id="39" w:name="_Toc257370426"/>
      <w:r>
        <w:rPr>
          <w:lang w:val="fr-FR"/>
        </w:rPr>
        <w:t>Interfaces de software</w:t>
      </w:r>
      <w:bookmarkEnd w:id="39"/>
    </w:p>
    <w:p w:rsidR="00482D99" w:rsidRDefault="00482D99">
      <w:pPr>
        <w:pStyle w:val="guiazul"/>
        <w:ind w:left="1200"/>
      </w:pPr>
      <w:r>
        <w:t>Indicar si hay que integrar el producto con otros productos de software</w:t>
      </w:r>
      <w:r w:rsidR="00CC4787">
        <w:t xml:space="preserve"> (por </w:t>
      </w:r>
      <w:proofErr w:type="spellStart"/>
      <w:r w:rsidR="00CC4787">
        <w:t>ej</w:t>
      </w:r>
      <w:proofErr w:type="spellEnd"/>
      <w:r w:rsidR="00CC4787">
        <w:t xml:space="preserve">: driver, </w:t>
      </w:r>
      <w:proofErr w:type="spellStart"/>
      <w:r w:rsidR="00CC4787">
        <w:t>plugin</w:t>
      </w:r>
      <w:proofErr w:type="spellEnd"/>
      <w:r w:rsidR="00CC4787">
        <w:t xml:space="preserve">, </w:t>
      </w:r>
      <w:proofErr w:type="spellStart"/>
      <w:r w:rsidR="00CC4787">
        <w:t>etc</w:t>
      </w:r>
      <w:proofErr w:type="spellEnd"/>
      <w:r w:rsidR="00CC4787">
        <w:t>)</w:t>
      </w:r>
      <w:r>
        <w:t>.</w:t>
      </w:r>
    </w:p>
    <w:p w:rsidR="00482D99" w:rsidRDefault="00482D99">
      <w:pPr>
        <w:pStyle w:val="guiazul"/>
        <w:ind w:left="1200"/>
      </w:pPr>
      <w:r>
        <w:t>Para cada producto de software debe especificarse lo siguiente:</w:t>
      </w:r>
    </w:p>
    <w:p w:rsidR="00482D99" w:rsidRDefault="00482D99" w:rsidP="007061D3">
      <w:pPr>
        <w:pStyle w:val="guiazul"/>
        <w:numPr>
          <w:ilvl w:val="0"/>
          <w:numId w:val="5"/>
        </w:numPr>
      </w:pPr>
      <w:r>
        <w:t>Descripción del producto software utilizado</w:t>
      </w:r>
    </w:p>
    <w:p w:rsidR="00482D99" w:rsidRDefault="00482D99" w:rsidP="007061D3">
      <w:pPr>
        <w:pStyle w:val="guiazul"/>
        <w:numPr>
          <w:ilvl w:val="0"/>
          <w:numId w:val="5"/>
        </w:numPr>
      </w:pPr>
      <w:r>
        <w:t>Propósito del interfaz</w:t>
      </w:r>
    </w:p>
    <w:p w:rsidR="00482D99" w:rsidRDefault="00482D99" w:rsidP="007061D3">
      <w:pPr>
        <w:pStyle w:val="guiazul"/>
        <w:numPr>
          <w:ilvl w:val="0"/>
          <w:numId w:val="5"/>
        </w:numPr>
      </w:pPr>
      <w:r>
        <w:t>Definición del interfaz: contiendo y formato</w:t>
      </w:r>
    </w:p>
    <w:p w:rsidR="00CC4787" w:rsidRDefault="00CC4787" w:rsidP="00CC4787">
      <w:pPr>
        <w:pStyle w:val="guiazul"/>
        <w:numPr>
          <w:ilvl w:val="0"/>
          <w:numId w:val="5"/>
        </w:numPr>
      </w:pPr>
      <w:r>
        <w:t>Los requisitos del interfaces de comunicación si hay comunicaciones con otros sistemas y cuáles son los protocolos de comunicación.</w:t>
      </w:r>
    </w:p>
    <w:p w:rsidR="00482D99" w:rsidRDefault="00482D99">
      <w:pPr>
        <w:pStyle w:val="Ttulo2"/>
      </w:pPr>
      <w:bookmarkStart w:id="40" w:name="_Toc33238252"/>
      <w:bookmarkStart w:id="41" w:name="_Toc257370428"/>
      <w:r>
        <w:lastRenderedPageBreak/>
        <w:t>Requisitos funcionales</w:t>
      </w:r>
      <w:bookmarkEnd w:id="40"/>
      <w:bookmarkEnd w:id="41"/>
      <w:r w:rsidR="00A04812">
        <w:t xml:space="preserve"> </w:t>
      </w:r>
    </w:p>
    <w:p w:rsidR="00482D99" w:rsidRDefault="00A04812" w:rsidP="00CC4787">
      <w:pPr>
        <w:pStyle w:val="guiazul"/>
        <w:ind w:left="360"/>
      </w:pPr>
      <w:r>
        <w:t xml:space="preserve"> </w:t>
      </w:r>
    </w:p>
    <w:p w:rsidR="00B150FF" w:rsidRPr="00CC4787" w:rsidRDefault="008134B7" w:rsidP="00B150FF">
      <w:pPr>
        <w:pStyle w:val="Normalindentado3"/>
        <w:rPr>
          <w:i/>
          <w:color w:val="0000FF"/>
          <w:szCs w:val="20"/>
        </w:rPr>
      </w:pPr>
      <w:r>
        <w:rPr>
          <w:i/>
          <w:color w:val="0000FF"/>
          <w:szCs w:val="20"/>
        </w:rPr>
        <w:t>Serán descriptos como Historias de Usuario.</w:t>
      </w:r>
    </w:p>
    <w:p w:rsidR="00482D99" w:rsidRDefault="00482D99">
      <w:pPr>
        <w:pStyle w:val="Ttulo2"/>
      </w:pPr>
      <w:bookmarkStart w:id="42" w:name="_Toc33238257"/>
      <w:bookmarkStart w:id="43" w:name="_Toc257370433"/>
      <w:r>
        <w:t>Requisitos no funcionales</w:t>
      </w:r>
      <w:bookmarkEnd w:id="42"/>
      <w:bookmarkEnd w:id="43"/>
    </w:p>
    <w:p w:rsidR="00482D99" w:rsidRDefault="00482D99">
      <w:pPr>
        <w:pStyle w:val="Ttulo3"/>
      </w:pPr>
      <w:bookmarkStart w:id="44" w:name="_Toc33238258"/>
      <w:bookmarkStart w:id="45" w:name="_Toc257370434"/>
      <w:r>
        <w:t>Requisitos de rendimiento</w:t>
      </w:r>
      <w:bookmarkEnd w:id="44"/>
      <w:bookmarkEnd w:id="45"/>
    </w:p>
    <w:p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pPr>
        <w:pStyle w:val="Ttulo3"/>
      </w:pPr>
      <w:bookmarkStart w:id="46" w:name="_Toc33238259"/>
      <w:bookmarkStart w:id="47" w:name="_Toc257370435"/>
      <w:r>
        <w:t>Seguridad</w:t>
      </w:r>
      <w:bookmarkEnd w:id="46"/>
      <w:bookmarkEnd w:id="47"/>
    </w:p>
    <w:p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RDefault="00482D99" w:rsidP="007061D3">
      <w:pPr>
        <w:pStyle w:val="guiazul"/>
        <w:numPr>
          <w:ilvl w:val="0"/>
          <w:numId w:val="7"/>
        </w:numPr>
      </w:pPr>
      <w:r>
        <w:t>Empleo de técnicas criptográficas.</w:t>
      </w:r>
    </w:p>
    <w:p w:rsidR="00482D99" w:rsidRDefault="00482D99" w:rsidP="007061D3">
      <w:pPr>
        <w:pStyle w:val="guiazul"/>
        <w:numPr>
          <w:ilvl w:val="0"/>
          <w:numId w:val="7"/>
        </w:numPr>
      </w:pPr>
      <w:r>
        <w:t>Registro de ficheros con “</w:t>
      </w:r>
      <w:proofErr w:type="spellStart"/>
      <w:r>
        <w:t>logs</w:t>
      </w:r>
      <w:proofErr w:type="spellEnd"/>
      <w:r>
        <w:t>” de actividad.</w:t>
      </w:r>
    </w:p>
    <w:p w:rsidR="00482D99" w:rsidRDefault="00482D99" w:rsidP="007061D3">
      <w:pPr>
        <w:pStyle w:val="guiazul"/>
        <w:numPr>
          <w:ilvl w:val="0"/>
          <w:numId w:val="7"/>
        </w:numPr>
      </w:pPr>
      <w:r>
        <w:t>Asignación de determinadas funcionalidades a determinados módulos.</w:t>
      </w:r>
    </w:p>
    <w:p w:rsidR="00482D99" w:rsidRDefault="00482D99" w:rsidP="007061D3">
      <w:pPr>
        <w:pStyle w:val="guiazul"/>
        <w:numPr>
          <w:ilvl w:val="0"/>
          <w:numId w:val="7"/>
        </w:numPr>
      </w:pPr>
      <w:r>
        <w:t>Restricciones de comunicación entre determinados módulos.</w:t>
      </w:r>
    </w:p>
    <w:p w:rsidR="00482D99" w:rsidRDefault="00482D99" w:rsidP="007061D3">
      <w:pPr>
        <w:pStyle w:val="guiazul"/>
        <w:numPr>
          <w:ilvl w:val="0"/>
          <w:numId w:val="7"/>
        </w:numPr>
      </w:pPr>
      <w:r>
        <w:t>Comprobaciones de integridad de información crítica.</w:t>
      </w:r>
    </w:p>
    <w:p w:rsidR="00482D99" w:rsidRDefault="00482D99">
      <w:pPr>
        <w:pStyle w:val="Ttulo3"/>
      </w:pPr>
      <w:bookmarkStart w:id="48" w:name="_Toc33238260"/>
      <w:bookmarkStart w:id="49" w:name="_Toc257370436"/>
      <w:r>
        <w:t>Fiabilidad</w:t>
      </w:r>
      <w:bookmarkEnd w:id="48"/>
      <w:bookmarkEnd w:id="49"/>
    </w:p>
    <w:p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rsidR="00482D99" w:rsidRDefault="00482D99">
      <w:pPr>
        <w:pStyle w:val="Ttulo3"/>
      </w:pPr>
      <w:bookmarkStart w:id="50" w:name="_Toc33238261"/>
      <w:bookmarkStart w:id="51" w:name="_Toc257370437"/>
      <w:r>
        <w:t>Disponibilidad</w:t>
      </w:r>
      <w:bookmarkEnd w:id="50"/>
      <w:bookmarkEnd w:id="51"/>
    </w:p>
    <w:p w:rsidR="00482D99" w:rsidRDefault="00482D99">
      <w:pPr>
        <w:pStyle w:val="guiazul"/>
        <w:ind w:left="1200"/>
      </w:pPr>
      <w:r>
        <w:t>Especificación de los factores de disponibilidad final exigidos al sistema. Normalmente expresados en % de tiempo en los que el software tiene que mostrar disponibilidad.</w:t>
      </w:r>
    </w:p>
    <w:p w:rsidR="00482D99" w:rsidRDefault="00482D99">
      <w:pPr>
        <w:pStyle w:val="Ttulo3"/>
      </w:pPr>
      <w:bookmarkStart w:id="52" w:name="_Toc33238262"/>
      <w:bookmarkStart w:id="53" w:name="_Toc257370438"/>
      <w:proofErr w:type="spellStart"/>
      <w:r>
        <w:t>Mantenibilidad</w:t>
      </w:r>
      <w:bookmarkEnd w:id="52"/>
      <w:bookmarkEnd w:id="53"/>
      <w:proofErr w:type="spellEnd"/>
    </w:p>
    <w:p w:rsidR="00482D99" w:rsidRDefault="00482D99">
      <w:pPr>
        <w:pStyle w:val="guiazul"/>
        <w:ind w:left="1200"/>
      </w:pPr>
      <w:r>
        <w:t xml:space="preserve">Identificación del tipo de mantenimiento necesario del sistema. </w:t>
      </w:r>
    </w:p>
    <w:p w:rsidR="00482D99" w:rsidRDefault="00482D99">
      <w:pPr>
        <w:pStyle w:val="guiazul"/>
        <w:ind w:left="1200"/>
      </w:pPr>
      <w:r>
        <w:t>Especificación de quien debe realizar las tareas de mantenimiento, por ejemplo usuarios, o un desarrollador.</w:t>
      </w:r>
    </w:p>
    <w:p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rsidR="00482D99" w:rsidRDefault="00482D99">
      <w:pPr>
        <w:pStyle w:val="Ttulo3"/>
      </w:pPr>
      <w:bookmarkStart w:id="54" w:name="_Toc33238263"/>
      <w:bookmarkStart w:id="55" w:name="_Toc257370439"/>
      <w:r>
        <w:t>Portabilidad</w:t>
      </w:r>
      <w:bookmarkEnd w:id="54"/>
      <w:bookmarkEnd w:id="55"/>
    </w:p>
    <w:p w:rsidR="00482D99" w:rsidRDefault="00482D99">
      <w:pPr>
        <w:pStyle w:val="guiazul"/>
        <w:ind w:left="1200"/>
      </w:pPr>
      <w:r>
        <w:t>Especificación de atributos que debe presentar el software para facilitar su traslado a otras plataformas u entornos. Pueden incluirse:</w:t>
      </w:r>
    </w:p>
    <w:p w:rsidR="00482D99" w:rsidRDefault="00482D99" w:rsidP="007061D3">
      <w:pPr>
        <w:pStyle w:val="guiazul"/>
        <w:numPr>
          <w:ilvl w:val="0"/>
          <w:numId w:val="8"/>
        </w:numPr>
      </w:pPr>
      <w:r>
        <w:t>Porcentaje de componentes dependientes del servidor.</w:t>
      </w:r>
    </w:p>
    <w:p w:rsidR="00482D99" w:rsidRDefault="00482D99" w:rsidP="007061D3">
      <w:pPr>
        <w:pStyle w:val="guiazul"/>
        <w:numPr>
          <w:ilvl w:val="0"/>
          <w:numId w:val="8"/>
        </w:numPr>
      </w:pPr>
      <w:r>
        <w:t>Porcentaje de código dependiente del servidor.</w:t>
      </w:r>
    </w:p>
    <w:p w:rsidR="00482D99" w:rsidRDefault="00482D99" w:rsidP="007061D3">
      <w:pPr>
        <w:pStyle w:val="guiazul"/>
        <w:numPr>
          <w:ilvl w:val="0"/>
          <w:numId w:val="8"/>
        </w:numPr>
      </w:pPr>
      <w:r>
        <w:t>Uso de un determinado lenguaje por su portabilidad.</w:t>
      </w:r>
    </w:p>
    <w:p w:rsidR="00482D99" w:rsidRDefault="00482D99" w:rsidP="007061D3">
      <w:pPr>
        <w:pStyle w:val="guiazul"/>
        <w:numPr>
          <w:ilvl w:val="0"/>
          <w:numId w:val="8"/>
        </w:numPr>
      </w:pPr>
      <w:r>
        <w:t>Uso de un determinado compilador o plataforma de desarrollo.</w:t>
      </w:r>
    </w:p>
    <w:p w:rsidR="00482D99" w:rsidRDefault="00482D99" w:rsidP="007061D3">
      <w:pPr>
        <w:pStyle w:val="guiazul"/>
        <w:numPr>
          <w:ilvl w:val="0"/>
          <w:numId w:val="8"/>
        </w:numPr>
      </w:pPr>
      <w:r>
        <w:t>Uso de un determinado sistema operativo.</w:t>
      </w:r>
    </w:p>
    <w:p w:rsidR="00482D99" w:rsidRDefault="00482D99">
      <w:pPr>
        <w:pStyle w:val="Ttulo2"/>
      </w:pPr>
      <w:bookmarkStart w:id="56" w:name="_Toc257370440"/>
      <w:r>
        <w:t>Otros requisitos</w:t>
      </w:r>
      <w:bookmarkEnd w:id="56"/>
    </w:p>
    <w:p w:rsidR="00482D99" w:rsidRDefault="00482D99">
      <w:pPr>
        <w:pStyle w:val="Normalindentado2"/>
      </w:pPr>
    </w:p>
    <w:p w:rsidR="00482D99" w:rsidRDefault="00482D99">
      <w:pPr>
        <w:pStyle w:val="guiazul"/>
        <w:ind w:left="600"/>
      </w:pPr>
      <w:r>
        <w:t>Cualquier otro requisito que no encaje en ninguna de las secciones anteriores.</w:t>
      </w:r>
    </w:p>
    <w:p w:rsidR="00482D99" w:rsidRDefault="00482D99">
      <w:pPr>
        <w:pStyle w:val="guiazul"/>
        <w:ind w:left="600"/>
      </w:pPr>
    </w:p>
    <w:p w:rsidR="00482D99" w:rsidRDefault="00482D99">
      <w:pPr>
        <w:pStyle w:val="guiazul"/>
        <w:ind w:left="600"/>
      </w:pPr>
      <w:r>
        <w:t xml:space="preserve">Por ejemplo: </w:t>
      </w:r>
    </w:p>
    <w:p w:rsidR="00482D99" w:rsidRDefault="00482D99">
      <w:pPr>
        <w:pStyle w:val="guiazul"/>
        <w:ind w:left="600"/>
      </w:pPr>
      <w:r>
        <w:t>Requisitos culturales y políticos</w:t>
      </w:r>
    </w:p>
    <w:p w:rsidR="00482D99" w:rsidRDefault="00482D99">
      <w:pPr>
        <w:pStyle w:val="guiazul"/>
        <w:ind w:left="600"/>
      </w:pPr>
      <w:r>
        <w:t>Requisitos Legales</w:t>
      </w:r>
    </w:p>
    <w:p w:rsidR="00482D99" w:rsidRDefault="00482D99">
      <w:pPr>
        <w:pStyle w:val="Ttulo1"/>
      </w:pPr>
      <w:bookmarkStart w:id="57" w:name="_Toc33238265"/>
      <w:bookmarkStart w:id="58" w:name="_Toc257370441"/>
      <w:r>
        <w:t>Apéndices</w:t>
      </w:r>
      <w:bookmarkEnd w:id="57"/>
      <w:bookmarkEnd w:id="58"/>
    </w:p>
    <w:p w:rsidR="00C4574D" w:rsidRDefault="00482D99" w:rsidP="00C4574D">
      <w:pPr>
        <w:pStyle w:val="guiazul"/>
        <w:ind w:left="300"/>
      </w:pPr>
      <w:r>
        <w:t>Pueden contener todo tipo de información relevante para la SRS pero que, propiamente, no forme parte de la SRS.</w:t>
      </w:r>
      <w:bookmarkStart w:id="59" w:name="_GoBack"/>
      <w:bookmarkEnd w:id="59"/>
    </w:p>
    <w:sectPr w:rsidR="00C4574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5E" w:rsidRDefault="00AC525E">
      <w:r>
        <w:separator/>
      </w:r>
    </w:p>
  </w:endnote>
  <w:endnote w:type="continuationSeparator" w:id="0">
    <w:p w:rsidR="00AC525E" w:rsidRDefault="00AC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173B70">
      <w:tc>
        <w:tcPr>
          <w:tcW w:w="1947" w:type="dxa"/>
          <w:tcMar>
            <w:top w:w="68" w:type="dxa"/>
            <w:bottom w:w="68" w:type="dxa"/>
          </w:tcMar>
        </w:tcPr>
        <w:p w:rsidR="00173B70" w:rsidRDefault="00173B70">
          <w:pPr>
            <w:pStyle w:val="Encabezado"/>
            <w:jc w:val="right"/>
            <w:rPr>
              <w:rFonts w:cs="Arial"/>
              <w:sz w:val="16"/>
            </w:rPr>
          </w:pPr>
        </w:p>
      </w:tc>
      <w:tc>
        <w:tcPr>
          <w:tcW w:w="160" w:type="dxa"/>
          <w:tcMar>
            <w:top w:w="68" w:type="dxa"/>
            <w:bottom w:w="68" w:type="dxa"/>
          </w:tcMar>
          <w:vAlign w:val="center"/>
        </w:tcPr>
        <w:p w:rsidR="00173B70" w:rsidRDefault="00173B70">
          <w:pPr>
            <w:pStyle w:val="Encabezado"/>
            <w:jc w:val="right"/>
            <w:rPr>
              <w:sz w:val="16"/>
            </w:rPr>
          </w:pPr>
        </w:p>
      </w:tc>
      <w:tc>
        <w:tcPr>
          <w:tcW w:w="6537" w:type="dxa"/>
          <w:tcMar>
            <w:top w:w="68" w:type="dxa"/>
            <w:bottom w:w="68" w:type="dxa"/>
          </w:tcMar>
          <w:vAlign w:val="center"/>
        </w:tcPr>
        <w:p w:rsidR="00173B70" w:rsidRDefault="00173B70">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173B70" w:rsidRDefault="00173B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5E" w:rsidRDefault="00AC525E">
      <w:r>
        <w:separator/>
      </w:r>
    </w:p>
  </w:footnote>
  <w:footnote w:type="continuationSeparator" w:id="0">
    <w:p w:rsidR="00AC525E" w:rsidRDefault="00AC5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173B70">
      <w:tc>
        <w:tcPr>
          <w:tcW w:w="1274" w:type="dxa"/>
          <w:tcMar>
            <w:top w:w="68" w:type="dxa"/>
            <w:bottom w:w="68" w:type="dxa"/>
          </w:tcMar>
        </w:tcPr>
        <w:p w:rsidR="00173B70" w:rsidRDefault="00565BB4">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173B70" w:rsidRDefault="00173B70">
          <w:pPr>
            <w:pStyle w:val="Encabezado"/>
            <w:jc w:val="center"/>
            <w:rPr>
              <w:rFonts w:cs="Arial"/>
              <w:b/>
              <w:bCs/>
              <w:color w:val="241A61"/>
            </w:rPr>
          </w:pPr>
          <w:r>
            <w:rPr>
              <w:rFonts w:cs="Arial"/>
              <w:b/>
              <w:bCs/>
              <w:color w:val="241A61"/>
            </w:rPr>
            <w:t>Modelo de ingeniería</w:t>
          </w:r>
        </w:p>
        <w:p w:rsidR="00173B70" w:rsidRDefault="00173B70">
          <w:pPr>
            <w:pStyle w:val="Encabezado"/>
            <w:jc w:val="center"/>
          </w:pPr>
          <w:r>
            <w:rPr>
              <w:rFonts w:cs="Arial"/>
              <w:b/>
              <w:bCs/>
              <w:color w:val="241A61"/>
            </w:rPr>
            <w:t>[Nombre documento]</w:t>
          </w:r>
        </w:p>
      </w:tc>
      <w:tc>
        <w:tcPr>
          <w:tcW w:w="1980" w:type="dxa"/>
          <w:tcMar>
            <w:top w:w="68" w:type="dxa"/>
            <w:bottom w:w="68" w:type="dxa"/>
          </w:tcMar>
          <w:vAlign w:val="center"/>
        </w:tcPr>
        <w:p w:rsidR="00173B70" w:rsidRDefault="00173B70">
          <w:pPr>
            <w:pStyle w:val="Encabezado"/>
            <w:jc w:val="right"/>
            <w:rPr>
              <w:rFonts w:cs="Arial"/>
              <w:color w:val="241A61"/>
            </w:rPr>
          </w:pPr>
          <w:r>
            <w:rPr>
              <w:rFonts w:cs="Arial"/>
              <w:color w:val="241A61"/>
            </w:rPr>
            <w:t>0.3</w:t>
          </w:r>
        </w:p>
        <w:p w:rsidR="00173B70" w:rsidRDefault="00173B7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81664">
            <w:rPr>
              <w:rStyle w:val="Nmerodepgina"/>
              <w:rFonts w:cs="Arial"/>
              <w:noProof/>
              <w:color w:val="241A61"/>
            </w:rPr>
            <w:t>2</w:t>
          </w:r>
          <w:r>
            <w:rPr>
              <w:rStyle w:val="Nmerodepgina"/>
              <w:rFonts w:cs="Arial"/>
              <w:color w:val="241A61"/>
            </w:rPr>
            <w:fldChar w:fldCharType="end"/>
          </w:r>
        </w:p>
      </w:tc>
    </w:tr>
  </w:tbl>
  <w:p w:rsidR="00173B70" w:rsidRDefault="00173B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1"/>
      <w:gridCol w:w="5070"/>
      <w:gridCol w:w="1533"/>
    </w:tblGrid>
    <w:tr w:rsidR="00173B70">
      <w:tc>
        <w:tcPr>
          <w:tcW w:w="1947" w:type="dxa"/>
          <w:tcMar>
            <w:top w:w="68" w:type="dxa"/>
            <w:bottom w:w="68" w:type="dxa"/>
          </w:tcMar>
        </w:tcPr>
        <w:p w:rsidR="00173B70" w:rsidRPr="00393AF2" w:rsidRDefault="00173B70" w:rsidP="00393AF2">
          <w:pPr>
            <w:pStyle w:val="Encabezado"/>
            <w:jc w:val="center"/>
            <w:rPr>
              <w:rFonts w:cs="Arial"/>
              <w:sz w:val="16"/>
            </w:rPr>
          </w:pPr>
        </w:p>
      </w:tc>
      <w:tc>
        <w:tcPr>
          <w:tcW w:w="5143" w:type="dxa"/>
          <w:tcMar>
            <w:top w:w="68" w:type="dxa"/>
            <w:bottom w:w="68" w:type="dxa"/>
          </w:tcMar>
          <w:vAlign w:val="center"/>
        </w:tcPr>
        <w:p w:rsidR="00173B70" w:rsidRDefault="00173B7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73B70" w:rsidRDefault="00173B7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173B7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73B70" w:rsidRDefault="00173B7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4574D">
            <w:rPr>
              <w:rStyle w:val="Nmerodepgina"/>
              <w:rFonts w:cs="Arial"/>
              <w:noProof/>
              <w:color w:val="241A61"/>
            </w:rPr>
            <w:t>9</w:t>
          </w:r>
          <w:r>
            <w:rPr>
              <w:rStyle w:val="Nmerodepgina"/>
              <w:rFonts w:cs="Arial"/>
              <w:color w:val="241A61"/>
            </w:rPr>
            <w:fldChar w:fldCharType="end"/>
          </w:r>
        </w:p>
      </w:tc>
    </w:tr>
  </w:tbl>
  <w:p w:rsidR="00173B70" w:rsidRDefault="00565BB4">
    <w:pPr>
      <w:pStyle w:val="Encabezado"/>
    </w:pPr>
    <w:r>
      <w:rPr>
        <w:noProof/>
        <w:lang w:val="es-AR" w:eastAsia="es-AR"/>
      </w:rPr>
      <w:drawing>
        <wp:anchor distT="0" distB="0" distL="114300" distR="114300" simplePos="0" relativeHeight="251659264" behindDoc="1" locked="0" layoutInCell="1" allowOverlap="1">
          <wp:simplePos x="0" y="0"/>
          <wp:positionH relativeFrom="column">
            <wp:posOffset>41275</wp:posOffset>
          </wp:positionH>
          <wp:positionV relativeFrom="paragraph">
            <wp:posOffset>-787400</wp:posOffset>
          </wp:positionV>
          <wp:extent cx="920115" cy="920115"/>
          <wp:effectExtent l="0" t="0" r="0" b="0"/>
          <wp:wrapNone/>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115" cy="920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73B70">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73B70">
      <w:tc>
        <w:tcPr>
          <w:tcW w:w="1947" w:type="dxa"/>
          <w:tcMar>
            <w:top w:w="68" w:type="dxa"/>
            <w:bottom w:w="68" w:type="dxa"/>
          </w:tcMar>
        </w:tcPr>
        <w:p w:rsidR="00173B70" w:rsidRDefault="00565BB4">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73B70" w:rsidRDefault="00173B7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73B70" w:rsidRDefault="00173B7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173B7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73B70" w:rsidRDefault="00173B7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73B70" w:rsidRDefault="00173B7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F2DEC"/>
    <w:rsid w:val="00126F76"/>
    <w:rsid w:val="00173B70"/>
    <w:rsid w:val="0018238B"/>
    <w:rsid w:val="001A44AD"/>
    <w:rsid w:val="001F33A6"/>
    <w:rsid w:val="00213F48"/>
    <w:rsid w:val="002177A9"/>
    <w:rsid w:val="00221404"/>
    <w:rsid w:val="00236166"/>
    <w:rsid w:val="002F34AE"/>
    <w:rsid w:val="00327D9C"/>
    <w:rsid w:val="003657CD"/>
    <w:rsid w:val="00393AF2"/>
    <w:rsid w:val="003A1036"/>
    <w:rsid w:val="00447A51"/>
    <w:rsid w:val="00481664"/>
    <w:rsid w:val="00482D99"/>
    <w:rsid w:val="004D215D"/>
    <w:rsid w:val="004E35E2"/>
    <w:rsid w:val="0050012A"/>
    <w:rsid w:val="005375A9"/>
    <w:rsid w:val="00541A1F"/>
    <w:rsid w:val="00541BAB"/>
    <w:rsid w:val="00565BB4"/>
    <w:rsid w:val="005D5E8B"/>
    <w:rsid w:val="006068CD"/>
    <w:rsid w:val="006109C8"/>
    <w:rsid w:val="007061D3"/>
    <w:rsid w:val="00740904"/>
    <w:rsid w:val="007676A4"/>
    <w:rsid w:val="007770DF"/>
    <w:rsid w:val="00790A53"/>
    <w:rsid w:val="007A1FA4"/>
    <w:rsid w:val="007B3703"/>
    <w:rsid w:val="007E092F"/>
    <w:rsid w:val="008134B7"/>
    <w:rsid w:val="00857C72"/>
    <w:rsid w:val="00896024"/>
    <w:rsid w:val="00976A52"/>
    <w:rsid w:val="00A04812"/>
    <w:rsid w:val="00AB418F"/>
    <w:rsid w:val="00AC525E"/>
    <w:rsid w:val="00B150FF"/>
    <w:rsid w:val="00BB488B"/>
    <w:rsid w:val="00C4574D"/>
    <w:rsid w:val="00C510A9"/>
    <w:rsid w:val="00CC4787"/>
    <w:rsid w:val="00D94D55"/>
    <w:rsid w:val="00E65562"/>
    <w:rsid w:val="00E94C40"/>
    <w:rsid w:val="00ED4140"/>
    <w:rsid w:val="00FF07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AAF307-F668-4E0E-8DDB-EBD14FD8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
    <w:name w:val="Títul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94D55"/>
    <w:rPr>
      <w:rFonts w:cs="Arial"/>
      <w:sz w:val="16"/>
      <w:szCs w:val="16"/>
    </w:rPr>
  </w:style>
  <w:style w:type="character" w:customStyle="1" w:styleId="TextodegloboCar">
    <w:name w:val="Texto de globo Car"/>
    <w:link w:val="Textodeglobo"/>
    <w:uiPriority w:val="99"/>
    <w:semiHidden/>
    <w:rsid w:val="00D94D55"/>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1655</Words>
  <Characters>9107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10741</CharactersWithSpaces>
  <SharedDoc>false</SharedDoc>
  <HLinks>
    <vt:vector size="186" baseType="variant">
      <vt:variant>
        <vt:i4>1376310</vt:i4>
      </vt:variant>
      <vt:variant>
        <vt:i4>202</vt:i4>
      </vt:variant>
      <vt:variant>
        <vt:i4>0</vt:i4>
      </vt:variant>
      <vt:variant>
        <vt:i4>5</vt:i4>
      </vt:variant>
      <vt:variant>
        <vt:lpwstr/>
      </vt:variant>
      <vt:variant>
        <vt:lpwstr>_Toc257370441</vt:lpwstr>
      </vt:variant>
      <vt:variant>
        <vt:i4>1376310</vt:i4>
      </vt:variant>
      <vt:variant>
        <vt:i4>196</vt:i4>
      </vt:variant>
      <vt:variant>
        <vt:i4>0</vt:i4>
      </vt:variant>
      <vt:variant>
        <vt:i4>5</vt:i4>
      </vt:variant>
      <vt:variant>
        <vt:lpwstr/>
      </vt:variant>
      <vt:variant>
        <vt:lpwstr>_Toc257370440</vt:lpwstr>
      </vt:variant>
      <vt:variant>
        <vt:i4>1179702</vt:i4>
      </vt:variant>
      <vt:variant>
        <vt:i4>190</vt:i4>
      </vt:variant>
      <vt:variant>
        <vt:i4>0</vt:i4>
      </vt:variant>
      <vt:variant>
        <vt:i4>5</vt:i4>
      </vt:variant>
      <vt:variant>
        <vt:lpwstr/>
      </vt:variant>
      <vt:variant>
        <vt:lpwstr>_Toc257370439</vt:lpwstr>
      </vt:variant>
      <vt:variant>
        <vt:i4>1179702</vt:i4>
      </vt:variant>
      <vt:variant>
        <vt:i4>184</vt:i4>
      </vt:variant>
      <vt:variant>
        <vt:i4>0</vt:i4>
      </vt:variant>
      <vt:variant>
        <vt:i4>5</vt:i4>
      </vt:variant>
      <vt:variant>
        <vt:lpwstr/>
      </vt:variant>
      <vt:variant>
        <vt:lpwstr>_Toc257370438</vt:lpwstr>
      </vt:variant>
      <vt:variant>
        <vt:i4>1179702</vt:i4>
      </vt:variant>
      <vt:variant>
        <vt:i4>178</vt:i4>
      </vt:variant>
      <vt:variant>
        <vt:i4>0</vt:i4>
      </vt:variant>
      <vt:variant>
        <vt:i4>5</vt:i4>
      </vt:variant>
      <vt:variant>
        <vt:lpwstr/>
      </vt:variant>
      <vt:variant>
        <vt:lpwstr>_Toc257370437</vt:lpwstr>
      </vt:variant>
      <vt:variant>
        <vt:i4>1179702</vt:i4>
      </vt:variant>
      <vt:variant>
        <vt:i4>172</vt:i4>
      </vt:variant>
      <vt:variant>
        <vt:i4>0</vt:i4>
      </vt:variant>
      <vt:variant>
        <vt:i4>5</vt:i4>
      </vt:variant>
      <vt:variant>
        <vt:lpwstr/>
      </vt:variant>
      <vt:variant>
        <vt:lpwstr>_Toc257370436</vt:lpwstr>
      </vt:variant>
      <vt:variant>
        <vt:i4>1179702</vt:i4>
      </vt:variant>
      <vt:variant>
        <vt:i4>166</vt:i4>
      </vt:variant>
      <vt:variant>
        <vt:i4>0</vt:i4>
      </vt:variant>
      <vt:variant>
        <vt:i4>5</vt:i4>
      </vt:variant>
      <vt:variant>
        <vt:lpwstr/>
      </vt:variant>
      <vt:variant>
        <vt:lpwstr>_Toc257370435</vt:lpwstr>
      </vt:variant>
      <vt:variant>
        <vt:i4>1179702</vt:i4>
      </vt:variant>
      <vt:variant>
        <vt:i4>160</vt:i4>
      </vt:variant>
      <vt:variant>
        <vt:i4>0</vt:i4>
      </vt:variant>
      <vt:variant>
        <vt:i4>5</vt:i4>
      </vt:variant>
      <vt:variant>
        <vt:lpwstr/>
      </vt:variant>
      <vt:variant>
        <vt:lpwstr>_Toc257370434</vt:lpwstr>
      </vt:variant>
      <vt:variant>
        <vt:i4>1179702</vt:i4>
      </vt:variant>
      <vt:variant>
        <vt:i4>154</vt:i4>
      </vt:variant>
      <vt:variant>
        <vt:i4>0</vt:i4>
      </vt:variant>
      <vt:variant>
        <vt:i4>5</vt:i4>
      </vt:variant>
      <vt:variant>
        <vt:lpwstr/>
      </vt:variant>
      <vt:variant>
        <vt:lpwstr>_Toc257370433</vt:lpwstr>
      </vt:variant>
      <vt:variant>
        <vt:i4>1245238</vt:i4>
      </vt:variant>
      <vt:variant>
        <vt:i4>148</vt:i4>
      </vt:variant>
      <vt:variant>
        <vt:i4>0</vt:i4>
      </vt:variant>
      <vt:variant>
        <vt:i4>5</vt:i4>
      </vt:variant>
      <vt:variant>
        <vt:lpwstr/>
      </vt:variant>
      <vt:variant>
        <vt:lpwstr>_Toc257370423</vt:lpwstr>
      </vt:variant>
      <vt:variant>
        <vt:i4>1245238</vt:i4>
      </vt:variant>
      <vt:variant>
        <vt:i4>142</vt:i4>
      </vt:variant>
      <vt:variant>
        <vt:i4>0</vt:i4>
      </vt:variant>
      <vt:variant>
        <vt:i4>5</vt:i4>
      </vt:variant>
      <vt:variant>
        <vt:lpwstr/>
      </vt:variant>
      <vt:variant>
        <vt:lpwstr>_Toc257370427</vt:lpwstr>
      </vt:variant>
      <vt:variant>
        <vt:i4>1245238</vt:i4>
      </vt:variant>
      <vt:variant>
        <vt:i4>136</vt:i4>
      </vt:variant>
      <vt:variant>
        <vt:i4>0</vt:i4>
      </vt:variant>
      <vt:variant>
        <vt:i4>5</vt:i4>
      </vt:variant>
      <vt:variant>
        <vt:lpwstr/>
      </vt:variant>
      <vt:variant>
        <vt:lpwstr>_Toc257370426</vt:lpwstr>
      </vt:variant>
      <vt:variant>
        <vt:i4>1245238</vt:i4>
      </vt:variant>
      <vt:variant>
        <vt:i4>130</vt:i4>
      </vt:variant>
      <vt:variant>
        <vt:i4>0</vt:i4>
      </vt:variant>
      <vt:variant>
        <vt:i4>5</vt:i4>
      </vt:variant>
      <vt:variant>
        <vt:lpwstr/>
      </vt:variant>
      <vt:variant>
        <vt:lpwstr>_Toc257370425</vt:lpwstr>
      </vt:variant>
      <vt:variant>
        <vt:i4>1245238</vt:i4>
      </vt:variant>
      <vt:variant>
        <vt:i4>124</vt:i4>
      </vt:variant>
      <vt:variant>
        <vt:i4>0</vt:i4>
      </vt:variant>
      <vt:variant>
        <vt:i4>5</vt:i4>
      </vt:variant>
      <vt:variant>
        <vt:lpwstr/>
      </vt:variant>
      <vt:variant>
        <vt:lpwstr>_Toc257370424</vt:lpwstr>
      </vt:variant>
      <vt:variant>
        <vt:i4>1245238</vt:i4>
      </vt:variant>
      <vt:variant>
        <vt:i4>118</vt:i4>
      </vt:variant>
      <vt:variant>
        <vt:i4>0</vt:i4>
      </vt:variant>
      <vt:variant>
        <vt:i4>5</vt:i4>
      </vt:variant>
      <vt:variant>
        <vt:lpwstr/>
      </vt:variant>
      <vt:variant>
        <vt:lpwstr>_Toc257370423</vt:lpwstr>
      </vt:variant>
      <vt:variant>
        <vt:i4>1245238</vt:i4>
      </vt:variant>
      <vt:variant>
        <vt:i4>112</vt:i4>
      </vt:variant>
      <vt:variant>
        <vt:i4>0</vt:i4>
      </vt:variant>
      <vt:variant>
        <vt:i4>5</vt:i4>
      </vt:variant>
      <vt:variant>
        <vt:lpwstr/>
      </vt:variant>
      <vt:variant>
        <vt:lpwstr>_Toc257370422</vt:lpwstr>
      </vt:variant>
      <vt:variant>
        <vt:i4>1245238</vt:i4>
      </vt:variant>
      <vt:variant>
        <vt:i4>106</vt:i4>
      </vt:variant>
      <vt:variant>
        <vt:i4>0</vt:i4>
      </vt:variant>
      <vt:variant>
        <vt:i4>5</vt:i4>
      </vt:variant>
      <vt:variant>
        <vt:lpwstr/>
      </vt:variant>
      <vt:variant>
        <vt:lpwstr>_Toc257370421</vt:lpwstr>
      </vt:variant>
      <vt:variant>
        <vt:i4>1245238</vt:i4>
      </vt:variant>
      <vt:variant>
        <vt:i4>100</vt:i4>
      </vt:variant>
      <vt:variant>
        <vt:i4>0</vt:i4>
      </vt:variant>
      <vt:variant>
        <vt:i4>5</vt:i4>
      </vt:variant>
      <vt:variant>
        <vt:lpwstr/>
      </vt:variant>
      <vt:variant>
        <vt:lpwstr>_Toc257370420</vt:lpwstr>
      </vt:variant>
      <vt:variant>
        <vt:i4>1048630</vt:i4>
      </vt:variant>
      <vt:variant>
        <vt:i4>94</vt:i4>
      </vt:variant>
      <vt:variant>
        <vt:i4>0</vt:i4>
      </vt:variant>
      <vt:variant>
        <vt:i4>5</vt:i4>
      </vt:variant>
      <vt:variant>
        <vt:lpwstr/>
      </vt:variant>
      <vt:variant>
        <vt:lpwstr>_Toc257370419</vt:lpwstr>
      </vt:variant>
      <vt:variant>
        <vt:i4>1048630</vt:i4>
      </vt:variant>
      <vt:variant>
        <vt:i4>88</vt:i4>
      </vt:variant>
      <vt:variant>
        <vt:i4>0</vt:i4>
      </vt:variant>
      <vt:variant>
        <vt:i4>5</vt:i4>
      </vt:variant>
      <vt:variant>
        <vt:lpwstr/>
      </vt:variant>
      <vt:variant>
        <vt:lpwstr>_Toc257370418</vt:lpwstr>
      </vt:variant>
      <vt:variant>
        <vt:i4>1048630</vt:i4>
      </vt:variant>
      <vt:variant>
        <vt:i4>82</vt:i4>
      </vt:variant>
      <vt:variant>
        <vt:i4>0</vt:i4>
      </vt:variant>
      <vt:variant>
        <vt:i4>5</vt:i4>
      </vt:variant>
      <vt:variant>
        <vt:lpwstr/>
      </vt:variant>
      <vt:variant>
        <vt:lpwstr>_Toc257370417</vt:lpwstr>
      </vt:variant>
      <vt:variant>
        <vt:i4>1048630</vt:i4>
      </vt:variant>
      <vt:variant>
        <vt:i4>76</vt:i4>
      </vt:variant>
      <vt:variant>
        <vt:i4>0</vt:i4>
      </vt:variant>
      <vt:variant>
        <vt:i4>5</vt:i4>
      </vt:variant>
      <vt:variant>
        <vt:lpwstr/>
      </vt:variant>
      <vt:variant>
        <vt:lpwstr>_Toc257370416</vt:lpwstr>
      </vt:variant>
      <vt:variant>
        <vt:i4>1048630</vt:i4>
      </vt:variant>
      <vt:variant>
        <vt:i4>70</vt:i4>
      </vt:variant>
      <vt:variant>
        <vt:i4>0</vt:i4>
      </vt:variant>
      <vt:variant>
        <vt:i4>5</vt:i4>
      </vt:variant>
      <vt:variant>
        <vt:lpwstr/>
      </vt:variant>
      <vt:variant>
        <vt:lpwstr>_Toc257370415</vt:lpwstr>
      </vt:variant>
      <vt:variant>
        <vt:i4>1048630</vt:i4>
      </vt:variant>
      <vt:variant>
        <vt:i4>64</vt:i4>
      </vt:variant>
      <vt:variant>
        <vt:i4>0</vt:i4>
      </vt:variant>
      <vt:variant>
        <vt:i4>5</vt:i4>
      </vt:variant>
      <vt:variant>
        <vt:lpwstr/>
      </vt:variant>
      <vt:variant>
        <vt:lpwstr>_Toc257370414</vt:lpwstr>
      </vt:variant>
      <vt:variant>
        <vt:i4>1048630</vt:i4>
      </vt:variant>
      <vt:variant>
        <vt:i4>58</vt:i4>
      </vt:variant>
      <vt:variant>
        <vt:i4>0</vt:i4>
      </vt:variant>
      <vt:variant>
        <vt:i4>5</vt:i4>
      </vt:variant>
      <vt:variant>
        <vt:lpwstr/>
      </vt:variant>
      <vt:variant>
        <vt:lpwstr>_Toc257370413</vt:lpwstr>
      </vt:variant>
      <vt:variant>
        <vt:i4>1048630</vt:i4>
      </vt:variant>
      <vt:variant>
        <vt:i4>52</vt:i4>
      </vt:variant>
      <vt:variant>
        <vt:i4>0</vt:i4>
      </vt:variant>
      <vt:variant>
        <vt:i4>5</vt:i4>
      </vt:variant>
      <vt:variant>
        <vt:lpwstr/>
      </vt:variant>
      <vt:variant>
        <vt:lpwstr>_Toc257370412</vt:lpwstr>
      </vt:variant>
      <vt:variant>
        <vt:i4>1048630</vt:i4>
      </vt:variant>
      <vt:variant>
        <vt:i4>46</vt:i4>
      </vt:variant>
      <vt:variant>
        <vt:i4>0</vt:i4>
      </vt:variant>
      <vt:variant>
        <vt:i4>5</vt:i4>
      </vt:variant>
      <vt:variant>
        <vt:lpwstr/>
      </vt:variant>
      <vt:variant>
        <vt:lpwstr>_Toc257370411</vt:lpwstr>
      </vt:variant>
      <vt:variant>
        <vt:i4>1048630</vt:i4>
      </vt:variant>
      <vt:variant>
        <vt:i4>40</vt:i4>
      </vt:variant>
      <vt:variant>
        <vt:i4>0</vt:i4>
      </vt:variant>
      <vt:variant>
        <vt:i4>5</vt:i4>
      </vt:variant>
      <vt:variant>
        <vt:lpwstr/>
      </vt:variant>
      <vt:variant>
        <vt:lpwstr>_Toc257370410</vt:lpwstr>
      </vt:variant>
      <vt:variant>
        <vt:i4>1114166</vt:i4>
      </vt:variant>
      <vt:variant>
        <vt:i4>34</vt:i4>
      </vt:variant>
      <vt:variant>
        <vt:i4>0</vt:i4>
      </vt:variant>
      <vt:variant>
        <vt:i4>5</vt:i4>
      </vt:variant>
      <vt:variant>
        <vt:lpwstr/>
      </vt:variant>
      <vt:variant>
        <vt:lpwstr>_Toc257370409</vt:lpwstr>
      </vt:variant>
      <vt:variant>
        <vt:i4>1114166</vt:i4>
      </vt:variant>
      <vt:variant>
        <vt:i4>28</vt:i4>
      </vt:variant>
      <vt:variant>
        <vt:i4>0</vt:i4>
      </vt:variant>
      <vt:variant>
        <vt:i4>5</vt:i4>
      </vt:variant>
      <vt:variant>
        <vt:lpwstr/>
      </vt:variant>
      <vt:variant>
        <vt:lpwstr>_Toc257370408</vt:lpwstr>
      </vt:variant>
      <vt:variant>
        <vt:i4>1114166</vt:i4>
      </vt:variant>
      <vt:variant>
        <vt:i4>22</vt:i4>
      </vt:variant>
      <vt:variant>
        <vt:i4>0</vt:i4>
      </vt:variant>
      <vt:variant>
        <vt:i4>5</vt:i4>
      </vt:variant>
      <vt:variant>
        <vt:lpwstr/>
      </vt:variant>
      <vt:variant>
        <vt:lpwstr>_Toc257370407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nahuel</cp:lastModifiedBy>
  <cp:revision>5</cp:revision>
  <cp:lastPrinted>2011-04-04T13:29:00Z</cp:lastPrinted>
  <dcterms:created xsi:type="dcterms:W3CDTF">2016-08-31T22:24:00Z</dcterms:created>
  <dcterms:modified xsi:type="dcterms:W3CDTF">2016-09-01T01:34:00Z</dcterms:modified>
</cp:coreProperties>
</file>