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1428" w14:textId="01C5D18E" w:rsidR="005D741B" w:rsidRDefault="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FAF2657" w14:textId="16682177" w:rsidR="00940AE8" w:rsidRDefault="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78AE007" w14:textId="45C12FE7" w:rsidR="00940AE8" w:rsidRDefault="00940AE8">
      <w:r>
        <w:t>In the workshop the lamps stay lit late. Shavings gather under the bench, a kettle ticks as it cools, and the half-finished chair waits for its last joint. The maker steps back, squints along the rail and decides that tomorrow will do for the glue.</w:t>
      </w:r>
    </w:p>
    <w:p w14:paraId="7E25129E" w14:textId="3F33D002" w:rsidR="00940AE8" w:rsidRDefault="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17E3959" w14:textId="2C7BBCFD" w:rsidR="00940AE8" w:rsidRDefault="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D688DFD" w14:textId="6D076296" w:rsidR="00940AE8" w:rsidRDefault="00940AE8" w:rsidP="00940AE8">
      <w:pPr>
        <w:pageBreakBefore/>
      </w:pPr>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69A8A6D" w14:textId="6BAFB065" w:rsidR="00940AE8" w:rsidRDefault="00940AE8" w:rsidP="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F80791D" w14:textId="6EB326B3"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64B69E4E" w14:textId="640DEBA4"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315F69A" w14:textId="262033C6" w:rsidR="00940AE8" w:rsidRDefault="00940AE8" w:rsidP="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B1035D4" w14:textId="07EDBEBD"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13B02B27" w14:textId="4DC55465"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6E3105E" w14:textId="31114FF3" w:rsidR="00940AE8" w:rsidRDefault="00940AE8" w:rsidP="00940AE8">
      <w:pPr>
        <w:keepLines/>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66CDFF3" w14:textId="19D833B7"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6371C4EF" w14:textId="0642FCDD"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7E3B142" w14:textId="4B2F59C6" w:rsidR="00940AE8" w:rsidRDefault="00940AE8" w:rsidP="00940AE8">
      <w:r>
        <w:t xml:space="preserve">Typesetting depends on small decisions repeated thousands of times: where a line ends, how much space follows a paragraph, and </w:t>
      </w:r>
      <w:r>
        <w:lastRenderedPageBreak/>
        <w:t>which words travel together across a page boundary. A faithful reproduction must make exactly the same decisions, because one different break early in a document moves every line that follows it onto a different page.</w:t>
      </w:r>
    </w:p>
    <w:p w14:paraId="2BC6DA0D" w14:textId="06A7FCC4"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7D81CE8F" w14:textId="21D5C15A"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9837A91" w14:textId="56293C51" w:rsidR="00940AE8" w:rsidRDefault="00940AE8" w:rsidP="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567BBBD" w14:textId="779A016C"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20E9B293" w14:textId="501D5191"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6C430BC" w14:textId="6DE2BFAA" w:rsidR="00940AE8" w:rsidRDefault="00940AE8" w:rsidP="00940AE8">
      <w:pPr>
        <w:keepLines/>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9A043FB" w14:textId="28022639" w:rsidR="00940AE8" w:rsidRDefault="00940AE8" w:rsidP="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67D4D8C" w14:textId="7F84D450"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56A7550" w14:textId="60232C5E" w:rsidR="00940AE8" w:rsidRDefault="00940AE8" w:rsidP="00940AE8">
      <w:r>
        <w:lastRenderedPageBreak/>
        <w:t>In the workshop the lamps stay lit late. Shavings gather under the bench, a kettle ticks as it cools, and the half-finished chair waits for its last joint. The maker steps back, squints along the rail and decides that tomorrow will do for the glue.</w:t>
      </w:r>
    </w:p>
    <w:p w14:paraId="3C04C9C5" w14:textId="62E439E6" w:rsidR="00940AE8" w:rsidRDefault="00940AE8" w:rsidP="00940AE8">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F9D3411" w14:textId="73E96C29" w:rsid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2319D17" w14:textId="34644F47" w:rsidR="00940AE8" w:rsidRDefault="00940AE8" w:rsidP="00940AE8">
      <w:r>
        <w:t>In the workshop the lamps stay lit late. Shavings gather under the bench, a kettle ticks as it cools, and the half-finished chair waits for its last joint. The maker steps back, squints along the rail and decides that tomorrow will do for the glue.</w:t>
      </w:r>
    </w:p>
    <w:p w14:paraId="0E14ADC6" w14:textId="2822845F" w:rsidR="00940AE8" w:rsidRPr="00940AE8" w:rsidRDefault="00940AE8" w:rsidP="00940AE8">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940AE8" w:rsidRPr="00940AE8" w:rsidSect="00940AE8">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E8"/>
    <w:rsid w:val="004302E8"/>
    <w:rsid w:val="005125AD"/>
    <w:rsid w:val="005D741B"/>
    <w:rsid w:val="00940AE8"/>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588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940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E8"/>
    <w:rPr>
      <w:rFonts w:eastAsiaTheme="majorEastAsia" w:cstheme="majorBidi"/>
      <w:color w:val="272727" w:themeColor="text1" w:themeTint="D8"/>
    </w:rPr>
  </w:style>
  <w:style w:type="paragraph" w:styleId="Title">
    <w:name w:val="Title"/>
    <w:basedOn w:val="Normal"/>
    <w:next w:val="Normal"/>
    <w:link w:val="TitleChar"/>
    <w:uiPriority w:val="10"/>
    <w:qFormat/>
    <w:rsid w:val="00940A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E8"/>
    <w:pPr>
      <w:spacing w:before="160"/>
      <w:jc w:val="center"/>
    </w:pPr>
    <w:rPr>
      <w:i/>
      <w:iCs/>
      <w:color w:val="404040" w:themeColor="text1" w:themeTint="BF"/>
    </w:rPr>
  </w:style>
  <w:style w:type="character" w:customStyle="1" w:styleId="QuoteChar">
    <w:name w:val="Quote Char"/>
    <w:basedOn w:val="DefaultParagraphFont"/>
    <w:link w:val="Quote"/>
    <w:uiPriority w:val="29"/>
    <w:rsid w:val="00940AE8"/>
    <w:rPr>
      <w:i/>
      <w:iCs/>
      <w:color w:val="404040" w:themeColor="text1" w:themeTint="BF"/>
    </w:rPr>
  </w:style>
  <w:style w:type="paragraph" w:styleId="ListParagraph">
    <w:name w:val="List Paragraph"/>
    <w:basedOn w:val="Normal"/>
    <w:uiPriority w:val="34"/>
    <w:qFormat/>
    <w:rsid w:val="00940AE8"/>
    <w:pPr>
      <w:ind w:left="720"/>
      <w:contextualSpacing/>
    </w:pPr>
  </w:style>
  <w:style w:type="character" w:styleId="IntenseEmphasis">
    <w:name w:val="Intense Emphasis"/>
    <w:basedOn w:val="DefaultParagraphFont"/>
    <w:uiPriority w:val="21"/>
    <w:qFormat/>
    <w:rsid w:val="00940AE8"/>
    <w:rPr>
      <w:i/>
      <w:iCs/>
      <w:color w:val="2F5496" w:themeColor="accent1" w:themeShade="BF"/>
    </w:rPr>
  </w:style>
  <w:style w:type="paragraph" w:styleId="IntenseQuote">
    <w:name w:val="Intense Quote"/>
    <w:basedOn w:val="Normal"/>
    <w:next w:val="Normal"/>
    <w:link w:val="IntenseQuoteChar"/>
    <w:uiPriority w:val="30"/>
    <w:qFormat/>
    <w:rsid w:val="00940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AE8"/>
    <w:rPr>
      <w:i/>
      <w:iCs/>
      <w:color w:val="2F5496" w:themeColor="accent1" w:themeShade="BF"/>
    </w:rPr>
  </w:style>
  <w:style w:type="character" w:styleId="IntenseReference">
    <w:name w:val="Intense Reference"/>
    <w:basedOn w:val="DefaultParagraphFont"/>
    <w:uiPriority w:val="32"/>
    <w:qFormat/>
    <w:rsid w:val="00940A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1681</Words>
  <Characters>9585</Characters>
  <Application>Microsoft Office Word</Application>
  <DocSecurity>0</DocSecurity>
  <Lines>79</Lines>
  <Paragraphs>22</Paragraphs>
  <ScaleCrop>false</ScaleCrop>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