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4731" w14:textId="303A9996" w:rsidR="005D741B" w:rsidRDefault="00852CDC" w:rsidP="00852CDC">
      <w:pPr>
        <w:pStyle w:val="Heading1"/>
      </w:pPr>
      <w:r>
        <w:t>Chapter 1</w:t>
      </w:r>
    </w:p>
    <w:p w14:paraId="78FD25FC" w14:textId="22A73041" w:rsidR="00852CDC" w:rsidRDefault="00852CDC" w:rsidP="00852CDC"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3FD0C60E" w14:textId="474AE114" w:rsidR="00852CDC" w:rsidRDefault="00852CDC" w:rsidP="00852CDC">
      <w:pPr>
        <w:pStyle w:val="Heading2"/>
      </w:pPr>
      <w:r>
        <w:t>Section 1.1</w:t>
      </w:r>
    </w:p>
    <w:p w14:paraId="69806C08" w14:textId="7EBD6511" w:rsidR="00852CDC" w:rsidRDefault="00852CDC" w:rsidP="00852CDC">
      <w:pPr>
        <w:pStyle w:val="Heading3"/>
      </w:pPr>
      <w:r>
        <w:t>Detail 1.1.a</w:t>
      </w:r>
    </w:p>
    <w:p w14:paraId="6CA10882" w14:textId="78D04BF9" w:rsidR="00852CDC" w:rsidRDefault="00852CDC" w:rsidP="00852CDC">
      <w:pPr>
        <w:pStyle w:val="Heading3"/>
      </w:pPr>
      <w:r>
        <w:t>Detail 1.1.b with a long wrapping title: Typesetting depends on small decisions repeated thousands of times: where a line ends, how much space follows a paragrap</w:t>
      </w:r>
    </w:p>
    <w:p w14:paraId="0BDB1C49" w14:textId="6FD8C0EF" w:rsidR="00852CDC" w:rsidRDefault="00852CDC" w:rsidP="00852CDC">
      <w:pPr>
        <w:pStyle w:val="Heading2"/>
      </w:pPr>
      <w:r>
        <w:t>Section 1.2</w:t>
      </w:r>
    </w:p>
    <w:p w14:paraId="4D96FB24" w14:textId="342D6AB2" w:rsidR="00852CDC" w:rsidRDefault="00852CDC" w:rsidP="00852CDC">
      <w:pPr>
        <w:pStyle w:val="Heading1"/>
      </w:pPr>
      <w:r>
        <w:t>Chapter 2</w:t>
      </w:r>
    </w:p>
    <w:p w14:paraId="6B279016" w14:textId="67CF8078" w:rsidR="00852CDC" w:rsidRDefault="00852CDC" w:rsidP="00852CDC">
      <w:r>
        <w:t>Words long enough to wrap onto a second line so the hanging indent shows: Typesetting depends on small decisions repeated thousands of times: where a line ends, how much space follows a paragraph, and which words travel toge</w:t>
      </w:r>
    </w:p>
    <w:p w14:paraId="3FB2EE75" w14:textId="4E72D771" w:rsidR="00852CDC" w:rsidRDefault="00852CDC" w:rsidP="00852CDC">
      <w:pPr>
        <w:pStyle w:val="Heading2"/>
      </w:pPr>
      <w:r>
        <w:t>Section 2.1</w:t>
      </w:r>
    </w:p>
    <w:p w14:paraId="2E146B48" w14:textId="606472E2" w:rsidR="00852CDC" w:rsidRDefault="00852CDC" w:rsidP="00852CDC">
      <w:pPr>
        <w:pStyle w:val="Heading3"/>
      </w:pPr>
      <w:r>
        <w:t>Detail 2.1.a</w:t>
      </w:r>
    </w:p>
    <w:p w14:paraId="5393BB98" w14:textId="6590A6FC" w:rsidR="00852CDC" w:rsidRDefault="00852CDC" w:rsidP="00852CDC">
      <w:pPr>
        <w:pStyle w:val="Heading3"/>
      </w:pPr>
      <w:r>
        <w:t>Detail 2.1.b with a long wrapping title: Typesetting depends on small decisions repeated thousands of times: where a line ends, how much space follows a paragrap</w:t>
      </w:r>
    </w:p>
    <w:p w14:paraId="650C4E31" w14:textId="2420A204" w:rsidR="00852CDC" w:rsidRDefault="00852CDC" w:rsidP="00852CDC">
      <w:pPr>
        <w:pStyle w:val="Heading2"/>
      </w:pPr>
      <w:r>
        <w:t>Section 2.2</w:t>
      </w:r>
    </w:p>
    <w:p w14:paraId="3FB0BA27" w14:textId="79E2492D" w:rsidR="00852CDC" w:rsidRDefault="00852CDC" w:rsidP="00852CDC">
      <w:pPr>
        <w:pStyle w:val="Heading1"/>
        <w:ind w:left="1800"/>
      </w:pPr>
      <w:r>
        <w:t>Heading with direct indent</w:t>
      </w:r>
    </w:p>
    <w:p w14:paraId="1529F6FA" w14:textId="77777777" w:rsidR="00852CDC" w:rsidRPr="00852CDC" w:rsidRDefault="00852CDC" w:rsidP="00852CDC"/>
    <w:sectPr w:rsidR="00852CDC" w:rsidRPr="00852CDC" w:rsidSect="00852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05D26"/>
    <w:multiLevelType w:val="multilevel"/>
    <w:tmpl w:val="5E183C4A"/>
    <w:lvl w:ilvl="0">
      <w:start w:val="1"/>
      <w:numFmt w:val="decimal"/>
      <w:lvlRestart w:val="0"/>
      <w:pStyle w:val="Heading1"/>
      <w:lvlText w:val="%1.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vlJc w:val="left"/>
      <w:pPr>
        <w:ind w:left="720" w:hanging="720"/>
      </w:pPr>
    </w:lvl>
    <w:lvl w:ilvl="2">
      <w:start w:val="1"/>
      <w:numFmt w:val="lowerLetter"/>
      <w:pStyle w:val="Heading3"/>
      <w:lvlText w:val="%3)"/>
      <w:lvlJc w:val="left"/>
      <w:pPr>
        <w:ind w:left="1440" w:hanging="72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3842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DC"/>
    <w:rsid w:val="005125AD"/>
    <w:rsid w:val="005D741B"/>
    <w:rsid w:val="00852CDC"/>
    <w:rsid w:val="00A1796A"/>
    <w:rsid w:val="00A73B0B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3EC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CDC"/>
    <w:pPr>
      <w:keepNext/>
      <w:keepLines/>
      <w:numPr>
        <w:numId w:val="1"/>
      </w:numPr>
      <w:spacing w:before="120"/>
      <w:outlineLvl w:val="0"/>
    </w:pPr>
    <w:rPr>
      <w:rFonts w:eastAsiaTheme="majorEastAsia"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CDC"/>
    <w:pPr>
      <w:keepNext/>
      <w:keepLines/>
      <w:numPr>
        <w:ilvl w:val="1"/>
        <w:numId w:val="1"/>
      </w:numPr>
      <w:spacing w:before="120"/>
      <w:outlineLvl w:val="1"/>
    </w:pPr>
    <w:rPr>
      <w:rFonts w:eastAsiaTheme="majorEastAsia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CDC"/>
    <w:pPr>
      <w:keepNext/>
      <w:keepLines/>
      <w:numPr>
        <w:ilvl w:val="2"/>
        <w:numId w:val="1"/>
      </w:numPr>
      <w:spacing w:before="12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CDC"/>
    <w:rPr>
      <w:rFonts w:ascii="Calibri" w:eastAsiaTheme="majorEastAsia" w:hAnsi="Calibri" w:cs="Calibri"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CDC"/>
    <w:rPr>
      <w:rFonts w:ascii="Calibri" w:eastAsiaTheme="majorEastAsia" w:hAnsi="Calibri" w:cs="Calibr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2CDC"/>
    <w:rPr>
      <w:rFonts w:ascii="Calibri" w:eastAsiaTheme="majorEastAsia" w:hAnsi="Calibri" w:cs="Calibr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C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763</Characters>
  <Application>Microsoft Office Word</Application>
  <DocSecurity>0</DocSecurity>
  <Lines>6</Lines>
  <Paragraphs>1</Paragraphs>
  <ScaleCrop>false</ScaleCrop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2026-10-10T21:29:00Z</dcterms:created>
  <dcterms:modified xsi:type="dcterms:W3CDTF">2026-10-10T21:29:00Z</dcterms:modified>
</cp:coreProperties>
</file>