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BB48" w14:textId="71E8A827" w:rsidR="005D741B" w:rsidRDefault="00C50A5E">
      <w:r>
        <w:t xml:space="preserve">Visible start. </w:t>
      </w:r>
      <w:r>
        <w:rPr>
          <w:vanish/>
        </w:rPr>
        <w:t>HIDDEN-SECRET-TEXT</w:t>
      </w:r>
      <w:r>
        <w:t xml:space="preserve"> Visible end.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5E"/>
    <w:rsid w:val="00370AE9"/>
    <w:rsid w:val="005125AD"/>
    <w:rsid w:val="005D741B"/>
    <w:rsid w:val="00A1796A"/>
    <w:rsid w:val="00C50A5E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485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