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56"/>
        </w:rPr>
        <w:t>Rapport des modifications</w:t>
      </w:r>
    </w:p>
    <w:p>
      <w:pPr>
        <w:jc w:val="center"/>
      </w:pPr>
      <w:r>
        <w:rPr>
          <w:color w:val="64748B"/>
          <w:sz w:val="32"/>
        </w:rPr>
        <w:t>Plateforme Freelance — Analyse Statistique</w:t>
      </w:r>
    </w:p>
    <w:p/>
    <w:p>
      <w:pPr>
        <w:jc w:val="center"/>
      </w:pPr>
      <w:r>
        <w:rPr>
          <w:color w:val="94A3B8"/>
          <w:sz w:val="24"/>
        </w:rPr>
        <w:t>Date : 5 juillet 2026</w:t>
      </w:r>
    </w:p>
    <w:p>
      <w:r>
        <w:br w:type="page"/>
      </w:r>
    </w:p>
    <w:p>
      <w:pPr>
        <w:pStyle w:val="Heading1"/>
      </w:pPr>
      <w:r>
        <w:t>1. q2_bivariate.py — Formule erreur type</w:t>
      </w:r>
    </w:p>
    <w:p>
      <w:pPr>
        <w:pStyle w:val="Heading2"/>
      </w:pPr>
      <w:r>
        <w:t>Avant</w:t>
      </w:r>
    </w:p>
    <w:p>
      <w:r>
        <w:rPr>
          <w:rFonts w:ascii="Consolas" w:hAnsi="Consolas"/>
          <w:sz w:val="20"/>
        </w:rPr>
        <w:t>erreur_type = (y - modele.predict(X)).std()</w:t>
      </w:r>
    </w:p>
    <w:p>
      <w:pPr>
        <w:pStyle w:val="Heading2"/>
      </w:pPr>
      <w:r>
        <w:t>Apres</w:t>
      </w:r>
    </w:p>
    <w:p>
      <w:r>
        <w:rPr>
          <w:rFonts w:ascii="Consolas" w:hAnsi="Consolas"/>
          <w:sz w:val="20"/>
        </w:rPr>
        <w:t>erreur_type = np.sqrt(np.sum((y - modele.predict(X))**2) / (len(y) - 2))</w:t>
      </w:r>
    </w:p>
    <w:p>
      <w:pPr>
        <w:pStyle w:val="Heading2"/>
      </w:pPr>
      <w:r>
        <w:t>Pourquoi</w:t>
      </w:r>
    </w:p>
    <w:p>
      <w:r>
        <w:t>La formule .std() utilise n-1 (echantillon), mais l'erreur type de la regression utilise n-2 (degres de liberte).</w:t>
      </w:r>
    </w:p>
    <w:p>
      <w:r>
        <w:rPr>
          <w:b/>
        </w:rPr>
        <w:t xml:space="preserve">Resultat : </w:t>
      </w:r>
      <w:r>
        <w:t>13.82 (au lieu de ~13.73)</w:t>
      </w:r>
    </w:p>
    <w:p>
      <w:pPr>
        <w:pStyle w:val="Heading1"/>
      </w:pPr>
      <w:r>
        <w:t>2. q1_univariate.py — Ajout du Z-score</w:t>
      </w:r>
    </w:p>
    <w:p>
      <w:pPr>
        <w:pStyle w:val="Heading2"/>
      </w:pPr>
      <w:r>
        <w:t>Ajout</w:t>
      </w:r>
    </w:p>
    <w:p>
      <w:r>
        <w:t>Calcul du Z-score par freelance et detection des outliers avec |Z| &gt; 3.</w:t>
      </w:r>
    </w:p>
    <w:p>
      <w:r>
        <w:rPr>
          <w:rFonts w:ascii="Consolas" w:hAnsi="Consolas"/>
          <w:sz w:val="20"/>
        </w:rPr>
        <w:t>z_scores = (score - moyenne) / ecart_type</w:t>
        <w:br/>
        <w:t>outliers_zscore = df[abs(z_scores) &gt; 3]</w:t>
      </w:r>
    </w:p>
    <w:p>
      <w:r>
        <w:rPr>
          <w:b/>
        </w:rPr>
        <w:t xml:space="preserve">Resultat : </w:t>
      </w:r>
      <w:r>
        <w:t>80 z-scores calcules, 0 outlier avec |Z| &gt; 3</w:t>
      </w:r>
    </w:p>
    <w:p>
      <w:pPr>
        <w:pStyle w:val="Heading1"/>
      </w:pPr>
      <w:r>
        <w:t>3. q4_classification.py — Optimisation k-NN</w:t>
      </w:r>
    </w:p>
    <w:p>
      <w:pPr>
        <w:pStyle w:val="Heading2"/>
      </w:pPr>
      <w:r>
        <w:t>Modifications</w:t>
      </w:r>
    </w:p>
    <w:p>
      <w:pPr>
        <w:pStyle w:val="ListBullet"/>
      </w:pPr>
      <w:r>
        <w:t>fillna(0) → fillna(median) (plus robuste aux valeurs extremes)</w:t>
      </w:r>
    </w:p>
    <w:p>
      <w:pPr>
        <w:pStyle w:val="ListBullet"/>
      </w:pPr>
      <w:r>
        <w:t>k optimise par cross-validation 5-fold (plage 1-15) au lieu de k=3</w:t>
      </w:r>
    </w:p>
    <w:p>
      <w:pPr>
        <w:pStyle w:val="ListBullet"/>
      </w:pPr>
      <w:r>
        <w:t>Ajout de la precision, du rappel et du F1-score via classification_report</w:t>
      </w:r>
    </w:p>
    <w:p>
      <w:pPr>
        <w:pStyle w:val="ListBullet"/>
      </w:pPr>
      <w:r>
        <w:t>Suppression du diagnostic inutile (min==0 &amp;&amp; var==0)</w:t>
      </w:r>
    </w:p>
    <w:p>
      <w:pPr>
        <w:pStyle w:val="ListBullet"/>
      </w:pPr>
      <w:r>
        <w:t>Suppression de l'import pandas non utilise</w:t>
      </w:r>
    </w:p>
    <w:p>
      <w:r>
        <w:rPr>
          <w:b/>
        </w:rPr>
        <w:t xml:space="preserve">Resultat : </w:t>
      </w:r>
      <w:r>
        <w:t>k=13 (au lieu de 3), accuracy=79.2%, F1=78.2%</w:t>
      </w:r>
    </w:p>
    <w:p>
      <w:pPr>
        <w:pStyle w:val="Heading1"/>
      </w:pPr>
      <w:r>
        <w:t>4. app.py — Interface</w:t>
      </w:r>
    </w:p>
    <w:p>
      <w:pPr>
        <w:pStyle w:val="ListBullet"/>
      </w:pPr>
      <w:r>
        <w:t>"90%" → "71%" (accuracy reelle)</w:t>
      </w:r>
    </w:p>
    <w:p>
      <w:pPr>
        <w:pStyle w:val="ListBullet"/>
      </w:pPr>
      <w:r>
        <w:t>Ajout section "Limites du modele" (donnees synthetiques)</w:t>
      </w:r>
    </w:p>
    <w:p>
      <w:pPr>
        <w:pStyle w:val="ListBullet"/>
      </w:pPr>
      <w:r>
        <w:t>Ajout affichage Z-score dans Q1 (expander + tableau)</w:t>
      </w:r>
    </w:p>
    <w:p>
      <w:pPr>
        <w:pStyle w:val="ListBullet"/>
      </w:pPr>
      <w:r>
        <w:t>Ajout graphique optimisation de k dans Q4</w:t>
      </w:r>
    </w:p>
    <w:p>
      <w:pPr>
        <w:pStyle w:val="ListBullet"/>
      </w:pPr>
      <w:r>
        <w:t>5 KPIs dans Q4 (accuracy, precision, rappel, F1, k optimal) au lieu de 3</w:t>
      </w:r>
    </w:p>
    <w:p>
      <w:pPr>
        <w:pStyle w:val="ListBullet"/>
      </w:pPr>
      <w:r>
        <w:t>Details techniques k-NN mis a jour</w:t>
      </w:r>
    </w:p>
    <w:p>
      <w:pPr>
        <w:pStyle w:val="Heading1"/>
      </w:pPr>
      <w:r>
        <w:t>5. q3_clustering.py — Nettoyage</w:t>
      </w:r>
    </w:p>
    <w:p>
      <w:r>
        <w:t>Suppression de silhouette_samples (non utilise)</w:t>
      </w:r>
    </w:p>
    <w:p>
      <w:r>
        <w:t>Import silhouette_score conserve</w:t>
      </w:r>
    </w:p>
    <w:p>
      <w:pPr>
        <w:pStyle w:val="Heading1"/>
      </w:pPr>
      <w:r>
        <w:t>6. Imports inutilises</w:t>
      </w:r>
    </w:p>
    <w:p>
      <w:r>
        <w:t>pandas supprime de q2_bivariate.py</w:t>
      </w:r>
    </w:p>
    <w:p>
      <w:r>
        <w:t>pandas supprime de q4_classification.py</w:t>
      </w:r>
    </w:p>
    <w:p>
      <w:r>
        <w:br w:type="page"/>
      </w:r>
    </w:p>
    <w:p>
      <w:pPr>
        <w:pStyle w:val="Heading1"/>
      </w:pPr>
      <w:r>
        <w:t>Resume des resultats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Indicateur</w:t>
            </w:r>
          </w:p>
        </w:tc>
        <w:tc>
          <w:tcPr>
            <w:tcW w:type="dxa" w:w="2880"/>
          </w:tcPr>
          <w:p>
            <w:r>
              <w:t>Avant</w:t>
            </w:r>
          </w:p>
        </w:tc>
        <w:tc>
          <w:tcPr>
            <w:tcW w:type="dxa" w:w="2880"/>
          </w:tcPr>
          <w:p>
            <w:r>
              <w:t>Apres</w:t>
            </w:r>
          </w:p>
        </w:tc>
      </w:tr>
      <w:tr>
        <w:tc>
          <w:tcPr>
            <w:tcW w:type="dxa" w:w="2880"/>
          </w:tcPr>
          <w:p>
            <w:r>
              <w:t>erreur_type Q2</w:t>
            </w:r>
          </w:p>
        </w:tc>
        <w:tc>
          <w:tcPr>
            <w:tcW w:type="dxa" w:w="2880"/>
          </w:tcPr>
          <w:p>
            <w:r>
              <w:t>13.73 (.std())</w:t>
            </w:r>
          </w:p>
        </w:tc>
        <w:tc>
          <w:tcPr>
            <w:tcW w:type="dxa" w:w="2880"/>
          </w:tcPr>
          <w:p>
            <w:r>
              <w:t>13.82 (sqrt(SSE/n-2))</w:t>
            </w:r>
          </w:p>
        </w:tc>
      </w:tr>
      <w:tr>
        <w:tc>
          <w:tcPr>
            <w:tcW w:type="dxa" w:w="2880"/>
          </w:tcPr>
          <w:p>
            <w:r>
              <w:t>k-NN k</w:t>
            </w:r>
          </w:p>
        </w:tc>
        <w:tc>
          <w:tcPr>
            <w:tcW w:type="dxa" w:w="2880"/>
          </w:tcPr>
          <w:p>
            <w:r>
              <w:t>3 (fixe)</w:t>
            </w:r>
          </w:p>
        </w:tc>
        <w:tc>
          <w:tcPr>
            <w:tcW w:type="dxa" w:w="2880"/>
          </w:tcPr>
          <w:p>
            <w:r>
              <w:t>13 (CV 5-fold)</w:t>
            </w:r>
          </w:p>
        </w:tc>
      </w:tr>
      <w:tr>
        <w:tc>
          <w:tcPr>
            <w:tcW w:type="dxa" w:w="2880"/>
          </w:tcPr>
          <w:p>
            <w:r>
              <w:t>Accuracy Q4</w:t>
            </w:r>
          </w:p>
        </w:tc>
        <w:tc>
          <w:tcPr>
            <w:tcW w:type="dxa" w:w="2880"/>
          </w:tcPr>
          <w:p>
            <w:r>
              <w:t>~71%</w:t>
            </w:r>
          </w:p>
        </w:tc>
        <w:tc>
          <w:tcPr>
            <w:tcW w:type="dxa" w:w="2880"/>
          </w:tcPr>
          <w:p>
            <w:r>
              <w:t>79.2%</w:t>
            </w:r>
          </w:p>
        </w:tc>
      </w:tr>
      <w:tr>
        <w:tc>
          <w:tcPr>
            <w:tcW w:type="dxa" w:w="2880"/>
          </w:tcPr>
          <w:p>
            <w:r>
              <w:t>F1-score Q4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78.2%</w:t>
            </w:r>
          </w:p>
        </w:tc>
      </w:tr>
      <w:tr>
        <w:tc>
          <w:tcPr>
            <w:tcW w:type="dxa" w:w="2880"/>
          </w:tcPr>
          <w:p>
            <w:r>
              <w:t>Outliers Z&gt;3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"fiabilite" Accueil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71%</w:t>
            </w:r>
          </w:p>
        </w:tc>
      </w:tr>
      <w:tr>
        <w:tc>
          <w:tcPr>
            <w:tcW w:type="dxa" w:w="2880"/>
          </w:tcPr>
          <w:p>
            <w:r>
              <w:t>Precision Q4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81.2%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