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1312E" w14:textId="77777777" w:rsidR="009559DB" w:rsidRPr="00673B6E" w:rsidRDefault="009559DB" w:rsidP="006807A9">
      <w:pPr>
        <w:pStyle w:val="Default"/>
        <w:tabs>
          <w:tab w:val="left" w:pos="8789"/>
        </w:tabs>
        <w:ind w:right="899"/>
        <w:jc w:val="both"/>
        <w:rPr>
          <w:rFonts w:cs="Times New Roman"/>
          <w:b/>
          <w:color w:val="auto"/>
          <w:sz w:val="15"/>
          <w:szCs w:val="15"/>
        </w:rPr>
      </w:pPr>
    </w:p>
    <w:p w14:paraId="3280C792" w14:textId="77777777" w:rsidR="009559DB" w:rsidRPr="00673B6E" w:rsidRDefault="009559DB" w:rsidP="006807A9">
      <w:pPr>
        <w:pStyle w:val="Default"/>
        <w:tabs>
          <w:tab w:val="left" w:pos="8789"/>
        </w:tabs>
        <w:ind w:right="899"/>
        <w:jc w:val="both"/>
        <w:rPr>
          <w:rFonts w:cs="Times New Roman"/>
          <w:b/>
          <w:color w:val="auto"/>
          <w:sz w:val="15"/>
          <w:szCs w:val="15"/>
        </w:rPr>
      </w:pPr>
      <w:r w:rsidRPr="00673B6E">
        <w:rPr>
          <w:rFonts w:cs="Times New Roman"/>
          <w:b/>
          <w:color w:val="auto"/>
          <w:sz w:val="15"/>
          <w:szCs w:val="15"/>
        </w:rPr>
        <w:t>FORMATO PARA FIANZA DE CUMPLIMIENTO DE CONTRATO</w:t>
      </w:r>
    </w:p>
    <w:p w14:paraId="1174F7CB" w14:textId="77777777" w:rsidR="009559DB" w:rsidRPr="00673B6E" w:rsidRDefault="009559DB" w:rsidP="006807A9">
      <w:pPr>
        <w:pStyle w:val="Default"/>
        <w:tabs>
          <w:tab w:val="left" w:pos="8789"/>
        </w:tabs>
        <w:ind w:right="899"/>
        <w:jc w:val="both"/>
        <w:rPr>
          <w:rFonts w:cs="Times New Roman"/>
          <w:b/>
          <w:color w:val="auto"/>
          <w:sz w:val="15"/>
          <w:szCs w:val="15"/>
        </w:rPr>
      </w:pPr>
    </w:p>
    <w:p w14:paraId="4F52F2B9" w14:textId="77777777" w:rsidR="009559DB" w:rsidRPr="00673B6E" w:rsidRDefault="009559DB" w:rsidP="006807A9">
      <w:pPr>
        <w:tabs>
          <w:tab w:val="left" w:pos="8789"/>
        </w:tabs>
        <w:ind w:right="899"/>
        <w:jc w:val="both"/>
        <w:rPr>
          <w:rFonts w:ascii="Montserrat" w:hAnsi="Montserrat" w:cs="Arial"/>
          <w:b/>
          <w:bCs/>
          <w:color w:val="2F2F2F"/>
          <w:sz w:val="15"/>
          <w:szCs w:val="15"/>
          <w:lang w:eastAsia="es-MX"/>
        </w:rPr>
      </w:pPr>
      <w:r w:rsidRPr="00673B6E">
        <w:rPr>
          <w:rFonts w:ascii="Montserrat" w:hAnsi="Montserrat" w:cs="Arial"/>
          <w:b/>
          <w:bCs/>
          <w:color w:val="2F2F2F"/>
          <w:sz w:val="15"/>
          <w:szCs w:val="15"/>
          <w:lang w:eastAsia="es-MX"/>
        </w:rPr>
        <w:t>AFIANZADORA:</w:t>
      </w:r>
    </w:p>
    <w:p w14:paraId="3C368417"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r w:rsidRPr="00673B6E">
        <w:rPr>
          <w:rFonts w:ascii="Montserrat" w:hAnsi="Montserrat" w:cs="Arial"/>
          <w:b/>
          <w:bCs/>
          <w:color w:val="2F2F2F"/>
          <w:sz w:val="15"/>
          <w:szCs w:val="15"/>
          <w:lang w:eastAsia="es-MX"/>
        </w:rPr>
        <w:t xml:space="preserve">DENOMINACIÓN SOCIAL: </w:t>
      </w:r>
      <w:r w:rsidRPr="00673B6E">
        <w:rPr>
          <w:rFonts w:ascii="Montserrat" w:hAnsi="Montserrat" w:cs="Arial"/>
          <w:bCs/>
          <w:color w:val="2F2F2F"/>
          <w:sz w:val="15"/>
          <w:szCs w:val="15"/>
          <w:lang w:eastAsia="es-MX"/>
        </w:rPr>
        <w:t>___________________________________</w:t>
      </w:r>
      <w:r w:rsidRPr="00673B6E">
        <w:rPr>
          <w:rFonts w:ascii="Montserrat" w:hAnsi="Montserrat" w:cs="Arial"/>
          <w:b/>
          <w:bCs/>
          <w:color w:val="2F2F2F"/>
          <w:sz w:val="15"/>
          <w:szCs w:val="15"/>
          <w:lang w:eastAsia="es-MX"/>
        </w:rPr>
        <w:t xml:space="preserve">, </w:t>
      </w:r>
      <w:r w:rsidRPr="00673B6E">
        <w:rPr>
          <w:rFonts w:ascii="Montserrat" w:hAnsi="Montserrat" w:cs="Arial"/>
          <w:color w:val="2F2F2F"/>
          <w:sz w:val="15"/>
          <w:szCs w:val="15"/>
          <w:lang w:eastAsia="es-MX"/>
        </w:rPr>
        <w:t> EN LO SUCESIVO LA "AFIANZADORA" </w:t>
      </w:r>
    </w:p>
    <w:p w14:paraId="12763AE1"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r w:rsidRPr="00673B6E">
        <w:rPr>
          <w:rFonts w:ascii="Montserrat" w:hAnsi="Montserrat" w:cs="Arial"/>
          <w:b/>
          <w:bCs/>
          <w:color w:val="2F2F2F"/>
          <w:sz w:val="15"/>
          <w:szCs w:val="15"/>
          <w:lang w:eastAsia="es-MX"/>
        </w:rPr>
        <w:t xml:space="preserve">DOMICILIO: </w:t>
      </w:r>
      <w:r w:rsidRPr="00673B6E">
        <w:rPr>
          <w:rFonts w:ascii="Montserrat" w:hAnsi="Montserrat" w:cs="Arial"/>
          <w:bCs/>
          <w:color w:val="2F2F2F"/>
          <w:sz w:val="15"/>
          <w:szCs w:val="15"/>
          <w:lang w:eastAsia="es-MX"/>
        </w:rPr>
        <w:t>_________________________________________________.</w:t>
      </w:r>
    </w:p>
    <w:p w14:paraId="5CBD7904"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r w:rsidRPr="00673B6E">
        <w:rPr>
          <w:rFonts w:ascii="Montserrat" w:hAnsi="Montserrat" w:cs="Arial"/>
          <w:b/>
          <w:bCs/>
          <w:color w:val="2F2F2F"/>
          <w:sz w:val="15"/>
          <w:szCs w:val="15"/>
          <w:lang w:eastAsia="es-MX"/>
        </w:rPr>
        <w:t xml:space="preserve">AUTORIZACIÓN DEL GOBIERNO FEDERAL PARA OPERAR: </w:t>
      </w:r>
      <w:r w:rsidRPr="00673B6E">
        <w:rPr>
          <w:rFonts w:ascii="Montserrat" w:hAnsi="Montserrat" w:cs="Arial"/>
          <w:bCs/>
          <w:color w:val="2F2F2F"/>
          <w:sz w:val="15"/>
          <w:szCs w:val="15"/>
          <w:lang w:eastAsia="es-MX"/>
        </w:rPr>
        <w:t>_________________________</w:t>
      </w:r>
      <w:r w:rsidRPr="00673B6E">
        <w:rPr>
          <w:rFonts w:ascii="Montserrat" w:hAnsi="Montserrat" w:cs="Arial"/>
          <w:b/>
          <w:bCs/>
          <w:color w:val="2F2F2F"/>
          <w:sz w:val="15"/>
          <w:szCs w:val="15"/>
          <w:lang w:eastAsia="es-MX"/>
        </w:rPr>
        <w:t> </w:t>
      </w:r>
      <w:r w:rsidRPr="00673B6E">
        <w:rPr>
          <w:rFonts w:ascii="Montserrat" w:hAnsi="Montserrat" w:cs="Arial"/>
          <w:color w:val="2F2F2F"/>
          <w:sz w:val="15"/>
          <w:szCs w:val="15"/>
          <w:lang w:eastAsia="es-MX"/>
        </w:rPr>
        <w:t>(NÚMERO DE OFICIO Y FECHA).</w:t>
      </w:r>
    </w:p>
    <w:p w14:paraId="6BD87FE4" w14:textId="77777777" w:rsidR="009559DB" w:rsidRPr="00673B6E" w:rsidRDefault="009559DB" w:rsidP="006807A9">
      <w:pPr>
        <w:tabs>
          <w:tab w:val="left" w:pos="8789"/>
        </w:tabs>
        <w:ind w:right="899"/>
        <w:jc w:val="both"/>
        <w:rPr>
          <w:rFonts w:ascii="Montserrat" w:hAnsi="Montserrat" w:cs="Arial"/>
          <w:b/>
          <w:bCs/>
          <w:color w:val="2F2F2F"/>
          <w:sz w:val="15"/>
          <w:szCs w:val="15"/>
          <w:lang w:eastAsia="es-MX"/>
        </w:rPr>
      </w:pPr>
    </w:p>
    <w:p w14:paraId="6BAF4E2E"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r w:rsidRPr="00673B6E">
        <w:rPr>
          <w:rFonts w:ascii="Montserrat" w:hAnsi="Montserrat" w:cs="Arial"/>
          <w:b/>
          <w:bCs/>
          <w:color w:val="2F2F2F"/>
          <w:sz w:val="15"/>
          <w:szCs w:val="15"/>
          <w:lang w:eastAsia="es-MX"/>
        </w:rPr>
        <w:t>BENEFICIARIA:</w:t>
      </w:r>
    </w:p>
    <w:p w14:paraId="3F571A65"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r w:rsidRPr="00673B6E">
        <w:rPr>
          <w:rFonts w:ascii="Montserrat" w:hAnsi="Montserrat" w:cs="Arial"/>
          <w:b/>
          <w:color w:val="2F2F2F"/>
          <w:sz w:val="15"/>
          <w:szCs w:val="15"/>
          <w:lang w:eastAsia="es-MX"/>
        </w:rPr>
        <w:t>INSTITUTO MEXICANO DEL SEGURO SOCIAL,</w:t>
      </w:r>
      <w:r w:rsidRPr="00673B6E">
        <w:rPr>
          <w:rFonts w:ascii="Montserrat" w:hAnsi="Montserrat" w:cs="Arial"/>
          <w:color w:val="2F2F2F"/>
          <w:sz w:val="15"/>
          <w:szCs w:val="15"/>
          <w:lang w:eastAsia="es-MX"/>
        </w:rPr>
        <w:t xml:space="preserve"> EN LO SUCESIVO "LA BENEFICIARIA".</w:t>
      </w:r>
    </w:p>
    <w:p w14:paraId="0B9C6CE3"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r w:rsidRPr="00673B6E">
        <w:rPr>
          <w:rFonts w:ascii="Montserrat" w:hAnsi="Montserrat" w:cs="Arial"/>
          <w:b/>
          <w:bCs/>
          <w:color w:val="2F2F2F"/>
          <w:sz w:val="15"/>
          <w:szCs w:val="15"/>
          <w:lang w:eastAsia="es-MX"/>
        </w:rPr>
        <w:t>DOMICILIO: </w:t>
      </w:r>
      <w:r w:rsidRPr="00673B6E">
        <w:rPr>
          <w:rFonts w:ascii="Montserrat" w:hAnsi="Montserrat" w:cs="Arial"/>
          <w:color w:val="2F2F2F"/>
          <w:sz w:val="15"/>
          <w:szCs w:val="15"/>
          <w:lang w:eastAsia="es-MX"/>
        </w:rPr>
        <w:t>______________________________________________________________________________.</w:t>
      </w:r>
    </w:p>
    <w:p w14:paraId="0B09EBED" w14:textId="2DC76547" w:rsidR="009559DB" w:rsidRPr="00673B6E" w:rsidRDefault="009559DB" w:rsidP="002C7258">
      <w:pPr>
        <w:tabs>
          <w:tab w:val="left" w:pos="8789"/>
        </w:tabs>
        <w:ind w:right="899"/>
        <w:rPr>
          <w:rFonts w:ascii="Montserrat" w:hAnsi="Montserrat" w:cs="Arial"/>
          <w:color w:val="2F2F2F"/>
          <w:sz w:val="15"/>
          <w:szCs w:val="15"/>
          <w:lang w:eastAsia="es-MX"/>
        </w:rPr>
      </w:pPr>
      <w:r w:rsidRPr="00673B6E">
        <w:rPr>
          <w:rFonts w:ascii="Montserrat" w:hAnsi="Montserrat" w:cs="Arial"/>
          <w:color w:val="2F2F2F"/>
          <w:sz w:val="15"/>
          <w:szCs w:val="15"/>
          <w:lang w:eastAsia="es-MX"/>
        </w:rPr>
        <w:t xml:space="preserve">A “LA CONTRATANTE" Y A "LA BENEFICIARIA" SE LES PODRÁ ENVIAR LA FIANZA A LOS CORREOS ELECTRÓNICOS </w:t>
      </w:r>
      <w:hyperlink r:id="rId12" w:history="1">
        <w:r w:rsidR="002C7258" w:rsidRPr="000F406D">
          <w:rPr>
            <w:rStyle w:val="Hipervnculo"/>
            <w:rFonts w:ascii="Montserrat" w:hAnsi="Montserrat" w:cs="Arial"/>
            <w:sz w:val="15"/>
            <w:szCs w:val="15"/>
            <w:lang w:eastAsia="es-MX"/>
          </w:rPr>
          <w:t>edith.anguiano@imss.gob.mx</w:t>
        </w:r>
      </w:hyperlink>
      <w:r w:rsidR="002C7258">
        <w:rPr>
          <w:rFonts w:ascii="Montserrat" w:hAnsi="Montserrat" w:cs="Arial"/>
          <w:color w:val="2F2F2F"/>
          <w:sz w:val="15"/>
          <w:szCs w:val="15"/>
          <w:lang w:eastAsia="es-MX"/>
        </w:rPr>
        <w:t xml:space="preserve"> </w:t>
      </w:r>
      <w:r w:rsidRPr="00673B6E">
        <w:rPr>
          <w:rFonts w:ascii="Montserrat" w:hAnsi="Montserrat" w:cs="Arial"/>
          <w:color w:val="2F2F2F"/>
          <w:sz w:val="15"/>
          <w:szCs w:val="15"/>
          <w:lang w:eastAsia="es-MX"/>
        </w:rPr>
        <w:t xml:space="preserve"> Y</w:t>
      </w:r>
      <w:r w:rsidR="002C7258">
        <w:rPr>
          <w:rFonts w:ascii="Montserrat" w:hAnsi="Montserrat" w:cs="Arial"/>
          <w:color w:val="2F2F2F"/>
          <w:sz w:val="15"/>
          <w:szCs w:val="15"/>
          <w:lang w:eastAsia="es-MX"/>
        </w:rPr>
        <w:t xml:space="preserve">/O </w:t>
      </w:r>
      <w:hyperlink r:id="rId13" w:history="1">
        <w:r w:rsidR="002C7258" w:rsidRPr="000F406D">
          <w:rPr>
            <w:rStyle w:val="Hipervnculo"/>
            <w:rFonts w:ascii="Montserrat" w:hAnsi="Montserrat" w:cs="Arial"/>
            <w:sz w:val="15"/>
            <w:szCs w:val="15"/>
            <w:lang w:eastAsia="es-MX"/>
          </w:rPr>
          <w:t>gabriela.carrillo@imss.gob.mx</w:t>
        </w:r>
      </w:hyperlink>
      <w:r w:rsidR="002C7258">
        <w:rPr>
          <w:rFonts w:ascii="Montserrat" w:hAnsi="Montserrat" w:cs="Arial"/>
          <w:color w:val="2F2F2F"/>
          <w:sz w:val="15"/>
          <w:szCs w:val="15"/>
          <w:lang w:eastAsia="es-MX"/>
        </w:rPr>
        <w:t xml:space="preserve"> Y/O</w:t>
      </w:r>
      <w:r w:rsidRPr="00673B6E">
        <w:rPr>
          <w:rFonts w:ascii="Montserrat" w:hAnsi="Montserrat" w:cs="Arial"/>
          <w:color w:val="2F2F2F"/>
          <w:sz w:val="15"/>
          <w:szCs w:val="15"/>
          <w:lang w:eastAsia="es-MX"/>
        </w:rPr>
        <w:t xml:space="preserve"> </w:t>
      </w:r>
      <w:hyperlink r:id="rId14" w:history="1">
        <w:r w:rsidR="002C7258" w:rsidRPr="000F406D">
          <w:rPr>
            <w:rStyle w:val="Hipervnculo"/>
            <w:rFonts w:ascii="Montserrat" w:hAnsi="Montserrat" w:cs="Arial"/>
            <w:sz w:val="15"/>
            <w:szCs w:val="15"/>
            <w:lang w:eastAsia="es-MX"/>
          </w:rPr>
          <w:t>tania.leon@imss.gob.mx</w:t>
        </w:r>
      </w:hyperlink>
      <w:r w:rsidR="002C7258">
        <w:rPr>
          <w:rFonts w:ascii="Montserrat" w:hAnsi="Montserrat" w:cs="Arial"/>
          <w:color w:val="2F2F2F"/>
          <w:sz w:val="15"/>
          <w:szCs w:val="15"/>
          <w:lang w:eastAsia="es-MX"/>
        </w:rPr>
        <w:t xml:space="preserve"> </w:t>
      </w:r>
      <w:bookmarkStart w:id="0" w:name="_GoBack"/>
      <w:bookmarkEnd w:id="0"/>
    </w:p>
    <w:p w14:paraId="16ACA410" w14:textId="77777777" w:rsidR="009559DB" w:rsidRPr="00673B6E" w:rsidRDefault="009559DB" w:rsidP="006807A9">
      <w:pPr>
        <w:tabs>
          <w:tab w:val="left" w:pos="8789"/>
        </w:tabs>
        <w:ind w:right="899"/>
        <w:jc w:val="both"/>
        <w:rPr>
          <w:rFonts w:ascii="Montserrat" w:hAnsi="Montserrat" w:cs="Arial"/>
          <w:b/>
          <w:bCs/>
          <w:color w:val="2F2F2F"/>
          <w:sz w:val="15"/>
          <w:szCs w:val="15"/>
          <w:lang w:eastAsia="es-MX"/>
        </w:rPr>
      </w:pPr>
    </w:p>
    <w:p w14:paraId="781EBFCB"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r w:rsidRPr="00673B6E">
        <w:rPr>
          <w:rFonts w:ascii="Montserrat" w:hAnsi="Montserrat" w:cs="Arial"/>
          <w:b/>
          <w:bCs/>
          <w:color w:val="2F2F2F"/>
          <w:sz w:val="15"/>
          <w:szCs w:val="15"/>
          <w:lang w:eastAsia="es-MX"/>
        </w:rPr>
        <w:t>FIADO (S): </w:t>
      </w:r>
      <w:r w:rsidRPr="00673B6E">
        <w:rPr>
          <w:rFonts w:ascii="Montserrat" w:hAnsi="Montserrat" w:cs="Arial"/>
          <w:color w:val="2F2F2F"/>
          <w:sz w:val="15"/>
          <w:szCs w:val="15"/>
          <w:lang w:eastAsia="es-MX"/>
        </w:rPr>
        <w:t>(EN CASO DE PROPOSICIÓN CONJUNTA, EL NOMBRE Y DATOS DE CADA UNO DE ELLOS)</w:t>
      </w:r>
    </w:p>
    <w:p w14:paraId="4EB0C19C"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r w:rsidRPr="00673B6E">
        <w:rPr>
          <w:rFonts w:ascii="Montserrat" w:hAnsi="Montserrat" w:cs="Arial"/>
          <w:b/>
          <w:bCs/>
          <w:color w:val="2F2F2F"/>
          <w:sz w:val="15"/>
          <w:szCs w:val="15"/>
          <w:lang w:eastAsia="es-MX"/>
        </w:rPr>
        <w:t xml:space="preserve">NOMBRE O DENOMINACIÓN SOCIAL: </w:t>
      </w:r>
      <w:r w:rsidRPr="00673B6E">
        <w:rPr>
          <w:rFonts w:ascii="Montserrat" w:hAnsi="Montserrat" w:cs="Arial"/>
          <w:bCs/>
          <w:color w:val="2F2F2F"/>
          <w:sz w:val="15"/>
          <w:szCs w:val="15"/>
          <w:lang w:eastAsia="es-MX"/>
        </w:rPr>
        <w:t>_____________________________.</w:t>
      </w:r>
    </w:p>
    <w:p w14:paraId="6E00690B"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r w:rsidRPr="00673B6E">
        <w:rPr>
          <w:rFonts w:ascii="Montserrat" w:hAnsi="Montserrat" w:cs="Arial"/>
          <w:b/>
          <w:bCs/>
          <w:color w:val="2F2F2F"/>
          <w:sz w:val="15"/>
          <w:szCs w:val="15"/>
          <w:lang w:eastAsia="es-MX"/>
        </w:rPr>
        <w:t xml:space="preserve">RFC: </w:t>
      </w:r>
      <w:r w:rsidRPr="00673B6E">
        <w:rPr>
          <w:rFonts w:ascii="Montserrat" w:hAnsi="Montserrat" w:cs="Arial"/>
          <w:bCs/>
          <w:color w:val="2F2F2F"/>
          <w:sz w:val="15"/>
          <w:szCs w:val="15"/>
          <w:lang w:eastAsia="es-MX"/>
        </w:rPr>
        <w:t>__________.</w:t>
      </w:r>
    </w:p>
    <w:p w14:paraId="20CAB000"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r w:rsidRPr="00673B6E">
        <w:rPr>
          <w:rFonts w:ascii="Montserrat" w:hAnsi="Montserrat" w:cs="Arial"/>
          <w:b/>
          <w:bCs/>
          <w:color w:val="2F2F2F"/>
          <w:sz w:val="15"/>
          <w:szCs w:val="15"/>
          <w:lang w:eastAsia="es-MX"/>
        </w:rPr>
        <w:t>DOMICILIO:</w:t>
      </w:r>
      <w:r w:rsidRPr="00673B6E">
        <w:rPr>
          <w:rFonts w:ascii="Montserrat" w:hAnsi="Montserrat" w:cs="Arial"/>
          <w:bCs/>
          <w:color w:val="2F2F2F"/>
          <w:sz w:val="15"/>
          <w:szCs w:val="15"/>
          <w:lang w:eastAsia="es-MX"/>
        </w:rPr>
        <w:t xml:space="preserve"> _____________________________</w:t>
      </w:r>
      <w:r w:rsidRPr="00673B6E">
        <w:rPr>
          <w:rFonts w:ascii="Montserrat" w:hAnsi="Montserrat" w:cs="Arial"/>
          <w:color w:val="2F2F2F"/>
          <w:sz w:val="15"/>
          <w:szCs w:val="15"/>
          <w:lang w:eastAsia="es-MX"/>
        </w:rPr>
        <w:t> (EL MISMO QUE APAREZCA EN EL CONTRATO PRINCIPAL).</w:t>
      </w:r>
    </w:p>
    <w:p w14:paraId="1ACEC426" w14:textId="77777777" w:rsidR="009559DB" w:rsidRPr="00673B6E" w:rsidRDefault="009559DB" w:rsidP="006807A9">
      <w:pPr>
        <w:tabs>
          <w:tab w:val="left" w:pos="8789"/>
        </w:tabs>
        <w:ind w:right="899"/>
        <w:jc w:val="both"/>
        <w:rPr>
          <w:rFonts w:ascii="Montserrat" w:hAnsi="Montserrat" w:cs="Arial"/>
          <w:b/>
          <w:bCs/>
          <w:color w:val="2F2F2F"/>
          <w:sz w:val="15"/>
          <w:szCs w:val="15"/>
          <w:lang w:eastAsia="es-MX"/>
        </w:rPr>
      </w:pPr>
    </w:p>
    <w:p w14:paraId="0947989C" w14:textId="77777777" w:rsidR="009559DB" w:rsidRPr="00673B6E" w:rsidRDefault="009559DB" w:rsidP="006807A9">
      <w:pPr>
        <w:tabs>
          <w:tab w:val="left" w:pos="8789"/>
        </w:tabs>
        <w:ind w:right="899"/>
        <w:jc w:val="both"/>
        <w:rPr>
          <w:rFonts w:ascii="Montserrat" w:hAnsi="Montserrat" w:cs="Arial"/>
          <w:b/>
          <w:bCs/>
          <w:color w:val="2F2F2F"/>
          <w:sz w:val="15"/>
          <w:szCs w:val="15"/>
          <w:lang w:eastAsia="es-MX"/>
        </w:rPr>
      </w:pPr>
      <w:r w:rsidRPr="00673B6E">
        <w:rPr>
          <w:rFonts w:ascii="Montserrat" w:hAnsi="Montserrat" w:cs="Arial"/>
          <w:b/>
          <w:bCs/>
          <w:color w:val="2F2F2F"/>
          <w:sz w:val="15"/>
          <w:szCs w:val="15"/>
          <w:lang w:eastAsia="es-MX"/>
        </w:rPr>
        <w:t>DATOS DE LA PÓLIZA:</w:t>
      </w:r>
    </w:p>
    <w:p w14:paraId="1AB651FF"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r w:rsidRPr="00673B6E">
        <w:rPr>
          <w:rFonts w:ascii="Montserrat" w:hAnsi="Montserrat" w:cs="Arial"/>
          <w:b/>
          <w:bCs/>
          <w:color w:val="2F2F2F"/>
          <w:sz w:val="15"/>
          <w:szCs w:val="15"/>
          <w:lang w:eastAsia="es-MX"/>
        </w:rPr>
        <w:t xml:space="preserve">NÚMERO: </w:t>
      </w:r>
      <w:r w:rsidRPr="00673B6E">
        <w:rPr>
          <w:rFonts w:ascii="Montserrat" w:hAnsi="Montserrat" w:cs="Arial"/>
          <w:bCs/>
          <w:color w:val="2F2F2F"/>
          <w:sz w:val="15"/>
          <w:szCs w:val="15"/>
          <w:lang w:eastAsia="es-MX"/>
        </w:rPr>
        <w:t>_________________________</w:t>
      </w:r>
      <w:r w:rsidRPr="00673B6E">
        <w:rPr>
          <w:rFonts w:ascii="Montserrat" w:hAnsi="Montserrat" w:cs="Arial"/>
          <w:b/>
          <w:bCs/>
          <w:color w:val="2F2F2F"/>
          <w:sz w:val="15"/>
          <w:szCs w:val="15"/>
          <w:lang w:eastAsia="es-MX"/>
        </w:rPr>
        <w:t> </w:t>
      </w:r>
      <w:r w:rsidRPr="00673B6E">
        <w:rPr>
          <w:rFonts w:ascii="Montserrat" w:hAnsi="Montserrat" w:cs="Arial"/>
          <w:color w:val="2F2F2F"/>
          <w:sz w:val="15"/>
          <w:szCs w:val="15"/>
          <w:lang w:eastAsia="es-MX"/>
        </w:rPr>
        <w:t>(NÚMERO ASIGNADO POR LA "AFIANZADORA").</w:t>
      </w:r>
    </w:p>
    <w:p w14:paraId="5F745563"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r w:rsidRPr="00673B6E">
        <w:rPr>
          <w:rFonts w:ascii="Montserrat" w:hAnsi="Montserrat" w:cs="Arial"/>
          <w:b/>
          <w:bCs/>
          <w:color w:val="2F2F2F"/>
          <w:sz w:val="15"/>
          <w:szCs w:val="15"/>
          <w:lang w:eastAsia="es-MX"/>
        </w:rPr>
        <w:t xml:space="preserve">MONTO AFIANZADO: </w:t>
      </w:r>
      <w:r w:rsidRPr="00673B6E">
        <w:rPr>
          <w:rFonts w:ascii="Montserrat" w:hAnsi="Montserrat" w:cs="Arial"/>
          <w:bCs/>
          <w:color w:val="2F2F2F"/>
          <w:sz w:val="15"/>
          <w:szCs w:val="15"/>
          <w:lang w:eastAsia="es-MX"/>
        </w:rPr>
        <w:t>_________________</w:t>
      </w:r>
      <w:r w:rsidRPr="00673B6E">
        <w:rPr>
          <w:rFonts w:ascii="Montserrat" w:hAnsi="Montserrat" w:cs="Arial"/>
          <w:b/>
          <w:bCs/>
          <w:color w:val="2F2F2F"/>
          <w:sz w:val="15"/>
          <w:szCs w:val="15"/>
          <w:lang w:eastAsia="es-MX"/>
        </w:rPr>
        <w:t> </w:t>
      </w:r>
      <w:r w:rsidRPr="00673B6E">
        <w:rPr>
          <w:rFonts w:ascii="Montserrat" w:hAnsi="Montserrat" w:cs="Arial"/>
          <w:color w:val="2F2F2F"/>
          <w:sz w:val="15"/>
          <w:szCs w:val="15"/>
          <w:lang w:eastAsia="es-MX"/>
        </w:rPr>
        <w:t>(CON LETRA Y NÚMERO, SIN INCLUIR EL IMPUESTO AL VALOR AGREGADO).</w:t>
      </w:r>
    </w:p>
    <w:p w14:paraId="0CFCA82F"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r w:rsidRPr="00673B6E">
        <w:rPr>
          <w:rFonts w:ascii="Montserrat" w:hAnsi="Montserrat" w:cs="Arial"/>
          <w:b/>
          <w:bCs/>
          <w:color w:val="2F2F2F"/>
          <w:sz w:val="15"/>
          <w:szCs w:val="15"/>
          <w:lang w:eastAsia="es-MX"/>
        </w:rPr>
        <w:t xml:space="preserve">MONEDA: </w:t>
      </w:r>
      <w:r w:rsidRPr="00673B6E">
        <w:rPr>
          <w:rFonts w:ascii="Montserrat" w:hAnsi="Montserrat" w:cs="Arial"/>
          <w:bCs/>
          <w:color w:val="2F2F2F"/>
          <w:sz w:val="15"/>
          <w:szCs w:val="15"/>
          <w:lang w:eastAsia="es-MX"/>
        </w:rPr>
        <w:t>_________.</w:t>
      </w:r>
    </w:p>
    <w:p w14:paraId="53CCD828"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r w:rsidRPr="00673B6E">
        <w:rPr>
          <w:rFonts w:ascii="Montserrat" w:hAnsi="Montserrat" w:cs="Arial"/>
          <w:b/>
          <w:bCs/>
          <w:color w:val="2F2F2F"/>
          <w:sz w:val="15"/>
          <w:szCs w:val="15"/>
          <w:lang w:eastAsia="es-MX"/>
        </w:rPr>
        <w:t>FECHA DE EXPEDICIÓN:</w:t>
      </w:r>
      <w:r w:rsidRPr="00673B6E">
        <w:rPr>
          <w:rFonts w:ascii="Montserrat" w:hAnsi="Montserrat" w:cs="Arial"/>
          <w:bCs/>
          <w:color w:val="2F2F2F"/>
          <w:sz w:val="15"/>
          <w:szCs w:val="15"/>
          <w:lang w:eastAsia="es-MX"/>
        </w:rPr>
        <w:t xml:space="preserve"> ______________.</w:t>
      </w:r>
    </w:p>
    <w:p w14:paraId="748D6280"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r w:rsidRPr="00673B6E">
        <w:rPr>
          <w:rFonts w:ascii="Montserrat" w:hAnsi="Montserrat" w:cs="Arial"/>
          <w:b/>
          <w:bCs/>
          <w:color w:val="2F2F2F"/>
          <w:sz w:val="15"/>
          <w:szCs w:val="15"/>
          <w:lang w:eastAsia="es-MX"/>
        </w:rPr>
        <w:t>OBLIGACIÓN GARANTIZADA</w:t>
      </w:r>
      <w:r w:rsidRPr="00673B6E">
        <w:rPr>
          <w:rFonts w:ascii="Montserrat" w:hAnsi="Montserrat" w:cs="Arial"/>
          <w:color w:val="2F2F2F"/>
          <w:sz w:val="15"/>
          <w:szCs w:val="15"/>
          <w:lang w:eastAsia="es-MX"/>
        </w:rPr>
        <w:t>: EL CUMPLIMIENTO DE LAS OBLIGACIONES ESTIPULADAS EN EL CONTRATO EN LOS TÉRMINOS DE LA CLÁUSULA PRIMERA DE LA PRESENTE PÓLIZA DE FIANZA.</w:t>
      </w:r>
    </w:p>
    <w:p w14:paraId="6F08BEE2" w14:textId="7E8D7C1E" w:rsidR="009559DB" w:rsidRPr="00673B6E" w:rsidRDefault="009559DB" w:rsidP="006807A9">
      <w:pPr>
        <w:tabs>
          <w:tab w:val="left" w:pos="8789"/>
        </w:tabs>
        <w:ind w:right="899"/>
        <w:jc w:val="both"/>
        <w:rPr>
          <w:rFonts w:ascii="Montserrat" w:hAnsi="Montserrat" w:cs="Arial"/>
          <w:color w:val="2F2F2F"/>
          <w:sz w:val="15"/>
          <w:szCs w:val="15"/>
          <w:lang w:eastAsia="es-MX"/>
        </w:rPr>
      </w:pPr>
      <w:r w:rsidRPr="00673B6E">
        <w:rPr>
          <w:rFonts w:ascii="Montserrat" w:hAnsi="Montserrat" w:cs="Arial"/>
          <w:b/>
          <w:bCs/>
          <w:color w:val="2F2F2F"/>
          <w:sz w:val="15"/>
          <w:szCs w:val="15"/>
          <w:lang w:eastAsia="es-MX"/>
        </w:rPr>
        <w:t>NATURALEZA DE LAS OBLIGACIONES</w:t>
      </w:r>
      <w:r w:rsidRPr="00673B6E">
        <w:rPr>
          <w:rFonts w:ascii="Montserrat" w:hAnsi="Montserrat" w:cs="Arial"/>
          <w:color w:val="2F2F2F"/>
          <w:sz w:val="15"/>
          <w:szCs w:val="15"/>
          <w:lang w:eastAsia="es-MX"/>
        </w:rPr>
        <w:t xml:space="preserve">: LA OBLIGACIÓN GARANTIZADA SERÁ </w:t>
      </w:r>
      <w:r w:rsidR="002C7258" w:rsidRPr="002C7258">
        <w:rPr>
          <w:rFonts w:ascii="Montserrat" w:hAnsi="Montserrat" w:cs="Arial"/>
          <w:b/>
          <w:color w:val="2F2F2F"/>
          <w:sz w:val="15"/>
          <w:szCs w:val="15"/>
          <w:lang w:eastAsia="es-MX"/>
        </w:rPr>
        <w:t>DIVISIBLE/</w:t>
      </w:r>
      <w:r w:rsidRPr="002C7258">
        <w:rPr>
          <w:rFonts w:ascii="Montserrat" w:hAnsi="Montserrat" w:cs="Arial"/>
          <w:b/>
          <w:color w:val="2F2F2F"/>
          <w:sz w:val="15"/>
          <w:szCs w:val="15"/>
          <w:lang w:eastAsia="es-MX"/>
        </w:rPr>
        <w:t>INDIVISIBLE</w:t>
      </w:r>
      <w:r w:rsidRPr="00673B6E">
        <w:rPr>
          <w:rFonts w:ascii="Montserrat" w:hAnsi="Montserrat" w:cs="Arial"/>
          <w:color w:val="2F2F2F"/>
          <w:sz w:val="15"/>
          <w:szCs w:val="15"/>
          <w:lang w:eastAsia="es-MX"/>
        </w:rPr>
        <w:t xml:space="preserve"> Y EN CASO DE PRESENTARSE ALGÚN INCUMPLIMIENTO SE HARÁ EFECTIVO POR EL MONTO TOTAL DE LAS OBLIGACIONES GARANTIZADAS.</w:t>
      </w:r>
    </w:p>
    <w:p w14:paraId="3D8FE401"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p>
    <w:p w14:paraId="542AD699"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r w:rsidRPr="00673B6E">
        <w:rPr>
          <w:rFonts w:ascii="Montserrat" w:hAnsi="Montserrat" w:cs="Arial"/>
          <w:b/>
          <w:bCs/>
          <w:color w:val="2F2F2F"/>
          <w:sz w:val="15"/>
          <w:szCs w:val="15"/>
          <w:lang w:eastAsia="es-MX"/>
        </w:rPr>
        <w:t>DATOS DEL CONTRATO O PEDIDO, EN LO SUCESIVO EL "CONTRATO":</w:t>
      </w:r>
    </w:p>
    <w:p w14:paraId="0A779C6D"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r w:rsidRPr="00673B6E">
        <w:rPr>
          <w:rFonts w:ascii="Montserrat" w:hAnsi="Montserrat" w:cs="Arial"/>
          <w:b/>
          <w:bCs/>
          <w:color w:val="2F2F2F"/>
          <w:sz w:val="15"/>
          <w:szCs w:val="15"/>
          <w:lang w:eastAsia="es-MX"/>
        </w:rPr>
        <w:t xml:space="preserve">NÚMERO ASIGNADO POR "LA CONTRATANTE": </w:t>
      </w:r>
      <w:r w:rsidRPr="00673B6E">
        <w:rPr>
          <w:rFonts w:ascii="Montserrat" w:hAnsi="Montserrat" w:cs="Arial"/>
          <w:bCs/>
          <w:color w:val="2F2F2F"/>
          <w:sz w:val="15"/>
          <w:szCs w:val="15"/>
          <w:lang w:eastAsia="es-MX"/>
        </w:rPr>
        <w:t>_________________.</w:t>
      </w:r>
    </w:p>
    <w:p w14:paraId="29B8CA34"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r w:rsidRPr="00673B6E">
        <w:rPr>
          <w:rFonts w:ascii="Montserrat" w:hAnsi="Montserrat" w:cs="Arial"/>
          <w:b/>
          <w:bCs/>
          <w:color w:val="2F2F2F"/>
          <w:sz w:val="15"/>
          <w:szCs w:val="15"/>
          <w:lang w:eastAsia="es-MX"/>
        </w:rPr>
        <w:t xml:space="preserve">OBJETO: </w:t>
      </w:r>
      <w:r w:rsidRPr="00673B6E">
        <w:rPr>
          <w:rFonts w:ascii="Montserrat" w:hAnsi="Montserrat" w:cs="Arial"/>
          <w:bCs/>
          <w:color w:val="2F2F2F"/>
          <w:sz w:val="15"/>
          <w:szCs w:val="15"/>
          <w:lang w:eastAsia="es-MX"/>
        </w:rPr>
        <w:t>__________________________________________.</w:t>
      </w:r>
    </w:p>
    <w:p w14:paraId="3132071B"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r w:rsidRPr="00673B6E">
        <w:rPr>
          <w:rFonts w:ascii="Montserrat" w:hAnsi="Montserrat" w:cs="Arial"/>
          <w:b/>
          <w:bCs/>
          <w:color w:val="2F2F2F"/>
          <w:sz w:val="15"/>
          <w:szCs w:val="15"/>
          <w:lang w:eastAsia="es-MX"/>
        </w:rPr>
        <w:t xml:space="preserve">MONTO DEL CONTRATO: </w:t>
      </w:r>
      <w:r w:rsidRPr="00673B6E">
        <w:rPr>
          <w:rFonts w:ascii="Montserrat" w:hAnsi="Montserrat" w:cs="Arial"/>
          <w:bCs/>
          <w:color w:val="2F2F2F"/>
          <w:sz w:val="15"/>
          <w:szCs w:val="15"/>
          <w:lang w:eastAsia="es-MX"/>
        </w:rPr>
        <w:t>(</w:t>
      </w:r>
      <w:r w:rsidRPr="00673B6E">
        <w:rPr>
          <w:rFonts w:ascii="Montserrat" w:hAnsi="Montserrat" w:cs="Arial"/>
          <w:color w:val="2F2F2F"/>
          <w:sz w:val="15"/>
          <w:szCs w:val="15"/>
          <w:lang w:eastAsia="es-MX"/>
        </w:rPr>
        <w:t>CON NÚMERO Y LETRA, SIN EL IMPUESTO AL VALOR AGREGADO)</w:t>
      </w:r>
    </w:p>
    <w:p w14:paraId="674764F5"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r w:rsidRPr="00673B6E">
        <w:rPr>
          <w:rFonts w:ascii="Montserrat" w:hAnsi="Montserrat" w:cs="Arial"/>
          <w:b/>
          <w:bCs/>
          <w:color w:val="2F2F2F"/>
          <w:sz w:val="15"/>
          <w:szCs w:val="15"/>
          <w:lang w:eastAsia="es-MX"/>
        </w:rPr>
        <w:t xml:space="preserve">MONEDA: </w:t>
      </w:r>
      <w:r w:rsidRPr="00673B6E">
        <w:rPr>
          <w:rFonts w:ascii="Montserrat" w:hAnsi="Montserrat" w:cs="Arial"/>
          <w:bCs/>
          <w:color w:val="2F2F2F"/>
          <w:sz w:val="15"/>
          <w:szCs w:val="15"/>
          <w:lang w:eastAsia="es-MX"/>
        </w:rPr>
        <w:t>_________________________________________.</w:t>
      </w:r>
    </w:p>
    <w:p w14:paraId="38F8F627"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r w:rsidRPr="00673B6E">
        <w:rPr>
          <w:rFonts w:ascii="Montserrat" w:hAnsi="Montserrat" w:cs="Arial"/>
          <w:b/>
          <w:bCs/>
          <w:color w:val="2F2F2F"/>
          <w:sz w:val="15"/>
          <w:szCs w:val="15"/>
          <w:lang w:eastAsia="es-MX"/>
        </w:rPr>
        <w:t>FECHA DE SUSCRIPCIÓN:</w:t>
      </w:r>
      <w:r w:rsidRPr="00673B6E">
        <w:rPr>
          <w:rFonts w:ascii="Montserrat" w:hAnsi="Montserrat" w:cs="Arial"/>
          <w:bCs/>
          <w:color w:val="2F2F2F"/>
          <w:sz w:val="15"/>
          <w:szCs w:val="15"/>
          <w:lang w:eastAsia="es-MX"/>
        </w:rPr>
        <w:t xml:space="preserve"> ______________________________.</w:t>
      </w:r>
    </w:p>
    <w:p w14:paraId="42080644"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r w:rsidRPr="00673B6E">
        <w:rPr>
          <w:rFonts w:ascii="Montserrat" w:hAnsi="Montserrat" w:cs="Arial"/>
          <w:b/>
          <w:bCs/>
          <w:color w:val="2F2F2F"/>
          <w:sz w:val="15"/>
          <w:szCs w:val="15"/>
          <w:lang w:eastAsia="es-MX"/>
        </w:rPr>
        <w:t>TIPO: </w:t>
      </w:r>
      <w:r w:rsidRPr="00673B6E">
        <w:rPr>
          <w:rFonts w:ascii="Montserrat" w:hAnsi="Montserrat" w:cs="Arial"/>
          <w:bCs/>
          <w:color w:val="2F2F2F"/>
          <w:sz w:val="15"/>
          <w:szCs w:val="15"/>
          <w:lang w:eastAsia="es-MX"/>
        </w:rPr>
        <w:t>SERVICIOS.</w:t>
      </w:r>
    </w:p>
    <w:p w14:paraId="48E53F36" w14:textId="01CC4391" w:rsidR="009559DB" w:rsidRPr="00673B6E" w:rsidRDefault="009559DB" w:rsidP="006807A9">
      <w:pPr>
        <w:tabs>
          <w:tab w:val="left" w:pos="8789"/>
        </w:tabs>
        <w:ind w:right="899"/>
        <w:jc w:val="both"/>
        <w:rPr>
          <w:rFonts w:ascii="Montserrat" w:hAnsi="Montserrat" w:cs="Arial"/>
          <w:color w:val="2F2F2F"/>
          <w:sz w:val="15"/>
          <w:szCs w:val="15"/>
          <w:lang w:eastAsia="es-MX"/>
        </w:rPr>
      </w:pPr>
      <w:r w:rsidRPr="00673B6E">
        <w:rPr>
          <w:rFonts w:ascii="Montserrat" w:hAnsi="Montserrat" w:cs="Arial"/>
          <w:b/>
          <w:bCs/>
          <w:color w:val="2F2F2F"/>
          <w:sz w:val="15"/>
          <w:szCs w:val="15"/>
          <w:lang w:eastAsia="es-MX"/>
        </w:rPr>
        <w:t>OBLIGACIÓN CONTRACTUAL PARA LA GARANTÍA DE CUMPLIMIENTO: </w:t>
      </w:r>
      <w:r w:rsidR="002C7258" w:rsidRPr="002C7258">
        <w:rPr>
          <w:rFonts w:ascii="Montserrat" w:hAnsi="Montserrat" w:cs="Arial"/>
          <w:b/>
          <w:color w:val="2F2F2F"/>
          <w:sz w:val="15"/>
          <w:szCs w:val="15"/>
          <w:lang w:eastAsia="es-MX"/>
        </w:rPr>
        <w:t>DIVISIBLE/INDIVISIBLE</w:t>
      </w:r>
      <w:r w:rsidRPr="00673B6E">
        <w:rPr>
          <w:rFonts w:ascii="Montserrat" w:hAnsi="Montserrat" w:cs="Arial"/>
          <w:bCs/>
          <w:color w:val="2F2F2F"/>
          <w:sz w:val="15"/>
          <w:szCs w:val="15"/>
          <w:lang w:eastAsia="es-MX"/>
        </w:rPr>
        <w:t>, CONFORME A LO ESTIPULADO EN EL CONTRATO.</w:t>
      </w:r>
    </w:p>
    <w:p w14:paraId="1DB6D2A9"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r w:rsidRPr="00673B6E">
        <w:rPr>
          <w:rFonts w:ascii="Montserrat" w:hAnsi="Montserrat" w:cs="Arial"/>
          <w:b/>
          <w:bCs/>
          <w:color w:val="2F2F2F"/>
          <w:sz w:val="15"/>
          <w:szCs w:val="15"/>
          <w:lang w:eastAsia="es-MX"/>
        </w:rPr>
        <w:t>PROCEDIMIENTO AL QUE SE SUJETARÁ LA PRESENTE PÓLIZA DE FIANZA PARA HACERLA EFECTIVA: </w:t>
      </w:r>
      <w:r w:rsidRPr="00673B6E">
        <w:rPr>
          <w:rFonts w:ascii="Montserrat" w:hAnsi="Montserrat" w:cs="Arial"/>
          <w:color w:val="2F2F2F"/>
          <w:sz w:val="15"/>
          <w:szCs w:val="15"/>
          <w:lang w:eastAsia="es-MX"/>
        </w:rPr>
        <w:t>EL PREVISTO EN EL ARTÍCULO 279 DE LA LEY DE INSTITUCIONES DE SEGUROS Y DE FIANZAS.</w:t>
      </w:r>
    </w:p>
    <w:p w14:paraId="09BC6149"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r w:rsidRPr="00673B6E">
        <w:rPr>
          <w:rFonts w:ascii="Montserrat" w:hAnsi="Montserrat" w:cs="Arial"/>
          <w:b/>
          <w:bCs/>
          <w:color w:val="2F2F2F"/>
          <w:sz w:val="15"/>
          <w:szCs w:val="15"/>
          <w:lang w:eastAsia="es-MX"/>
        </w:rPr>
        <w:t>COMPETENCIA Y JURISDICCIÓN: </w:t>
      </w:r>
      <w:r w:rsidRPr="00673B6E">
        <w:rPr>
          <w:rFonts w:ascii="Montserrat" w:hAnsi="Montserrat" w:cs="Arial"/>
          <w:color w:val="2F2F2F"/>
          <w:sz w:val="15"/>
          <w:szCs w:val="15"/>
          <w:lang w:eastAsia="es-MX"/>
        </w:rPr>
        <w:t>PARA TODO LO RELACIONADO CON LA PRESENTE PÓLIZA, EL FIADO, EL FIADOR Y CUALESQUIER OTRO OBLIGADO, ASÍ COMO "LA BENEFICIARIA", SE SOMETERÁN A LA JURISDICCIÓN Y COMPETENCIA DE LOS TRIBUNALES FEDERALES DE ___________________ (PRECISAR EL LUGAR), RENUNCIANDO AL FUERO QUE PUDIERA CORRESPONDERLE EN RAZÓN DE SU DOMICILIO O POR CUALQUIER OTRA CAUSA.</w:t>
      </w:r>
    </w:p>
    <w:p w14:paraId="6A48A511"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p>
    <w:p w14:paraId="0A024506"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r w:rsidRPr="00673B6E">
        <w:rPr>
          <w:rFonts w:ascii="Montserrat" w:hAnsi="Montserrat" w:cs="Arial"/>
          <w:color w:val="2F2F2F"/>
          <w:sz w:val="15"/>
          <w:szCs w:val="15"/>
          <w:lang w:eastAsia="es-MX"/>
        </w:rPr>
        <w:t>LA PRESENTE FIANZA SE EXPIDE DE CONFORMIDAD CON LO DISPUESTO POR LOS ARTÍCULOS 48, FRACCIÓN II Y ÚLTIMO PÁRRAFO, Y ARTÍCULO 49, FRACCIÓN II, DE LA LEY DE ADQUISICIONES, ARRENDAMIENTOS Y SERVICIOS DEL SECTOR PÚBLICO, Y 103 DE SU REGLAMENTO.</w:t>
      </w:r>
    </w:p>
    <w:p w14:paraId="141EA45D"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p>
    <w:p w14:paraId="76944B90"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r w:rsidRPr="00673B6E">
        <w:rPr>
          <w:rFonts w:ascii="Montserrat" w:hAnsi="Montserrat" w:cs="Arial"/>
          <w:color w:val="2F2F2F"/>
          <w:sz w:val="15"/>
          <w:szCs w:val="15"/>
          <w:lang w:eastAsia="es-MX"/>
        </w:rPr>
        <w:t>LA VALIDACIÓN DE LA PRESENTE  FIANZA SE PODRÁ REALIZAR EN LA DIRECCIÓN ELECTRÓNICA </w:t>
      </w:r>
      <w:r w:rsidRPr="00673B6E">
        <w:rPr>
          <w:rFonts w:ascii="Montserrat" w:hAnsi="Montserrat" w:cs="Arial"/>
          <w:color w:val="2F2F2F"/>
          <w:sz w:val="15"/>
          <w:szCs w:val="15"/>
          <w:u w:val="single"/>
          <w:lang w:eastAsia="es-MX"/>
        </w:rPr>
        <w:t>WWW.AMIG.ORG.MX</w:t>
      </w:r>
    </w:p>
    <w:p w14:paraId="3223D3F7"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p>
    <w:p w14:paraId="23877FED"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r w:rsidRPr="00673B6E">
        <w:rPr>
          <w:rFonts w:ascii="Montserrat" w:hAnsi="Montserrat" w:cs="Arial"/>
          <w:color w:val="2F2F2F"/>
          <w:sz w:val="15"/>
          <w:szCs w:val="15"/>
          <w:lang w:eastAsia="es-MX"/>
        </w:rPr>
        <w:lastRenderedPageBreak/>
        <w:t>______________________________________ (NOMBRE DEL REPRESENTANTE DE LA AFIANZADORA), REPRESENTANTE LEGAL DE LA “AFIANZADORA”.</w:t>
      </w:r>
    </w:p>
    <w:p w14:paraId="20436EBB" w14:textId="77777777" w:rsidR="009559DB" w:rsidRPr="00673B6E" w:rsidRDefault="009559DB" w:rsidP="006807A9">
      <w:pPr>
        <w:tabs>
          <w:tab w:val="left" w:pos="8789"/>
        </w:tabs>
        <w:ind w:right="899"/>
        <w:jc w:val="both"/>
        <w:rPr>
          <w:rFonts w:ascii="Montserrat" w:hAnsi="Montserrat" w:cs="Arial"/>
          <w:b/>
          <w:bCs/>
          <w:color w:val="2F2F2F"/>
          <w:sz w:val="15"/>
          <w:szCs w:val="15"/>
          <w:lang w:eastAsia="es-MX"/>
        </w:rPr>
      </w:pPr>
    </w:p>
    <w:p w14:paraId="55FBC849" w14:textId="77777777" w:rsidR="009559DB" w:rsidRPr="00673B6E" w:rsidRDefault="009559DB" w:rsidP="006807A9">
      <w:pPr>
        <w:tabs>
          <w:tab w:val="left" w:pos="8789"/>
        </w:tabs>
        <w:ind w:right="899"/>
        <w:jc w:val="both"/>
        <w:rPr>
          <w:rFonts w:ascii="Montserrat" w:hAnsi="Montserrat" w:cs="Arial"/>
          <w:b/>
          <w:bCs/>
          <w:color w:val="2F2F2F"/>
          <w:sz w:val="15"/>
          <w:szCs w:val="15"/>
          <w:lang w:eastAsia="es-MX"/>
        </w:rPr>
      </w:pPr>
    </w:p>
    <w:p w14:paraId="373F75E2" w14:textId="77777777" w:rsidR="009559DB" w:rsidRPr="00673B6E" w:rsidRDefault="009559DB" w:rsidP="006807A9">
      <w:pPr>
        <w:tabs>
          <w:tab w:val="left" w:pos="8789"/>
        </w:tabs>
        <w:ind w:right="899"/>
        <w:jc w:val="both"/>
        <w:rPr>
          <w:rFonts w:ascii="Montserrat" w:hAnsi="Montserrat" w:cs="Arial"/>
          <w:b/>
          <w:bCs/>
          <w:color w:val="2F2F2F"/>
          <w:sz w:val="15"/>
          <w:szCs w:val="15"/>
          <w:lang w:eastAsia="es-MX"/>
        </w:rPr>
      </w:pPr>
      <w:r w:rsidRPr="00673B6E">
        <w:rPr>
          <w:rFonts w:ascii="Montserrat" w:hAnsi="Montserrat" w:cs="Arial"/>
          <w:b/>
          <w:bCs/>
          <w:color w:val="2F2F2F"/>
          <w:sz w:val="15"/>
          <w:szCs w:val="15"/>
          <w:lang w:eastAsia="es-MX"/>
        </w:rPr>
        <w:t>CLÁUSULAS GENERALES A QUE SE SUJETARÁ LA PRESENTE PÓLIZA DE FIANZA PARA GARANTIZAR EL CUMPLIMIENTO DEL CONTRATO EN MATERIA DE SERVICIOS.</w:t>
      </w:r>
    </w:p>
    <w:p w14:paraId="189A1F05"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p>
    <w:p w14:paraId="6BA4B3F8" w14:textId="77777777" w:rsidR="009559DB" w:rsidRPr="00673B6E" w:rsidRDefault="009559DB" w:rsidP="006807A9">
      <w:pPr>
        <w:tabs>
          <w:tab w:val="left" w:pos="8789"/>
        </w:tabs>
        <w:ind w:right="899" w:firstLine="288"/>
        <w:jc w:val="both"/>
        <w:rPr>
          <w:rFonts w:ascii="Montserrat" w:hAnsi="Montserrat" w:cs="Arial"/>
          <w:color w:val="2F2F2F"/>
          <w:sz w:val="15"/>
          <w:szCs w:val="15"/>
          <w:lang w:eastAsia="es-MX"/>
        </w:rPr>
      </w:pPr>
      <w:r w:rsidRPr="00673B6E">
        <w:rPr>
          <w:rFonts w:ascii="Montserrat" w:hAnsi="Montserrat" w:cs="Arial"/>
          <w:b/>
          <w:bCs/>
          <w:color w:val="2F2F2F"/>
          <w:sz w:val="15"/>
          <w:szCs w:val="15"/>
          <w:lang w:eastAsia="es-MX"/>
        </w:rPr>
        <w:t>PRIMERA.- OBLIGACIÓN GARANTIZADA.</w:t>
      </w:r>
    </w:p>
    <w:p w14:paraId="289910EE"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p>
    <w:p w14:paraId="132B3A3A"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r w:rsidRPr="00673B6E">
        <w:rPr>
          <w:rFonts w:ascii="Montserrat" w:hAnsi="Montserrat" w:cs="Arial"/>
          <w:color w:val="2F2F2F"/>
          <w:sz w:val="15"/>
          <w:szCs w:val="15"/>
          <w:lang w:eastAsia="es-MX"/>
        </w:rPr>
        <w:t>ESTA PÓLIZA DE FIANZA GARANTIZA EL CUMPLIMIENTO DE LAS OBLIGACIONES ESTIPULADAS EN EL "CONTRATO" A QUE SE REFIERE ESTA PÓLIZA Y EN SUS CONVENIOS MODIFICATORIOS QUE SE HAYAN REALIZADO O A LOS ANEXOS DEL MISMO, CUANDO NO REBASEN EL PORCENTAJE DE AMPLIACIÓN INDICADO EN LA CLÁUSULA SIGUIENTE.</w:t>
      </w:r>
    </w:p>
    <w:p w14:paraId="7C658CA6"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p>
    <w:p w14:paraId="5ED1A461" w14:textId="77777777" w:rsidR="009559DB" w:rsidRPr="00673B6E" w:rsidRDefault="009559DB" w:rsidP="006807A9">
      <w:pPr>
        <w:tabs>
          <w:tab w:val="left" w:pos="8789"/>
        </w:tabs>
        <w:ind w:right="899" w:firstLine="288"/>
        <w:jc w:val="both"/>
        <w:rPr>
          <w:rFonts w:ascii="Montserrat" w:hAnsi="Montserrat" w:cs="Arial"/>
          <w:color w:val="2F2F2F"/>
          <w:sz w:val="15"/>
          <w:szCs w:val="15"/>
          <w:lang w:eastAsia="es-MX"/>
        </w:rPr>
      </w:pPr>
      <w:r w:rsidRPr="00673B6E">
        <w:rPr>
          <w:rFonts w:ascii="Montserrat" w:hAnsi="Montserrat" w:cs="Arial"/>
          <w:b/>
          <w:bCs/>
          <w:color w:val="2F2F2F"/>
          <w:sz w:val="15"/>
          <w:szCs w:val="15"/>
          <w:lang w:eastAsia="es-MX"/>
        </w:rPr>
        <w:t>SEGUNDA.- MONTO AFIANZADO.</w:t>
      </w:r>
    </w:p>
    <w:p w14:paraId="2B9C029E"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p>
    <w:p w14:paraId="1B1D3806"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r w:rsidRPr="00673B6E">
        <w:rPr>
          <w:rFonts w:ascii="Montserrat" w:hAnsi="Montserrat" w:cs="Arial"/>
          <w:color w:val="2F2F2F"/>
          <w:sz w:val="15"/>
          <w:szCs w:val="15"/>
          <w:lang w:eastAsia="es-MX"/>
        </w:rPr>
        <w:t>LA "AFIANZADORA", SE COMPROMETE A PAGAR A LA BENEFICIARIA, HASTA EL MONTO DE ESTA PÓLIZA, QUE ES DE $ ________ (_________________________ /100 MONEDA NACIONAL) (EL MONTO NO DEBERÁ INCLUIR EL IMPUESTO AL VALOR AGREGADO) QUE REPRESENTA EL 10% (DIEZ POR CIENTO)  DEL _________________ (MONTO MÁXIMO ESTABLECIDO PARA EL EJERCICIO FISCAL ____ QUE CORRESPONDA, O EN SU CASO, DEL VALOR DEL “CONTRATO”.</w:t>
      </w:r>
    </w:p>
    <w:p w14:paraId="4AFB02BD"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p>
    <w:p w14:paraId="1AA4EE38"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r w:rsidRPr="00673B6E">
        <w:rPr>
          <w:rFonts w:ascii="Montserrat" w:hAnsi="Montserrat" w:cs="Arial"/>
          <w:color w:val="2F2F2F"/>
          <w:sz w:val="15"/>
          <w:szCs w:val="15"/>
          <w:lang w:eastAsia="es-MX"/>
        </w:rPr>
        <w:t>LA "AFIANZADORA" RECONOCE QUE EL MONTO GARANTIZADO POR LA FIANZA DE CUMPLIMIENTO SE PUEDE MODIFICAR EN EL CASO DE QUE SE FORMALICE UNO O VARIOS CONVENIOS MODIFICATORIOS DE AMPLIACIÓN DEL MONTO DEL "CONTRATO" INDICADO EN LA CARÁTULA DE ESTA PÓLIZA, SIEMPRE Y CUANDO NO SE REBASE EL 20%  (VEINTE POR CIENTO) DE DICHO MONTO. PREVIA NOTIFICACIÓN DEL FIADO Y CUMPLIMIENTO DE LOS REQUISITOS LEGALES, LA "AFIANZADORA" EMITIRÁ EL DOCUMENTO MODIFICATORIO CORRESPONDIENTE O ENDOSO PARA EL SOLO EFECTO DE HACER CONSTAR LA REFERIDA AMPLIACIÓN, SIN QUE SE ENTIENDA QUE LA OBLIGACIÓN SEA NOVADA.</w:t>
      </w:r>
    </w:p>
    <w:p w14:paraId="4453A0DA"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p>
    <w:p w14:paraId="574EA21C"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r w:rsidRPr="00673B6E">
        <w:rPr>
          <w:rFonts w:ascii="Montserrat" w:hAnsi="Montserrat" w:cs="Arial"/>
          <w:color w:val="2F2F2F"/>
          <w:sz w:val="15"/>
          <w:szCs w:val="15"/>
          <w:lang w:eastAsia="es-MX"/>
        </w:rPr>
        <w:t>EN EL SUPUESTO DE QUE EL PORCENTAJE DE AUMENTO AL "CONTRATO" EN MONTO FUERA SUPERIOR A LOS INDICADOS, LA "AFIANZADORA" SE RESERVA EL DERECHO DE EMITIR LOS ENDOSOS SUBSECUENTES, POR LA DIFERENCIA ENTRE AMBOS MONTOS SIN EMBARGO, PREVIA SOLICITUD DEL FIADO, LA "AFIANZADORA"  PODRÁ GARANTIZAR DICHA DIFERENCIA Y EMITIRÁ EL DOCUMENTO MODIFICATORIO CORRESPONDIENTE.</w:t>
      </w:r>
    </w:p>
    <w:p w14:paraId="7EAE00FB"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p>
    <w:p w14:paraId="7468A434"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r w:rsidRPr="00673B6E">
        <w:rPr>
          <w:rFonts w:ascii="Montserrat" w:hAnsi="Montserrat" w:cs="Arial"/>
          <w:color w:val="2F2F2F"/>
          <w:sz w:val="15"/>
          <w:szCs w:val="15"/>
          <w:lang w:eastAsia="es-MX"/>
        </w:rPr>
        <w:t>LA "AFIANZADORA" ACEPTA EXPRESAMENTE QUE EN CASO DE REQUERIMIENTO, SE COMPROMETE A PAGAR EL MONTO TOTAL AFIANZADO, SIEMPRE Y CUANDO EN EL CONTRATO SE HAYA ESTIPULADO QUE LA OBLIGACIÓN GARANTIZADA ES INDIVISIBLE.</w:t>
      </w:r>
    </w:p>
    <w:p w14:paraId="6D704504"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p>
    <w:p w14:paraId="07149A7A" w14:textId="77777777" w:rsidR="009559DB" w:rsidRPr="00673B6E" w:rsidRDefault="009559DB" w:rsidP="006807A9">
      <w:pPr>
        <w:tabs>
          <w:tab w:val="left" w:pos="8789"/>
        </w:tabs>
        <w:ind w:right="899" w:firstLine="288"/>
        <w:jc w:val="both"/>
        <w:rPr>
          <w:rFonts w:ascii="Montserrat" w:hAnsi="Montserrat" w:cs="Arial"/>
          <w:b/>
          <w:bCs/>
          <w:color w:val="2F2F2F"/>
          <w:sz w:val="15"/>
          <w:szCs w:val="15"/>
          <w:lang w:eastAsia="es-MX"/>
        </w:rPr>
      </w:pPr>
      <w:r w:rsidRPr="00673B6E">
        <w:rPr>
          <w:rFonts w:ascii="Montserrat" w:hAnsi="Montserrat" w:cs="Arial"/>
          <w:b/>
          <w:bCs/>
          <w:color w:val="2F2F2F"/>
          <w:sz w:val="15"/>
          <w:szCs w:val="15"/>
          <w:lang w:eastAsia="es-MX"/>
        </w:rPr>
        <w:t>TERCERA.- INDEMNIZACIÓN POR MORA.</w:t>
      </w:r>
    </w:p>
    <w:p w14:paraId="3C76DCB7" w14:textId="77777777" w:rsidR="009559DB" w:rsidRPr="00673B6E" w:rsidRDefault="009559DB" w:rsidP="006807A9">
      <w:pPr>
        <w:tabs>
          <w:tab w:val="left" w:pos="8789"/>
        </w:tabs>
        <w:ind w:right="899" w:firstLine="288"/>
        <w:jc w:val="both"/>
        <w:rPr>
          <w:rFonts w:ascii="Montserrat" w:hAnsi="Montserrat" w:cs="Arial"/>
          <w:color w:val="2F2F2F"/>
          <w:sz w:val="15"/>
          <w:szCs w:val="15"/>
          <w:lang w:eastAsia="es-MX"/>
        </w:rPr>
      </w:pPr>
    </w:p>
    <w:p w14:paraId="36FE1A45"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r w:rsidRPr="00673B6E">
        <w:rPr>
          <w:rFonts w:ascii="Montserrat" w:hAnsi="Montserrat" w:cs="Arial"/>
          <w:color w:val="2F2F2F"/>
          <w:sz w:val="15"/>
          <w:szCs w:val="15"/>
          <w:lang w:eastAsia="es-MX"/>
        </w:rPr>
        <w:t>LA "AFIANZADORA", SE OBLIGA A PAGAR LA INDEMNIZACIÓN POR MORA QUE EN SU CASO PROCEDA DE CONFORMIDAD CON EL ARTÍCULO 283 DE LA LEY DE INSTITUCIONES DE SEGUROS Y DE FIANZAS.</w:t>
      </w:r>
    </w:p>
    <w:p w14:paraId="4D428EF9" w14:textId="77777777" w:rsidR="009559DB" w:rsidRPr="00673B6E" w:rsidRDefault="009559DB" w:rsidP="006807A9">
      <w:pPr>
        <w:tabs>
          <w:tab w:val="left" w:pos="8789"/>
        </w:tabs>
        <w:ind w:right="899" w:firstLine="288"/>
        <w:jc w:val="both"/>
        <w:rPr>
          <w:rFonts w:ascii="Montserrat" w:hAnsi="Montserrat" w:cs="Arial"/>
          <w:b/>
          <w:bCs/>
          <w:color w:val="2F2F2F"/>
          <w:sz w:val="15"/>
          <w:szCs w:val="15"/>
          <w:lang w:eastAsia="es-MX"/>
        </w:rPr>
      </w:pPr>
    </w:p>
    <w:p w14:paraId="0D73D25B" w14:textId="77777777" w:rsidR="009559DB" w:rsidRPr="00673B6E" w:rsidRDefault="009559DB" w:rsidP="006807A9">
      <w:pPr>
        <w:tabs>
          <w:tab w:val="left" w:pos="8789"/>
        </w:tabs>
        <w:ind w:right="899" w:firstLine="288"/>
        <w:jc w:val="both"/>
        <w:rPr>
          <w:rFonts w:ascii="Montserrat" w:hAnsi="Montserrat" w:cs="Arial"/>
          <w:color w:val="2F2F2F"/>
          <w:sz w:val="15"/>
          <w:szCs w:val="15"/>
          <w:lang w:eastAsia="es-MX"/>
        </w:rPr>
      </w:pPr>
      <w:r w:rsidRPr="00673B6E">
        <w:rPr>
          <w:rFonts w:ascii="Montserrat" w:hAnsi="Montserrat" w:cs="Arial"/>
          <w:b/>
          <w:bCs/>
          <w:color w:val="2F2F2F"/>
          <w:sz w:val="15"/>
          <w:szCs w:val="15"/>
          <w:lang w:eastAsia="es-MX"/>
        </w:rPr>
        <w:t>CUARTA.- VIGENCIA.</w:t>
      </w:r>
    </w:p>
    <w:p w14:paraId="2F59B61D"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p>
    <w:p w14:paraId="1FAC5433"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r w:rsidRPr="00673B6E">
        <w:rPr>
          <w:rFonts w:ascii="Montserrat" w:hAnsi="Montserrat" w:cs="Arial"/>
          <w:color w:val="2F2F2F"/>
          <w:sz w:val="15"/>
          <w:szCs w:val="15"/>
          <w:lang w:eastAsia="es-MX"/>
        </w:rPr>
        <w:t>LA FIANZA PERMANECERÁ VIGENTE HASTA QUE SE DÉ CUMPLIMIENTO A LA O LAS OBLIGACIONES QUE GARANTICE EN LOS TÉRMINOS DEL "CONTRATO" Y CONTINUARÁ VIGENTE EN CASO DE QUE "LA CONTRATANTE" OTORGUE PRÓRROGA O ESPERA AL CUMPLIMIENTO DEL "CONTRATO", EN LOS TÉRMINOS DE LA SIGUIENTE CLÁUSULA.</w:t>
      </w:r>
    </w:p>
    <w:p w14:paraId="3126DDF4"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p>
    <w:p w14:paraId="3B1DA0AC"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r w:rsidRPr="00673B6E">
        <w:rPr>
          <w:rFonts w:ascii="Montserrat" w:hAnsi="Montserrat" w:cs="Arial"/>
          <w:color w:val="2F2F2F"/>
          <w:sz w:val="15"/>
          <w:szCs w:val="15"/>
          <w:lang w:eastAsia="es-MX"/>
        </w:rPr>
        <w:t>ASIMISMO, ESTA FIANZA PERMANECERÁ VIGENTE DURANTE LA SUBSTANCIACIÓN DE TODOS LOS RECURSOS LEGALES, ARBITRAJES O JUICIOS QUE SE INTERPONGAN CON ORIGEN EN LA OBLIGACIÓN GARANTIZADA HASTA QUE SE PRONUNCIE RESOLUCIÓN DEFINITIVA DE AUTORIDAD O TRIBUNAL COMPETENTE QUE HAYA CAUSADO EJECUTORIA.</w:t>
      </w:r>
    </w:p>
    <w:p w14:paraId="7AA9C7D0"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p>
    <w:p w14:paraId="5E6374E4"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r w:rsidRPr="00673B6E">
        <w:rPr>
          <w:rFonts w:ascii="Montserrat" w:hAnsi="Montserrat" w:cs="Arial"/>
          <w:color w:val="2F2F2F"/>
          <w:sz w:val="15"/>
          <w:szCs w:val="15"/>
          <w:lang w:eastAsia="es-MX"/>
        </w:rPr>
        <w:lastRenderedPageBreak/>
        <w:t>DE ESTA FORMA LA VIGENCIA DE LA FIANZA NO PODRÁ ACOTARSE EN RAZÓN DEL PLAZO ESTABLECIDO PARA CUMPLIR LA O LAS OBLIGACIONES CONTRACTUALES.</w:t>
      </w:r>
    </w:p>
    <w:p w14:paraId="28883242" w14:textId="77777777" w:rsidR="009559DB" w:rsidRPr="00673B6E" w:rsidRDefault="009559DB" w:rsidP="006807A9">
      <w:pPr>
        <w:tabs>
          <w:tab w:val="left" w:pos="8789"/>
        </w:tabs>
        <w:ind w:right="899" w:firstLine="288"/>
        <w:jc w:val="both"/>
        <w:rPr>
          <w:rFonts w:ascii="Montserrat" w:hAnsi="Montserrat" w:cs="Arial"/>
          <w:b/>
          <w:bCs/>
          <w:color w:val="2F2F2F"/>
          <w:sz w:val="15"/>
          <w:szCs w:val="15"/>
          <w:lang w:eastAsia="es-MX"/>
        </w:rPr>
      </w:pPr>
    </w:p>
    <w:p w14:paraId="0BFCE93E" w14:textId="77777777" w:rsidR="009559DB" w:rsidRPr="00673B6E" w:rsidRDefault="009559DB" w:rsidP="006807A9">
      <w:pPr>
        <w:tabs>
          <w:tab w:val="left" w:pos="8789"/>
        </w:tabs>
        <w:ind w:right="899" w:firstLine="288"/>
        <w:jc w:val="both"/>
        <w:rPr>
          <w:rFonts w:ascii="Montserrat" w:hAnsi="Montserrat" w:cs="Arial"/>
          <w:color w:val="2F2F2F"/>
          <w:sz w:val="15"/>
          <w:szCs w:val="15"/>
          <w:lang w:eastAsia="es-MX"/>
        </w:rPr>
      </w:pPr>
      <w:r w:rsidRPr="00673B6E">
        <w:rPr>
          <w:rFonts w:ascii="Montserrat" w:hAnsi="Montserrat" w:cs="Arial"/>
          <w:b/>
          <w:bCs/>
          <w:color w:val="2F2F2F"/>
          <w:sz w:val="15"/>
          <w:szCs w:val="15"/>
          <w:lang w:eastAsia="es-MX"/>
        </w:rPr>
        <w:t>QUINTA.- PRÓRROGAS, ESPERAS O AMPLIACIÓN AL PLAZO DEL CONTRATO.</w:t>
      </w:r>
    </w:p>
    <w:p w14:paraId="008CAC25"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p>
    <w:p w14:paraId="2FB4B8E5"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r w:rsidRPr="00673B6E">
        <w:rPr>
          <w:rFonts w:ascii="Montserrat" w:hAnsi="Montserrat" w:cs="Arial"/>
          <w:color w:val="2F2F2F"/>
          <w:sz w:val="15"/>
          <w:szCs w:val="15"/>
          <w:lang w:eastAsia="es-MX"/>
        </w:rPr>
        <w:t>EN CASO DE QUE SE PRORROGUE EL PLAZO ORIGINALMENTE SEÑALADO O CONCEDER ESPERAS O CONVENIOS DE AMPLIACIÓN DE PLAZO PARA EL CUMPLIMIENTO DEL CONTRATO GARANTIZADO Y SUS ANEXOS, EL FIADO DARÁ AVISO A LA "AFIANZADORA", LA CUAL DEBERÁ EMITIR LOS DOCUMENTOS MODIFICATORIOS O ENDOSOS CORRESPONDIENTES.</w:t>
      </w:r>
    </w:p>
    <w:p w14:paraId="4325FE89" w14:textId="77777777" w:rsidR="009559DB" w:rsidRPr="00673B6E" w:rsidRDefault="009559DB" w:rsidP="006807A9">
      <w:pPr>
        <w:tabs>
          <w:tab w:val="left" w:pos="8789"/>
        </w:tabs>
        <w:ind w:right="899" w:firstLine="288"/>
        <w:jc w:val="both"/>
        <w:rPr>
          <w:rFonts w:ascii="Montserrat" w:hAnsi="Montserrat" w:cs="Arial"/>
          <w:color w:val="2F2F2F"/>
          <w:sz w:val="15"/>
          <w:szCs w:val="15"/>
          <w:lang w:eastAsia="es-MX"/>
        </w:rPr>
      </w:pPr>
      <w:r w:rsidRPr="00673B6E">
        <w:rPr>
          <w:rFonts w:ascii="Montserrat" w:hAnsi="Montserrat" w:cs="Arial"/>
          <w:color w:val="2F2F2F"/>
          <w:sz w:val="15"/>
          <w:szCs w:val="15"/>
          <w:lang w:eastAsia="es-MX"/>
        </w:rPr>
        <w:t> </w:t>
      </w:r>
    </w:p>
    <w:p w14:paraId="23A2AED7"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r w:rsidRPr="00673B6E">
        <w:rPr>
          <w:rFonts w:ascii="Montserrat" w:hAnsi="Montserrat" w:cs="Arial"/>
          <w:color w:val="2F2F2F"/>
          <w:sz w:val="15"/>
          <w:szCs w:val="15"/>
          <w:lang w:eastAsia="es-MX"/>
        </w:rPr>
        <w:t>LA "AFIANZADORA” ACEPTA EXPRESAMENTE GARANTIZAR LA OBLIGACIÓN A QUE ESTA PÓLIZA SE REFIERE, AÚN EN EL CASO DE QUE SE OTORGUE PRÓRROGA, ESPERA O AMPLIACIÓN AL FIADO POR PARTE DE LA "CONTRATANTE" PARA EL CUMPLIMIENTO TOTAL DE LAS OBLIGACIONES QUE SE GARANTIZAN, POR LO QUE NO SE ACTUALIZA EL SUPUESTO DE EXTINCIÓN DE FIANZA PREVISTO EN EL ARTÍCULO 179 DE LA LEY DE INSTITUCIONES DE SEGUROS Y DE FIANZAS, SIN QUE SE ENTIENDA NOVADA LA OBLIGACIÓN.</w:t>
      </w:r>
    </w:p>
    <w:p w14:paraId="331A40D4" w14:textId="77777777" w:rsidR="009559DB" w:rsidRPr="00673B6E" w:rsidRDefault="009559DB" w:rsidP="006807A9">
      <w:pPr>
        <w:tabs>
          <w:tab w:val="left" w:pos="8789"/>
        </w:tabs>
        <w:ind w:right="899" w:firstLine="288"/>
        <w:jc w:val="both"/>
        <w:rPr>
          <w:rFonts w:ascii="Montserrat" w:hAnsi="Montserrat" w:cs="Arial"/>
          <w:b/>
          <w:bCs/>
          <w:color w:val="2F2F2F"/>
          <w:sz w:val="15"/>
          <w:szCs w:val="15"/>
          <w:lang w:eastAsia="es-MX"/>
        </w:rPr>
      </w:pPr>
    </w:p>
    <w:p w14:paraId="1135CCE0" w14:textId="77777777" w:rsidR="009559DB" w:rsidRPr="00673B6E" w:rsidRDefault="009559DB" w:rsidP="006807A9">
      <w:pPr>
        <w:tabs>
          <w:tab w:val="left" w:pos="8789"/>
        </w:tabs>
        <w:ind w:right="899" w:firstLine="288"/>
        <w:jc w:val="both"/>
        <w:rPr>
          <w:rFonts w:ascii="Montserrat" w:hAnsi="Montserrat" w:cs="Arial"/>
          <w:color w:val="2F2F2F"/>
          <w:sz w:val="15"/>
          <w:szCs w:val="15"/>
          <w:lang w:eastAsia="es-MX"/>
        </w:rPr>
      </w:pPr>
      <w:r w:rsidRPr="00673B6E">
        <w:rPr>
          <w:rFonts w:ascii="Montserrat" w:hAnsi="Montserrat" w:cs="Arial"/>
          <w:b/>
          <w:bCs/>
          <w:color w:val="2F2F2F"/>
          <w:sz w:val="15"/>
          <w:szCs w:val="15"/>
          <w:lang w:eastAsia="es-MX"/>
        </w:rPr>
        <w:t>SEXTA.- SUPUESTOS DE SUSPENSIÓN.</w:t>
      </w:r>
    </w:p>
    <w:p w14:paraId="58016844"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p>
    <w:p w14:paraId="4909F010"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r w:rsidRPr="00673B6E">
        <w:rPr>
          <w:rFonts w:ascii="Montserrat" w:hAnsi="Montserrat" w:cs="Arial"/>
          <w:color w:val="2F2F2F"/>
          <w:sz w:val="15"/>
          <w:szCs w:val="15"/>
          <w:lang w:eastAsia="es-MX"/>
        </w:rPr>
        <w:t>PARA GARANTIZAR EL CUMPLIMIENTO DEL "CONTRATO", CUANDO CONCURRAN LOS SUPUESTOS DE SUSPENSIÓN EN LOS TÉRMINOS DE LA LEY DE ADQUISICIONES, ARRENDAMIENTOS Y SERVICIOS DEL SECTOR PÚBLICO, SU REGLAMENTO Y DEMÁS DISPOSICIONES APLICABLES, "LA CONTRATANTE" DEBERÁ EMITIR EL O LAS ACTAS CIRCUNSTANCIADAS Y, EN SU CASO, LAS CONSTANCIAS A QUE HAYA LUGAR. EN ESTOS SUPUESTOS, A PETICIÓN DEL FIADO, LA "AFIANZADORA" OTORGARÁ EL O LOS ENDOSOS CONDUCENTES, CONFORME A LO ESTATUIDO EN EL ARTÍCULO 166 DE LA LEY DE INSTITUCIONES DE SEGUROS Y DE FIANZAS, PARA LO CUAL BASTARÁ QUE EL FIADO EXHIBA A LA "AFIANZADORA" DICHOS DOCUMENTOS EXPEDIDOS POR "LA CONTRATANTE".</w:t>
      </w:r>
    </w:p>
    <w:p w14:paraId="1D4B7D37"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p>
    <w:p w14:paraId="740F73EE"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r w:rsidRPr="00673B6E">
        <w:rPr>
          <w:rFonts w:ascii="Montserrat" w:hAnsi="Montserrat" w:cs="Arial"/>
          <w:color w:val="2F2F2F"/>
          <w:sz w:val="15"/>
          <w:szCs w:val="15"/>
          <w:lang w:eastAsia="es-MX"/>
        </w:rPr>
        <w:t>EL APLAZAMIENTO DERIVADO DE LA INTERPOSICIÓN DE RECURSOS ADMINISTRATIVOS Y MEDIOS DE DEFENSA LEGALES, NO MODIFICA O ALTERA EL PLAZO DE EJECUCIÓN INICIALMENTE PACTADO, POR LO QUE SUBSISTIRÁN INALTERADOS LOS TÉRMINOS Y CONDICIONES ORIGINALMENTE PREVISTOS, ENTENDIENDO QUE LOS ENDOSOS QUE EMITA LA</w:t>
      </w:r>
      <w:r w:rsidRPr="00673B6E">
        <w:rPr>
          <w:rFonts w:ascii="Montserrat" w:hAnsi="Montserrat" w:cs="Arial"/>
          <w:b/>
          <w:bCs/>
          <w:color w:val="2F2F2F"/>
          <w:sz w:val="15"/>
          <w:szCs w:val="15"/>
          <w:lang w:eastAsia="es-MX"/>
        </w:rPr>
        <w:t> </w:t>
      </w:r>
      <w:r w:rsidRPr="00673B6E">
        <w:rPr>
          <w:rFonts w:ascii="Montserrat" w:hAnsi="Montserrat" w:cs="Arial"/>
          <w:color w:val="2F2F2F"/>
          <w:sz w:val="15"/>
          <w:szCs w:val="15"/>
          <w:lang w:eastAsia="es-MX"/>
        </w:rPr>
        <w:t>"AFIANZADORA" POR CUALQUIERA DE LOS SUPUESTOS REFERIDOS, FORMARÁN PARTE EN SU CONJUNTO, SOLIDARIA E INSEPARABLE DE LA PÓLIZA INICIAL.</w:t>
      </w:r>
    </w:p>
    <w:p w14:paraId="0FDF6035"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p>
    <w:p w14:paraId="077A96B7" w14:textId="77777777" w:rsidR="009559DB" w:rsidRPr="00673B6E" w:rsidRDefault="009559DB" w:rsidP="006807A9">
      <w:pPr>
        <w:tabs>
          <w:tab w:val="left" w:pos="8789"/>
        </w:tabs>
        <w:ind w:right="899" w:firstLine="288"/>
        <w:jc w:val="both"/>
        <w:rPr>
          <w:rFonts w:ascii="Montserrat" w:hAnsi="Montserrat" w:cs="Arial"/>
          <w:color w:val="2F2F2F"/>
          <w:sz w:val="15"/>
          <w:szCs w:val="15"/>
          <w:lang w:eastAsia="es-MX"/>
        </w:rPr>
      </w:pPr>
      <w:r w:rsidRPr="00673B6E">
        <w:rPr>
          <w:rFonts w:ascii="Montserrat" w:hAnsi="Montserrat" w:cs="Arial"/>
          <w:b/>
          <w:bCs/>
          <w:color w:val="2F2F2F"/>
          <w:sz w:val="15"/>
          <w:szCs w:val="15"/>
          <w:lang w:eastAsia="es-MX"/>
        </w:rPr>
        <w:t>SÉPTIMA.- SUBJUDICIDAD.</w:t>
      </w:r>
    </w:p>
    <w:p w14:paraId="04F4AC92"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p>
    <w:p w14:paraId="398D1875"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r w:rsidRPr="00673B6E">
        <w:rPr>
          <w:rFonts w:ascii="Montserrat" w:hAnsi="Montserrat" w:cs="Arial"/>
          <w:color w:val="2F2F2F"/>
          <w:sz w:val="15"/>
          <w:szCs w:val="15"/>
          <w:lang w:eastAsia="es-MX"/>
        </w:rPr>
        <w:t>LA "AFIANZADORA" REALIZARÁ EL PAGO DE LA CANTIDAD RECLAMADA, BAJO LOS TÉRMINOS ESTIPULADOS EN ESTA PÓLIZA DE FIANZA, Y, EN SU CASO, LA INDEMNIZACIÓN POR MORA DE ACUERDO A LO ESTABLECIDO EN EL ARTÍCULO 283 DE LA LEY DE INSTITUCIONES DE SEGUROS Y DE FIANZAS, AUN CUANDO LA OBLIGACIÓN SE ENCUENTRE SUBJÚDICE, EN VIRTUD DE PROCEDIMIENTO ANTE AUTORIDAD JUDICIAL, ADMINISTRATIVA O TRIBUNAL ARBITRAL, SALVO QUE EL FIADO OBTENGA LA SUSPENSIÓN DE SU EJECUCIÓN, ANTE DICHAS INSTANCIAS.</w:t>
      </w:r>
    </w:p>
    <w:p w14:paraId="74F01BEA"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p>
    <w:p w14:paraId="3A6BD0ED"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r w:rsidRPr="00673B6E">
        <w:rPr>
          <w:rFonts w:ascii="Montserrat" w:hAnsi="Montserrat" w:cs="Arial"/>
          <w:color w:val="2F2F2F"/>
          <w:sz w:val="15"/>
          <w:szCs w:val="15"/>
          <w:lang w:eastAsia="es-MX"/>
        </w:rPr>
        <w:t>LA "AFIANZADORA" DEBERÁ COMUNICAR A "LA BENEFICIARIA" DE LA GARANTÍA, EL OTORGAMIENTO DE LA SUSPENSIÓN AL FIADO, ACOMPAÑÁNDOLE LAS CONSTANCIAS RESPECTIVAS QUE ASÍ LO ACREDITEN, A FIN DE QUE SE ENCUENTRE EN LA POSIBILIDAD DE ABSTENERSE DEL COBRO DE LA FIANZA HASTA EN TANTO SE DICTE SENTENCIA FIRME.</w:t>
      </w:r>
    </w:p>
    <w:p w14:paraId="553AE3BF" w14:textId="77777777" w:rsidR="009559DB" w:rsidRPr="00673B6E" w:rsidRDefault="009559DB" w:rsidP="006807A9">
      <w:pPr>
        <w:tabs>
          <w:tab w:val="left" w:pos="8789"/>
        </w:tabs>
        <w:ind w:right="899" w:firstLine="288"/>
        <w:jc w:val="both"/>
        <w:rPr>
          <w:rFonts w:ascii="Montserrat" w:hAnsi="Montserrat" w:cs="Arial"/>
          <w:color w:val="2F2F2F"/>
          <w:sz w:val="15"/>
          <w:szCs w:val="15"/>
          <w:lang w:eastAsia="es-MX"/>
        </w:rPr>
      </w:pPr>
      <w:r w:rsidRPr="00673B6E">
        <w:rPr>
          <w:rFonts w:ascii="Montserrat" w:hAnsi="Montserrat" w:cs="Arial"/>
          <w:color w:val="2F2F2F"/>
          <w:sz w:val="15"/>
          <w:szCs w:val="15"/>
          <w:lang w:eastAsia="es-MX"/>
        </w:rPr>
        <w:t> </w:t>
      </w:r>
    </w:p>
    <w:p w14:paraId="4F3FF372" w14:textId="77777777" w:rsidR="009559DB" w:rsidRPr="00673B6E" w:rsidRDefault="009559DB" w:rsidP="006807A9">
      <w:pPr>
        <w:tabs>
          <w:tab w:val="left" w:pos="8789"/>
        </w:tabs>
        <w:ind w:right="899" w:firstLine="288"/>
        <w:jc w:val="both"/>
        <w:rPr>
          <w:rFonts w:ascii="Montserrat" w:hAnsi="Montserrat" w:cs="Arial"/>
          <w:color w:val="2F2F2F"/>
          <w:sz w:val="15"/>
          <w:szCs w:val="15"/>
          <w:lang w:eastAsia="es-MX"/>
        </w:rPr>
      </w:pPr>
      <w:r w:rsidRPr="00673B6E">
        <w:rPr>
          <w:rFonts w:ascii="Montserrat" w:hAnsi="Montserrat" w:cs="Arial"/>
          <w:b/>
          <w:bCs/>
          <w:color w:val="2F2F2F"/>
          <w:sz w:val="15"/>
          <w:szCs w:val="15"/>
          <w:lang w:eastAsia="es-MX"/>
        </w:rPr>
        <w:t>OCTAVA.- COAFIANZAMIENTO O YUXTAPOSICIÓN DE GARANTÍAS.</w:t>
      </w:r>
    </w:p>
    <w:p w14:paraId="636B4D2E"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p>
    <w:p w14:paraId="267CC5B7"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r w:rsidRPr="00673B6E">
        <w:rPr>
          <w:rFonts w:ascii="Montserrat" w:hAnsi="Montserrat" w:cs="Arial"/>
          <w:color w:val="2F2F2F"/>
          <w:sz w:val="15"/>
          <w:szCs w:val="15"/>
          <w:lang w:eastAsia="es-MX"/>
        </w:rPr>
        <w:t>EL COAFIANZAMIENTO O YUXTAPOSICIÓN DE GARANTÍAS, NO IMPLICARÁ NOVACIÓN DE LAS OBLIGACIONES ASUMIDAS POR LA "AFIANZADORA" POR LO QUE SUBSISTIRÁ SU RESPONSABILIDAD EXCLUSIVAMENTE EN LA MEDIDA Y CONDICIONES EN QUE LA ASUMIÓ EN LA PRESENTE PÓLIZA DE FIANZA Y EN SUS DOCUMENTOS MODIFICATORIOS.</w:t>
      </w:r>
    </w:p>
    <w:p w14:paraId="1BB9B574" w14:textId="77777777" w:rsidR="009559DB" w:rsidRPr="00673B6E" w:rsidRDefault="009559DB" w:rsidP="006807A9">
      <w:pPr>
        <w:tabs>
          <w:tab w:val="left" w:pos="8789"/>
        </w:tabs>
        <w:ind w:right="899" w:firstLine="288"/>
        <w:jc w:val="both"/>
        <w:rPr>
          <w:rFonts w:ascii="Montserrat" w:hAnsi="Montserrat" w:cs="Arial"/>
          <w:b/>
          <w:bCs/>
          <w:color w:val="2F2F2F"/>
          <w:sz w:val="15"/>
          <w:szCs w:val="15"/>
          <w:lang w:eastAsia="es-MX"/>
        </w:rPr>
      </w:pPr>
    </w:p>
    <w:p w14:paraId="3E72F0EB" w14:textId="77777777" w:rsidR="009559DB" w:rsidRPr="00673B6E" w:rsidRDefault="009559DB" w:rsidP="006807A9">
      <w:pPr>
        <w:tabs>
          <w:tab w:val="left" w:pos="8789"/>
        </w:tabs>
        <w:ind w:right="899" w:firstLine="288"/>
        <w:jc w:val="both"/>
        <w:rPr>
          <w:rFonts w:ascii="Montserrat" w:hAnsi="Montserrat" w:cs="Arial"/>
          <w:color w:val="2F2F2F"/>
          <w:sz w:val="15"/>
          <w:szCs w:val="15"/>
          <w:lang w:eastAsia="es-MX"/>
        </w:rPr>
      </w:pPr>
      <w:r w:rsidRPr="00673B6E">
        <w:rPr>
          <w:rFonts w:ascii="Montserrat" w:hAnsi="Montserrat" w:cs="Arial"/>
          <w:b/>
          <w:bCs/>
          <w:color w:val="2F2F2F"/>
          <w:sz w:val="15"/>
          <w:szCs w:val="15"/>
          <w:lang w:eastAsia="es-MX"/>
        </w:rPr>
        <w:t>NOVENA.- CANCELACIÓN DE LA FIANZA.</w:t>
      </w:r>
    </w:p>
    <w:p w14:paraId="5A912FAD"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p>
    <w:p w14:paraId="0EDEE48E"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r w:rsidRPr="00673B6E">
        <w:rPr>
          <w:rFonts w:ascii="Montserrat" w:hAnsi="Montserrat" w:cs="Arial"/>
          <w:color w:val="2F2F2F"/>
          <w:sz w:val="15"/>
          <w:szCs w:val="15"/>
          <w:lang w:eastAsia="es-MX"/>
        </w:rPr>
        <w:lastRenderedPageBreak/>
        <w:t>LA "AFIANZADORA" QUEDARÁ LIBERADA DE SU OBLIGACIÓN FIADORA SIEMPRE Y CUANDO "LA CONTRATANTE" LE COMUNIQUE POR ESCRITO, POR CONDUCTO DEL SERVIDOR PÚBLICO FACULTADO PARA ELLO, SU CONFORMIDAD PARA CANCELAR LA PRESENTE GARANTÍA.</w:t>
      </w:r>
    </w:p>
    <w:p w14:paraId="17F2D3DC"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p>
    <w:p w14:paraId="59B66235"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r w:rsidRPr="00673B6E">
        <w:rPr>
          <w:rFonts w:ascii="Montserrat" w:hAnsi="Montserrat" w:cs="Arial"/>
          <w:color w:val="2F2F2F"/>
          <w:sz w:val="15"/>
          <w:szCs w:val="15"/>
          <w:lang w:eastAsia="es-MX"/>
        </w:rPr>
        <w:t>EL FIADO PODRÁ SOLICITAR LA CANCELACIÓN DE LA FIANZA PARA LO CUAL DEBERÁ PRESENTAR A LA "AFIANZADORA" LA CONSTANCIA DE CUMPLIMIENTO TOTAL DE LAS OBLIGACIONES CONTRACTUALES. CUANDO EL FIADO SOLICITE DICHA CANCELACIÓN DERIVADO DEL PAGO REALIZADO POR SALDOS A SU CARGO O POR EL INCUMPLIMIENTO DE OBLIGACIONES, DEBERÁ PRESENTAR EL RECIBO DE PAGO CORRESPONDIENTE.</w:t>
      </w:r>
    </w:p>
    <w:p w14:paraId="44E26970"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p>
    <w:p w14:paraId="3CF3D3E4"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r w:rsidRPr="00673B6E">
        <w:rPr>
          <w:rFonts w:ascii="Montserrat" w:hAnsi="Montserrat" w:cs="Arial"/>
          <w:color w:val="2F2F2F"/>
          <w:sz w:val="15"/>
          <w:szCs w:val="15"/>
          <w:lang w:eastAsia="es-MX"/>
        </w:rPr>
        <w:t>ESTA FIANZA SE CANCELARÁ CUANDO HABIÉNDOSE CUMPLIDO LA TOTALIDAD DE LAS OBLIGACIONES ESTIPULADAS EN EL "CONTRATO", "LA CONTRATANTE" HAYA CALIFICADO O REVISADO Y ACEPTADO LA GARANTÍA EXHIBIDA POR EL FIADO PARA RESPONDER POR LOS DEFECTOS, VICIOS OCULTOS DE LOS BIENES ENTREGADOS Y POR EL CORRECTO FUNCIONAMIENTO DE LOS MISMOS O POR LA CALIDAD DE LOS SERVICIOS PRESTADOS POR EL FIADO, RESPECTO DEL "CONTRATO" ESPECIFICADO EN LA CARÁTULA DE LA PRESENTE PÓLIZA Y SUS RESPECTIVOS CONVENIOS MODIFICATORIOS.</w:t>
      </w:r>
    </w:p>
    <w:p w14:paraId="7114A260" w14:textId="77777777" w:rsidR="009559DB" w:rsidRPr="00673B6E" w:rsidRDefault="009559DB" w:rsidP="006807A9">
      <w:pPr>
        <w:tabs>
          <w:tab w:val="left" w:pos="8789"/>
        </w:tabs>
        <w:ind w:right="899" w:firstLine="288"/>
        <w:jc w:val="both"/>
        <w:rPr>
          <w:rFonts w:ascii="Montserrat" w:hAnsi="Montserrat" w:cs="Arial"/>
          <w:b/>
          <w:bCs/>
          <w:color w:val="2F2F2F"/>
          <w:sz w:val="15"/>
          <w:szCs w:val="15"/>
          <w:lang w:eastAsia="es-MX"/>
        </w:rPr>
      </w:pPr>
    </w:p>
    <w:p w14:paraId="63464AD7" w14:textId="6BF94C2F" w:rsidR="009559DB" w:rsidRPr="00673B6E" w:rsidRDefault="009559DB" w:rsidP="006807A9">
      <w:pPr>
        <w:tabs>
          <w:tab w:val="left" w:pos="8789"/>
        </w:tabs>
        <w:ind w:right="899" w:firstLine="288"/>
        <w:jc w:val="both"/>
        <w:rPr>
          <w:rFonts w:ascii="Montserrat" w:hAnsi="Montserrat" w:cs="Arial"/>
          <w:color w:val="2F2F2F"/>
          <w:sz w:val="15"/>
          <w:szCs w:val="15"/>
          <w:lang w:eastAsia="es-MX"/>
        </w:rPr>
      </w:pPr>
      <w:r w:rsidRPr="00673B6E">
        <w:rPr>
          <w:rFonts w:ascii="Montserrat" w:hAnsi="Montserrat" w:cs="Arial"/>
          <w:b/>
          <w:bCs/>
          <w:color w:val="2F2F2F"/>
          <w:sz w:val="15"/>
          <w:szCs w:val="15"/>
          <w:lang w:eastAsia="es-MX"/>
        </w:rPr>
        <w:t>DÉCIMA.- PROCEDIMIENTOS.</w:t>
      </w:r>
    </w:p>
    <w:p w14:paraId="1AB2148A"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r w:rsidRPr="00673B6E">
        <w:rPr>
          <w:rFonts w:ascii="Montserrat" w:hAnsi="Montserrat" w:cs="Arial"/>
          <w:color w:val="2F2F2F"/>
          <w:sz w:val="15"/>
          <w:szCs w:val="15"/>
          <w:lang w:eastAsia="es-MX"/>
        </w:rPr>
        <w:t>LA "AFIANZADORA" ACEPTA EXPRESAMENTE SOMETERSE AL PROCEDIMIENTO PREVISTO EN EL ARTÍCULO 279 DE LA LEY DE INSTITUCIONES DE SEGUROS Y DE FIANZAS PARA HACER EFECTIVA LA FIANZA.</w:t>
      </w:r>
    </w:p>
    <w:p w14:paraId="3CCAC454" w14:textId="77777777" w:rsidR="009559DB" w:rsidRPr="00673B6E" w:rsidRDefault="009559DB" w:rsidP="006807A9">
      <w:pPr>
        <w:tabs>
          <w:tab w:val="left" w:pos="8789"/>
        </w:tabs>
        <w:ind w:right="899" w:firstLine="288"/>
        <w:jc w:val="both"/>
        <w:rPr>
          <w:rFonts w:ascii="Montserrat" w:hAnsi="Montserrat" w:cs="Arial"/>
          <w:b/>
          <w:bCs/>
          <w:color w:val="2F2F2F"/>
          <w:sz w:val="15"/>
          <w:szCs w:val="15"/>
          <w:lang w:eastAsia="es-MX"/>
        </w:rPr>
      </w:pPr>
    </w:p>
    <w:p w14:paraId="655E5787" w14:textId="7346535F" w:rsidR="009559DB" w:rsidRPr="00673B6E" w:rsidRDefault="009559DB" w:rsidP="006807A9">
      <w:pPr>
        <w:tabs>
          <w:tab w:val="left" w:pos="8789"/>
        </w:tabs>
        <w:ind w:right="899" w:firstLine="288"/>
        <w:jc w:val="both"/>
        <w:rPr>
          <w:rFonts w:ascii="Montserrat" w:hAnsi="Montserrat" w:cs="Arial"/>
          <w:b/>
          <w:bCs/>
          <w:color w:val="2F2F2F"/>
          <w:sz w:val="15"/>
          <w:szCs w:val="15"/>
          <w:lang w:eastAsia="es-MX"/>
        </w:rPr>
      </w:pPr>
      <w:r w:rsidRPr="00673B6E">
        <w:rPr>
          <w:rFonts w:ascii="Montserrat" w:hAnsi="Montserrat" w:cs="Arial"/>
          <w:b/>
          <w:bCs/>
          <w:color w:val="2F2F2F"/>
          <w:sz w:val="15"/>
          <w:szCs w:val="15"/>
          <w:lang w:eastAsia="es-MX"/>
        </w:rPr>
        <w:t>DÉCIMA PRIMERA.- RECLAMACIÓN</w:t>
      </w:r>
    </w:p>
    <w:p w14:paraId="6E771044" w14:textId="77777777" w:rsidR="00673B6E" w:rsidRPr="00673B6E" w:rsidRDefault="00673B6E" w:rsidP="006807A9">
      <w:pPr>
        <w:tabs>
          <w:tab w:val="left" w:pos="8789"/>
        </w:tabs>
        <w:ind w:right="899" w:firstLine="288"/>
        <w:jc w:val="both"/>
        <w:rPr>
          <w:rFonts w:ascii="Montserrat" w:hAnsi="Montserrat" w:cs="Arial"/>
          <w:color w:val="2F2F2F"/>
          <w:sz w:val="15"/>
          <w:szCs w:val="15"/>
          <w:lang w:eastAsia="es-MX"/>
        </w:rPr>
      </w:pPr>
    </w:p>
    <w:p w14:paraId="09803459" w14:textId="55EC9DD6" w:rsidR="009559DB" w:rsidRPr="00673B6E" w:rsidRDefault="009559DB" w:rsidP="006807A9">
      <w:pPr>
        <w:tabs>
          <w:tab w:val="left" w:pos="8789"/>
        </w:tabs>
        <w:ind w:right="899"/>
        <w:jc w:val="both"/>
        <w:rPr>
          <w:rFonts w:ascii="Montserrat" w:hAnsi="Montserrat" w:cs="Arial"/>
          <w:color w:val="2F2F2F"/>
          <w:sz w:val="15"/>
          <w:szCs w:val="15"/>
          <w:lang w:eastAsia="es-MX"/>
        </w:rPr>
      </w:pPr>
      <w:r w:rsidRPr="00673B6E">
        <w:rPr>
          <w:rFonts w:ascii="Montserrat" w:hAnsi="Montserrat" w:cs="Arial"/>
          <w:color w:val="2F2F2F"/>
          <w:sz w:val="15"/>
          <w:szCs w:val="15"/>
          <w:lang w:eastAsia="es-MX"/>
        </w:rPr>
        <w:t>"LA BENEFICIARIA" PODRÁ PRESENTAR LA RECLAMACIÓN A QUE SE REFIERE EL ARTÍCULO 279, DE LEY DE INSTITUCIONES DE SEGUROS Y DE FIANZAS EN CUALQUIER OFICINA, O SUCURSAL DE LA INSTITUCIÓN Y ANTE CUALQUIER APODERADO O REPRESENTANTE DE LA MISMA.</w:t>
      </w:r>
    </w:p>
    <w:p w14:paraId="3B7693AE" w14:textId="716FF0D5" w:rsidR="009559DB" w:rsidRPr="00673B6E" w:rsidRDefault="009559DB" w:rsidP="006807A9">
      <w:pPr>
        <w:tabs>
          <w:tab w:val="left" w:pos="8789"/>
        </w:tabs>
        <w:ind w:right="899" w:firstLine="288"/>
        <w:jc w:val="both"/>
        <w:rPr>
          <w:rFonts w:ascii="Montserrat" w:hAnsi="Montserrat" w:cs="Arial"/>
          <w:b/>
          <w:bCs/>
          <w:color w:val="2F2F2F"/>
          <w:sz w:val="15"/>
          <w:szCs w:val="15"/>
          <w:lang w:eastAsia="es-MX"/>
        </w:rPr>
      </w:pPr>
      <w:r w:rsidRPr="00673B6E">
        <w:rPr>
          <w:rFonts w:ascii="Montserrat" w:hAnsi="Montserrat" w:cs="Arial"/>
          <w:b/>
          <w:bCs/>
          <w:color w:val="2F2F2F"/>
          <w:sz w:val="15"/>
          <w:szCs w:val="15"/>
          <w:lang w:eastAsia="es-MX"/>
        </w:rPr>
        <w:t>DÉCIMA SEGUNDA.- DISPOSICIONES APLICABLES.</w:t>
      </w:r>
    </w:p>
    <w:p w14:paraId="68B7E854" w14:textId="77777777" w:rsidR="00673B6E" w:rsidRPr="00673B6E" w:rsidRDefault="00673B6E" w:rsidP="006807A9">
      <w:pPr>
        <w:tabs>
          <w:tab w:val="left" w:pos="8789"/>
        </w:tabs>
        <w:ind w:right="899" w:firstLine="288"/>
        <w:jc w:val="both"/>
        <w:rPr>
          <w:rFonts w:ascii="Montserrat" w:hAnsi="Montserrat" w:cs="Arial"/>
          <w:color w:val="2F2F2F"/>
          <w:sz w:val="15"/>
          <w:szCs w:val="15"/>
          <w:lang w:eastAsia="es-MX"/>
        </w:rPr>
      </w:pPr>
    </w:p>
    <w:p w14:paraId="4F0C4391" w14:textId="77777777" w:rsidR="009559DB" w:rsidRPr="00673B6E" w:rsidRDefault="009559DB" w:rsidP="006807A9">
      <w:pPr>
        <w:tabs>
          <w:tab w:val="left" w:pos="8789"/>
        </w:tabs>
        <w:ind w:right="899"/>
        <w:jc w:val="both"/>
        <w:rPr>
          <w:rFonts w:ascii="Montserrat" w:hAnsi="Montserrat" w:cs="Arial"/>
          <w:color w:val="2F2F2F"/>
          <w:sz w:val="15"/>
          <w:szCs w:val="15"/>
          <w:lang w:eastAsia="es-MX"/>
        </w:rPr>
      </w:pPr>
      <w:r w:rsidRPr="00673B6E">
        <w:rPr>
          <w:rFonts w:ascii="Montserrat" w:hAnsi="Montserrat" w:cs="Arial"/>
          <w:color w:val="2F2F2F"/>
          <w:sz w:val="15"/>
          <w:szCs w:val="15"/>
          <w:lang w:eastAsia="es-MX"/>
        </w:rPr>
        <w:t>SERÁ APLICABLE A ESTA PÓLIZA, EN LO NO PREVISTO POR LA LEY DE INSTITUCIONES DE SEGUROS Y DE FIANZAS, LA LEGISLACIÓN MERCANTIL Y A FALTA DE DISPOSICIÓN EXPRESA, EL CÓDIGO CIVIL FEDERAL.</w:t>
      </w:r>
    </w:p>
    <w:p w14:paraId="3C99F616" w14:textId="7817B7D2" w:rsidR="00542FAF" w:rsidRPr="00673B6E" w:rsidRDefault="00CB44BE" w:rsidP="006807A9">
      <w:pPr>
        <w:tabs>
          <w:tab w:val="left" w:pos="8789"/>
        </w:tabs>
        <w:rPr>
          <w:sz w:val="15"/>
          <w:szCs w:val="15"/>
        </w:rPr>
      </w:pPr>
      <w:r w:rsidRPr="00673B6E">
        <w:rPr>
          <w:sz w:val="15"/>
          <w:szCs w:val="15"/>
        </w:rPr>
        <w:t xml:space="preserve"> </w:t>
      </w:r>
    </w:p>
    <w:sectPr w:rsidR="00542FAF" w:rsidRPr="00673B6E" w:rsidSect="00301585">
      <w:headerReference w:type="default" r:id="rId15"/>
      <w:footerReference w:type="default" r:id="rId16"/>
      <w:pgSz w:w="12240" w:h="15840"/>
      <w:pgMar w:top="3082" w:right="1041" w:bottom="1588" w:left="1276" w:header="28" w:footer="2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C508DE" w14:textId="77777777" w:rsidR="004707FB" w:rsidRDefault="004707FB" w:rsidP="00984A99">
      <w:r>
        <w:separator/>
      </w:r>
    </w:p>
  </w:endnote>
  <w:endnote w:type="continuationSeparator" w:id="0">
    <w:p w14:paraId="1EC7FF6D" w14:textId="77777777" w:rsidR="004707FB" w:rsidRDefault="004707FB" w:rsidP="00984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ontserrat">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8EFD26" w14:textId="6E344874" w:rsidR="00C02A60" w:rsidRDefault="00C02A60">
    <w:pPr>
      <w:pStyle w:val="Piedepgina"/>
      <w:jc w:val="right"/>
    </w:pPr>
    <w:r>
      <w:rPr>
        <w:noProof/>
        <w:lang w:eastAsia="es-MX"/>
      </w:rPr>
      <w:drawing>
        <wp:inline distT="0" distB="0" distL="0" distR="0" wp14:anchorId="66CC74E9" wp14:editId="4CAE08B4">
          <wp:extent cx="5612130" cy="690245"/>
          <wp:effectExtent l="0" t="0" r="7620" b="0"/>
          <wp:docPr id="6" name="Imagen 6"/>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stretch>
                    <a:fillRect/>
                  </a:stretch>
                </pic:blipFill>
                <pic:spPr>
                  <a:xfrm>
                    <a:off x="0" y="0"/>
                    <a:ext cx="5612130" cy="690245"/>
                  </a:xfrm>
                  <a:prstGeom prst="rect">
                    <a:avLst/>
                  </a:prstGeom>
                </pic:spPr>
              </pic:pic>
            </a:graphicData>
          </a:graphic>
        </wp:inline>
      </w:drawing>
    </w:r>
    <w:sdt>
      <w:sdtPr>
        <w:id w:val="-2050214248"/>
        <w:docPartObj>
          <w:docPartGallery w:val="Page Numbers (Bottom of Page)"/>
          <w:docPartUnique/>
        </w:docPartObj>
      </w:sdtPr>
      <w:sdtEndPr/>
      <w:sdtContent>
        <w:r>
          <w:fldChar w:fldCharType="begin"/>
        </w:r>
        <w:r>
          <w:instrText>PAGE   \* MERGEFORMAT</w:instrText>
        </w:r>
        <w:r>
          <w:fldChar w:fldCharType="separate"/>
        </w:r>
        <w:r w:rsidR="002C7258" w:rsidRPr="002C7258">
          <w:rPr>
            <w:noProof/>
            <w:lang w:val="es-ES"/>
          </w:rPr>
          <w:t>1</w:t>
        </w:r>
        <w:r>
          <w:fldChar w:fldCharType="end"/>
        </w:r>
      </w:sdtContent>
    </w:sdt>
  </w:p>
  <w:p w14:paraId="47FEE8D4" w14:textId="386F4AA2" w:rsidR="009075A9" w:rsidRDefault="009075A9" w:rsidP="000D31E3">
    <w:pPr>
      <w:pStyle w:val="Piedepgina"/>
      <w:ind w:left="-127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CB9E01" w14:textId="77777777" w:rsidR="004707FB" w:rsidRDefault="004707FB" w:rsidP="00984A99">
      <w:r>
        <w:separator/>
      </w:r>
    </w:p>
  </w:footnote>
  <w:footnote w:type="continuationSeparator" w:id="0">
    <w:p w14:paraId="3BC522DC" w14:textId="77777777" w:rsidR="004707FB" w:rsidRDefault="004707FB" w:rsidP="00984A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EBBE12" w14:textId="77777777" w:rsidR="00890A86" w:rsidRDefault="00890A86" w:rsidP="000D31E3">
    <w:pPr>
      <w:pStyle w:val="Encabezado"/>
      <w:ind w:left="-1276"/>
      <w:rPr>
        <w:noProof/>
        <w:lang w:eastAsia="es-MX"/>
      </w:rPr>
    </w:pPr>
  </w:p>
  <w:p w14:paraId="2BE7ABEE" w14:textId="142072DC" w:rsidR="00890A86" w:rsidRDefault="00542FAF" w:rsidP="000D31E3">
    <w:pPr>
      <w:pStyle w:val="Encabezado"/>
      <w:ind w:left="-1276"/>
      <w:rPr>
        <w:noProof/>
        <w:lang w:eastAsia="es-MX"/>
      </w:rPr>
    </w:pPr>
    <w:r>
      <w:rPr>
        <w:noProof/>
        <w:lang w:eastAsia="es-MX"/>
      </w:rPr>
      <w:drawing>
        <wp:anchor distT="0" distB="0" distL="114300" distR="114300" simplePos="0" relativeHeight="251669504" behindDoc="0" locked="0" layoutInCell="1" allowOverlap="1" wp14:anchorId="0BD614AB" wp14:editId="1547F2BC">
          <wp:simplePos x="0" y="0"/>
          <wp:positionH relativeFrom="column">
            <wp:posOffset>-313055</wp:posOffset>
          </wp:positionH>
          <wp:positionV relativeFrom="paragraph">
            <wp:posOffset>37465</wp:posOffset>
          </wp:positionV>
          <wp:extent cx="3576955" cy="829310"/>
          <wp:effectExtent l="0" t="0" r="4445" b="889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
                  <a:srcRect l="2817" r="2817"/>
                  <a:stretch>
                    <a:fillRect/>
                  </a:stretch>
                </pic:blipFill>
                <pic:spPr bwMode="auto">
                  <a:xfrm>
                    <a:off x="0" y="0"/>
                    <a:ext cx="3576955" cy="8293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B3A56">
      <w:rPr>
        <w:noProof/>
        <w:lang w:eastAsia="es-MX"/>
      </w:rPr>
      <mc:AlternateContent>
        <mc:Choice Requires="wps">
          <w:drawing>
            <wp:anchor distT="0" distB="0" distL="114300" distR="114300" simplePos="0" relativeHeight="251667456" behindDoc="0" locked="0" layoutInCell="1" allowOverlap="1" wp14:anchorId="42C8E907" wp14:editId="3BE32D27">
              <wp:simplePos x="0" y="0"/>
              <wp:positionH relativeFrom="column">
                <wp:posOffset>3264306</wp:posOffset>
              </wp:positionH>
              <wp:positionV relativeFrom="paragraph">
                <wp:posOffset>38176</wp:posOffset>
              </wp:positionV>
              <wp:extent cx="3263621" cy="935990"/>
              <wp:effectExtent l="0" t="0" r="13335" b="16510"/>
              <wp:wrapNone/>
              <wp:docPr id="3" name="3 Cuadro de texto"/>
              <wp:cNvGraphicFramePr/>
              <a:graphic xmlns:a="http://schemas.openxmlformats.org/drawingml/2006/main">
                <a:graphicData uri="http://schemas.microsoft.com/office/word/2010/wordprocessingShape">
                  <wps:wsp>
                    <wps:cNvSpPr txBox="1"/>
                    <wps:spPr>
                      <a:xfrm>
                        <a:off x="0" y="0"/>
                        <a:ext cx="3263621" cy="935990"/>
                      </a:xfrm>
                      <a:prstGeom prst="rect">
                        <a:avLst/>
                      </a:prstGeom>
                      <a:noFill/>
                      <a:ln w="0">
                        <a:solidFill>
                          <a:schemeClr val="bg1"/>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167BE888" w14:textId="77777777" w:rsidR="00AB52F4" w:rsidRDefault="00AB52F4" w:rsidP="00542FAF">
                          <w:pPr>
                            <w:jc w:val="right"/>
                            <w:rPr>
                              <w:rFonts w:ascii="Montserrat" w:hAnsi="Montserrat"/>
                              <w:b/>
                              <w:sz w:val="16"/>
                              <w:szCs w:val="16"/>
                            </w:rPr>
                          </w:pPr>
                          <w:r>
                            <w:rPr>
                              <w:rFonts w:ascii="Montserrat" w:hAnsi="Montserrat"/>
                              <w:b/>
                              <w:sz w:val="16"/>
                              <w:szCs w:val="16"/>
                            </w:rPr>
                            <w:t xml:space="preserve">ORGANO DE OPERACIÓN ADMINISTRATIVA </w:t>
                          </w:r>
                        </w:p>
                        <w:p w14:paraId="2A9462A7" w14:textId="77777777" w:rsidR="00AB52F4" w:rsidRDefault="00AB52F4" w:rsidP="00542FAF">
                          <w:pPr>
                            <w:jc w:val="right"/>
                            <w:rPr>
                              <w:rFonts w:ascii="Montserrat" w:hAnsi="Montserrat"/>
                              <w:b/>
                              <w:sz w:val="16"/>
                              <w:szCs w:val="16"/>
                            </w:rPr>
                          </w:pPr>
                          <w:r>
                            <w:rPr>
                              <w:rFonts w:ascii="Montserrat" w:hAnsi="Montserrat"/>
                              <w:b/>
                              <w:sz w:val="16"/>
                              <w:szCs w:val="16"/>
                            </w:rPr>
                            <w:t>DESCONCENTRADA REGIONAL COLIMA</w:t>
                          </w:r>
                        </w:p>
                        <w:p w14:paraId="199971D1" w14:textId="77777777" w:rsidR="00AB52F4" w:rsidRDefault="00AB52F4" w:rsidP="00542FAF">
                          <w:pPr>
                            <w:jc w:val="right"/>
                            <w:rPr>
                              <w:rFonts w:ascii="Montserrat" w:hAnsi="Montserrat"/>
                              <w:b/>
                              <w:sz w:val="16"/>
                              <w:szCs w:val="16"/>
                            </w:rPr>
                          </w:pPr>
                          <w:r>
                            <w:rPr>
                              <w:rFonts w:ascii="Montserrat" w:hAnsi="Montserrat"/>
                              <w:b/>
                              <w:sz w:val="16"/>
                              <w:szCs w:val="16"/>
                            </w:rPr>
                            <w:t>JEFATURA DE SERVICIOS ADMINISTRATIVOS</w:t>
                          </w:r>
                        </w:p>
                        <w:p w14:paraId="2EB02DE7" w14:textId="77777777" w:rsidR="00AB52F4" w:rsidRDefault="00AB52F4" w:rsidP="00542FAF">
                          <w:pPr>
                            <w:suppressAutoHyphens/>
                            <w:jc w:val="right"/>
                            <w:rPr>
                              <w:rFonts w:ascii="Montserrat" w:hAnsi="Montserrat"/>
                              <w:sz w:val="16"/>
                              <w:szCs w:val="16"/>
                            </w:rPr>
                          </w:pPr>
                          <w:r>
                            <w:rPr>
                              <w:rFonts w:ascii="Montserrat" w:hAnsi="Montserrat"/>
                              <w:sz w:val="16"/>
                              <w:szCs w:val="16"/>
                            </w:rPr>
                            <w:t>COORDINACIÓN DE ABASTECIMIENTO Y EQUIPAMIENTO</w:t>
                          </w:r>
                        </w:p>
                        <w:p w14:paraId="37DDBBA1" w14:textId="77777777" w:rsidR="00AB52F4" w:rsidRDefault="00AB52F4" w:rsidP="00542FAF">
                          <w:pPr>
                            <w:suppressAutoHyphens/>
                            <w:jc w:val="right"/>
                            <w:rPr>
                              <w:rFonts w:ascii="Montserrat" w:hAnsi="Montserrat"/>
                              <w:sz w:val="16"/>
                              <w:szCs w:val="16"/>
                            </w:rPr>
                          </w:pPr>
                          <w:r>
                            <w:rPr>
                              <w:rFonts w:ascii="Montserrat" w:hAnsi="Montserrat"/>
                              <w:sz w:val="16"/>
                              <w:szCs w:val="16"/>
                            </w:rPr>
                            <w:t>DEPARTAMENTO DE ADQUISICION DE BIENES Y CONTRATACION DE SERVICIOS</w:t>
                          </w:r>
                        </w:p>
                        <w:p w14:paraId="5073D89E" w14:textId="77777777" w:rsidR="00AB52F4" w:rsidRDefault="00AB52F4" w:rsidP="00542FAF">
                          <w:pPr>
                            <w:suppressAutoHyphens/>
                            <w:jc w:val="right"/>
                            <w:rPr>
                              <w:rFonts w:ascii="Montserrat" w:hAnsi="Montserrat"/>
                              <w:b/>
                              <w:bCs/>
                              <w:sz w:val="14"/>
                              <w:szCs w:val="14"/>
                              <w:lang w:val="es-MX" w:eastAsia="ar-SA"/>
                            </w:rPr>
                          </w:pPr>
                          <w:r>
                            <w:rPr>
                              <w:rFonts w:ascii="Montserrat" w:hAnsi="Montserrat"/>
                              <w:sz w:val="16"/>
                              <w:szCs w:val="16"/>
                            </w:rPr>
                            <w:t>OFICINA DE CONTRATOS</w:t>
                          </w:r>
                        </w:p>
                        <w:p w14:paraId="1A2F9EDA" w14:textId="77777777" w:rsidR="00AB52F4" w:rsidRDefault="00AB52F4" w:rsidP="00542FAF">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3 Cuadro de texto" o:spid="_x0000_s1026" type="#_x0000_t202" style="position:absolute;left:0;text-align:left;margin-left:257.05pt;margin-top:3pt;width:257pt;height:73.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" filled="f" strokecolor="white [3212]" strokeweight="0">
              <v:stroke dashstyle="1 1"/>
              <v:textbox>
                <w:txbxContent>
                  <w:p w14:paraId="167BE888" w14:textId="77777777" w:rsidR="00AB52F4" w:rsidRDefault="00AB52F4" w:rsidP="00542FAF">
                    <w:pPr>
                      <w:jc w:val="right"/>
                      <w:rPr>
                        <w:rFonts w:ascii="Montserrat" w:hAnsi="Montserrat"/>
                        <w:b/>
                        <w:sz w:val="16"/>
                        <w:szCs w:val="16"/>
                      </w:rPr>
                    </w:pPr>
                    <w:r>
                      <w:rPr>
                        <w:rFonts w:ascii="Montserrat" w:hAnsi="Montserrat"/>
                        <w:b/>
                        <w:sz w:val="16"/>
                        <w:szCs w:val="16"/>
                      </w:rPr>
                      <w:t xml:space="preserve">ORGANO DE OPERACIÓN ADMINISTRATIVA </w:t>
                    </w:r>
                  </w:p>
                  <w:p w14:paraId="2A9462A7" w14:textId="77777777" w:rsidR="00AB52F4" w:rsidRDefault="00AB52F4" w:rsidP="00542FAF">
                    <w:pPr>
                      <w:jc w:val="right"/>
                      <w:rPr>
                        <w:rFonts w:ascii="Montserrat" w:hAnsi="Montserrat"/>
                        <w:b/>
                        <w:sz w:val="16"/>
                        <w:szCs w:val="16"/>
                      </w:rPr>
                    </w:pPr>
                    <w:r>
                      <w:rPr>
                        <w:rFonts w:ascii="Montserrat" w:hAnsi="Montserrat"/>
                        <w:b/>
                        <w:sz w:val="16"/>
                        <w:szCs w:val="16"/>
                      </w:rPr>
                      <w:t>DESCONCENTRADA REGIONAL COLIMA</w:t>
                    </w:r>
                  </w:p>
                  <w:p w14:paraId="199971D1" w14:textId="77777777" w:rsidR="00AB52F4" w:rsidRDefault="00AB52F4" w:rsidP="00542FAF">
                    <w:pPr>
                      <w:jc w:val="right"/>
                      <w:rPr>
                        <w:rFonts w:ascii="Montserrat" w:hAnsi="Montserrat"/>
                        <w:b/>
                        <w:sz w:val="16"/>
                        <w:szCs w:val="16"/>
                      </w:rPr>
                    </w:pPr>
                    <w:r>
                      <w:rPr>
                        <w:rFonts w:ascii="Montserrat" w:hAnsi="Montserrat"/>
                        <w:b/>
                        <w:sz w:val="16"/>
                        <w:szCs w:val="16"/>
                      </w:rPr>
                      <w:t>JEFATURA DE SERVICIOS ADMINISTRATIVOS</w:t>
                    </w:r>
                  </w:p>
                  <w:p w14:paraId="2EB02DE7" w14:textId="77777777" w:rsidR="00AB52F4" w:rsidRDefault="00AB52F4" w:rsidP="00542FAF">
                    <w:pPr>
                      <w:suppressAutoHyphens/>
                      <w:jc w:val="right"/>
                      <w:rPr>
                        <w:rFonts w:ascii="Montserrat" w:hAnsi="Montserrat"/>
                        <w:sz w:val="16"/>
                        <w:szCs w:val="16"/>
                      </w:rPr>
                    </w:pPr>
                    <w:r>
                      <w:rPr>
                        <w:rFonts w:ascii="Montserrat" w:hAnsi="Montserrat"/>
                        <w:sz w:val="16"/>
                        <w:szCs w:val="16"/>
                      </w:rPr>
                      <w:t>COORDINACIÓN DE ABASTECIMIENTO Y EQUIPAMIENTO</w:t>
                    </w:r>
                  </w:p>
                  <w:p w14:paraId="37DDBBA1" w14:textId="77777777" w:rsidR="00AB52F4" w:rsidRDefault="00AB52F4" w:rsidP="00542FAF">
                    <w:pPr>
                      <w:suppressAutoHyphens/>
                      <w:jc w:val="right"/>
                      <w:rPr>
                        <w:rFonts w:ascii="Montserrat" w:hAnsi="Montserrat"/>
                        <w:sz w:val="16"/>
                        <w:szCs w:val="16"/>
                      </w:rPr>
                    </w:pPr>
                    <w:r>
                      <w:rPr>
                        <w:rFonts w:ascii="Montserrat" w:hAnsi="Montserrat"/>
                        <w:sz w:val="16"/>
                        <w:szCs w:val="16"/>
                      </w:rPr>
                      <w:t>DEPARTAMENTO DE ADQUISICION DE BIENES Y CONTRATACION DE SERVICIOS</w:t>
                    </w:r>
                  </w:p>
                  <w:p w14:paraId="5073D89E" w14:textId="77777777" w:rsidR="00AB52F4" w:rsidRDefault="00AB52F4" w:rsidP="00542FAF">
                    <w:pPr>
                      <w:suppressAutoHyphens/>
                      <w:jc w:val="right"/>
                      <w:rPr>
                        <w:rFonts w:ascii="Montserrat" w:hAnsi="Montserrat"/>
                        <w:b/>
                        <w:bCs/>
                        <w:sz w:val="14"/>
                        <w:szCs w:val="14"/>
                        <w:lang w:val="es-MX" w:eastAsia="ar-SA"/>
                      </w:rPr>
                    </w:pPr>
                    <w:r>
                      <w:rPr>
                        <w:rFonts w:ascii="Montserrat" w:hAnsi="Montserrat"/>
                        <w:sz w:val="16"/>
                        <w:szCs w:val="16"/>
                      </w:rPr>
                      <w:t>OFICINA DE CONTRATOS</w:t>
                    </w:r>
                  </w:p>
                  <w:p w14:paraId="1A2F9EDA" w14:textId="77777777" w:rsidR="00AB52F4" w:rsidRDefault="00AB52F4" w:rsidP="00542FAF">
                    <w:pPr>
                      <w:jc w:val="right"/>
                    </w:pPr>
                  </w:p>
                </w:txbxContent>
              </v:textbox>
            </v:shape>
          </w:pict>
        </mc:Fallback>
      </mc:AlternateContent>
    </w:r>
  </w:p>
  <w:p w14:paraId="4E927403" w14:textId="37332F4D" w:rsidR="009075A9" w:rsidRDefault="00890A86" w:rsidP="000D31E3">
    <w:pPr>
      <w:pStyle w:val="Encabezado"/>
      <w:ind w:left="-1276"/>
      <w:rPr>
        <w:noProof/>
        <w:lang w:eastAsia="es-MX"/>
      </w:rPr>
    </w:pPr>
    <w:r>
      <w:rPr>
        <w:noProof/>
        <w:lang w:eastAsia="es-MX"/>
      </w:rPr>
      <w:t xml:space="preserve">               </w:t>
    </w:r>
  </w:p>
  <w:p w14:paraId="35DEC9F7" w14:textId="77777777" w:rsidR="00301585" w:rsidRDefault="00301585" w:rsidP="000D31E3">
    <w:pPr>
      <w:pStyle w:val="Encabezado"/>
      <w:ind w:left="-1276"/>
      <w:rPr>
        <w:noProof/>
        <w:lang w:eastAsia="es-MX"/>
      </w:rPr>
    </w:pPr>
  </w:p>
  <w:p w14:paraId="3EF6D5F2" w14:textId="77777777" w:rsidR="00301585" w:rsidRDefault="00301585" w:rsidP="000D31E3">
    <w:pPr>
      <w:pStyle w:val="Encabezado"/>
      <w:ind w:left="-1276"/>
      <w:rPr>
        <w:noProof/>
        <w:lang w:eastAsia="es-MX"/>
      </w:rPr>
    </w:pPr>
  </w:p>
  <w:p w14:paraId="1E7A728B" w14:textId="77777777" w:rsidR="00301585" w:rsidRDefault="00301585" w:rsidP="000D31E3">
    <w:pPr>
      <w:pStyle w:val="Encabezado"/>
      <w:ind w:left="-1276"/>
      <w:rPr>
        <w:noProof/>
        <w:lang w:eastAsia="es-MX"/>
      </w:rPr>
    </w:pPr>
  </w:p>
  <w:p w14:paraId="5A88F8DD" w14:textId="77777777" w:rsidR="00301585" w:rsidRDefault="00301585" w:rsidP="000D31E3">
    <w:pPr>
      <w:pStyle w:val="Encabezado"/>
      <w:ind w:left="-1276"/>
      <w:rPr>
        <w:noProof/>
        <w:lang w:eastAsia="es-MX"/>
      </w:rPr>
    </w:pPr>
  </w:p>
  <w:p w14:paraId="0A597286" w14:textId="77777777" w:rsidR="002C7258" w:rsidRDefault="002C7258" w:rsidP="002C7258">
    <w:pPr>
      <w:jc w:val="center"/>
      <w:rPr>
        <w:rFonts w:ascii="Montserrat" w:hAnsi="Montserrat" w:cs="Arial"/>
        <w:b/>
        <w:bCs/>
        <w:sz w:val="16"/>
        <w:szCs w:val="16"/>
        <w:lang w:val="es-MX"/>
      </w:rPr>
    </w:pPr>
    <w:r>
      <w:rPr>
        <w:rFonts w:ascii="Montserrat" w:hAnsi="Montserrat" w:cs="Arial"/>
        <w:b/>
        <w:bCs/>
        <w:sz w:val="16"/>
        <w:szCs w:val="16"/>
        <w:lang w:val="es-MX"/>
      </w:rPr>
      <w:t>ADJUDICACIÓN DIRECTA PRESENCIAL NACIONAL N° AA-50-GYR-050GYR012-N-252-2023</w:t>
    </w:r>
  </w:p>
  <w:p w14:paraId="248B2425" w14:textId="77777777" w:rsidR="002C7258" w:rsidRDefault="002C7258" w:rsidP="002C7258">
    <w:pPr>
      <w:jc w:val="center"/>
      <w:rPr>
        <w:rFonts w:ascii="Montserrat" w:hAnsi="Montserrat" w:cs="Arial"/>
        <w:bCs/>
        <w:sz w:val="16"/>
        <w:szCs w:val="16"/>
        <w:lang w:val="es-MX"/>
      </w:rPr>
    </w:pPr>
    <w:r>
      <w:rPr>
        <w:rFonts w:ascii="Montserrat" w:hAnsi="Montserrat" w:cs="Arial"/>
        <w:bCs/>
        <w:sz w:val="16"/>
        <w:szCs w:val="16"/>
        <w:lang w:val="es-MX"/>
      </w:rPr>
      <w:t>CONTRATACIÓN DEL ARRENDAMIENTO DE CONTENEDORES PARA EL PROGRAMA IMSS-BIENESTAR</w:t>
    </w:r>
  </w:p>
  <w:p w14:paraId="08F67264" w14:textId="77777777" w:rsidR="002C7258" w:rsidRDefault="002C7258" w:rsidP="002C7258">
    <w:pPr>
      <w:jc w:val="right"/>
      <w:rPr>
        <w:rFonts w:ascii="Montserrat" w:hAnsi="Montserrat" w:cs="Arial"/>
        <w:b/>
        <w:bCs/>
        <w:sz w:val="12"/>
        <w:szCs w:val="16"/>
        <w:lang w:val="es-ES"/>
      </w:rPr>
    </w:pPr>
  </w:p>
  <w:p w14:paraId="718F1CB9" w14:textId="77777777" w:rsidR="002C7258" w:rsidRPr="00396CC6" w:rsidRDefault="002C7258" w:rsidP="002C7258">
    <w:pPr>
      <w:jc w:val="right"/>
      <w:rPr>
        <w:rFonts w:ascii="Montserrat" w:hAnsi="Montserrat" w:cs="Arial"/>
        <w:b/>
        <w:bCs/>
        <w:sz w:val="12"/>
        <w:szCs w:val="16"/>
        <w:lang w:val="es-ES"/>
      </w:rPr>
    </w:pPr>
    <w:r w:rsidRPr="00396CC6">
      <w:rPr>
        <w:rFonts w:ascii="Montserrat" w:hAnsi="Montserrat" w:cs="Arial"/>
        <w:b/>
        <w:bCs/>
        <w:sz w:val="12"/>
        <w:szCs w:val="16"/>
        <w:lang w:val="es-ES"/>
      </w:rPr>
      <w:t xml:space="preserve">NÚMERO INTERNO </w:t>
    </w:r>
  </w:p>
  <w:p w14:paraId="1A4DE077" w14:textId="77777777" w:rsidR="002C7258" w:rsidRPr="00396CC6" w:rsidRDefault="002C7258" w:rsidP="002C7258">
    <w:pPr>
      <w:jc w:val="right"/>
      <w:rPr>
        <w:rFonts w:ascii="Montserrat" w:hAnsi="Montserrat" w:cs="Arial"/>
        <w:b/>
        <w:bCs/>
        <w:sz w:val="12"/>
        <w:szCs w:val="16"/>
        <w:lang w:val="es-ES"/>
      </w:rPr>
    </w:pPr>
    <w:r w:rsidRPr="00396CC6">
      <w:rPr>
        <w:rFonts w:ascii="Montserrat" w:hAnsi="Montserrat" w:cs="Arial"/>
        <w:b/>
        <w:bCs/>
        <w:sz w:val="12"/>
        <w:szCs w:val="16"/>
        <w:lang w:val="es-ES"/>
      </w:rPr>
      <w:t>DE CONTRATO</w:t>
    </w:r>
  </w:p>
  <w:p w14:paraId="38A9076D" w14:textId="77777777" w:rsidR="002C7258" w:rsidRPr="00396CC6" w:rsidRDefault="002C7258" w:rsidP="002C7258">
    <w:pPr>
      <w:jc w:val="right"/>
      <w:rPr>
        <w:rFonts w:ascii="Montserrat" w:hAnsi="Montserrat" w:cs="Arial"/>
        <w:b/>
        <w:bCs/>
        <w:sz w:val="12"/>
        <w:szCs w:val="16"/>
        <w:lang w:val="es-MX"/>
      </w:rPr>
    </w:pPr>
    <w:r>
      <w:rPr>
        <w:rFonts w:ascii="Montserrat" w:hAnsi="Montserrat" w:cs="Arial"/>
        <w:b/>
        <w:bCs/>
        <w:sz w:val="12"/>
        <w:szCs w:val="16"/>
        <w:lang w:val="es-ES"/>
      </w:rPr>
      <w:tab/>
    </w:r>
    <w:r>
      <w:rPr>
        <w:rFonts w:ascii="Montserrat" w:hAnsi="Montserrat" w:cs="Arial"/>
        <w:b/>
        <w:bCs/>
        <w:sz w:val="12"/>
        <w:szCs w:val="16"/>
        <w:lang w:val="es-ES"/>
      </w:rPr>
      <w:tab/>
      <w:t>C0177</w:t>
    </w:r>
    <w:r w:rsidRPr="00396CC6">
      <w:rPr>
        <w:rFonts w:ascii="Montserrat" w:hAnsi="Montserrat" w:cs="Arial"/>
        <w:b/>
        <w:bCs/>
        <w:sz w:val="12"/>
        <w:szCs w:val="16"/>
        <w:lang w:val="es-ES"/>
      </w:rPr>
      <w:t>/23</w:t>
    </w:r>
  </w:p>
  <w:p w14:paraId="478EC467" w14:textId="77777777" w:rsidR="002C7258" w:rsidRDefault="002C7258" w:rsidP="002C7258">
    <w:pPr>
      <w:suppressAutoHyphens/>
      <w:jc w:val="center"/>
      <w:rPr>
        <w:rFonts w:ascii="Montserrat" w:hAnsi="Montserrat"/>
        <w:b/>
        <w:bCs/>
        <w:sz w:val="16"/>
        <w:szCs w:val="16"/>
        <w:lang w:eastAsia="ar-SA"/>
      </w:rPr>
    </w:pPr>
    <w:r w:rsidRPr="000C5B95">
      <w:rPr>
        <w:rFonts w:ascii="Montserrat" w:hAnsi="Montserrat"/>
        <w:b/>
        <w:bCs/>
        <w:sz w:val="16"/>
        <w:szCs w:val="16"/>
        <w:lang w:eastAsia="ar-SA"/>
      </w:rPr>
      <w:t>CONTRATO</w:t>
    </w:r>
  </w:p>
  <w:p w14:paraId="4B117B29" w14:textId="77777777" w:rsidR="002C7258" w:rsidRDefault="002C7258" w:rsidP="002C7258">
    <w:pPr>
      <w:jc w:val="center"/>
      <w:rPr>
        <w:rFonts w:ascii="Montserrat" w:hAnsi="Montserrat"/>
        <w:b/>
        <w:bCs/>
        <w:sz w:val="16"/>
        <w:szCs w:val="16"/>
        <w:lang w:eastAsia="ar-SA"/>
      </w:rPr>
    </w:pPr>
    <w:r>
      <w:rPr>
        <w:rFonts w:ascii="Montserrat" w:hAnsi="Montserrat"/>
        <w:b/>
        <w:bCs/>
        <w:sz w:val="16"/>
        <w:szCs w:val="16"/>
        <w:lang w:eastAsia="ar-SA"/>
      </w:rPr>
      <w:t>S3M0100</w:t>
    </w:r>
  </w:p>
  <w:p w14:paraId="6C5A5E81" w14:textId="77777777" w:rsidR="003609F9" w:rsidRPr="00663337" w:rsidRDefault="003609F9" w:rsidP="00993E3D">
    <w:pPr>
      <w:jc w:val="center"/>
      <w:rPr>
        <w:rFonts w:ascii="Montserrat" w:hAnsi="Montserrat"/>
        <w:b/>
        <w:bCs/>
        <w:sz w:val="16"/>
        <w:szCs w:val="16"/>
        <w:lang w:eastAsia="ar-SA"/>
      </w:rPr>
    </w:pPr>
  </w:p>
  <w:p w14:paraId="18D82C6C" w14:textId="00F729E6" w:rsidR="00301585" w:rsidRDefault="00301585" w:rsidP="00301585">
    <w:pPr>
      <w:pStyle w:val="Encabezado"/>
      <w:jc w:val="center"/>
      <w:rPr>
        <w:rFonts w:ascii="Montserrat" w:hAnsi="Montserrat"/>
        <w:b/>
        <w:bCs/>
        <w:sz w:val="16"/>
        <w:szCs w:val="16"/>
        <w:lang w:eastAsia="ar-SA"/>
      </w:rPr>
    </w:pPr>
    <w:r>
      <w:rPr>
        <w:rFonts w:ascii="Montserrat" w:hAnsi="Montserrat"/>
        <w:b/>
        <w:bCs/>
        <w:sz w:val="16"/>
        <w:szCs w:val="16"/>
        <w:lang w:eastAsia="ar-SA"/>
      </w:rPr>
      <w:t xml:space="preserve">ANEXO </w:t>
    </w:r>
    <w:r w:rsidR="009559DB">
      <w:rPr>
        <w:rFonts w:ascii="Montserrat" w:hAnsi="Montserrat"/>
        <w:b/>
        <w:bCs/>
        <w:sz w:val="16"/>
        <w:szCs w:val="16"/>
        <w:lang w:eastAsia="ar-SA"/>
      </w:rPr>
      <w:t>3 (TRES</w:t>
    </w:r>
    <w:r>
      <w:rPr>
        <w:rFonts w:ascii="Montserrat" w:hAnsi="Montserrat"/>
        <w:b/>
        <w:bCs/>
        <w:sz w:val="16"/>
        <w:szCs w:val="16"/>
        <w:lang w:eastAsia="ar-SA"/>
      </w:rPr>
      <w:t>)</w:t>
    </w:r>
  </w:p>
  <w:p w14:paraId="1A706EF6" w14:textId="018DD6B0" w:rsidR="00301585" w:rsidRDefault="009B52CE" w:rsidP="009559DB">
    <w:pPr>
      <w:tabs>
        <w:tab w:val="left" w:pos="1843"/>
      </w:tabs>
      <w:jc w:val="center"/>
      <w:rPr>
        <w:rFonts w:ascii="Montserrat" w:hAnsi="Montserrat" w:cs="Arial"/>
        <w:sz w:val="16"/>
        <w:szCs w:val="16"/>
      </w:rPr>
    </w:pPr>
    <w:r>
      <w:rPr>
        <w:rFonts w:ascii="Montserrat" w:hAnsi="Montserrat" w:cs="Arial"/>
        <w:sz w:val="16"/>
        <w:szCs w:val="16"/>
      </w:rPr>
      <w:t xml:space="preserve"> </w:t>
    </w:r>
    <w:r w:rsidR="009559DB">
      <w:rPr>
        <w:rFonts w:ascii="Montserrat" w:hAnsi="Montserrat" w:cs="Arial"/>
        <w:sz w:val="16"/>
        <w:szCs w:val="16"/>
      </w:rPr>
      <w:t>“FORMATO PARA FIANZA DE CUMPLIMIENTO</w:t>
    </w:r>
    <w:r w:rsidR="00301585">
      <w:rPr>
        <w:rFonts w:ascii="Montserrat" w:hAnsi="Montserrat" w:cs="Arial"/>
        <w:sz w:val="16"/>
        <w:szCs w:val="16"/>
      </w:rPr>
      <w:t>”</w:t>
    </w:r>
  </w:p>
  <w:p w14:paraId="1F726EF7" w14:textId="77777777" w:rsidR="002C7258" w:rsidRDefault="002C7258" w:rsidP="002C7258">
    <w:pPr>
      <w:jc w:val="center"/>
      <w:rPr>
        <w:rFonts w:ascii="Montserrat" w:hAnsi="Montserrat"/>
        <w:b/>
        <w:bCs/>
        <w:sz w:val="16"/>
        <w:szCs w:val="16"/>
        <w:lang w:eastAsia="ar-SA"/>
      </w:rPr>
    </w:pPr>
  </w:p>
  <w:p w14:paraId="2006C177" w14:textId="727359E9" w:rsidR="009B52CE" w:rsidRPr="002C7258" w:rsidRDefault="002C7258" w:rsidP="002C7258">
    <w:pPr>
      <w:ind w:right="284"/>
      <w:rPr>
        <w:rFonts w:ascii="Montserrat" w:hAnsi="Montserrat"/>
        <w:b/>
        <w:bCs/>
        <w:sz w:val="16"/>
        <w:szCs w:val="16"/>
        <w:lang w:val="es-MX"/>
      </w:rPr>
    </w:pPr>
    <w:r w:rsidRPr="00536BD1">
      <w:rPr>
        <w:rFonts w:cs="Arial"/>
        <w:noProof/>
        <w:sz w:val="20"/>
        <w:szCs w:val="20"/>
        <w:lang w:val="es-MX" w:eastAsia="es-MX"/>
      </w:rPr>
      <mc:AlternateContent>
        <mc:Choice Requires="wpg">
          <w:drawing>
            <wp:anchor distT="0" distB="0" distL="114300" distR="114300" simplePos="0" relativeHeight="251671552" behindDoc="1" locked="0" layoutInCell="1" allowOverlap="1" wp14:anchorId="1C7C0EFF" wp14:editId="5E58098D">
              <wp:simplePos x="0" y="0"/>
              <wp:positionH relativeFrom="column">
                <wp:posOffset>3708884</wp:posOffset>
              </wp:positionH>
              <wp:positionV relativeFrom="paragraph">
                <wp:posOffset>2190692</wp:posOffset>
              </wp:positionV>
              <wp:extent cx="4952365" cy="1031240"/>
              <wp:effectExtent l="0" t="1587" r="0" b="0"/>
              <wp:wrapNone/>
              <wp:docPr id="1" name="Grupo 1"/>
              <wp:cNvGraphicFramePr/>
              <a:graphic xmlns:a="http://schemas.openxmlformats.org/drawingml/2006/main">
                <a:graphicData uri="http://schemas.microsoft.com/office/word/2010/wordprocessingGroup">
                  <wpg:wgp>
                    <wpg:cNvGrpSpPr/>
                    <wpg:grpSpPr>
                      <a:xfrm rot="5400000">
                        <a:off x="0" y="0"/>
                        <a:ext cx="4952365" cy="1031240"/>
                        <a:chOff x="919050" y="446212"/>
                        <a:chExt cx="3666223" cy="1216899"/>
                      </a:xfrm>
                    </wpg:grpSpPr>
                    <wps:wsp>
                      <wps:cNvPr id="217" name="Cuadro de texto 2"/>
                      <wps:cNvSpPr txBox="1">
                        <a:spLocks noChangeArrowheads="1"/>
                      </wps:cNvSpPr>
                      <wps:spPr bwMode="auto">
                        <a:xfrm>
                          <a:off x="919050" y="446212"/>
                          <a:ext cx="3666223" cy="1216899"/>
                        </a:xfrm>
                        <a:prstGeom prst="rect">
                          <a:avLst/>
                        </a:prstGeom>
                        <a:solidFill>
                          <a:srgbClr val="FFFFFF"/>
                        </a:solidFill>
                        <a:ln w="9525">
                          <a:noFill/>
                          <a:miter lim="800000"/>
                          <a:headEnd/>
                          <a:tailEnd/>
                        </a:ln>
                      </wps:spPr>
                      <wps:txbx>
                        <w:txbxContent>
                          <w:p w14:paraId="350707A0" w14:textId="77777777" w:rsidR="002C7258" w:rsidRPr="004444A3" w:rsidRDefault="002C7258" w:rsidP="002C7258">
                            <w:pPr>
                              <w:jc w:val="center"/>
                              <w:rPr>
                                <w:rFonts w:ascii="Montserrat" w:hAnsi="Montserrat" w:cs="Arial"/>
                                <w:sz w:val="8"/>
                                <w:szCs w:val="8"/>
                                <w:lang w:val="es-MX"/>
                              </w:rPr>
                            </w:pPr>
                            <w:r w:rsidRPr="004444A3">
                              <w:rPr>
                                <w:rFonts w:ascii="Montserrat" w:hAnsi="Montserrat" w:cs="Arial"/>
                                <w:sz w:val="8"/>
                                <w:szCs w:val="8"/>
                                <w:lang w:val="es-MX"/>
                              </w:rPr>
                              <w:t>ÓRGANO DE OPERACIÓN |ADMINISTRATIVA</w:t>
                            </w:r>
                          </w:p>
                          <w:p w14:paraId="69BC5466" w14:textId="77777777" w:rsidR="002C7258" w:rsidRPr="004444A3" w:rsidRDefault="002C7258" w:rsidP="002C7258">
                            <w:pPr>
                              <w:jc w:val="center"/>
                              <w:rPr>
                                <w:rFonts w:ascii="Montserrat" w:hAnsi="Montserrat" w:cs="Arial"/>
                                <w:sz w:val="8"/>
                                <w:szCs w:val="8"/>
                                <w:lang w:val="es-MX"/>
                              </w:rPr>
                            </w:pPr>
                            <w:r w:rsidRPr="004444A3">
                              <w:rPr>
                                <w:rFonts w:ascii="Montserrat" w:hAnsi="Montserrat" w:cs="Arial"/>
                                <w:sz w:val="8"/>
                                <w:szCs w:val="8"/>
                                <w:lang w:val="es-MX"/>
                              </w:rPr>
                              <w:t>DESCONCENTRADA REGIONAL COLIMA</w:t>
                            </w:r>
                          </w:p>
                          <w:p w14:paraId="78FEADA2" w14:textId="77777777" w:rsidR="002C7258" w:rsidRPr="004444A3" w:rsidRDefault="002C7258" w:rsidP="002C7258">
                            <w:pPr>
                              <w:jc w:val="center"/>
                              <w:rPr>
                                <w:rFonts w:ascii="Montserrat" w:hAnsi="Montserrat" w:cs="Arial"/>
                                <w:sz w:val="8"/>
                                <w:szCs w:val="8"/>
                                <w:lang w:val="es-MX"/>
                              </w:rPr>
                            </w:pPr>
                            <w:r w:rsidRPr="004444A3">
                              <w:rPr>
                                <w:rFonts w:ascii="Montserrat" w:hAnsi="Montserrat" w:cs="Arial"/>
                                <w:sz w:val="8"/>
                                <w:szCs w:val="8"/>
                                <w:lang w:val="es-MX"/>
                              </w:rPr>
                              <w:t>JEFATURA DELEGACIONAL DE SERVICIOS JURÍDICOS</w:t>
                            </w:r>
                          </w:p>
                          <w:p w14:paraId="5D582539" w14:textId="77777777" w:rsidR="002C7258" w:rsidRPr="004444A3" w:rsidRDefault="002C7258" w:rsidP="002C7258">
                            <w:pPr>
                              <w:jc w:val="center"/>
                              <w:rPr>
                                <w:rFonts w:ascii="Montserrat" w:hAnsi="Montserrat" w:cs="Arial"/>
                                <w:sz w:val="8"/>
                                <w:szCs w:val="8"/>
                                <w:lang w:val="es-MX"/>
                              </w:rPr>
                            </w:pPr>
                            <w:r w:rsidRPr="004444A3">
                              <w:rPr>
                                <w:rFonts w:ascii="Montserrat" w:hAnsi="Montserrat" w:cs="Arial"/>
                                <w:sz w:val="8"/>
                                <w:szCs w:val="8"/>
                                <w:lang w:val="es-MX"/>
                              </w:rPr>
                              <w:t>DEPARTAMENTO CONSULTIVO</w:t>
                            </w:r>
                          </w:p>
                          <w:p w14:paraId="1998E1D6" w14:textId="77777777" w:rsidR="002C7258" w:rsidRPr="004444A3" w:rsidRDefault="002C7258" w:rsidP="002C7258">
                            <w:pPr>
                              <w:jc w:val="both"/>
                              <w:rPr>
                                <w:rFonts w:ascii="Montserrat" w:hAnsi="Montserrat"/>
                                <w:i/>
                                <w:iCs/>
                                <w:sz w:val="8"/>
                                <w:szCs w:val="6"/>
                              </w:rPr>
                            </w:pPr>
                          </w:p>
                          <w:p w14:paraId="191C9853" w14:textId="77777777" w:rsidR="002C7258" w:rsidRPr="004444A3" w:rsidRDefault="002C7258" w:rsidP="002C7258">
                            <w:pPr>
                              <w:jc w:val="both"/>
                              <w:rPr>
                                <w:rFonts w:ascii="Montserrat" w:hAnsi="Montserrat"/>
                                <w:i/>
                                <w:iCs/>
                                <w:sz w:val="8"/>
                                <w:szCs w:val="6"/>
                              </w:rPr>
                            </w:pPr>
                            <w:r w:rsidRPr="004444A3">
                              <w:rPr>
                                <w:rFonts w:ascii="Montserrat" w:hAnsi="Montserrat"/>
                                <w:i/>
                                <w:iCs/>
                                <w:sz w:val="8"/>
                                <w:szCs w:val="6"/>
                              </w:rPr>
                              <w:t>"Los aspectos jurídicos del presente documento fueron revisados por la persona titular de la Jefatura de Servicios Jurídicos de la OOAD Regional Colima, en cumplimiento a lo dispuesto en el numeral 7.3.1, puntos 1 y 8, del Manual de Organización de la Jefatura de Servicios Jurídicos; con base en la revisión realizada por la persona titular del Departamento Consultivo, a solicitud de la unidad administrativa responsable del mismo. En consecuencia, se registra se registró bajo el folio:</w:t>
                            </w:r>
                          </w:p>
                          <w:p w14:paraId="790C69DC" w14:textId="77777777" w:rsidR="002C7258" w:rsidRPr="004444A3" w:rsidRDefault="002C7258" w:rsidP="002C7258">
                            <w:pPr>
                              <w:jc w:val="both"/>
                              <w:rPr>
                                <w:rFonts w:ascii="Montserrat" w:hAnsi="Montserrat"/>
                                <w:i/>
                                <w:iCs/>
                                <w:sz w:val="8"/>
                                <w:szCs w:val="6"/>
                              </w:rPr>
                            </w:pPr>
                          </w:p>
                          <w:p w14:paraId="6C462896" w14:textId="77777777" w:rsidR="002C7258" w:rsidRPr="004444A3" w:rsidRDefault="002C7258" w:rsidP="002C7258">
                            <w:pPr>
                              <w:jc w:val="center"/>
                              <w:rPr>
                                <w:rFonts w:ascii="Montserrat" w:hAnsi="Montserrat"/>
                                <w:i/>
                                <w:iCs/>
                                <w:sz w:val="8"/>
                                <w:szCs w:val="6"/>
                              </w:rPr>
                            </w:pPr>
                            <w:r w:rsidRPr="004444A3">
                              <w:rPr>
                                <w:rFonts w:ascii="Montserrat" w:hAnsi="Montserrat"/>
                                <w:i/>
                                <w:iCs/>
                                <w:sz w:val="8"/>
                                <w:szCs w:val="6"/>
                              </w:rPr>
                              <w:t>COL/JSJ/DC/2023/00</w:t>
                            </w:r>
                          </w:p>
                          <w:p w14:paraId="5A8FF282" w14:textId="77777777" w:rsidR="002C7258" w:rsidRPr="004444A3" w:rsidRDefault="002C7258" w:rsidP="002C7258">
                            <w:pPr>
                              <w:ind w:left="3540" w:firstLine="708"/>
                              <w:jc w:val="both"/>
                              <w:rPr>
                                <w:rFonts w:ascii="Montserrat" w:hAnsi="Montserrat"/>
                                <w:i/>
                                <w:iCs/>
                                <w:sz w:val="8"/>
                                <w:szCs w:val="6"/>
                              </w:rPr>
                            </w:pPr>
                          </w:p>
                          <w:p w14:paraId="5F575458" w14:textId="77777777" w:rsidR="002C7258" w:rsidRPr="004444A3" w:rsidRDefault="002C7258" w:rsidP="002C7258">
                            <w:pPr>
                              <w:jc w:val="both"/>
                              <w:rPr>
                                <w:rFonts w:ascii="Montserrat" w:hAnsi="Montserrat"/>
                                <w:i/>
                                <w:iCs/>
                                <w:sz w:val="8"/>
                                <w:szCs w:val="6"/>
                              </w:rPr>
                            </w:pPr>
                            <w:r w:rsidRPr="004444A3">
                              <w:rPr>
                                <w:rFonts w:ascii="Montserrat" w:hAnsi="Montserrat"/>
                                <w:i/>
                                <w:iCs/>
                                <w:sz w:val="8"/>
                                <w:szCs w:val="6"/>
                              </w:rPr>
                              <w:t>La revisión jurídica se efectuó sin prejuzgar sobre la justificación, procedimiento, términos y condiciones de la contratación, ni del resultado de la investigación de mercado correspondiente, ni se realiza sobre la procedencia y/o viabilidad de los aspectos técnicos, económicos y las demás circunstancias que determinaron procedentes las áreas requirentes, técnica y/o contratante."</w:t>
                            </w:r>
                          </w:p>
                          <w:p w14:paraId="344B9C1F" w14:textId="77777777" w:rsidR="002C7258" w:rsidRPr="004444A3" w:rsidRDefault="002C7258" w:rsidP="002C7258">
                            <w:pPr>
                              <w:ind w:right="142"/>
                              <w:jc w:val="both"/>
                              <w:rPr>
                                <w:rFonts w:ascii="Montserrat" w:hAnsi="Montserrat"/>
                                <w:i/>
                                <w:iCs/>
                                <w:sz w:val="8"/>
                                <w:szCs w:val="6"/>
                              </w:rPr>
                            </w:pPr>
                          </w:p>
                          <w:p w14:paraId="53B1172B" w14:textId="77777777" w:rsidR="002C7258" w:rsidRPr="004444A3" w:rsidRDefault="002C7258" w:rsidP="002C7258">
                            <w:pPr>
                              <w:jc w:val="both"/>
                              <w:rPr>
                                <w:rFonts w:ascii="Montserrat" w:hAnsi="Montserrat"/>
                                <w:i/>
                                <w:iCs/>
                                <w:sz w:val="8"/>
                                <w:szCs w:val="6"/>
                              </w:rPr>
                            </w:pPr>
                            <w:proofErr w:type="gramStart"/>
                            <w:r w:rsidRPr="004444A3">
                              <w:rPr>
                                <w:rFonts w:ascii="Montserrat" w:hAnsi="Montserrat"/>
                                <w:i/>
                                <w:iCs/>
                                <w:sz w:val="8"/>
                                <w:szCs w:val="6"/>
                              </w:rPr>
                              <w:t>procedentes</w:t>
                            </w:r>
                            <w:proofErr w:type="gramEnd"/>
                            <w:r w:rsidRPr="004444A3">
                              <w:rPr>
                                <w:rFonts w:ascii="Montserrat" w:hAnsi="Montserrat"/>
                                <w:i/>
                                <w:iCs/>
                                <w:sz w:val="8"/>
                                <w:szCs w:val="6"/>
                              </w:rPr>
                              <w:t xml:space="preserve"> las áreas requirentes, técnica y/o contratante."</w:t>
                            </w:r>
                          </w:p>
                          <w:p w14:paraId="4BD2B884" w14:textId="77777777" w:rsidR="002C7258" w:rsidRPr="004444A3" w:rsidRDefault="002C7258" w:rsidP="002C7258">
                            <w:pPr>
                              <w:ind w:right="142"/>
                              <w:jc w:val="both"/>
                              <w:rPr>
                                <w:rFonts w:ascii="Montserrat" w:hAnsi="Montserrat"/>
                                <w:i/>
                                <w:iCs/>
                                <w:sz w:val="8"/>
                                <w:szCs w:val="6"/>
                              </w:rPr>
                            </w:pPr>
                          </w:p>
                          <w:p w14:paraId="6DFD8F5E" w14:textId="77777777" w:rsidR="002C7258" w:rsidRPr="004444A3" w:rsidRDefault="002C7258" w:rsidP="002C7258">
                            <w:pPr>
                              <w:tabs>
                                <w:tab w:val="left" w:pos="9720"/>
                              </w:tabs>
                              <w:ind w:right="3"/>
                              <w:jc w:val="both"/>
                              <w:rPr>
                                <w:rFonts w:cs="Arial"/>
                                <w:sz w:val="8"/>
                                <w:szCs w:val="6"/>
                              </w:rPr>
                            </w:pPr>
                          </w:p>
                          <w:p w14:paraId="33720D2C" w14:textId="77777777" w:rsidR="002C7258" w:rsidRPr="004444A3" w:rsidRDefault="002C7258" w:rsidP="002C7258">
                            <w:pPr>
                              <w:ind w:right="142"/>
                              <w:jc w:val="both"/>
                              <w:rPr>
                                <w:rFonts w:ascii="Montserrat" w:hAnsi="Montserrat"/>
                                <w:i/>
                                <w:iCs/>
                                <w:sz w:val="20"/>
                                <w:szCs w:val="20"/>
                              </w:rPr>
                            </w:pPr>
                          </w:p>
                          <w:p w14:paraId="39702CC6" w14:textId="77777777" w:rsidR="002C7258" w:rsidRPr="004444A3" w:rsidRDefault="002C7258" w:rsidP="002C7258">
                            <w:pPr>
                              <w:tabs>
                                <w:tab w:val="left" w:pos="9720"/>
                              </w:tabs>
                              <w:ind w:right="3"/>
                              <w:jc w:val="both"/>
                              <w:rPr>
                                <w:sz w:val="14"/>
                              </w:rPr>
                            </w:pPr>
                          </w:p>
                        </w:txbxContent>
                      </wps:txbx>
                      <wps:bodyPr rot="0" vert="horz" wrap="square" lIns="91440" tIns="45720" rIns="91440" bIns="45720" anchor="t" anchorCtr="0">
                        <a:noAutofit/>
                      </wps:bodyPr>
                    </wps:wsp>
                    <pic:pic xmlns:pic="http://schemas.openxmlformats.org/drawingml/2006/picture">
                      <pic:nvPicPr>
                        <pic:cNvPr id="7" name="0 Imagen"/>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3355495" y="496212"/>
                          <a:ext cx="173355" cy="227331"/>
                        </a:xfrm>
                        <a:prstGeom prst="rect">
                          <a:avLst/>
                        </a:prstGeom>
                        <a:ln>
                          <a:noFill/>
                        </a:ln>
                      </pic:spPr>
                    </pic:pic>
                  </wpg:wgp>
                </a:graphicData>
              </a:graphic>
              <wp14:sizeRelH relativeFrom="margin">
                <wp14:pctWidth>0</wp14:pctWidth>
              </wp14:sizeRelH>
              <wp14:sizeRelV relativeFrom="margin">
                <wp14:pctHeight>0</wp14:pctHeight>
              </wp14:sizeRelV>
            </wp:anchor>
          </w:drawing>
        </mc:Choice>
        <mc:Fallback>
          <w:pict>
            <v:group id="Grupo 1" o:spid="_x0000_s1027" style="position:absolute;margin-left:292.05pt;margin-top:172.5pt;width:389.95pt;height:81.2pt;rotation:90;z-index:-251644928;mso-width-relative:margin;mso-height-relative:margin" coordorigin="9190,4462" coordsize="36662,1216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">
              <v:shapetype id="_x0000_t202" coordsize="21600,21600" o:spt="202" path="m,l,21600r21600,l21600,xe">
                <v:stroke joinstyle="miter"/>
                <v:path gradientshapeok="t" o:connecttype="rect"/>
              </v:shapetype>
              <v:shape id="Cuadro de texto 2" o:spid="_x0000_s1028" type="#_x0000_t202" style="position:absolute;left:9190;top:4462;width:36662;height:12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14:paraId="350707A0" w14:textId="77777777" w:rsidR="002C7258" w:rsidRPr="004444A3" w:rsidRDefault="002C7258" w:rsidP="002C7258">
                      <w:pPr>
                        <w:jc w:val="center"/>
                        <w:rPr>
                          <w:rFonts w:ascii="Montserrat" w:hAnsi="Montserrat" w:cs="Arial"/>
                          <w:sz w:val="8"/>
                          <w:szCs w:val="8"/>
                          <w:lang w:val="es-MX"/>
                        </w:rPr>
                      </w:pPr>
                      <w:r w:rsidRPr="004444A3">
                        <w:rPr>
                          <w:rFonts w:ascii="Montserrat" w:hAnsi="Montserrat" w:cs="Arial"/>
                          <w:sz w:val="8"/>
                          <w:szCs w:val="8"/>
                          <w:lang w:val="es-MX"/>
                        </w:rPr>
                        <w:t>ÓRGANO DE OPERACIÓN |ADMINISTRATIVA</w:t>
                      </w:r>
                    </w:p>
                    <w:p w14:paraId="69BC5466" w14:textId="77777777" w:rsidR="002C7258" w:rsidRPr="004444A3" w:rsidRDefault="002C7258" w:rsidP="002C7258">
                      <w:pPr>
                        <w:jc w:val="center"/>
                        <w:rPr>
                          <w:rFonts w:ascii="Montserrat" w:hAnsi="Montserrat" w:cs="Arial"/>
                          <w:sz w:val="8"/>
                          <w:szCs w:val="8"/>
                          <w:lang w:val="es-MX"/>
                        </w:rPr>
                      </w:pPr>
                      <w:r w:rsidRPr="004444A3">
                        <w:rPr>
                          <w:rFonts w:ascii="Montserrat" w:hAnsi="Montserrat" w:cs="Arial"/>
                          <w:sz w:val="8"/>
                          <w:szCs w:val="8"/>
                          <w:lang w:val="es-MX"/>
                        </w:rPr>
                        <w:t>DESCONCENTRADA REGIONAL COLIMA</w:t>
                      </w:r>
                    </w:p>
                    <w:p w14:paraId="78FEADA2" w14:textId="77777777" w:rsidR="002C7258" w:rsidRPr="004444A3" w:rsidRDefault="002C7258" w:rsidP="002C7258">
                      <w:pPr>
                        <w:jc w:val="center"/>
                        <w:rPr>
                          <w:rFonts w:ascii="Montserrat" w:hAnsi="Montserrat" w:cs="Arial"/>
                          <w:sz w:val="8"/>
                          <w:szCs w:val="8"/>
                          <w:lang w:val="es-MX"/>
                        </w:rPr>
                      </w:pPr>
                      <w:r w:rsidRPr="004444A3">
                        <w:rPr>
                          <w:rFonts w:ascii="Montserrat" w:hAnsi="Montserrat" w:cs="Arial"/>
                          <w:sz w:val="8"/>
                          <w:szCs w:val="8"/>
                          <w:lang w:val="es-MX"/>
                        </w:rPr>
                        <w:t>JEFATURA DELEGACIONAL DE SERVICIOS JURÍDICOS</w:t>
                      </w:r>
                    </w:p>
                    <w:p w14:paraId="5D582539" w14:textId="77777777" w:rsidR="002C7258" w:rsidRPr="004444A3" w:rsidRDefault="002C7258" w:rsidP="002C7258">
                      <w:pPr>
                        <w:jc w:val="center"/>
                        <w:rPr>
                          <w:rFonts w:ascii="Montserrat" w:hAnsi="Montserrat" w:cs="Arial"/>
                          <w:sz w:val="8"/>
                          <w:szCs w:val="8"/>
                          <w:lang w:val="es-MX"/>
                        </w:rPr>
                      </w:pPr>
                      <w:r w:rsidRPr="004444A3">
                        <w:rPr>
                          <w:rFonts w:ascii="Montserrat" w:hAnsi="Montserrat" w:cs="Arial"/>
                          <w:sz w:val="8"/>
                          <w:szCs w:val="8"/>
                          <w:lang w:val="es-MX"/>
                        </w:rPr>
                        <w:t>DEPARTAMENTO CONSULTIVO</w:t>
                      </w:r>
                    </w:p>
                    <w:p w14:paraId="1998E1D6" w14:textId="77777777" w:rsidR="002C7258" w:rsidRPr="004444A3" w:rsidRDefault="002C7258" w:rsidP="002C7258">
                      <w:pPr>
                        <w:jc w:val="both"/>
                        <w:rPr>
                          <w:rFonts w:ascii="Montserrat" w:hAnsi="Montserrat"/>
                          <w:i/>
                          <w:iCs/>
                          <w:sz w:val="8"/>
                          <w:szCs w:val="6"/>
                        </w:rPr>
                      </w:pPr>
                    </w:p>
                    <w:p w14:paraId="191C9853" w14:textId="77777777" w:rsidR="002C7258" w:rsidRPr="004444A3" w:rsidRDefault="002C7258" w:rsidP="002C7258">
                      <w:pPr>
                        <w:jc w:val="both"/>
                        <w:rPr>
                          <w:rFonts w:ascii="Montserrat" w:hAnsi="Montserrat"/>
                          <w:i/>
                          <w:iCs/>
                          <w:sz w:val="8"/>
                          <w:szCs w:val="6"/>
                        </w:rPr>
                      </w:pPr>
                      <w:r w:rsidRPr="004444A3">
                        <w:rPr>
                          <w:rFonts w:ascii="Montserrat" w:hAnsi="Montserrat"/>
                          <w:i/>
                          <w:iCs/>
                          <w:sz w:val="8"/>
                          <w:szCs w:val="6"/>
                        </w:rPr>
                        <w:t>"Los aspectos jurídicos del presente documento fueron revisados por la persona titular de la Jefatura de Servicios Jurídicos de la OOAD Regional Colima, en cumplimiento a lo dispuesto en el numeral 7.3.1, puntos 1 y 8, del Manual de Organización de la Jefatura de Servicios Jurídicos; con base en la revisión realizada por la persona titular del Departamento Consultivo, a solicitud de la unidad administrativa responsable del mismo. En consecuencia, se registra se registró bajo el folio:</w:t>
                      </w:r>
                    </w:p>
                    <w:p w14:paraId="790C69DC" w14:textId="77777777" w:rsidR="002C7258" w:rsidRPr="004444A3" w:rsidRDefault="002C7258" w:rsidP="002C7258">
                      <w:pPr>
                        <w:jc w:val="both"/>
                        <w:rPr>
                          <w:rFonts w:ascii="Montserrat" w:hAnsi="Montserrat"/>
                          <w:i/>
                          <w:iCs/>
                          <w:sz w:val="8"/>
                          <w:szCs w:val="6"/>
                        </w:rPr>
                      </w:pPr>
                    </w:p>
                    <w:p w14:paraId="6C462896" w14:textId="77777777" w:rsidR="002C7258" w:rsidRPr="004444A3" w:rsidRDefault="002C7258" w:rsidP="002C7258">
                      <w:pPr>
                        <w:jc w:val="center"/>
                        <w:rPr>
                          <w:rFonts w:ascii="Montserrat" w:hAnsi="Montserrat"/>
                          <w:i/>
                          <w:iCs/>
                          <w:sz w:val="8"/>
                          <w:szCs w:val="6"/>
                        </w:rPr>
                      </w:pPr>
                      <w:r w:rsidRPr="004444A3">
                        <w:rPr>
                          <w:rFonts w:ascii="Montserrat" w:hAnsi="Montserrat"/>
                          <w:i/>
                          <w:iCs/>
                          <w:sz w:val="8"/>
                          <w:szCs w:val="6"/>
                        </w:rPr>
                        <w:t>COL/JSJ/DC/2023/00</w:t>
                      </w:r>
                    </w:p>
                    <w:p w14:paraId="5A8FF282" w14:textId="77777777" w:rsidR="002C7258" w:rsidRPr="004444A3" w:rsidRDefault="002C7258" w:rsidP="002C7258">
                      <w:pPr>
                        <w:ind w:left="3540" w:firstLine="708"/>
                        <w:jc w:val="both"/>
                        <w:rPr>
                          <w:rFonts w:ascii="Montserrat" w:hAnsi="Montserrat"/>
                          <w:i/>
                          <w:iCs/>
                          <w:sz w:val="8"/>
                          <w:szCs w:val="6"/>
                        </w:rPr>
                      </w:pPr>
                    </w:p>
                    <w:p w14:paraId="5F575458" w14:textId="77777777" w:rsidR="002C7258" w:rsidRPr="004444A3" w:rsidRDefault="002C7258" w:rsidP="002C7258">
                      <w:pPr>
                        <w:jc w:val="both"/>
                        <w:rPr>
                          <w:rFonts w:ascii="Montserrat" w:hAnsi="Montserrat"/>
                          <w:i/>
                          <w:iCs/>
                          <w:sz w:val="8"/>
                          <w:szCs w:val="6"/>
                        </w:rPr>
                      </w:pPr>
                      <w:r w:rsidRPr="004444A3">
                        <w:rPr>
                          <w:rFonts w:ascii="Montserrat" w:hAnsi="Montserrat"/>
                          <w:i/>
                          <w:iCs/>
                          <w:sz w:val="8"/>
                          <w:szCs w:val="6"/>
                        </w:rPr>
                        <w:t>La revisión jurídica se efectuó sin prejuzgar sobre la justificación, procedimiento, términos y condiciones de la contratación, ni del resultado de la investigación de mercado correspondiente, ni se realiza sobre la procedencia y/o viabilidad de los aspectos técnicos, económicos y las demás circunstancias que determinaron procedentes las áreas requirentes, técnica y/o contratante."</w:t>
                      </w:r>
                    </w:p>
                    <w:p w14:paraId="344B9C1F" w14:textId="77777777" w:rsidR="002C7258" w:rsidRPr="004444A3" w:rsidRDefault="002C7258" w:rsidP="002C7258">
                      <w:pPr>
                        <w:ind w:right="142"/>
                        <w:jc w:val="both"/>
                        <w:rPr>
                          <w:rFonts w:ascii="Montserrat" w:hAnsi="Montserrat"/>
                          <w:i/>
                          <w:iCs/>
                          <w:sz w:val="8"/>
                          <w:szCs w:val="6"/>
                        </w:rPr>
                      </w:pPr>
                    </w:p>
                    <w:p w14:paraId="53B1172B" w14:textId="77777777" w:rsidR="002C7258" w:rsidRPr="004444A3" w:rsidRDefault="002C7258" w:rsidP="002C7258">
                      <w:pPr>
                        <w:jc w:val="both"/>
                        <w:rPr>
                          <w:rFonts w:ascii="Montserrat" w:hAnsi="Montserrat"/>
                          <w:i/>
                          <w:iCs/>
                          <w:sz w:val="8"/>
                          <w:szCs w:val="6"/>
                        </w:rPr>
                      </w:pPr>
                      <w:proofErr w:type="gramStart"/>
                      <w:r w:rsidRPr="004444A3">
                        <w:rPr>
                          <w:rFonts w:ascii="Montserrat" w:hAnsi="Montserrat"/>
                          <w:i/>
                          <w:iCs/>
                          <w:sz w:val="8"/>
                          <w:szCs w:val="6"/>
                        </w:rPr>
                        <w:t>procedentes</w:t>
                      </w:r>
                      <w:proofErr w:type="gramEnd"/>
                      <w:r w:rsidRPr="004444A3">
                        <w:rPr>
                          <w:rFonts w:ascii="Montserrat" w:hAnsi="Montserrat"/>
                          <w:i/>
                          <w:iCs/>
                          <w:sz w:val="8"/>
                          <w:szCs w:val="6"/>
                        </w:rPr>
                        <w:t xml:space="preserve"> las áreas requirentes, técnica y/o contratante."</w:t>
                      </w:r>
                    </w:p>
                    <w:p w14:paraId="4BD2B884" w14:textId="77777777" w:rsidR="002C7258" w:rsidRPr="004444A3" w:rsidRDefault="002C7258" w:rsidP="002C7258">
                      <w:pPr>
                        <w:ind w:right="142"/>
                        <w:jc w:val="both"/>
                        <w:rPr>
                          <w:rFonts w:ascii="Montserrat" w:hAnsi="Montserrat"/>
                          <w:i/>
                          <w:iCs/>
                          <w:sz w:val="8"/>
                          <w:szCs w:val="6"/>
                        </w:rPr>
                      </w:pPr>
                    </w:p>
                    <w:p w14:paraId="6DFD8F5E" w14:textId="77777777" w:rsidR="002C7258" w:rsidRPr="004444A3" w:rsidRDefault="002C7258" w:rsidP="002C7258">
                      <w:pPr>
                        <w:tabs>
                          <w:tab w:val="left" w:pos="9720"/>
                        </w:tabs>
                        <w:ind w:right="3"/>
                        <w:jc w:val="both"/>
                        <w:rPr>
                          <w:rFonts w:cs="Arial"/>
                          <w:sz w:val="8"/>
                          <w:szCs w:val="6"/>
                        </w:rPr>
                      </w:pPr>
                    </w:p>
                    <w:p w14:paraId="33720D2C" w14:textId="77777777" w:rsidR="002C7258" w:rsidRPr="004444A3" w:rsidRDefault="002C7258" w:rsidP="002C7258">
                      <w:pPr>
                        <w:ind w:right="142"/>
                        <w:jc w:val="both"/>
                        <w:rPr>
                          <w:rFonts w:ascii="Montserrat" w:hAnsi="Montserrat"/>
                          <w:i/>
                          <w:iCs/>
                          <w:sz w:val="20"/>
                          <w:szCs w:val="20"/>
                        </w:rPr>
                      </w:pPr>
                    </w:p>
                    <w:p w14:paraId="39702CC6" w14:textId="77777777" w:rsidR="002C7258" w:rsidRPr="004444A3" w:rsidRDefault="002C7258" w:rsidP="002C7258">
                      <w:pPr>
                        <w:tabs>
                          <w:tab w:val="left" w:pos="9720"/>
                        </w:tabs>
                        <w:ind w:right="3"/>
                        <w:jc w:val="both"/>
                        <w:rPr>
                          <w:sz w:val="14"/>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s1029" type="#_x0000_t75" style="position:absolute;left:33554;top:4962;width:1734;height:22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d3dObBAAAA2gAAAA8AAABkcnMvZG93bnJldi54bWxEj81qwzAQhO+BvIPYQG+JnLTExY0c2kJp&#10;6S1OyHmxNraxtDKW/JO3rwqFHoeZ+YY5HGdrxEi9bxwr2G4SEMSl0w1XCi7nj/UzCB+QNRrHpOBO&#10;Ho75cnHATLuJTzQWoRIRwj5DBXUIXSalL2uy6DeuI47ezfUWQ5R9JXWPU4RbI3dJspcWG44LNXb0&#10;XlPZFoNVMFyTz/ujnZ9M2oxvZtcijfyt1MNqfn0BEWgO/+G/9pdWkMLvlXgDZP4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d3dObBAAAA2gAAAA8AAAAAAAAAAAAAAAAAnwIA&#10;AGRycy9kb3ducmV2LnhtbFBLBQYAAAAABAAEAPcAAACNAwAAAAA=&#10;">
                <v:imagedata r:id="rId3" o:title=""/>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46468"/>
    <w:multiLevelType w:val="hybridMultilevel"/>
    <w:tmpl w:val="8798599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5D5B485B"/>
    <w:multiLevelType w:val="hybridMultilevel"/>
    <w:tmpl w:val="3B5484AC"/>
    <w:lvl w:ilvl="0" w:tplc="3B44247C">
      <w:start w:val="1"/>
      <w:numFmt w:val="decimal"/>
      <w:lvlText w:val="%1."/>
      <w:lvlJc w:val="left"/>
      <w:pPr>
        <w:ind w:left="720" w:hanging="360"/>
      </w:pPr>
      <w:rPr>
        <w:rFonts w:hint="default"/>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A99"/>
    <w:rsid w:val="00012104"/>
    <w:rsid w:val="00065B18"/>
    <w:rsid w:val="000759A9"/>
    <w:rsid w:val="00092D3E"/>
    <w:rsid w:val="000B2642"/>
    <w:rsid w:val="000D0E8B"/>
    <w:rsid w:val="000D2864"/>
    <w:rsid w:val="000D31E3"/>
    <w:rsid w:val="000F1B3D"/>
    <w:rsid w:val="00101B9E"/>
    <w:rsid w:val="00117072"/>
    <w:rsid w:val="00134167"/>
    <w:rsid w:val="00146FF9"/>
    <w:rsid w:val="00157FB2"/>
    <w:rsid w:val="00160C2E"/>
    <w:rsid w:val="00161B35"/>
    <w:rsid w:val="0016294B"/>
    <w:rsid w:val="00170F07"/>
    <w:rsid w:val="00173F73"/>
    <w:rsid w:val="0017773D"/>
    <w:rsid w:val="001D45E6"/>
    <w:rsid w:val="001E5935"/>
    <w:rsid w:val="00201CC3"/>
    <w:rsid w:val="00205186"/>
    <w:rsid w:val="00212B06"/>
    <w:rsid w:val="00213C3B"/>
    <w:rsid w:val="00213D75"/>
    <w:rsid w:val="00227F79"/>
    <w:rsid w:val="0023367A"/>
    <w:rsid w:val="00253115"/>
    <w:rsid w:val="00257799"/>
    <w:rsid w:val="002776D2"/>
    <w:rsid w:val="002A23F3"/>
    <w:rsid w:val="002B3062"/>
    <w:rsid w:val="002B7F52"/>
    <w:rsid w:val="002C1E06"/>
    <w:rsid w:val="002C41FF"/>
    <w:rsid w:val="002C7258"/>
    <w:rsid w:val="002F6445"/>
    <w:rsid w:val="00301585"/>
    <w:rsid w:val="00313CCC"/>
    <w:rsid w:val="00315AAC"/>
    <w:rsid w:val="003536B0"/>
    <w:rsid w:val="003609F9"/>
    <w:rsid w:val="003654CD"/>
    <w:rsid w:val="00365F3B"/>
    <w:rsid w:val="003668F9"/>
    <w:rsid w:val="00382692"/>
    <w:rsid w:val="00386C4F"/>
    <w:rsid w:val="003B28DD"/>
    <w:rsid w:val="003B5D44"/>
    <w:rsid w:val="003B7199"/>
    <w:rsid w:val="003F50AB"/>
    <w:rsid w:val="004119B0"/>
    <w:rsid w:val="00413094"/>
    <w:rsid w:val="00420FF2"/>
    <w:rsid w:val="00421AC3"/>
    <w:rsid w:val="00447ADC"/>
    <w:rsid w:val="00467062"/>
    <w:rsid w:val="004707FB"/>
    <w:rsid w:val="00485707"/>
    <w:rsid w:val="00492F1E"/>
    <w:rsid w:val="004A71B3"/>
    <w:rsid w:val="004B7DB8"/>
    <w:rsid w:val="004D33B4"/>
    <w:rsid w:val="004D78E5"/>
    <w:rsid w:val="004E6636"/>
    <w:rsid w:val="004E7A2A"/>
    <w:rsid w:val="004F6150"/>
    <w:rsid w:val="00524E5E"/>
    <w:rsid w:val="005317CC"/>
    <w:rsid w:val="00542FAF"/>
    <w:rsid w:val="00552D7F"/>
    <w:rsid w:val="00570363"/>
    <w:rsid w:val="0058040E"/>
    <w:rsid w:val="00584679"/>
    <w:rsid w:val="005846B4"/>
    <w:rsid w:val="005950B0"/>
    <w:rsid w:val="00595722"/>
    <w:rsid w:val="005C02FB"/>
    <w:rsid w:val="005C3F26"/>
    <w:rsid w:val="005D1016"/>
    <w:rsid w:val="005F7946"/>
    <w:rsid w:val="00606BA6"/>
    <w:rsid w:val="00611303"/>
    <w:rsid w:val="006175BD"/>
    <w:rsid w:val="00620E1C"/>
    <w:rsid w:val="00647100"/>
    <w:rsid w:val="00663337"/>
    <w:rsid w:val="006637E1"/>
    <w:rsid w:val="00664F94"/>
    <w:rsid w:val="006715EB"/>
    <w:rsid w:val="006725CC"/>
    <w:rsid w:val="00673B6E"/>
    <w:rsid w:val="006807A9"/>
    <w:rsid w:val="006922A2"/>
    <w:rsid w:val="00696539"/>
    <w:rsid w:val="006C0007"/>
    <w:rsid w:val="006C2855"/>
    <w:rsid w:val="00700D78"/>
    <w:rsid w:val="00703A42"/>
    <w:rsid w:val="00706951"/>
    <w:rsid w:val="00740508"/>
    <w:rsid w:val="00740C39"/>
    <w:rsid w:val="007536E1"/>
    <w:rsid w:val="00756158"/>
    <w:rsid w:val="007626E8"/>
    <w:rsid w:val="0076798C"/>
    <w:rsid w:val="007734B4"/>
    <w:rsid w:val="007A092A"/>
    <w:rsid w:val="007A5C1B"/>
    <w:rsid w:val="007B3E21"/>
    <w:rsid w:val="007C0A97"/>
    <w:rsid w:val="007C6A65"/>
    <w:rsid w:val="007E1955"/>
    <w:rsid w:val="007F692D"/>
    <w:rsid w:val="00870C0C"/>
    <w:rsid w:val="00870CCB"/>
    <w:rsid w:val="00890A86"/>
    <w:rsid w:val="008A35C2"/>
    <w:rsid w:val="008A5F8D"/>
    <w:rsid w:val="008D1BBB"/>
    <w:rsid w:val="008D2DF4"/>
    <w:rsid w:val="009075A9"/>
    <w:rsid w:val="00911725"/>
    <w:rsid w:val="009134E7"/>
    <w:rsid w:val="0093339E"/>
    <w:rsid w:val="00934202"/>
    <w:rsid w:val="00934404"/>
    <w:rsid w:val="0094333C"/>
    <w:rsid w:val="009559DB"/>
    <w:rsid w:val="00963FEF"/>
    <w:rsid w:val="00966E24"/>
    <w:rsid w:val="009748EC"/>
    <w:rsid w:val="00976C62"/>
    <w:rsid w:val="00976F6C"/>
    <w:rsid w:val="00984A99"/>
    <w:rsid w:val="00993E3D"/>
    <w:rsid w:val="0099626F"/>
    <w:rsid w:val="009A2B42"/>
    <w:rsid w:val="009B52CE"/>
    <w:rsid w:val="009C5B21"/>
    <w:rsid w:val="009D0F24"/>
    <w:rsid w:val="009D4E15"/>
    <w:rsid w:val="009E6D71"/>
    <w:rsid w:val="009F1919"/>
    <w:rsid w:val="009F7EDC"/>
    <w:rsid w:val="00A002DA"/>
    <w:rsid w:val="00A015D4"/>
    <w:rsid w:val="00A11007"/>
    <w:rsid w:val="00A17566"/>
    <w:rsid w:val="00A24B0C"/>
    <w:rsid w:val="00A3322D"/>
    <w:rsid w:val="00A36835"/>
    <w:rsid w:val="00A36B1B"/>
    <w:rsid w:val="00A42DA2"/>
    <w:rsid w:val="00A61647"/>
    <w:rsid w:val="00A64274"/>
    <w:rsid w:val="00A67E72"/>
    <w:rsid w:val="00A87534"/>
    <w:rsid w:val="00AB0772"/>
    <w:rsid w:val="00AB43BB"/>
    <w:rsid w:val="00AB52F4"/>
    <w:rsid w:val="00AE2BFA"/>
    <w:rsid w:val="00AE2E54"/>
    <w:rsid w:val="00AF3D90"/>
    <w:rsid w:val="00B02A37"/>
    <w:rsid w:val="00B100A6"/>
    <w:rsid w:val="00B2279E"/>
    <w:rsid w:val="00B26078"/>
    <w:rsid w:val="00B27439"/>
    <w:rsid w:val="00B43E83"/>
    <w:rsid w:val="00B56EA9"/>
    <w:rsid w:val="00B571C7"/>
    <w:rsid w:val="00B846C5"/>
    <w:rsid w:val="00B96FEA"/>
    <w:rsid w:val="00BA322B"/>
    <w:rsid w:val="00BA3537"/>
    <w:rsid w:val="00BA6CB5"/>
    <w:rsid w:val="00BB62D4"/>
    <w:rsid w:val="00BD74A8"/>
    <w:rsid w:val="00BE7230"/>
    <w:rsid w:val="00BF1BF1"/>
    <w:rsid w:val="00C02A60"/>
    <w:rsid w:val="00C22241"/>
    <w:rsid w:val="00C353DB"/>
    <w:rsid w:val="00C438FB"/>
    <w:rsid w:val="00C718D6"/>
    <w:rsid w:val="00C72C43"/>
    <w:rsid w:val="00C838AD"/>
    <w:rsid w:val="00C96A2C"/>
    <w:rsid w:val="00C96A31"/>
    <w:rsid w:val="00CA14A6"/>
    <w:rsid w:val="00CB44BE"/>
    <w:rsid w:val="00CE295D"/>
    <w:rsid w:val="00D1204D"/>
    <w:rsid w:val="00D44587"/>
    <w:rsid w:val="00D60893"/>
    <w:rsid w:val="00D63A07"/>
    <w:rsid w:val="00D71BAA"/>
    <w:rsid w:val="00D96D96"/>
    <w:rsid w:val="00DB1FD7"/>
    <w:rsid w:val="00DB3A56"/>
    <w:rsid w:val="00DB75A7"/>
    <w:rsid w:val="00DC24D3"/>
    <w:rsid w:val="00DD161D"/>
    <w:rsid w:val="00DD5A58"/>
    <w:rsid w:val="00DE571C"/>
    <w:rsid w:val="00DF6F26"/>
    <w:rsid w:val="00E06233"/>
    <w:rsid w:val="00E16AFE"/>
    <w:rsid w:val="00E53148"/>
    <w:rsid w:val="00E5340A"/>
    <w:rsid w:val="00E60761"/>
    <w:rsid w:val="00E67FD9"/>
    <w:rsid w:val="00E74EB5"/>
    <w:rsid w:val="00E93A57"/>
    <w:rsid w:val="00EC0FCD"/>
    <w:rsid w:val="00EC2B79"/>
    <w:rsid w:val="00EC4EF1"/>
    <w:rsid w:val="00EC6FA4"/>
    <w:rsid w:val="00EE2465"/>
    <w:rsid w:val="00F02900"/>
    <w:rsid w:val="00F2342F"/>
    <w:rsid w:val="00F30B4F"/>
    <w:rsid w:val="00F30D2A"/>
    <w:rsid w:val="00F348D3"/>
    <w:rsid w:val="00F6066A"/>
    <w:rsid w:val="00F6777B"/>
    <w:rsid w:val="00F73AA5"/>
    <w:rsid w:val="00F76262"/>
    <w:rsid w:val="00F90E2F"/>
    <w:rsid w:val="00F962FC"/>
    <w:rsid w:val="00FA446A"/>
    <w:rsid w:val="00FB402C"/>
    <w:rsid w:val="00FC3196"/>
    <w:rsid w:val="00FC4D9E"/>
    <w:rsid w:val="00FC69CD"/>
    <w:rsid w:val="00FD7BD1"/>
    <w:rsid w:val="00FE0DCB"/>
    <w:rsid w:val="00FE6BF0"/>
    <w:rsid w:val="00FF0BD1"/>
    <w:rsid w:val="00FF6979"/>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27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AAC"/>
    <w:pPr>
      <w:spacing w:after="0" w:line="240" w:lineRule="auto"/>
    </w:pPr>
    <w:rPr>
      <w:rFonts w:eastAsiaTheme="minorEastAsia"/>
      <w:sz w:val="24"/>
      <w:szCs w:val="24"/>
      <w:lang w:val="es-ES_tradnl"/>
    </w:rPr>
  </w:style>
  <w:style w:type="paragraph" w:styleId="Ttulo1">
    <w:name w:val="heading 1"/>
    <w:basedOn w:val="Normal"/>
    <w:next w:val="Normal"/>
    <w:link w:val="Ttulo1Car"/>
    <w:uiPriority w:val="9"/>
    <w:qFormat/>
    <w:rsid w:val="00B571C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542FA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175BD"/>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571C7"/>
    <w:pPr>
      <w:keepNext/>
      <w:ind w:left="-227"/>
      <w:jc w:val="both"/>
      <w:outlineLvl w:val="3"/>
    </w:pPr>
    <w:rPr>
      <w:rFonts w:ascii="Montserrat" w:hAnsi="Montserrat" w:cs="Arial"/>
      <w:b/>
      <w:caps/>
      <w:sz w:val="18"/>
      <w:szCs w:val="18"/>
    </w:rPr>
  </w:style>
  <w:style w:type="paragraph" w:styleId="Ttulo5">
    <w:name w:val="heading 5"/>
    <w:basedOn w:val="Normal"/>
    <w:next w:val="Normal"/>
    <w:link w:val="Ttulo5Car"/>
    <w:uiPriority w:val="9"/>
    <w:unhideWhenUsed/>
    <w:qFormat/>
    <w:rsid w:val="00B571C7"/>
    <w:pPr>
      <w:keepNext/>
      <w:jc w:val="center"/>
      <w:outlineLvl w:val="4"/>
    </w:pPr>
    <w:rPr>
      <w:rFonts w:ascii="Montserrat" w:hAnsi="Montserrat" w:cs="Arial"/>
      <w:b/>
      <w:sz w:val="20"/>
      <w:szCs w:val="20"/>
    </w:rPr>
  </w:style>
  <w:style w:type="paragraph" w:styleId="Ttulo7">
    <w:name w:val="heading 7"/>
    <w:basedOn w:val="Normal"/>
    <w:next w:val="Normal"/>
    <w:link w:val="Ttulo7Car"/>
    <w:uiPriority w:val="9"/>
    <w:unhideWhenUsed/>
    <w:qFormat/>
    <w:rsid w:val="0061130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84A99"/>
    <w:pPr>
      <w:tabs>
        <w:tab w:val="center" w:pos="4419"/>
        <w:tab w:val="right" w:pos="8838"/>
      </w:tabs>
    </w:pPr>
    <w:rPr>
      <w:rFonts w:eastAsiaTheme="minorHAnsi"/>
      <w:sz w:val="22"/>
      <w:szCs w:val="22"/>
      <w:lang w:val="es-MX"/>
    </w:rPr>
  </w:style>
  <w:style w:type="character" w:customStyle="1" w:styleId="EncabezadoCar">
    <w:name w:val="Encabezado Car"/>
    <w:basedOn w:val="Fuentedeprrafopredeter"/>
    <w:link w:val="Encabezado"/>
    <w:uiPriority w:val="99"/>
    <w:rsid w:val="00984A99"/>
  </w:style>
  <w:style w:type="paragraph" w:styleId="Piedepgina">
    <w:name w:val="footer"/>
    <w:basedOn w:val="Normal"/>
    <w:link w:val="PiedepginaCar"/>
    <w:uiPriority w:val="99"/>
    <w:unhideWhenUsed/>
    <w:rsid w:val="00984A99"/>
    <w:pPr>
      <w:tabs>
        <w:tab w:val="center" w:pos="4419"/>
        <w:tab w:val="right" w:pos="8838"/>
      </w:tabs>
    </w:pPr>
    <w:rPr>
      <w:rFonts w:eastAsiaTheme="minorHAnsi"/>
      <w:sz w:val="22"/>
      <w:szCs w:val="22"/>
      <w:lang w:val="es-MX"/>
    </w:rPr>
  </w:style>
  <w:style w:type="character" w:customStyle="1" w:styleId="PiedepginaCar">
    <w:name w:val="Pie de página Car"/>
    <w:basedOn w:val="Fuentedeprrafopredeter"/>
    <w:link w:val="Piedepgina"/>
    <w:uiPriority w:val="99"/>
    <w:rsid w:val="00984A99"/>
  </w:style>
  <w:style w:type="paragraph" w:styleId="Textodeglobo">
    <w:name w:val="Balloon Text"/>
    <w:basedOn w:val="Normal"/>
    <w:link w:val="TextodegloboCar"/>
    <w:uiPriority w:val="99"/>
    <w:unhideWhenUsed/>
    <w:rsid w:val="00984A99"/>
    <w:rPr>
      <w:rFonts w:ascii="Tahoma" w:eastAsiaTheme="minorHAnsi" w:hAnsi="Tahoma" w:cs="Tahoma"/>
      <w:sz w:val="16"/>
      <w:szCs w:val="16"/>
      <w:lang w:val="es-MX"/>
    </w:rPr>
  </w:style>
  <w:style w:type="character" w:customStyle="1" w:styleId="TextodegloboCar">
    <w:name w:val="Texto de globo Car"/>
    <w:basedOn w:val="Fuentedeprrafopredeter"/>
    <w:link w:val="Textodeglobo"/>
    <w:uiPriority w:val="99"/>
    <w:rsid w:val="00984A99"/>
    <w:rPr>
      <w:rFonts w:ascii="Tahoma" w:hAnsi="Tahoma" w:cs="Tahoma"/>
      <w:sz w:val="16"/>
      <w:szCs w:val="16"/>
    </w:rPr>
  </w:style>
  <w:style w:type="paragraph" w:styleId="Prrafodelista">
    <w:name w:val="List Paragraph"/>
    <w:basedOn w:val="Normal"/>
    <w:uiPriority w:val="34"/>
    <w:qFormat/>
    <w:rsid w:val="0076798C"/>
    <w:pPr>
      <w:spacing w:after="160" w:line="259" w:lineRule="auto"/>
      <w:ind w:left="720"/>
      <w:contextualSpacing/>
    </w:pPr>
    <w:rPr>
      <w:rFonts w:eastAsiaTheme="minorHAnsi"/>
      <w:sz w:val="22"/>
      <w:szCs w:val="22"/>
      <w:lang w:val="es-MX"/>
    </w:rPr>
  </w:style>
  <w:style w:type="table" w:styleId="Tablaconcuadrcula">
    <w:name w:val="Table Grid"/>
    <w:basedOn w:val="Tablanormal"/>
    <w:uiPriority w:val="99"/>
    <w:rsid w:val="0076798C"/>
    <w:pPr>
      <w:spacing w:after="0" w:line="240" w:lineRule="auto"/>
    </w:pPr>
    <w:rPr>
      <w:rFonts w:ascii="Calibri" w:eastAsia="Calibri" w:hAnsi="Calibri" w:cs="Times New Roman"/>
      <w:sz w:val="20"/>
      <w:szCs w:val="20"/>
      <w:lang w:eastAsia="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independiente">
    <w:name w:val="Body Text"/>
    <w:basedOn w:val="Normal"/>
    <w:link w:val="TextoindependienteCar"/>
    <w:uiPriority w:val="99"/>
    <w:unhideWhenUsed/>
    <w:rsid w:val="0076798C"/>
    <w:pPr>
      <w:spacing w:after="120" w:line="276" w:lineRule="auto"/>
    </w:pPr>
    <w:rPr>
      <w:rFonts w:ascii="Calibri" w:eastAsia="Calibri" w:hAnsi="Calibri" w:cs="Times New Roman"/>
      <w:sz w:val="22"/>
      <w:szCs w:val="22"/>
      <w:lang w:val="es-MX"/>
    </w:rPr>
  </w:style>
  <w:style w:type="character" w:customStyle="1" w:styleId="TextoindependienteCar">
    <w:name w:val="Texto independiente Car"/>
    <w:basedOn w:val="Fuentedeprrafopredeter"/>
    <w:link w:val="Textoindependiente"/>
    <w:uiPriority w:val="99"/>
    <w:rsid w:val="0076798C"/>
    <w:rPr>
      <w:rFonts w:ascii="Calibri" w:eastAsia="Calibri" w:hAnsi="Calibri" w:cs="Times New Roman"/>
    </w:rPr>
  </w:style>
  <w:style w:type="paragraph" w:styleId="NormalWeb">
    <w:name w:val="Normal (Web)"/>
    <w:basedOn w:val="Normal"/>
    <w:uiPriority w:val="99"/>
    <w:semiHidden/>
    <w:unhideWhenUsed/>
    <w:rsid w:val="00BA6CB5"/>
    <w:pPr>
      <w:spacing w:before="100" w:beforeAutospacing="1" w:after="100" w:afterAutospacing="1"/>
    </w:pPr>
    <w:rPr>
      <w:rFonts w:ascii="Times New Roman" w:eastAsia="Times New Roman" w:hAnsi="Times New Roman" w:cs="Times New Roman"/>
      <w:lang w:val="es-MX" w:eastAsia="es-MX"/>
    </w:rPr>
  </w:style>
  <w:style w:type="character" w:styleId="Textoennegrita">
    <w:name w:val="Strong"/>
    <w:basedOn w:val="Fuentedeprrafopredeter"/>
    <w:uiPriority w:val="22"/>
    <w:qFormat/>
    <w:rsid w:val="00BA6CB5"/>
    <w:rPr>
      <w:b/>
      <w:bCs/>
    </w:rPr>
  </w:style>
  <w:style w:type="character" w:customStyle="1" w:styleId="Ttulo1Car">
    <w:name w:val="Título 1 Car"/>
    <w:basedOn w:val="Fuentedeprrafopredeter"/>
    <w:link w:val="Ttulo1"/>
    <w:uiPriority w:val="9"/>
    <w:rsid w:val="00B571C7"/>
    <w:rPr>
      <w:rFonts w:asciiTheme="majorHAnsi" w:eastAsiaTheme="majorEastAsia" w:hAnsiTheme="majorHAnsi" w:cstheme="majorBidi"/>
      <w:color w:val="365F91" w:themeColor="accent1" w:themeShade="BF"/>
      <w:sz w:val="32"/>
      <w:szCs w:val="32"/>
      <w:lang w:val="es-ES_tradnl"/>
    </w:rPr>
  </w:style>
  <w:style w:type="character" w:customStyle="1" w:styleId="Ttulo4Car">
    <w:name w:val="Título 4 Car"/>
    <w:basedOn w:val="Fuentedeprrafopredeter"/>
    <w:link w:val="Ttulo4"/>
    <w:uiPriority w:val="9"/>
    <w:semiHidden/>
    <w:rsid w:val="00B571C7"/>
    <w:rPr>
      <w:rFonts w:ascii="Montserrat" w:eastAsiaTheme="minorEastAsia" w:hAnsi="Montserrat" w:cs="Arial"/>
      <w:b/>
      <w:caps/>
      <w:sz w:val="18"/>
      <w:szCs w:val="18"/>
      <w:lang w:val="es-ES_tradnl"/>
    </w:rPr>
  </w:style>
  <w:style w:type="character" w:customStyle="1" w:styleId="Ttulo5Car">
    <w:name w:val="Título 5 Car"/>
    <w:basedOn w:val="Fuentedeprrafopredeter"/>
    <w:link w:val="Ttulo5"/>
    <w:uiPriority w:val="9"/>
    <w:rsid w:val="00B571C7"/>
    <w:rPr>
      <w:rFonts w:ascii="Montserrat" w:eastAsiaTheme="minorEastAsia" w:hAnsi="Montserrat" w:cs="Arial"/>
      <w:b/>
      <w:sz w:val="20"/>
      <w:szCs w:val="20"/>
      <w:lang w:val="es-ES_tradnl"/>
    </w:rPr>
  </w:style>
  <w:style w:type="paragraph" w:styleId="Textoindependiente2">
    <w:name w:val="Body Text 2"/>
    <w:basedOn w:val="Normal"/>
    <w:link w:val="Textoindependiente2Car"/>
    <w:uiPriority w:val="99"/>
    <w:semiHidden/>
    <w:unhideWhenUsed/>
    <w:rsid w:val="006175BD"/>
    <w:pPr>
      <w:spacing w:after="120" w:line="480" w:lineRule="auto"/>
    </w:pPr>
  </w:style>
  <w:style w:type="character" w:customStyle="1" w:styleId="Textoindependiente2Car">
    <w:name w:val="Texto independiente 2 Car"/>
    <w:basedOn w:val="Fuentedeprrafopredeter"/>
    <w:link w:val="Textoindependiente2"/>
    <w:uiPriority w:val="99"/>
    <w:semiHidden/>
    <w:rsid w:val="006175BD"/>
    <w:rPr>
      <w:rFonts w:eastAsiaTheme="minorEastAsia"/>
      <w:sz w:val="24"/>
      <w:szCs w:val="24"/>
      <w:lang w:val="es-ES_tradnl"/>
    </w:rPr>
  </w:style>
  <w:style w:type="character" w:customStyle="1" w:styleId="Ttulo3Car">
    <w:name w:val="Título 3 Car"/>
    <w:basedOn w:val="Fuentedeprrafopredeter"/>
    <w:link w:val="Ttulo3"/>
    <w:uiPriority w:val="9"/>
    <w:rsid w:val="006175BD"/>
    <w:rPr>
      <w:rFonts w:asciiTheme="majorHAnsi" w:eastAsiaTheme="majorEastAsia" w:hAnsiTheme="majorHAnsi" w:cstheme="majorBidi"/>
      <w:b/>
      <w:bCs/>
      <w:color w:val="4F81BD" w:themeColor="accent1"/>
      <w:sz w:val="24"/>
      <w:szCs w:val="24"/>
      <w:lang w:val="es-ES_tradnl"/>
    </w:rPr>
  </w:style>
  <w:style w:type="character" w:customStyle="1" w:styleId="Ttulo7Car">
    <w:name w:val="Título 7 Car"/>
    <w:basedOn w:val="Fuentedeprrafopredeter"/>
    <w:link w:val="Ttulo7"/>
    <w:uiPriority w:val="9"/>
    <w:rsid w:val="00611303"/>
    <w:rPr>
      <w:rFonts w:asciiTheme="majorHAnsi" w:eastAsiaTheme="majorEastAsia" w:hAnsiTheme="majorHAnsi" w:cstheme="majorBidi"/>
      <w:i/>
      <w:iCs/>
      <w:color w:val="404040" w:themeColor="text1" w:themeTint="BF"/>
      <w:sz w:val="24"/>
      <w:szCs w:val="24"/>
      <w:lang w:val="es-ES_tradnl"/>
    </w:rPr>
  </w:style>
  <w:style w:type="paragraph" w:styleId="Sinespaciado">
    <w:name w:val="No Spacing"/>
    <w:uiPriority w:val="1"/>
    <w:qFormat/>
    <w:rsid w:val="00664F94"/>
    <w:pPr>
      <w:spacing w:after="0" w:line="240" w:lineRule="auto"/>
    </w:pPr>
    <w:rPr>
      <w:rFonts w:eastAsiaTheme="minorEastAsia"/>
      <w:sz w:val="24"/>
      <w:szCs w:val="24"/>
      <w:lang w:val="es-ES_tradnl"/>
    </w:rPr>
  </w:style>
  <w:style w:type="character" w:customStyle="1" w:styleId="Ttulo2Car">
    <w:name w:val="Título 2 Car"/>
    <w:basedOn w:val="Fuentedeprrafopredeter"/>
    <w:link w:val="Ttulo2"/>
    <w:uiPriority w:val="9"/>
    <w:rsid w:val="00542FAF"/>
    <w:rPr>
      <w:rFonts w:asciiTheme="majorHAnsi" w:eastAsiaTheme="majorEastAsia" w:hAnsiTheme="majorHAnsi" w:cstheme="majorBidi"/>
      <w:b/>
      <w:bCs/>
      <w:color w:val="4F81BD" w:themeColor="accent1"/>
      <w:sz w:val="26"/>
      <w:szCs w:val="26"/>
      <w:lang w:val="es-ES_tradnl"/>
    </w:rPr>
  </w:style>
  <w:style w:type="character" w:customStyle="1" w:styleId="TtuloCar1">
    <w:name w:val="Título Car1"/>
    <w:aliases w:val="Puesto Car"/>
    <w:link w:val="Ttulo"/>
    <w:locked/>
    <w:rsid w:val="00301585"/>
    <w:rPr>
      <w:b/>
      <w:sz w:val="28"/>
      <w:lang w:val="es-ES" w:eastAsia="ar-SA"/>
    </w:rPr>
  </w:style>
  <w:style w:type="paragraph" w:styleId="Ttulo">
    <w:name w:val="Title"/>
    <w:aliases w:val="Puesto"/>
    <w:basedOn w:val="Normal"/>
    <w:next w:val="Subttulo"/>
    <w:link w:val="TtuloCar1"/>
    <w:qFormat/>
    <w:rsid w:val="00301585"/>
    <w:pPr>
      <w:suppressAutoHyphens/>
      <w:jc w:val="center"/>
    </w:pPr>
    <w:rPr>
      <w:rFonts w:eastAsiaTheme="minorHAnsi"/>
      <w:b/>
      <w:sz w:val="28"/>
      <w:szCs w:val="22"/>
      <w:lang w:val="es-ES" w:eastAsia="ar-SA"/>
    </w:rPr>
  </w:style>
  <w:style w:type="character" w:customStyle="1" w:styleId="TtuloCar">
    <w:name w:val="Título Car"/>
    <w:basedOn w:val="Fuentedeprrafopredeter"/>
    <w:uiPriority w:val="10"/>
    <w:rsid w:val="00301585"/>
    <w:rPr>
      <w:rFonts w:asciiTheme="majorHAnsi" w:eastAsiaTheme="majorEastAsia" w:hAnsiTheme="majorHAnsi" w:cstheme="majorBidi"/>
      <w:color w:val="17365D" w:themeColor="text2" w:themeShade="BF"/>
      <w:spacing w:val="5"/>
      <w:kern w:val="28"/>
      <w:sz w:val="52"/>
      <w:szCs w:val="52"/>
      <w:lang w:val="es-ES_tradnl"/>
    </w:rPr>
  </w:style>
  <w:style w:type="paragraph" w:styleId="Subttulo">
    <w:name w:val="Subtitle"/>
    <w:basedOn w:val="Normal"/>
    <w:next w:val="Normal"/>
    <w:link w:val="SubttuloCar"/>
    <w:uiPriority w:val="11"/>
    <w:qFormat/>
    <w:rsid w:val="00301585"/>
    <w:pPr>
      <w:numPr>
        <w:ilvl w:val="1"/>
      </w:numPr>
    </w:pPr>
    <w:rPr>
      <w:rFonts w:asciiTheme="majorHAnsi" w:eastAsiaTheme="majorEastAsia" w:hAnsiTheme="majorHAnsi" w:cstheme="majorBidi"/>
      <w:i/>
      <w:iCs/>
      <w:color w:val="4F81BD" w:themeColor="accent1"/>
      <w:spacing w:val="15"/>
      <w:lang w:val="es-ES" w:eastAsia="es-ES"/>
    </w:rPr>
  </w:style>
  <w:style w:type="character" w:customStyle="1" w:styleId="SubttuloCar">
    <w:name w:val="Subtítulo Car"/>
    <w:basedOn w:val="Fuentedeprrafopredeter"/>
    <w:link w:val="Subttulo"/>
    <w:uiPriority w:val="11"/>
    <w:rsid w:val="00301585"/>
    <w:rPr>
      <w:rFonts w:asciiTheme="majorHAnsi" w:eastAsiaTheme="majorEastAsia" w:hAnsiTheme="majorHAnsi" w:cstheme="majorBidi"/>
      <w:i/>
      <w:iCs/>
      <w:color w:val="4F81BD" w:themeColor="accent1"/>
      <w:spacing w:val="15"/>
      <w:sz w:val="24"/>
      <w:szCs w:val="24"/>
      <w:lang w:val="es-ES" w:eastAsia="es-ES"/>
    </w:rPr>
  </w:style>
  <w:style w:type="paragraph" w:customStyle="1" w:styleId="Default">
    <w:name w:val="Default"/>
    <w:rsid w:val="009559DB"/>
    <w:pPr>
      <w:autoSpaceDE w:val="0"/>
      <w:autoSpaceDN w:val="0"/>
      <w:adjustRightInd w:val="0"/>
      <w:spacing w:after="0" w:line="240" w:lineRule="auto"/>
    </w:pPr>
    <w:rPr>
      <w:rFonts w:ascii="Montserrat" w:eastAsia="Times New Roman" w:hAnsi="Montserrat" w:cs="Montserrat"/>
      <w:color w:val="000000"/>
      <w:sz w:val="24"/>
      <w:szCs w:val="24"/>
      <w:lang w:eastAsia="es-MX"/>
    </w:rPr>
  </w:style>
  <w:style w:type="character" w:styleId="Hipervnculo">
    <w:name w:val="Hyperlink"/>
    <w:basedOn w:val="Fuentedeprrafopredeter"/>
    <w:uiPriority w:val="99"/>
    <w:unhideWhenUsed/>
    <w:rsid w:val="002C725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AAC"/>
    <w:pPr>
      <w:spacing w:after="0" w:line="240" w:lineRule="auto"/>
    </w:pPr>
    <w:rPr>
      <w:rFonts w:eastAsiaTheme="minorEastAsia"/>
      <w:sz w:val="24"/>
      <w:szCs w:val="24"/>
      <w:lang w:val="es-ES_tradnl"/>
    </w:rPr>
  </w:style>
  <w:style w:type="paragraph" w:styleId="Ttulo1">
    <w:name w:val="heading 1"/>
    <w:basedOn w:val="Normal"/>
    <w:next w:val="Normal"/>
    <w:link w:val="Ttulo1Car"/>
    <w:uiPriority w:val="9"/>
    <w:qFormat/>
    <w:rsid w:val="00B571C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542FA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175BD"/>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571C7"/>
    <w:pPr>
      <w:keepNext/>
      <w:ind w:left="-227"/>
      <w:jc w:val="both"/>
      <w:outlineLvl w:val="3"/>
    </w:pPr>
    <w:rPr>
      <w:rFonts w:ascii="Montserrat" w:hAnsi="Montserrat" w:cs="Arial"/>
      <w:b/>
      <w:caps/>
      <w:sz w:val="18"/>
      <w:szCs w:val="18"/>
    </w:rPr>
  </w:style>
  <w:style w:type="paragraph" w:styleId="Ttulo5">
    <w:name w:val="heading 5"/>
    <w:basedOn w:val="Normal"/>
    <w:next w:val="Normal"/>
    <w:link w:val="Ttulo5Car"/>
    <w:uiPriority w:val="9"/>
    <w:unhideWhenUsed/>
    <w:qFormat/>
    <w:rsid w:val="00B571C7"/>
    <w:pPr>
      <w:keepNext/>
      <w:jc w:val="center"/>
      <w:outlineLvl w:val="4"/>
    </w:pPr>
    <w:rPr>
      <w:rFonts w:ascii="Montserrat" w:hAnsi="Montserrat" w:cs="Arial"/>
      <w:b/>
      <w:sz w:val="20"/>
      <w:szCs w:val="20"/>
    </w:rPr>
  </w:style>
  <w:style w:type="paragraph" w:styleId="Ttulo7">
    <w:name w:val="heading 7"/>
    <w:basedOn w:val="Normal"/>
    <w:next w:val="Normal"/>
    <w:link w:val="Ttulo7Car"/>
    <w:uiPriority w:val="9"/>
    <w:unhideWhenUsed/>
    <w:qFormat/>
    <w:rsid w:val="0061130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84A99"/>
    <w:pPr>
      <w:tabs>
        <w:tab w:val="center" w:pos="4419"/>
        <w:tab w:val="right" w:pos="8838"/>
      </w:tabs>
    </w:pPr>
    <w:rPr>
      <w:rFonts w:eastAsiaTheme="minorHAnsi"/>
      <w:sz w:val="22"/>
      <w:szCs w:val="22"/>
      <w:lang w:val="es-MX"/>
    </w:rPr>
  </w:style>
  <w:style w:type="character" w:customStyle="1" w:styleId="EncabezadoCar">
    <w:name w:val="Encabezado Car"/>
    <w:basedOn w:val="Fuentedeprrafopredeter"/>
    <w:link w:val="Encabezado"/>
    <w:uiPriority w:val="99"/>
    <w:rsid w:val="00984A99"/>
  </w:style>
  <w:style w:type="paragraph" w:styleId="Piedepgina">
    <w:name w:val="footer"/>
    <w:basedOn w:val="Normal"/>
    <w:link w:val="PiedepginaCar"/>
    <w:uiPriority w:val="99"/>
    <w:unhideWhenUsed/>
    <w:rsid w:val="00984A99"/>
    <w:pPr>
      <w:tabs>
        <w:tab w:val="center" w:pos="4419"/>
        <w:tab w:val="right" w:pos="8838"/>
      </w:tabs>
    </w:pPr>
    <w:rPr>
      <w:rFonts w:eastAsiaTheme="minorHAnsi"/>
      <w:sz w:val="22"/>
      <w:szCs w:val="22"/>
      <w:lang w:val="es-MX"/>
    </w:rPr>
  </w:style>
  <w:style w:type="character" w:customStyle="1" w:styleId="PiedepginaCar">
    <w:name w:val="Pie de página Car"/>
    <w:basedOn w:val="Fuentedeprrafopredeter"/>
    <w:link w:val="Piedepgina"/>
    <w:uiPriority w:val="99"/>
    <w:rsid w:val="00984A99"/>
  </w:style>
  <w:style w:type="paragraph" w:styleId="Textodeglobo">
    <w:name w:val="Balloon Text"/>
    <w:basedOn w:val="Normal"/>
    <w:link w:val="TextodegloboCar"/>
    <w:uiPriority w:val="99"/>
    <w:unhideWhenUsed/>
    <w:rsid w:val="00984A99"/>
    <w:rPr>
      <w:rFonts w:ascii="Tahoma" w:eastAsiaTheme="minorHAnsi" w:hAnsi="Tahoma" w:cs="Tahoma"/>
      <w:sz w:val="16"/>
      <w:szCs w:val="16"/>
      <w:lang w:val="es-MX"/>
    </w:rPr>
  </w:style>
  <w:style w:type="character" w:customStyle="1" w:styleId="TextodegloboCar">
    <w:name w:val="Texto de globo Car"/>
    <w:basedOn w:val="Fuentedeprrafopredeter"/>
    <w:link w:val="Textodeglobo"/>
    <w:uiPriority w:val="99"/>
    <w:rsid w:val="00984A99"/>
    <w:rPr>
      <w:rFonts w:ascii="Tahoma" w:hAnsi="Tahoma" w:cs="Tahoma"/>
      <w:sz w:val="16"/>
      <w:szCs w:val="16"/>
    </w:rPr>
  </w:style>
  <w:style w:type="paragraph" w:styleId="Prrafodelista">
    <w:name w:val="List Paragraph"/>
    <w:basedOn w:val="Normal"/>
    <w:uiPriority w:val="34"/>
    <w:qFormat/>
    <w:rsid w:val="0076798C"/>
    <w:pPr>
      <w:spacing w:after="160" w:line="259" w:lineRule="auto"/>
      <w:ind w:left="720"/>
      <w:contextualSpacing/>
    </w:pPr>
    <w:rPr>
      <w:rFonts w:eastAsiaTheme="minorHAnsi"/>
      <w:sz w:val="22"/>
      <w:szCs w:val="22"/>
      <w:lang w:val="es-MX"/>
    </w:rPr>
  </w:style>
  <w:style w:type="table" w:styleId="Tablaconcuadrcula">
    <w:name w:val="Table Grid"/>
    <w:basedOn w:val="Tablanormal"/>
    <w:uiPriority w:val="99"/>
    <w:rsid w:val="0076798C"/>
    <w:pPr>
      <w:spacing w:after="0" w:line="240" w:lineRule="auto"/>
    </w:pPr>
    <w:rPr>
      <w:rFonts w:ascii="Calibri" w:eastAsia="Calibri" w:hAnsi="Calibri" w:cs="Times New Roman"/>
      <w:sz w:val="20"/>
      <w:szCs w:val="20"/>
      <w:lang w:eastAsia="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independiente">
    <w:name w:val="Body Text"/>
    <w:basedOn w:val="Normal"/>
    <w:link w:val="TextoindependienteCar"/>
    <w:uiPriority w:val="99"/>
    <w:unhideWhenUsed/>
    <w:rsid w:val="0076798C"/>
    <w:pPr>
      <w:spacing w:after="120" w:line="276" w:lineRule="auto"/>
    </w:pPr>
    <w:rPr>
      <w:rFonts w:ascii="Calibri" w:eastAsia="Calibri" w:hAnsi="Calibri" w:cs="Times New Roman"/>
      <w:sz w:val="22"/>
      <w:szCs w:val="22"/>
      <w:lang w:val="es-MX"/>
    </w:rPr>
  </w:style>
  <w:style w:type="character" w:customStyle="1" w:styleId="TextoindependienteCar">
    <w:name w:val="Texto independiente Car"/>
    <w:basedOn w:val="Fuentedeprrafopredeter"/>
    <w:link w:val="Textoindependiente"/>
    <w:uiPriority w:val="99"/>
    <w:rsid w:val="0076798C"/>
    <w:rPr>
      <w:rFonts w:ascii="Calibri" w:eastAsia="Calibri" w:hAnsi="Calibri" w:cs="Times New Roman"/>
    </w:rPr>
  </w:style>
  <w:style w:type="paragraph" w:styleId="NormalWeb">
    <w:name w:val="Normal (Web)"/>
    <w:basedOn w:val="Normal"/>
    <w:uiPriority w:val="99"/>
    <w:semiHidden/>
    <w:unhideWhenUsed/>
    <w:rsid w:val="00BA6CB5"/>
    <w:pPr>
      <w:spacing w:before="100" w:beforeAutospacing="1" w:after="100" w:afterAutospacing="1"/>
    </w:pPr>
    <w:rPr>
      <w:rFonts w:ascii="Times New Roman" w:eastAsia="Times New Roman" w:hAnsi="Times New Roman" w:cs="Times New Roman"/>
      <w:lang w:val="es-MX" w:eastAsia="es-MX"/>
    </w:rPr>
  </w:style>
  <w:style w:type="character" w:styleId="Textoennegrita">
    <w:name w:val="Strong"/>
    <w:basedOn w:val="Fuentedeprrafopredeter"/>
    <w:uiPriority w:val="22"/>
    <w:qFormat/>
    <w:rsid w:val="00BA6CB5"/>
    <w:rPr>
      <w:b/>
      <w:bCs/>
    </w:rPr>
  </w:style>
  <w:style w:type="character" w:customStyle="1" w:styleId="Ttulo1Car">
    <w:name w:val="Título 1 Car"/>
    <w:basedOn w:val="Fuentedeprrafopredeter"/>
    <w:link w:val="Ttulo1"/>
    <w:uiPriority w:val="9"/>
    <w:rsid w:val="00B571C7"/>
    <w:rPr>
      <w:rFonts w:asciiTheme="majorHAnsi" w:eastAsiaTheme="majorEastAsia" w:hAnsiTheme="majorHAnsi" w:cstheme="majorBidi"/>
      <w:color w:val="365F91" w:themeColor="accent1" w:themeShade="BF"/>
      <w:sz w:val="32"/>
      <w:szCs w:val="32"/>
      <w:lang w:val="es-ES_tradnl"/>
    </w:rPr>
  </w:style>
  <w:style w:type="character" w:customStyle="1" w:styleId="Ttulo4Car">
    <w:name w:val="Título 4 Car"/>
    <w:basedOn w:val="Fuentedeprrafopredeter"/>
    <w:link w:val="Ttulo4"/>
    <w:uiPriority w:val="9"/>
    <w:semiHidden/>
    <w:rsid w:val="00B571C7"/>
    <w:rPr>
      <w:rFonts w:ascii="Montserrat" w:eastAsiaTheme="minorEastAsia" w:hAnsi="Montserrat" w:cs="Arial"/>
      <w:b/>
      <w:caps/>
      <w:sz w:val="18"/>
      <w:szCs w:val="18"/>
      <w:lang w:val="es-ES_tradnl"/>
    </w:rPr>
  </w:style>
  <w:style w:type="character" w:customStyle="1" w:styleId="Ttulo5Car">
    <w:name w:val="Título 5 Car"/>
    <w:basedOn w:val="Fuentedeprrafopredeter"/>
    <w:link w:val="Ttulo5"/>
    <w:uiPriority w:val="9"/>
    <w:rsid w:val="00B571C7"/>
    <w:rPr>
      <w:rFonts w:ascii="Montserrat" w:eastAsiaTheme="minorEastAsia" w:hAnsi="Montserrat" w:cs="Arial"/>
      <w:b/>
      <w:sz w:val="20"/>
      <w:szCs w:val="20"/>
      <w:lang w:val="es-ES_tradnl"/>
    </w:rPr>
  </w:style>
  <w:style w:type="paragraph" w:styleId="Textoindependiente2">
    <w:name w:val="Body Text 2"/>
    <w:basedOn w:val="Normal"/>
    <w:link w:val="Textoindependiente2Car"/>
    <w:uiPriority w:val="99"/>
    <w:semiHidden/>
    <w:unhideWhenUsed/>
    <w:rsid w:val="006175BD"/>
    <w:pPr>
      <w:spacing w:after="120" w:line="480" w:lineRule="auto"/>
    </w:pPr>
  </w:style>
  <w:style w:type="character" w:customStyle="1" w:styleId="Textoindependiente2Car">
    <w:name w:val="Texto independiente 2 Car"/>
    <w:basedOn w:val="Fuentedeprrafopredeter"/>
    <w:link w:val="Textoindependiente2"/>
    <w:uiPriority w:val="99"/>
    <w:semiHidden/>
    <w:rsid w:val="006175BD"/>
    <w:rPr>
      <w:rFonts w:eastAsiaTheme="minorEastAsia"/>
      <w:sz w:val="24"/>
      <w:szCs w:val="24"/>
      <w:lang w:val="es-ES_tradnl"/>
    </w:rPr>
  </w:style>
  <w:style w:type="character" w:customStyle="1" w:styleId="Ttulo3Car">
    <w:name w:val="Título 3 Car"/>
    <w:basedOn w:val="Fuentedeprrafopredeter"/>
    <w:link w:val="Ttulo3"/>
    <w:uiPriority w:val="9"/>
    <w:rsid w:val="006175BD"/>
    <w:rPr>
      <w:rFonts w:asciiTheme="majorHAnsi" w:eastAsiaTheme="majorEastAsia" w:hAnsiTheme="majorHAnsi" w:cstheme="majorBidi"/>
      <w:b/>
      <w:bCs/>
      <w:color w:val="4F81BD" w:themeColor="accent1"/>
      <w:sz w:val="24"/>
      <w:szCs w:val="24"/>
      <w:lang w:val="es-ES_tradnl"/>
    </w:rPr>
  </w:style>
  <w:style w:type="character" w:customStyle="1" w:styleId="Ttulo7Car">
    <w:name w:val="Título 7 Car"/>
    <w:basedOn w:val="Fuentedeprrafopredeter"/>
    <w:link w:val="Ttulo7"/>
    <w:uiPriority w:val="9"/>
    <w:rsid w:val="00611303"/>
    <w:rPr>
      <w:rFonts w:asciiTheme="majorHAnsi" w:eastAsiaTheme="majorEastAsia" w:hAnsiTheme="majorHAnsi" w:cstheme="majorBidi"/>
      <w:i/>
      <w:iCs/>
      <w:color w:val="404040" w:themeColor="text1" w:themeTint="BF"/>
      <w:sz w:val="24"/>
      <w:szCs w:val="24"/>
      <w:lang w:val="es-ES_tradnl"/>
    </w:rPr>
  </w:style>
  <w:style w:type="paragraph" w:styleId="Sinespaciado">
    <w:name w:val="No Spacing"/>
    <w:uiPriority w:val="1"/>
    <w:qFormat/>
    <w:rsid w:val="00664F94"/>
    <w:pPr>
      <w:spacing w:after="0" w:line="240" w:lineRule="auto"/>
    </w:pPr>
    <w:rPr>
      <w:rFonts w:eastAsiaTheme="minorEastAsia"/>
      <w:sz w:val="24"/>
      <w:szCs w:val="24"/>
      <w:lang w:val="es-ES_tradnl"/>
    </w:rPr>
  </w:style>
  <w:style w:type="character" w:customStyle="1" w:styleId="Ttulo2Car">
    <w:name w:val="Título 2 Car"/>
    <w:basedOn w:val="Fuentedeprrafopredeter"/>
    <w:link w:val="Ttulo2"/>
    <w:uiPriority w:val="9"/>
    <w:rsid w:val="00542FAF"/>
    <w:rPr>
      <w:rFonts w:asciiTheme="majorHAnsi" w:eastAsiaTheme="majorEastAsia" w:hAnsiTheme="majorHAnsi" w:cstheme="majorBidi"/>
      <w:b/>
      <w:bCs/>
      <w:color w:val="4F81BD" w:themeColor="accent1"/>
      <w:sz w:val="26"/>
      <w:szCs w:val="26"/>
      <w:lang w:val="es-ES_tradnl"/>
    </w:rPr>
  </w:style>
  <w:style w:type="character" w:customStyle="1" w:styleId="TtuloCar1">
    <w:name w:val="Título Car1"/>
    <w:aliases w:val="Puesto Car"/>
    <w:link w:val="Ttulo"/>
    <w:locked/>
    <w:rsid w:val="00301585"/>
    <w:rPr>
      <w:b/>
      <w:sz w:val="28"/>
      <w:lang w:val="es-ES" w:eastAsia="ar-SA"/>
    </w:rPr>
  </w:style>
  <w:style w:type="paragraph" w:styleId="Ttulo">
    <w:name w:val="Title"/>
    <w:aliases w:val="Puesto"/>
    <w:basedOn w:val="Normal"/>
    <w:next w:val="Subttulo"/>
    <w:link w:val="TtuloCar1"/>
    <w:qFormat/>
    <w:rsid w:val="00301585"/>
    <w:pPr>
      <w:suppressAutoHyphens/>
      <w:jc w:val="center"/>
    </w:pPr>
    <w:rPr>
      <w:rFonts w:eastAsiaTheme="minorHAnsi"/>
      <w:b/>
      <w:sz w:val="28"/>
      <w:szCs w:val="22"/>
      <w:lang w:val="es-ES" w:eastAsia="ar-SA"/>
    </w:rPr>
  </w:style>
  <w:style w:type="character" w:customStyle="1" w:styleId="TtuloCar">
    <w:name w:val="Título Car"/>
    <w:basedOn w:val="Fuentedeprrafopredeter"/>
    <w:uiPriority w:val="10"/>
    <w:rsid w:val="00301585"/>
    <w:rPr>
      <w:rFonts w:asciiTheme="majorHAnsi" w:eastAsiaTheme="majorEastAsia" w:hAnsiTheme="majorHAnsi" w:cstheme="majorBidi"/>
      <w:color w:val="17365D" w:themeColor="text2" w:themeShade="BF"/>
      <w:spacing w:val="5"/>
      <w:kern w:val="28"/>
      <w:sz w:val="52"/>
      <w:szCs w:val="52"/>
      <w:lang w:val="es-ES_tradnl"/>
    </w:rPr>
  </w:style>
  <w:style w:type="paragraph" w:styleId="Subttulo">
    <w:name w:val="Subtitle"/>
    <w:basedOn w:val="Normal"/>
    <w:next w:val="Normal"/>
    <w:link w:val="SubttuloCar"/>
    <w:uiPriority w:val="11"/>
    <w:qFormat/>
    <w:rsid w:val="00301585"/>
    <w:pPr>
      <w:numPr>
        <w:ilvl w:val="1"/>
      </w:numPr>
    </w:pPr>
    <w:rPr>
      <w:rFonts w:asciiTheme="majorHAnsi" w:eastAsiaTheme="majorEastAsia" w:hAnsiTheme="majorHAnsi" w:cstheme="majorBidi"/>
      <w:i/>
      <w:iCs/>
      <w:color w:val="4F81BD" w:themeColor="accent1"/>
      <w:spacing w:val="15"/>
      <w:lang w:val="es-ES" w:eastAsia="es-ES"/>
    </w:rPr>
  </w:style>
  <w:style w:type="character" w:customStyle="1" w:styleId="SubttuloCar">
    <w:name w:val="Subtítulo Car"/>
    <w:basedOn w:val="Fuentedeprrafopredeter"/>
    <w:link w:val="Subttulo"/>
    <w:uiPriority w:val="11"/>
    <w:rsid w:val="00301585"/>
    <w:rPr>
      <w:rFonts w:asciiTheme="majorHAnsi" w:eastAsiaTheme="majorEastAsia" w:hAnsiTheme="majorHAnsi" w:cstheme="majorBidi"/>
      <w:i/>
      <w:iCs/>
      <w:color w:val="4F81BD" w:themeColor="accent1"/>
      <w:spacing w:val="15"/>
      <w:sz w:val="24"/>
      <w:szCs w:val="24"/>
      <w:lang w:val="es-ES" w:eastAsia="es-ES"/>
    </w:rPr>
  </w:style>
  <w:style w:type="paragraph" w:customStyle="1" w:styleId="Default">
    <w:name w:val="Default"/>
    <w:rsid w:val="009559DB"/>
    <w:pPr>
      <w:autoSpaceDE w:val="0"/>
      <w:autoSpaceDN w:val="0"/>
      <w:adjustRightInd w:val="0"/>
      <w:spacing w:after="0" w:line="240" w:lineRule="auto"/>
    </w:pPr>
    <w:rPr>
      <w:rFonts w:ascii="Montserrat" w:eastAsia="Times New Roman" w:hAnsi="Montserrat" w:cs="Montserrat"/>
      <w:color w:val="000000"/>
      <w:sz w:val="24"/>
      <w:szCs w:val="24"/>
      <w:lang w:eastAsia="es-MX"/>
    </w:rPr>
  </w:style>
  <w:style w:type="character" w:styleId="Hipervnculo">
    <w:name w:val="Hyperlink"/>
    <w:basedOn w:val="Fuentedeprrafopredeter"/>
    <w:uiPriority w:val="99"/>
    <w:unhideWhenUsed/>
    <w:rsid w:val="002C72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05138">
      <w:bodyDiv w:val="1"/>
      <w:marLeft w:val="0"/>
      <w:marRight w:val="0"/>
      <w:marTop w:val="0"/>
      <w:marBottom w:val="0"/>
      <w:divBdr>
        <w:top w:val="none" w:sz="0" w:space="0" w:color="auto"/>
        <w:left w:val="none" w:sz="0" w:space="0" w:color="auto"/>
        <w:bottom w:val="none" w:sz="0" w:space="0" w:color="auto"/>
        <w:right w:val="none" w:sz="0" w:space="0" w:color="auto"/>
      </w:divBdr>
      <w:divsChild>
        <w:div w:id="1687167566">
          <w:marLeft w:val="432"/>
          <w:marRight w:val="216"/>
          <w:marTop w:val="0"/>
          <w:marBottom w:val="0"/>
          <w:divBdr>
            <w:top w:val="none" w:sz="0" w:space="0" w:color="auto"/>
            <w:left w:val="none" w:sz="0" w:space="0" w:color="auto"/>
            <w:bottom w:val="none" w:sz="0" w:space="0" w:color="auto"/>
            <w:right w:val="none" w:sz="0" w:space="0" w:color="auto"/>
          </w:divBdr>
        </w:div>
        <w:div w:id="477916061">
          <w:marLeft w:val="216"/>
          <w:marRight w:val="432"/>
          <w:marTop w:val="0"/>
          <w:marBottom w:val="0"/>
          <w:divBdr>
            <w:top w:val="none" w:sz="0" w:space="0" w:color="auto"/>
            <w:left w:val="none" w:sz="0" w:space="0" w:color="auto"/>
            <w:bottom w:val="none" w:sz="0" w:space="0" w:color="auto"/>
            <w:right w:val="none" w:sz="0" w:space="0" w:color="auto"/>
          </w:divBdr>
        </w:div>
      </w:divsChild>
    </w:div>
    <w:div w:id="133184009">
      <w:bodyDiv w:val="1"/>
      <w:marLeft w:val="0"/>
      <w:marRight w:val="0"/>
      <w:marTop w:val="0"/>
      <w:marBottom w:val="0"/>
      <w:divBdr>
        <w:top w:val="none" w:sz="0" w:space="0" w:color="auto"/>
        <w:left w:val="none" w:sz="0" w:space="0" w:color="auto"/>
        <w:bottom w:val="none" w:sz="0" w:space="0" w:color="auto"/>
        <w:right w:val="none" w:sz="0" w:space="0" w:color="auto"/>
      </w:divBdr>
    </w:div>
    <w:div w:id="135533787">
      <w:bodyDiv w:val="1"/>
      <w:marLeft w:val="0"/>
      <w:marRight w:val="0"/>
      <w:marTop w:val="0"/>
      <w:marBottom w:val="0"/>
      <w:divBdr>
        <w:top w:val="none" w:sz="0" w:space="0" w:color="auto"/>
        <w:left w:val="none" w:sz="0" w:space="0" w:color="auto"/>
        <w:bottom w:val="none" w:sz="0" w:space="0" w:color="auto"/>
        <w:right w:val="none" w:sz="0" w:space="0" w:color="auto"/>
      </w:divBdr>
      <w:divsChild>
        <w:div w:id="564947417">
          <w:marLeft w:val="432"/>
          <w:marRight w:val="216"/>
          <w:marTop w:val="0"/>
          <w:marBottom w:val="0"/>
          <w:divBdr>
            <w:top w:val="none" w:sz="0" w:space="0" w:color="auto"/>
            <w:left w:val="none" w:sz="0" w:space="0" w:color="auto"/>
            <w:bottom w:val="none" w:sz="0" w:space="0" w:color="auto"/>
            <w:right w:val="none" w:sz="0" w:space="0" w:color="auto"/>
          </w:divBdr>
        </w:div>
        <w:div w:id="1144857723">
          <w:marLeft w:val="216"/>
          <w:marRight w:val="432"/>
          <w:marTop w:val="0"/>
          <w:marBottom w:val="0"/>
          <w:divBdr>
            <w:top w:val="none" w:sz="0" w:space="0" w:color="auto"/>
            <w:left w:val="none" w:sz="0" w:space="0" w:color="auto"/>
            <w:bottom w:val="none" w:sz="0" w:space="0" w:color="auto"/>
            <w:right w:val="none" w:sz="0" w:space="0" w:color="auto"/>
          </w:divBdr>
        </w:div>
      </w:divsChild>
    </w:div>
    <w:div w:id="177237873">
      <w:bodyDiv w:val="1"/>
      <w:marLeft w:val="0"/>
      <w:marRight w:val="0"/>
      <w:marTop w:val="0"/>
      <w:marBottom w:val="0"/>
      <w:divBdr>
        <w:top w:val="none" w:sz="0" w:space="0" w:color="auto"/>
        <w:left w:val="none" w:sz="0" w:space="0" w:color="auto"/>
        <w:bottom w:val="none" w:sz="0" w:space="0" w:color="auto"/>
        <w:right w:val="none" w:sz="0" w:space="0" w:color="auto"/>
      </w:divBdr>
    </w:div>
    <w:div w:id="361976172">
      <w:bodyDiv w:val="1"/>
      <w:marLeft w:val="0"/>
      <w:marRight w:val="0"/>
      <w:marTop w:val="0"/>
      <w:marBottom w:val="0"/>
      <w:divBdr>
        <w:top w:val="none" w:sz="0" w:space="0" w:color="auto"/>
        <w:left w:val="none" w:sz="0" w:space="0" w:color="auto"/>
        <w:bottom w:val="none" w:sz="0" w:space="0" w:color="auto"/>
        <w:right w:val="none" w:sz="0" w:space="0" w:color="auto"/>
      </w:divBdr>
    </w:div>
    <w:div w:id="413169685">
      <w:bodyDiv w:val="1"/>
      <w:marLeft w:val="0"/>
      <w:marRight w:val="0"/>
      <w:marTop w:val="0"/>
      <w:marBottom w:val="0"/>
      <w:divBdr>
        <w:top w:val="none" w:sz="0" w:space="0" w:color="auto"/>
        <w:left w:val="none" w:sz="0" w:space="0" w:color="auto"/>
        <w:bottom w:val="none" w:sz="0" w:space="0" w:color="auto"/>
        <w:right w:val="none" w:sz="0" w:space="0" w:color="auto"/>
      </w:divBdr>
      <w:divsChild>
        <w:div w:id="797604991">
          <w:marLeft w:val="432"/>
          <w:marRight w:val="216"/>
          <w:marTop w:val="0"/>
          <w:marBottom w:val="0"/>
          <w:divBdr>
            <w:top w:val="none" w:sz="0" w:space="0" w:color="auto"/>
            <w:left w:val="none" w:sz="0" w:space="0" w:color="auto"/>
            <w:bottom w:val="none" w:sz="0" w:space="0" w:color="auto"/>
            <w:right w:val="none" w:sz="0" w:space="0" w:color="auto"/>
          </w:divBdr>
        </w:div>
        <w:div w:id="1313560015">
          <w:marLeft w:val="216"/>
          <w:marRight w:val="432"/>
          <w:marTop w:val="0"/>
          <w:marBottom w:val="0"/>
          <w:divBdr>
            <w:top w:val="none" w:sz="0" w:space="0" w:color="auto"/>
            <w:left w:val="none" w:sz="0" w:space="0" w:color="auto"/>
            <w:bottom w:val="none" w:sz="0" w:space="0" w:color="auto"/>
            <w:right w:val="none" w:sz="0" w:space="0" w:color="auto"/>
          </w:divBdr>
        </w:div>
      </w:divsChild>
    </w:div>
    <w:div w:id="561409942">
      <w:bodyDiv w:val="1"/>
      <w:marLeft w:val="0"/>
      <w:marRight w:val="0"/>
      <w:marTop w:val="0"/>
      <w:marBottom w:val="0"/>
      <w:divBdr>
        <w:top w:val="none" w:sz="0" w:space="0" w:color="auto"/>
        <w:left w:val="none" w:sz="0" w:space="0" w:color="auto"/>
        <w:bottom w:val="none" w:sz="0" w:space="0" w:color="auto"/>
        <w:right w:val="none" w:sz="0" w:space="0" w:color="auto"/>
      </w:divBdr>
    </w:div>
    <w:div w:id="568884819">
      <w:bodyDiv w:val="1"/>
      <w:marLeft w:val="0"/>
      <w:marRight w:val="0"/>
      <w:marTop w:val="0"/>
      <w:marBottom w:val="0"/>
      <w:divBdr>
        <w:top w:val="none" w:sz="0" w:space="0" w:color="auto"/>
        <w:left w:val="none" w:sz="0" w:space="0" w:color="auto"/>
        <w:bottom w:val="none" w:sz="0" w:space="0" w:color="auto"/>
        <w:right w:val="none" w:sz="0" w:space="0" w:color="auto"/>
      </w:divBdr>
    </w:div>
    <w:div w:id="588150189">
      <w:bodyDiv w:val="1"/>
      <w:marLeft w:val="0"/>
      <w:marRight w:val="0"/>
      <w:marTop w:val="0"/>
      <w:marBottom w:val="0"/>
      <w:divBdr>
        <w:top w:val="none" w:sz="0" w:space="0" w:color="auto"/>
        <w:left w:val="none" w:sz="0" w:space="0" w:color="auto"/>
        <w:bottom w:val="none" w:sz="0" w:space="0" w:color="auto"/>
        <w:right w:val="none" w:sz="0" w:space="0" w:color="auto"/>
      </w:divBdr>
    </w:div>
    <w:div w:id="588541944">
      <w:bodyDiv w:val="1"/>
      <w:marLeft w:val="0"/>
      <w:marRight w:val="0"/>
      <w:marTop w:val="0"/>
      <w:marBottom w:val="0"/>
      <w:divBdr>
        <w:top w:val="none" w:sz="0" w:space="0" w:color="auto"/>
        <w:left w:val="none" w:sz="0" w:space="0" w:color="auto"/>
        <w:bottom w:val="none" w:sz="0" w:space="0" w:color="auto"/>
        <w:right w:val="none" w:sz="0" w:space="0" w:color="auto"/>
      </w:divBdr>
    </w:div>
    <w:div w:id="591858653">
      <w:bodyDiv w:val="1"/>
      <w:marLeft w:val="0"/>
      <w:marRight w:val="0"/>
      <w:marTop w:val="0"/>
      <w:marBottom w:val="0"/>
      <w:divBdr>
        <w:top w:val="none" w:sz="0" w:space="0" w:color="auto"/>
        <w:left w:val="none" w:sz="0" w:space="0" w:color="auto"/>
        <w:bottom w:val="none" w:sz="0" w:space="0" w:color="auto"/>
        <w:right w:val="none" w:sz="0" w:space="0" w:color="auto"/>
      </w:divBdr>
    </w:div>
    <w:div w:id="609046428">
      <w:bodyDiv w:val="1"/>
      <w:marLeft w:val="0"/>
      <w:marRight w:val="0"/>
      <w:marTop w:val="0"/>
      <w:marBottom w:val="0"/>
      <w:divBdr>
        <w:top w:val="none" w:sz="0" w:space="0" w:color="auto"/>
        <w:left w:val="none" w:sz="0" w:space="0" w:color="auto"/>
        <w:bottom w:val="none" w:sz="0" w:space="0" w:color="auto"/>
        <w:right w:val="none" w:sz="0" w:space="0" w:color="auto"/>
      </w:divBdr>
    </w:div>
    <w:div w:id="621694562">
      <w:bodyDiv w:val="1"/>
      <w:marLeft w:val="0"/>
      <w:marRight w:val="0"/>
      <w:marTop w:val="0"/>
      <w:marBottom w:val="0"/>
      <w:divBdr>
        <w:top w:val="none" w:sz="0" w:space="0" w:color="auto"/>
        <w:left w:val="none" w:sz="0" w:space="0" w:color="auto"/>
        <w:bottom w:val="none" w:sz="0" w:space="0" w:color="auto"/>
        <w:right w:val="none" w:sz="0" w:space="0" w:color="auto"/>
      </w:divBdr>
    </w:div>
    <w:div w:id="712969623">
      <w:bodyDiv w:val="1"/>
      <w:marLeft w:val="0"/>
      <w:marRight w:val="0"/>
      <w:marTop w:val="0"/>
      <w:marBottom w:val="0"/>
      <w:divBdr>
        <w:top w:val="none" w:sz="0" w:space="0" w:color="auto"/>
        <w:left w:val="none" w:sz="0" w:space="0" w:color="auto"/>
        <w:bottom w:val="none" w:sz="0" w:space="0" w:color="auto"/>
        <w:right w:val="none" w:sz="0" w:space="0" w:color="auto"/>
      </w:divBdr>
    </w:div>
    <w:div w:id="728499283">
      <w:bodyDiv w:val="1"/>
      <w:marLeft w:val="0"/>
      <w:marRight w:val="0"/>
      <w:marTop w:val="0"/>
      <w:marBottom w:val="0"/>
      <w:divBdr>
        <w:top w:val="none" w:sz="0" w:space="0" w:color="auto"/>
        <w:left w:val="none" w:sz="0" w:space="0" w:color="auto"/>
        <w:bottom w:val="none" w:sz="0" w:space="0" w:color="auto"/>
        <w:right w:val="none" w:sz="0" w:space="0" w:color="auto"/>
      </w:divBdr>
    </w:div>
    <w:div w:id="774207856">
      <w:bodyDiv w:val="1"/>
      <w:marLeft w:val="0"/>
      <w:marRight w:val="0"/>
      <w:marTop w:val="0"/>
      <w:marBottom w:val="0"/>
      <w:divBdr>
        <w:top w:val="none" w:sz="0" w:space="0" w:color="auto"/>
        <w:left w:val="none" w:sz="0" w:space="0" w:color="auto"/>
        <w:bottom w:val="none" w:sz="0" w:space="0" w:color="auto"/>
        <w:right w:val="none" w:sz="0" w:space="0" w:color="auto"/>
      </w:divBdr>
    </w:div>
    <w:div w:id="897521779">
      <w:bodyDiv w:val="1"/>
      <w:marLeft w:val="0"/>
      <w:marRight w:val="0"/>
      <w:marTop w:val="0"/>
      <w:marBottom w:val="0"/>
      <w:divBdr>
        <w:top w:val="none" w:sz="0" w:space="0" w:color="auto"/>
        <w:left w:val="none" w:sz="0" w:space="0" w:color="auto"/>
        <w:bottom w:val="none" w:sz="0" w:space="0" w:color="auto"/>
        <w:right w:val="none" w:sz="0" w:space="0" w:color="auto"/>
      </w:divBdr>
    </w:div>
    <w:div w:id="923489616">
      <w:bodyDiv w:val="1"/>
      <w:marLeft w:val="0"/>
      <w:marRight w:val="0"/>
      <w:marTop w:val="0"/>
      <w:marBottom w:val="0"/>
      <w:divBdr>
        <w:top w:val="none" w:sz="0" w:space="0" w:color="auto"/>
        <w:left w:val="none" w:sz="0" w:space="0" w:color="auto"/>
        <w:bottom w:val="none" w:sz="0" w:space="0" w:color="auto"/>
        <w:right w:val="none" w:sz="0" w:space="0" w:color="auto"/>
      </w:divBdr>
    </w:div>
    <w:div w:id="930704523">
      <w:bodyDiv w:val="1"/>
      <w:marLeft w:val="0"/>
      <w:marRight w:val="0"/>
      <w:marTop w:val="0"/>
      <w:marBottom w:val="0"/>
      <w:divBdr>
        <w:top w:val="none" w:sz="0" w:space="0" w:color="auto"/>
        <w:left w:val="none" w:sz="0" w:space="0" w:color="auto"/>
        <w:bottom w:val="none" w:sz="0" w:space="0" w:color="auto"/>
        <w:right w:val="none" w:sz="0" w:space="0" w:color="auto"/>
      </w:divBdr>
    </w:div>
    <w:div w:id="1005597854">
      <w:bodyDiv w:val="1"/>
      <w:marLeft w:val="0"/>
      <w:marRight w:val="0"/>
      <w:marTop w:val="0"/>
      <w:marBottom w:val="0"/>
      <w:divBdr>
        <w:top w:val="none" w:sz="0" w:space="0" w:color="auto"/>
        <w:left w:val="none" w:sz="0" w:space="0" w:color="auto"/>
        <w:bottom w:val="none" w:sz="0" w:space="0" w:color="auto"/>
        <w:right w:val="none" w:sz="0" w:space="0" w:color="auto"/>
      </w:divBdr>
    </w:div>
    <w:div w:id="1009723043">
      <w:bodyDiv w:val="1"/>
      <w:marLeft w:val="0"/>
      <w:marRight w:val="0"/>
      <w:marTop w:val="0"/>
      <w:marBottom w:val="0"/>
      <w:divBdr>
        <w:top w:val="none" w:sz="0" w:space="0" w:color="auto"/>
        <w:left w:val="none" w:sz="0" w:space="0" w:color="auto"/>
        <w:bottom w:val="none" w:sz="0" w:space="0" w:color="auto"/>
        <w:right w:val="none" w:sz="0" w:space="0" w:color="auto"/>
      </w:divBdr>
    </w:div>
    <w:div w:id="1087309461">
      <w:bodyDiv w:val="1"/>
      <w:marLeft w:val="0"/>
      <w:marRight w:val="0"/>
      <w:marTop w:val="0"/>
      <w:marBottom w:val="0"/>
      <w:divBdr>
        <w:top w:val="none" w:sz="0" w:space="0" w:color="auto"/>
        <w:left w:val="none" w:sz="0" w:space="0" w:color="auto"/>
        <w:bottom w:val="none" w:sz="0" w:space="0" w:color="auto"/>
        <w:right w:val="none" w:sz="0" w:space="0" w:color="auto"/>
      </w:divBdr>
    </w:div>
    <w:div w:id="1093010888">
      <w:bodyDiv w:val="1"/>
      <w:marLeft w:val="0"/>
      <w:marRight w:val="0"/>
      <w:marTop w:val="0"/>
      <w:marBottom w:val="0"/>
      <w:divBdr>
        <w:top w:val="none" w:sz="0" w:space="0" w:color="auto"/>
        <w:left w:val="none" w:sz="0" w:space="0" w:color="auto"/>
        <w:bottom w:val="none" w:sz="0" w:space="0" w:color="auto"/>
        <w:right w:val="none" w:sz="0" w:space="0" w:color="auto"/>
      </w:divBdr>
    </w:div>
    <w:div w:id="1113281673">
      <w:bodyDiv w:val="1"/>
      <w:marLeft w:val="0"/>
      <w:marRight w:val="0"/>
      <w:marTop w:val="0"/>
      <w:marBottom w:val="0"/>
      <w:divBdr>
        <w:top w:val="none" w:sz="0" w:space="0" w:color="auto"/>
        <w:left w:val="none" w:sz="0" w:space="0" w:color="auto"/>
        <w:bottom w:val="none" w:sz="0" w:space="0" w:color="auto"/>
        <w:right w:val="none" w:sz="0" w:space="0" w:color="auto"/>
      </w:divBdr>
    </w:div>
    <w:div w:id="1136409961">
      <w:bodyDiv w:val="1"/>
      <w:marLeft w:val="0"/>
      <w:marRight w:val="0"/>
      <w:marTop w:val="0"/>
      <w:marBottom w:val="0"/>
      <w:divBdr>
        <w:top w:val="none" w:sz="0" w:space="0" w:color="auto"/>
        <w:left w:val="none" w:sz="0" w:space="0" w:color="auto"/>
        <w:bottom w:val="none" w:sz="0" w:space="0" w:color="auto"/>
        <w:right w:val="none" w:sz="0" w:space="0" w:color="auto"/>
      </w:divBdr>
    </w:div>
    <w:div w:id="1145584538">
      <w:bodyDiv w:val="1"/>
      <w:marLeft w:val="0"/>
      <w:marRight w:val="0"/>
      <w:marTop w:val="0"/>
      <w:marBottom w:val="0"/>
      <w:divBdr>
        <w:top w:val="none" w:sz="0" w:space="0" w:color="auto"/>
        <w:left w:val="none" w:sz="0" w:space="0" w:color="auto"/>
        <w:bottom w:val="none" w:sz="0" w:space="0" w:color="auto"/>
        <w:right w:val="none" w:sz="0" w:space="0" w:color="auto"/>
      </w:divBdr>
    </w:div>
    <w:div w:id="1152408361">
      <w:bodyDiv w:val="1"/>
      <w:marLeft w:val="0"/>
      <w:marRight w:val="0"/>
      <w:marTop w:val="0"/>
      <w:marBottom w:val="0"/>
      <w:divBdr>
        <w:top w:val="none" w:sz="0" w:space="0" w:color="auto"/>
        <w:left w:val="none" w:sz="0" w:space="0" w:color="auto"/>
        <w:bottom w:val="none" w:sz="0" w:space="0" w:color="auto"/>
        <w:right w:val="none" w:sz="0" w:space="0" w:color="auto"/>
      </w:divBdr>
    </w:div>
    <w:div w:id="1256093445">
      <w:bodyDiv w:val="1"/>
      <w:marLeft w:val="0"/>
      <w:marRight w:val="0"/>
      <w:marTop w:val="0"/>
      <w:marBottom w:val="0"/>
      <w:divBdr>
        <w:top w:val="none" w:sz="0" w:space="0" w:color="auto"/>
        <w:left w:val="none" w:sz="0" w:space="0" w:color="auto"/>
        <w:bottom w:val="none" w:sz="0" w:space="0" w:color="auto"/>
        <w:right w:val="none" w:sz="0" w:space="0" w:color="auto"/>
      </w:divBdr>
    </w:div>
    <w:div w:id="1269502435">
      <w:bodyDiv w:val="1"/>
      <w:marLeft w:val="0"/>
      <w:marRight w:val="0"/>
      <w:marTop w:val="0"/>
      <w:marBottom w:val="0"/>
      <w:divBdr>
        <w:top w:val="none" w:sz="0" w:space="0" w:color="auto"/>
        <w:left w:val="none" w:sz="0" w:space="0" w:color="auto"/>
        <w:bottom w:val="none" w:sz="0" w:space="0" w:color="auto"/>
        <w:right w:val="none" w:sz="0" w:space="0" w:color="auto"/>
      </w:divBdr>
    </w:div>
    <w:div w:id="1318454772">
      <w:bodyDiv w:val="1"/>
      <w:marLeft w:val="0"/>
      <w:marRight w:val="0"/>
      <w:marTop w:val="0"/>
      <w:marBottom w:val="0"/>
      <w:divBdr>
        <w:top w:val="none" w:sz="0" w:space="0" w:color="auto"/>
        <w:left w:val="none" w:sz="0" w:space="0" w:color="auto"/>
        <w:bottom w:val="none" w:sz="0" w:space="0" w:color="auto"/>
        <w:right w:val="none" w:sz="0" w:space="0" w:color="auto"/>
      </w:divBdr>
    </w:div>
    <w:div w:id="1327249805">
      <w:bodyDiv w:val="1"/>
      <w:marLeft w:val="0"/>
      <w:marRight w:val="0"/>
      <w:marTop w:val="0"/>
      <w:marBottom w:val="0"/>
      <w:divBdr>
        <w:top w:val="none" w:sz="0" w:space="0" w:color="auto"/>
        <w:left w:val="none" w:sz="0" w:space="0" w:color="auto"/>
        <w:bottom w:val="none" w:sz="0" w:space="0" w:color="auto"/>
        <w:right w:val="none" w:sz="0" w:space="0" w:color="auto"/>
      </w:divBdr>
    </w:div>
    <w:div w:id="1369837890">
      <w:bodyDiv w:val="1"/>
      <w:marLeft w:val="0"/>
      <w:marRight w:val="0"/>
      <w:marTop w:val="0"/>
      <w:marBottom w:val="0"/>
      <w:divBdr>
        <w:top w:val="none" w:sz="0" w:space="0" w:color="auto"/>
        <w:left w:val="none" w:sz="0" w:space="0" w:color="auto"/>
        <w:bottom w:val="none" w:sz="0" w:space="0" w:color="auto"/>
        <w:right w:val="none" w:sz="0" w:space="0" w:color="auto"/>
      </w:divBdr>
    </w:div>
    <w:div w:id="1397630698">
      <w:bodyDiv w:val="1"/>
      <w:marLeft w:val="0"/>
      <w:marRight w:val="0"/>
      <w:marTop w:val="0"/>
      <w:marBottom w:val="0"/>
      <w:divBdr>
        <w:top w:val="none" w:sz="0" w:space="0" w:color="auto"/>
        <w:left w:val="none" w:sz="0" w:space="0" w:color="auto"/>
        <w:bottom w:val="none" w:sz="0" w:space="0" w:color="auto"/>
        <w:right w:val="none" w:sz="0" w:space="0" w:color="auto"/>
      </w:divBdr>
    </w:div>
    <w:div w:id="1398168667">
      <w:bodyDiv w:val="1"/>
      <w:marLeft w:val="0"/>
      <w:marRight w:val="0"/>
      <w:marTop w:val="0"/>
      <w:marBottom w:val="0"/>
      <w:divBdr>
        <w:top w:val="none" w:sz="0" w:space="0" w:color="auto"/>
        <w:left w:val="none" w:sz="0" w:space="0" w:color="auto"/>
        <w:bottom w:val="none" w:sz="0" w:space="0" w:color="auto"/>
        <w:right w:val="none" w:sz="0" w:space="0" w:color="auto"/>
      </w:divBdr>
    </w:div>
    <w:div w:id="1434588352">
      <w:bodyDiv w:val="1"/>
      <w:marLeft w:val="0"/>
      <w:marRight w:val="0"/>
      <w:marTop w:val="0"/>
      <w:marBottom w:val="0"/>
      <w:divBdr>
        <w:top w:val="none" w:sz="0" w:space="0" w:color="auto"/>
        <w:left w:val="none" w:sz="0" w:space="0" w:color="auto"/>
        <w:bottom w:val="none" w:sz="0" w:space="0" w:color="auto"/>
        <w:right w:val="none" w:sz="0" w:space="0" w:color="auto"/>
      </w:divBdr>
    </w:div>
    <w:div w:id="1440443568">
      <w:bodyDiv w:val="1"/>
      <w:marLeft w:val="0"/>
      <w:marRight w:val="0"/>
      <w:marTop w:val="0"/>
      <w:marBottom w:val="0"/>
      <w:divBdr>
        <w:top w:val="none" w:sz="0" w:space="0" w:color="auto"/>
        <w:left w:val="none" w:sz="0" w:space="0" w:color="auto"/>
        <w:bottom w:val="none" w:sz="0" w:space="0" w:color="auto"/>
        <w:right w:val="none" w:sz="0" w:space="0" w:color="auto"/>
      </w:divBdr>
    </w:div>
    <w:div w:id="1481922013">
      <w:bodyDiv w:val="1"/>
      <w:marLeft w:val="0"/>
      <w:marRight w:val="0"/>
      <w:marTop w:val="0"/>
      <w:marBottom w:val="0"/>
      <w:divBdr>
        <w:top w:val="none" w:sz="0" w:space="0" w:color="auto"/>
        <w:left w:val="none" w:sz="0" w:space="0" w:color="auto"/>
        <w:bottom w:val="none" w:sz="0" w:space="0" w:color="auto"/>
        <w:right w:val="none" w:sz="0" w:space="0" w:color="auto"/>
      </w:divBdr>
      <w:divsChild>
        <w:div w:id="1969043726">
          <w:marLeft w:val="432"/>
          <w:marRight w:val="216"/>
          <w:marTop w:val="0"/>
          <w:marBottom w:val="0"/>
          <w:divBdr>
            <w:top w:val="none" w:sz="0" w:space="0" w:color="auto"/>
            <w:left w:val="none" w:sz="0" w:space="0" w:color="auto"/>
            <w:bottom w:val="none" w:sz="0" w:space="0" w:color="auto"/>
            <w:right w:val="none" w:sz="0" w:space="0" w:color="auto"/>
          </w:divBdr>
        </w:div>
        <w:div w:id="1694114163">
          <w:marLeft w:val="216"/>
          <w:marRight w:val="432"/>
          <w:marTop w:val="0"/>
          <w:marBottom w:val="0"/>
          <w:divBdr>
            <w:top w:val="none" w:sz="0" w:space="0" w:color="auto"/>
            <w:left w:val="none" w:sz="0" w:space="0" w:color="auto"/>
            <w:bottom w:val="none" w:sz="0" w:space="0" w:color="auto"/>
            <w:right w:val="none" w:sz="0" w:space="0" w:color="auto"/>
          </w:divBdr>
        </w:div>
      </w:divsChild>
    </w:div>
    <w:div w:id="1555391457">
      <w:bodyDiv w:val="1"/>
      <w:marLeft w:val="0"/>
      <w:marRight w:val="0"/>
      <w:marTop w:val="0"/>
      <w:marBottom w:val="0"/>
      <w:divBdr>
        <w:top w:val="none" w:sz="0" w:space="0" w:color="auto"/>
        <w:left w:val="none" w:sz="0" w:space="0" w:color="auto"/>
        <w:bottom w:val="none" w:sz="0" w:space="0" w:color="auto"/>
        <w:right w:val="none" w:sz="0" w:space="0" w:color="auto"/>
      </w:divBdr>
    </w:div>
    <w:div w:id="1561281678">
      <w:bodyDiv w:val="1"/>
      <w:marLeft w:val="0"/>
      <w:marRight w:val="0"/>
      <w:marTop w:val="0"/>
      <w:marBottom w:val="0"/>
      <w:divBdr>
        <w:top w:val="none" w:sz="0" w:space="0" w:color="auto"/>
        <w:left w:val="none" w:sz="0" w:space="0" w:color="auto"/>
        <w:bottom w:val="none" w:sz="0" w:space="0" w:color="auto"/>
        <w:right w:val="none" w:sz="0" w:space="0" w:color="auto"/>
      </w:divBdr>
    </w:div>
    <w:div w:id="1571690497">
      <w:bodyDiv w:val="1"/>
      <w:marLeft w:val="0"/>
      <w:marRight w:val="0"/>
      <w:marTop w:val="0"/>
      <w:marBottom w:val="0"/>
      <w:divBdr>
        <w:top w:val="none" w:sz="0" w:space="0" w:color="auto"/>
        <w:left w:val="none" w:sz="0" w:space="0" w:color="auto"/>
        <w:bottom w:val="none" w:sz="0" w:space="0" w:color="auto"/>
        <w:right w:val="none" w:sz="0" w:space="0" w:color="auto"/>
      </w:divBdr>
      <w:divsChild>
        <w:div w:id="6813994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6116556">
              <w:marLeft w:val="0"/>
              <w:marRight w:val="0"/>
              <w:marTop w:val="0"/>
              <w:marBottom w:val="0"/>
              <w:divBdr>
                <w:top w:val="none" w:sz="0" w:space="0" w:color="auto"/>
                <w:left w:val="none" w:sz="0" w:space="0" w:color="auto"/>
                <w:bottom w:val="none" w:sz="0" w:space="0" w:color="auto"/>
                <w:right w:val="none" w:sz="0" w:space="0" w:color="auto"/>
              </w:divBdr>
              <w:divsChild>
                <w:div w:id="317194309">
                  <w:marLeft w:val="0"/>
                  <w:marRight w:val="0"/>
                  <w:marTop w:val="0"/>
                  <w:marBottom w:val="0"/>
                  <w:divBdr>
                    <w:top w:val="none" w:sz="0" w:space="0" w:color="auto"/>
                    <w:left w:val="none" w:sz="0" w:space="0" w:color="auto"/>
                    <w:bottom w:val="none" w:sz="0" w:space="0" w:color="auto"/>
                    <w:right w:val="none" w:sz="0" w:space="0" w:color="auto"/>
                  </w:divBdr>
                  <w:divsChild>
                    <w:div w:id="1680155177">
                      <w:marLeft w:val="0"/>
                      <w:marRight w:val="0"/>
                      <w:marTop w:val="0"/>
                      <w:marBottom w:val="0"/>
                      <w:divBdr>
                        <w:top w:val="none" w:sz="0" w:space="0" w:color="auto"/>
                        <w:left w:val="none" w:sz="0" w:space="0" w:color="auto"/>
                        <w:bottom w:val="none" w:sz="0" w:space="0" w:color="auto"/>
                        <w:right w:val="none" w:sz="0" w:space="0" w:color="auto"/>
                      </w:divBdr>
                    </w:div>
                    <w:div w:id="12190922">
                      <w:marLeft w:val="0"/>
                      <w:marRight w:val="0"/>
                      <w:marTop w:val="0"/>
                      <w:marBottom w:val="0"/>
                      <w:divBdr>
                        <w:top w:val="none" w:sz="0" w:space="0" w:color="auto"/>
                        <w:left w:val="none" w:sz="0" w:space="0" w:color="auto"/>
                        <w:bottom w:val="none" w:sz="0" w:space="0" w:color="auto"/>
                        <w:right w:val="none" w:sz="0" w:space="0" w:color="auto"/>
                      </w:divBdr>
                    </w:div>
                    <w:div w:id="129178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581251">
      <w:bodyDiv w:val="1"/>
      <w:marLeft w:val="0"/>
      <w:marRight w:val="0"/>
      <w:marTop w:val="0"/>
      <w:marBottom w:val="0"/>
      <w:divBdr>
        <w:top w:val="none" w:sz="0" w:space="0" w:color="auto"/>
        <w:left w:val="none" w:sz="0" w:space="0" w:color="auto"/>
        <w:bottom w:val="none" w:sz="0" w:space="0" w:color="auto"/>
        <w:right w:val="none" w:sz="0" w:space="0" w:color="auto"/>
      </w:divBdr>
    </w:div>
    <w:div w:id="1581134016">
      <w:bodyDiv w:val="1"/>
      <w:marLeft w:val="0"/>
      <w:marRight w:val="0"/>
      <w:marTop w:val="0"/>
      <w:marBottom w:val="0"/>
      <w:divBdr>
        <w:top w:val="none" w:sz="0" w:space="0" w:color="auto"/>
        <w:left w:val="none" w:sz="0" w:space="0" w:color="auto"/>
        <w:bottom w:val="none" w:sz="0" w:space="0" w:color="auto"/>
        <w:right w:val="none" w:sz="0" w:space="0" w:color="auto"/>
      </w:divBdr>
    </w:div>
    <w:div w:id="1599294299">
      <w:bodyDiv w:val="1"/>
      <w:marLeft w:val="0"/>
      <w:marRight w:val="0"/>
      <w:marTop w:val="0"/>
      <w:marBottom w:val="0"/>
      <w:divBdr>
        <w:top w:val="none" w:sz="0" w:space="0" w:color="auto"/>
        <w:left w:val="none" w:sz="0" w:space="0" w:color="auto"/>
        <w:bottom w:val="none" w:sz="0" w:space="0" w:color="auto"/>
        <w:right w:val="none" w:sz="0" w:space="0" w:color="auto"/>
      </w:divBdr>
    </w:div>
    <w:div w:id="1616717490">
      <w:bodyDiv w:val="1"/>
      <w:marLeft w:val="0"/>
      <w:marRight w:val="0"/>
      <w:marTop w:val="0"/>
      <w:marBottom w:val="0"/>
      <w:divBdr>
        <w:top w:val="none" w:sz="0" w:space="0" w:color="auto"/>
        <w:left w:val="none" w:sz="0" w:space="0" w:color="auto"/>
        <w:bottom w:val="none" w:sz="0" w:space="0" w:color="auto"/>
        <w:right w:val="none" w:sz="0" w:space="0" w:color="auto"/>
      </w:divBdr>
    </w:div>
    <w:div w:id="1691184109">
      <w:bodyDiv w:val="1"/>
      <w:marLeft w:val="0"/>
      <w:marRight w:val="0"/>
      <w:marTop w:val="0"/>
      <w:marBottom w:val="0"/>
      <w:divBdr>
        <w:top w:val="none" w:sz="0" w:space="0" w:color="auto"/>
        <w:left w:val="none" w:sz="0" w:space="0" w:color="auto"/>
        <w:bottom w:val="none" w:sz="0" w:space="0" w:color="auto"/>
        <w:right w:val="none" w:sz="0" w:space="0" w:color="auto"/>
      </w:divBdr>
    </w:div>
    <w:div w:id="1708918210">
      <w:bodyDiv w:val="1"/>
      <w:marLeft w:val="0"/>
      <w:marRight w:val="0"/>
      <w:marTop w:val="0"/>
      <w:marBottom w:val="0"/>
      <w:divBdr>
        <w:top w:val="none" w:sz="0" w:space="0" w:color="auto"/>
        <w:left w:val="none" w:sz="0" w:space="0" w:color="auto"/>
        <w:bottom w:val="none" w:sz="0" w:space="0" w:color="auto"/>
        <w:right w:val="none" w:sz="0" w:space="0" w:color="auto"/>
      </w:divBdr>
      <w:divsChild>
        <w:div w:id="3085560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05610">
              <w:marLeft w:val="0"/>
              <w:marRight w:val="0"/>
              <w:marTop w:val="0"/>
              <w:marBottom w:val="0"/>
              <w:divBdr>
                <w:top w:val="none" w:sz="0" w:space="0" w:color="auto"/>
                <w:left w:val="none" w:sz="0" w:space="0" w:color="auto"/>
                <w:bottom w:val="none" w:sz="0" w:space="0" w:color="auto"/>
                <w:right w:val="none" w:sz="0" w:space="0" w:color="auto"/>
              </w:divBdr>
              <w:divsChild>
                <w:div w:id="1883444939">
                  <w:marLeft w:val="0"/>
                  <w:marRight w:val="0"/>
                  <w:marTop w:val="0"/>
                  <w:marBottom w:val="0"/>
                  <w:divBdr>
                    <w:top w:val="none" w:sz="0" w:space="0" w:color="auto"/>
                    <w:left w:val="none" w:sz="0" w:space="0" w:color="auto"/>
                    <w:bottom w:val="none" w:sz="0" w:space="0" w:color="auto"/>
                    <w:right w:val="none" w:sz="0" w:space="0" w:color="auto"/>
                  </w:divBdr>
                  <w:divsChild>
                    <w:div w:id="857623912">
                      <w:marLeft w:val="0"/>
                      <w:marRight w:val="0"/>
                      <w:marTop w:val="0"/>
                      <w:marBottom w:val="0"/>
                      <w:divBdr>
                        <w:top w:val="none" w:sz="0" w:space="0" w:color="auto"/>
                        <w:left w:val="none" w:sz="0" w:space="0" w:color="auto"/>
                        <w:bottom w:val="none" w:sz="0" w:space="0" w:color="auto"/>
                        <w:right w:val="none" w:sz="0" w:space="0" w:color="auto"/>
                      </w:divBdr>
                    </w:div>
                    <w:div w:id="644898883">
                      <w:marLeft w:val="0"/>
                      <w:marRight w:val="0"/>
                      <w:marTop w:val="0"/>
                      <w:marBottom w:val="0"/>
                      <w:divBdr>
                        <w:top w:val="none" w:sz="0" w:space="0" w:color="auto"/>
                        <w:left w:val="none" w:sz="0" w:space="0" w:color="auto"/>
                        <w:bottom w:val="none" w:sz="0" w:space="0" w:color="auto"/>
                        <w:right w:val="none" w:sz="0" w:space="0" w:color="auto"/>
                      </w:divBdr>
                    </w:div>
                    <w:div w:id="1127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931626">
      <w:bodyDiv w:val="1"/>
      <w:marLeft w:val="0"/>
      <w:marRight w:val="0"/>
      <w:marTop w:val="0"/>
      <w:marBottom w:val="0"/>
      <w:divBdr>
        <w:top w:val="none" w:sz="0" w:space="0" w:color="auto"/>
        <w:left w:val="none" w:sz="0" w:space="0" w:color="auto"/>
        <w:bottom w:val="none" w:sz="0" w:space="0" w:color="auto"/>
        <w:right w:val="none" w:sz="0" w:space="0" w:color="auto"/>
      </w:divBdr>
      <w:divsChild>
        <w:div w:id="8714545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02882184">
              <w:marLeft w:val="0"/>
              <w:marRight w:val="0"/>
              <w:marTop w:val="0"/>
              <w:marBottom w:val="0"/>
              <w:divBdr>
                <w:top w:val="none" w:sz="0" w:space="0" w:color="auto"/>
                <w:left w:val="none" w:sz="0" w:space="0" w:color="auto"/>
                <w:bottom w:val="none" w:sz="0" w:space="0" w:color="auto"/>
                <w:right w:val="none" w:sz="0" w:space="0" w:color="auto"/>
              </w:divBdr>
              <w:divsChild>
                <w:div w:id="656955783">
                  <w:marLeft w:val="0"/>
                  <w:marRight w:val="0"/>
                  <w:marTop w:val="0"/>
                  <w:marBottom w:val="0"/>
                  <w:divBdr>
                    <w:top w:val="none" w:sz="0" w:space="0" w:color="auto"/>
                    <w:left w:val="none" w:sz="0" w:space="0" w:color="auto"/>
                    <w:bottom w:val="none" w:sz="0" w:space="0" w:color="auto"/>
                    <w:right w:val="none" w:sz="0" w:space="0" w:color="auto"/>
                  </w:divBdr>
                  <w:divsChild>
                    <w:div w:id="1517961818">
                      <w:marLeft w:val="0"/>
                      <w:marRight w:val="0"/>
                      <w:marTop w:val="0"/>
                      <w:marBottom w:val="0"/>
                      <w:divBdr>
                        <w:top w:val="none" w:sz="0" w:space="0" w:color="auto"/>
                        <w:left w:val="none" w:sz="0" w:space="0" w:color="auto"/>
                        <w:bottom w:val="none" w:sz="0" w:space="0" w:color="auto"/>
                        <w:right w:val="none" w:sz="0" w:space="0" w:color="auto"/>
                      </w:divBdr>
                    </w:div>
                    <w:div w:id="220599197">
                      <w:marLeft w:val="0"/>
                      <w:marRight w:val="0"/>
                      <w:marTop w:val="0"/>
                      <w:marBottom w:val="0"/>
                      <w:divBdr>
                        <w:top w:val="none" w:sz="0" w:space="0" w:color="auto"/>
                        <w:left w:val="none" w:sz="0" w:space="0" w:color="auto"/>
                        <w:bottom w:val="none" w:sz="0" w:space="0" w:color="auto"/>
                        <w:right w:val="none" w:sz="0" w:space="0" w:color="auto"/>
                      </w:divBdr>
                    </w:div>
                    <w:div w:id="14621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693794">
      <w:bodyDiv w:val="1"/>
      <w:marLeft w:val="0"/>
      <w:marRight w:val="0"/>
      <w:marTop w:val="0"/>
      <w:marBottom w:val="0"/>
      <w:divBdr>
        <w:top w:val="none" w:sz="0" w:space="0" w:color="auto"/>
        <w:left w:val="none" w:sz="0" w:space="0" w:color="auto"/>
        <w:bottom w:val="none" w:sz="0" w:space="0" w:color="auto"/>
        <w:right w:val="none" w:sz="0" w:space="0" w:color="auto"/>
      </w:divBdr>
    </w:div>
    <w:div w:id="1787461440">
      <w:bodyDiv w:val="1"/>
      <w:marLeft w:val="0"/>
      <w:marRight w:val="0"/>
      <w:marTop w:val="0"/>
      <w:marBottom w:val="0"/>
      <w:divBdr>
        <w:top w:val="none" w:sz="0" w:space="0" w:color="auto"/>
        <w:left w:val="none" w:sz="0" w:space="0" w:color="auto"/>
        <w:bottom w:val="none" w:sz="0" w:space="0" w:color="auto"/>
        <w:right w:val="none" w:sz="0" w:space="0" w:color="auto"/>
      </w:divBdr>
    </w:div>
    <w:div w:id="1801874569">
      <w:bodyDiv w:val="1"/>
      <w:marLeft w:val="0"/>
      <w:marRight w:val="0"/>
      <w:marTop w:val="0"/>
      <w:marBottom w:val="0"/>
      <w:divBdr>
        <w:top w:val="none" w:sz="0" w:space="0" w:color="auto"/>
        <w:left w:val="none" w:sz="0" w:space="0" w:color="auto"/>
        <w:bottom w:val="none" w:sz="0" w:space="0" w:color="auto"/>
        <w:right w:val="none" w:sz="0" w:space="0" w:color="auto"/>
      </w:divBdr>
    </w:div>
    <w:div w:id="1867332700">
      <w:bodyDiv w:val="1"/>
      <w:marLeft w:val="0"/>
      <w:marRight w:val="0"/>
      <w:marTop w:val="0"/>
      <w:marBottom w:val="0"/>
      <w:divBdr>
        <w:top w:val="none" w:sz="0" w:space="0" w:color="auto"/>
        <w:left w:val="none" w:sz="0" w:space="0" w:color="auto"/>
        <w:bottom w:val="none" w:sz="0" w:space="0" w:color="auto"/>
        <w:right w:val="none" w:sz="0" w:space="0" w:color="auto"/>
      </w:divBdr>
    </w:div>
    <w:div w:id="1899584702">
      <w:bodyDiv w:val="1"/>
      <w:marLeft w:val="0"/>
      <w:marRight w:val="0"/>
      <w:marTop w:val="0"/>
      <w:marBottom w:val="0"/>
      <w:divBdr>
        <w:top w:val="none" w:sz="0" w:space="0" w:color="auto"/>
        <w:left w:val="none" w:sz="0" w:space="0" w:color="auto"/>
        <w:bottom w:val="none" w:sz="0" w:space="0" w:color="auto"/>
        <w:right w:val="none" w:sz="0" w:space="0" w:color="auto"/>
      </w:divBdr>
      <w:divsChild>
        <w:div w:id="459226005">
          <w:marLeft w:val="432"/>
          <w:marRight w:val="216"/>
          <w:marTop w:val="0"/>
          <w:marBottom w:val="0"/>
          <w:divBdr>
            <w:top w:val="none" w:sz="0" w:space="0" w:color="auto"/>
            <w:left w:val="none" w:sz="0" w:space="0" w:color="auto"/>
            <w:bottom w:val="none" w:sz="0" w:space="0" w:color="auto"/>
            <w:right w:val="none" w:sz="0" w:space="0" w:color="auto"/>
          </w:divBdr>
        </w:div>
        <w:div w:id="1370952925">
          <w:marLeft w:val="216"/>
          <w:marRight w:val="432"/>
          <w:marTop w:val="0"/>
          <w:marBottom w:val="0"/>
          <w:divBdr>
            <w:top w:val="none" w:sz="0" w:space="0" w:color="auto"/>
            <w:left w:val="none" w:sz="0" w:space="0" w:color="auto"/>
            <w:bottom w:val="none" w:sz="0" w:space="0" w:color="auto"/>
            <w:right w:val="none" w:sz="0" w:space="0" w:color="auto"/>
          </w:divBdr>
        </w:div>
      </w:divsChild>
    </w:div>
    <w:div w:id="2015109295">
      <w:bodyDiv w:val="1"/>
      <w:marLeft w:val="0"/>
      <w:marRight w:val="0"/>
      <w:marTop w:val="0"/>
      <w:marBottom w:val="0"/>
      <w:divBdr>
        <w:top w:val="none" w:sz="0" w:space="0" w:color="auto"/>
        <w:left w:val="none" w:sz="0" w:space="0" w:color="auto"/>
        <w:bottom w:val="none" w:sz="0" w:space="0" w:color="auto"/>
        <w:right w:val="none" w:sz="0" w:space="0" w:color="auto"/>
      </w:divBdr>
      <w:divsChild>
        <w:div w:id="1418165309">
          <w:marLeft w:val="432"/>
          <w:marRight w:val="216"/>
          <w:marTop w:val="0"/>
          <w:marBottom w:val="0"/>
          <w:divBdr>
            <w:top w:val="none" w:sz="0" w:space="0" w:color="auto"/>
            <w:left w:val="none" w:sz="0" w:space="0" w:color="auto"/>
            <w:bottom w:val="none" w:sz="0" w:space="0" w:color="auto"/>
            <w:right w:val="none" w:sz="0" w:space="0" w:color="auto"/>
          </w:divBdr>
        </w:div>
        <w:div w:id="1784181965">
          <w:marLeft w:val="216"/>
          <w:marRight w:val="432"/>
          <w:marTop w:val="0"/>
          <w:marBottom w:val="0"/>
          <w:divBdr>
            <w:top w:val="none" w:sz="0" w:space="0" w:color="auto"/>
            <w:left w:val="none" w:sz="0" w:space="0" w:color="auto"/>
            <w:bottom w:val="none" w:sz="0" w:space="0" w:color="auto"/>
            <w:right w:val="none" w:sz="0" w:space="0" w:color="auto"/>
          </w:divBdr>
        </w:div>
      </w:divsChild>
    </w:div>
    <w:div w:id="2034724285">
      <w:bodyDiv w:val="1"/>
      <w:marLeft w:val="0"/>
      <w:marRight w:val="0"/>
      <w:marTop w:val="0"/>
      <w:marBottom w:val="0"/>
      <w:divBdr>
        <w:top w:val="none" w:sz="0" w:space="0" w:color="auto"/>
        <w:left w:val="none" w:sz="0" w:space="0" w:color="auto"/>
        <w:bottom w:val="none" w:sz="0" w:space="0" w:color="auto"/>
        <w:right w:val="none" w:sz="0" w:space="0" w:color="auto"/>
      </w:divBdr>
    </w:div>
    <w:div w:id="214299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gabriela.carrillo@imss.gob.m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edith.anguiano@imss.gob.m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tania.leon@imss.gob.m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6FD03E494956F4E9A1D342D76580B0A" ma:contentTypeVersion="1" ma:contentTypeDescription="Crear nuevo documento." ma:contentTypeScope="" ma:versionID="3d3e1c2ac676938f0249d38581db97c6">
  <xsd:schema xmlns:xsd="http://www.w3.org/2001/XMLSchema" xmlns:xs="http://www.w3.org/2001/XMLSchema" xmlns:p="http://schemas.microsoft.com/office/2006/metadata/properties" xmlns:ns1="http://schemas.microsoft.com/sharepoint/v3" targetNamespace="http://schemas.microsoft.com/office/2006/metadata/properties" ma:root="true" ma:fieldsID="0fa58ab6bdef439119b64b6b50b7cac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Fecha de inicio programada" ma:description="Fecha de inicio programada es una columna del sitio que crea la característica Publicación. Se usa para especificar la fecha y la hora a la que esta página se presentará por primera vez a los visitantes del sitio." ma:hidden="true" ma:internalName="PublishingStartDate">
      <xsd:simpleType>
        <xsd:restriction base="dms:Unknown"/>
      </xsd:simpleType>
    </xsd:element>
    <xsd:element name="PublishingExpirationDate" ma:index="9" nillable="true" ma:displayName="Fecha de finalización programada" ma:description="Fecha de finalización programada es una columna del sitio que crea la característica Publicación. Se usa para especificar la fecha y la hora a la que esta página dejará de presentarse a los visitantes del sitio."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F86C0-358D-4FD3-8FBB-296EF405143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F631EEF-D45A-452C-9D08-3E5A9F8DAEB9}">
  <ds:schemaRefs>
    <ds:schemaRef ds:uri="http://schemas.microsoft.com/sharepoint/v3/contenttype/forms"/>
  </ds:schemaRefs>
</ds:datastoreItem>
</file>

<file path=customXml/itemProps3.xml><?xml version="1.0" encoding="utf-8"?>
<ds:datastoreItem xmlns:ds="http://schemas.openxmlformats.org/officeDocument/2006/customXml" ds:itemID="{04418764-A829-4E4A-AFD3-8356521123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970146-576B-4181-865D-5946402DD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1703</Words>
  <Characters>9367</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Eloy Rodriguez Dorantes</dc:creator>
  <cp:lastModifiedBy>Edith Alejandra Anguiano Palomera</cp:lastModifiedBy>
  <cp:revision>4</cp:revision>
  <cp:lastPrinted>2023-04-24T19:03:00Z</cp:lastPrinted>
  <dcterms:created xsi:type="dcterms:W3CDTF">2023-04-03T19:04:00Z</dcterms:created>
  <dcterms:modified xsi:type="dcterms:W3CDTF">2023-09-01T15:33:00Z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0x01010046FD03E494956F4E9A1D342D76580B0A</vt:lpwstr>
  </property>
</Properties>
</file>