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F1131" w14:textId="77777777" w:rsidR="00CB4FA0" w:rsidRDefault="00CB4FA0" w:rsidP="00F22BDC">
      <w:pPr>
        <w:rPr>
          <w:rFonts w:ascii="Montserrat" w:hAnsi="Montserrat"/>
          <w:color w:val="000000"/>
          <w:sz w:val="20"/>
          <w:szCs w:val="20"/>
          <w:lang w:val="es-ES"/>
        </w:rPr>
      </w:pPr>
    </w:p>
    <w:tbl>
      <w:tblPr>
        <w:tblW w:w="5948" w:type="pct"/>
        <w:tblInd w:w="-195" w:type="dxa"/>
        <w:tblCellMar>
          <w:left w:w="0" w:type="dxa"/>
          <w:right w:w="0" w:type="dxa"/>
        </w:tblCellMar>
        <w:tblLook w:val="0000" w:firstRow="0" w:lastRow="0" w:firstColumn="0" w:lastColumn="0" w:noHBand="0" w:noVBand="0"/>
      </w:tblPr>
      <w:tblGrid>
        <w:gridCol w:w="2742"/>
        <w:gridCol w:w="6519"/>
        <w:gridCol w:w="4688"/>
        <w:gridCol w:w="11"/>
      </w:tblGrid>
      <w:tr w:rsidR="005C2064" w:rsidRPr="00EC5A42" w14:paraId="06CB31C3" w14:textId="77777777" w:rsidTr="004F6F90">
        <w:trPr>
          <w:trHeight w:val="235"/>
        </w:trPr>
        <w:tc>
          <w:tcPr>
            <w:tcW w:w="3317" w:type="pct"/>
            <w:gridSpan w:val="2"/>
            <w:tcBorders>
              <w:top w:val="single" w:sz="4" w:space="0" w:color="auto"/>
              <w:left w:val="single" w:sz="4" w:space="0" w:color="auto"/>
              <w:bottom w:val="single" w:sz="4" w:space="0" w:color="auto"/>
              <w:right w:val="single" w:sz="4" w:space="0" w:color="auto"/>
            </w:tcBorders>
          </w:tcPr>
          <w:p w14:paraId="5B6EDF4F" w14:textId="3D507EAF" w:rsidR="00A45F6D" w:rsidRPr="00A553E0" w:rsidRDefault="005C2064" w:rsidP="00F67684">
            <w:pPr>
              <w:pStyle w:val="Textoindependiente21"/>
              <w:snapToGrid w:val="0"/>
              <w:ind w:left="147" w:right="142"/>
              <w:rPr>
                <w:rFonts w:ascii="Montserrat" w:hAnsi="Montserrat" w:cs="Arial"/>
                <w:sz w:val="14"/>
                <w:szCs w:val="16"/>
              </w:rPr>
            </w:pPr>
            <w:r w:rsidRPr="00125079">
              <w:rPr>
                <w:rFonts w:ascii="Montserrat" w:hAnsi="Montserrat" w:cs="Arial"/>
                <w:b/>
                <w:bCs/>
                <w:sz w:val="14"/>
                <w:szCs w:val="16"/>
              </w:rPr>
              <w:t>ASUNTO</w:t>
            </w:r>
            <w:r w:rsidR="008D21DB">
              <w:rPr>
                <w:rFonts w:ascii="Montserrat" w:hAnsi="Montserrat" w:cs="Arial"/>
                <w:b/>
                <w:sz w:val="14"/>
                <w:szCs w:val="16"/>
              </w:rPr>
              <w:t xml:space="preserve">: </w:t>
            </w:r>
            <w:r w:rsidR="00CE718E">
              <w:rPr>
                <w:rFonts w:ascii="Montserrat" w:hAnsi="Montserrat" w:cs="Arial"/>
                <w:bCs/>
                <w:sz w:val="14"/>
                <w:szCs w:val="16"/>
              </w:rPr>
              <w:t>Seguimiento a la</w:t>
            </w:r>
            <w:r w:rsidR="00984649">
              <w:rPr>
                <w:rFonts w:ascii="Montserrat" w:hAnsi="Montserrat" w:cs="Arial"/>
                <w:bCs/>
                <w:sz w:val="14"/>
                <w:szCs w:val="16"/>
              </w:rPr>
              <w:t xml:space="preserve"> adquisición de Insumos para Tamiz y Material de Aseo y Limpieza IMSS Bienestar</w:t>
            </w:r>
          </w:p>
        </w:tc>
        <w:tc>
          <w:tcPr>
            <w:tcW w:w="1679" w:type="pct"/>
            <w:tcBorders>
              <w:top w:val="single" w:sz="4" w:space="0" w:color="auto"/>
              <w:left w:val="single" w:sz="4" w:space="0" w:color="auto"/>
              <w:bottom w:val="single" w:sz="4" w:space="0" w:color="auto"/>
              <w:right w:val="single" w:sz="4" w:space="0" w:color="auto"/>
            </w:tcBorders>
          </w:tcPr>
          <w:p w14:paraId="4779D362" w14:textId="0792C9B9" w:rsidR="005C2064" w:rsidRPr="00F10531" w:rsidRDefault="005C2064" w:rsidP="009156E8">
            <w:pPr>
              <w:jc w:val="center"/>
              <w:rPr>
                <w:rFonts w:ascii="Montserrat" w:hAnsi="Montserrat"/>
                <w:bCs/>
                <w:sz w:val="18"/>
              </w:rPr>
            </w:pPr>
            <w:r w:rsidRPr="00B45750">
              <w:rPr>
                <w:rFonts w:ascii="Montserrat" w:hAnsi="Montserrat"/>
                <w:b/>
                <w:sz w:val="18"/>
                <w:u w:val="single"/>
              </w:rPr>
              <w:t>ORDINARIA</w:t>
            </w:r>
            <w:r w:rsidRPr="00B45750">
              <w:rPr>
                <w:rFonts w:ascii="Montserrat" w:hAnsi="Montserrat"/>
                <w:b/>
                <w:bCs/>
                <w:sz w:val="18"/>
                <w:u w:val="single"/>
              </w:rPr>
              <w:t xml:space="preserve"> </w:t>
            </w:r>
            <w:r w:rsidRPr="00500920">
              <w:rPr>
                <w:rFonts w:ascii="Montserrat" w:hAnsi="Montserrat"/>
                <w:bCs/>
                <w:sz w:val="18"/>
              </w:rPr>
              <w:t xml:space="preserve">     </w:t>
            </w:r>
            <w:r w:rsidRPr="00B45750">
              <w:rPr>
                <w:rFonts w:ascii="Montserrat" w:hAnsi="Montserrat"/>
                <w:sz w:val="18"/>
              </w:rPr>
              <w:t>EXTRAORDINARIA</w:t>
            </w:r>
          </w:p>
        </w:tc>
        <w:tc>
          <w:tcPr>
            <w:tcW w:w="4" w:type="pct"/>
            <w:tcBorders>
              <w:left w:val="single" w:sz="4" w:space="0" w:color="auto"/>
            </w:tcBorders>
          </w:tcPr>
          <w:p w14:paraId="27AF2FD8" w14:textId="77777777" w:rsidR="005C2064" w:rsidRPr="00EC5A42" w:rsidRDefault="005C2064" w:rsidP="00731F9A">
            <w:pPr>
              <w:snapToGrid w:val="0"/>
              <w:rPr>
                <w:rFonts w:ascii="Arial" w:hAnsi="Arial"/>
                <w:b/>
                <w:sz w:val="18"/>
                <w:highlight w:val="yellow"/>
              </w:rPr>
            </w:pPr>
          </w:p>
        </w:tc>
      </w:tr>
      <w:tr w:rsidR="00081059" w:rsidRPr="00EC5A42" w14:paraId="24449E4B" w14:textId="77777777" w:rsidTr="004F6F90">
        <w:tblPrEx>
          <w:tblCellMar>
            <w:left w:w="70" w:type="dxa"/>
            <w:right w:w="70" w:type="dxa"/>
          </w:tblCellMar>
        </w:tblPrEx>
        <w:trPr>
          <w:gridAfter w:val="1"/>
          <w:wAfter w:w="4" w:type="pct"/>
        </w:trPr>
        <w:tc>
          <w:tcPr>
            <w:tcW w:w="982" w:type="pct"/>
            <w:tcBorders>
              <w:top w:val="single" w:sz="4" w:space="0" w:color="000000"/>
              <w:left w:val="single" w:sz="4" w:space="0" w:color="000000"/>
            </w:tcBorders>
          </w:tcPr>
          <w:p w14:paraId="1931F430" w14:textId="779D3C0E" w:rsidR="005C2064" w:rsidRPr="00500920" w:rsidRDefault="005C2064" w:rsidP="00B04ACE">
            <w:pPr>
              <w:snapToGrid w:val="0"/>
              <w:jc w:val="center"/>
              <w:rPr>
                <w:rFonts w:ascii="Montserrat" w:hAnsi="Montserrat"/>
                <w:b/>
                <w:sz w:val="18"/>
              </w:rPr>
            </w:pPr>
            <w:r w:rsidRPr="00500920">
              <w:rPr>
                <w:rFonts w:ascii="Montserrat" w:hAnsi="Montserrat"/>
                <w:b/>
                <w:sz w:val="18"/>
              </w:rPr>
              <w:t>DESCRIPCIÓN</w:t>
            </w:r>
          </w:p>
        </w:tc>
        <w:tc>
          <w:tcPr>
            <w:tcW w:w="2335" w:type="pct"/>
            <w:tcBorders>
              <w:top w:val="single" w:sz="4" w:space="0" w:color="000000"/>
              <w:left w:val="single" w:sz="4" w:space="0" w:color="000000"/>
            </w:tcBorders>
          </w:tcPr>
          <w:p w14:paraId="2C719700" w14:textId="77777777" w:rsidR="005C2064" w:rsidRPr="00500920" w:rsidRDefault="005C2064" w:rsidP="00731F9A">
            <w:pPr>
              <w:snapToGrid w:val="0"/>
              <w:jc w:val="center"/>
              <w:rPr>
                <w:rFonts w:ascii="Montserrat" w:hAnsi="Montserrat"/>
                <w:b/>
                <w:sz w:val="18"/>
              </w:rPr>
            </w:pPr>
            <w:r w:rsidRPr="00500920">
              <w:rPr>
                <w:rFonts w:ascii="Montserrat" w:hAnsi="Montserrat"/>
                <w:b/>
                <w:sz w:val="18"/>
              </w:rPr>
              <w:t>MOTIVACIÓN Y FUNDAMENTACIÓN</w:t>
            </w:r>
          </w:p>
        </w:tc>
        <w:tc>
          <w:tcPr>
            <w:tcW w:w="1679" w:type="pct"/>
            <w:tcBorders>
              <w:top w:val="single" w:sz="4" w:space="0" w:color="000000"/>
              <w:left w:val="single" w:sz="4" w:space="0" w:color="000000"/>
              <w:right w:val="single" w:sz="4" w:space="0" w:color="000000"/>
            </w:tcBorders>
          </w:tcPr>
          <w:p w14:paraId="4159920C" w14:textId="05382E9E" w:rsidR="005C2064" w:rsidRPr="00500920" w:rsidRDefault="005C2064" w:rsidP="00B04ACE">
            <w:pPr>
              <w:snapToGrid w:val="0"/>
              <w:jc w:val="center"/>
              <w:rPr>
                <w:rFonts w:ascii="Montserrat" w:hAnsi="Montserrat"/>
                <w:b/>
                <w:sz w:val="18"/>
              </w:rPr>
            </w:pPr>
            <w:r w:rsidRPr="00500920">
              <w:rPr>
                <w:rFonts w:ascii="Montserrat" w:hAnsi="Montserrat"/>
                <w:b/>
                <w:sz w:val="18"/>
              </w:rPr>
              <w:t>ACUERDO</w:t>
            </w:r>
            <w:r w:rsidR="00230773">
              <w:rPr>
                <w:rFonts w:ascii="Montserrat" w:hAnsi="Montserrat"/>
                <w:b/>
                <w:sz w:val="18"/>
              </w:rPr>
              <w:t xml:space="preserve"> </w:t>
            </w:r>
            <w:r w:rsidR="001C6275">
              <w:rPr>
                <w:rFonts w:ascii="Montserrat" w:hAnsi="Montserrat"/>
                <w:b/>
                <w:sz w:val="18"/>
              </w:rPr>
              <w:t>2</w:t>
            </w:r>
          </w:p>
        </w:tc>
      </w:tr>
      <w:tr w:rsidR="00081059" w:rsidRPr="00EC5A42" w14:paraId="10E73396" w14:textId="77777777" w:rsidTr="004F6F90">
        <w:tblPrEx>
          <w:tblCellMar>
            <w:left w:w="70" w:type="dxa"/>
            <w:right w:w="70" w:type="dxa"/>
          </w:tblCellMar>
        </w:tblPrEx>
        <w:trPr>
          <w:gridAfter w:val="1"/>
          <w:wAfter w:w="4" w:type="pct"/>
          <w:trHeight w:val="3446"/>
        </w:trPr>
        <w:tc>
          <w:tcPr>
            <w:tcW w:w="982" w:type="pct"/>
            <w:tcBorders>
              <w:top w:val="single" w:sz="4" w:space="0" w:color="000000"/>
              <w:left w:val="single" w:sz="4" w:space="0" w:color="000000"/>
              <w:bottom w:val="single" w:sz="4" w:space="0" w:color="000000"/>
            </w:tcBorders>
          </w:tcPr>
          <w:p w14:paraId="439FE9F7" w14:textId="77777777" w:rsidR="00081059" w:rsidRPr="004F6F90" w:rsidRDefault="00081059" w:rsidP="00695F3A">
            <w:pPr>
              <w:jc w:val="both"/>
              <w:rPr>
                <w:rFonts w:ascii="Montserrat" w:hAnsi="Montserrat" w:cs="Arial"/>
                <w:b/>
                <w:bCs/>
                <w:sz w:val="14"/>
                <w:szCs w:val="16"/>
              </w:rPr>
            </w:pPr>
            <w:bookmarkStart w:id="0" w:name="_Hlk100162284"/>
          </w:p>
          <w:p w14:paraId="5B28C566" w14:textId="65BD0542" w:rsidR="004F6F90" w:rsidRDefault="00984649" w:rsidP="00695F3A">
            <w:pPr>
              <w:jc w:val="both"/>
              <w:rPr>
                <w:rFonts w:ascii="Montserrat" w:hAnsi="Montserrat" w:cs="Arial"/>
                <w:b/>
                <w:bCs/>
                <w:sz w:val="14"/>
                <w:szCs w:val="16"/>
              </w:rPr>
            </w:pPr>
            <w:r>
              <w:rPr>
                <w:rFonts w:ascii="Montserrat" w:hAnsi="Montserrat" w:cs="Arial"/>
                <w:b/>
                <w:bCs/>
                <w:sz w:val="14"/>
                <w:szCs w:val="16"/>
              </w:rPr>
              <w:t>Insumos para Tamiz</w:t>
            </w:r>
          </w:p>
          <w:p w14:paraId="00B85E80" w14:textId="44FF312A" w:rsidR="00984649" w:rsidRPr="00984649" w:rsidRDefault="00984649" w:rsidP="00695F3A">
            <w:pPr>
              <w:jc w:val="both"/>
              <w:rPr>
                <w:rFonts w:ascii="Montserrat" w:hAnsi="Montserrat" w:cs="Arial"/>
                <w:bCs/>
                <w:sz w:val="14"/>
                <w:szCs w:val="16"/>
              </w:rPr>
            </w:pPr>
            <w:r w:rsidRPr="00984649">
              <w:rPr>
                <w:rFonts w:ascii="Montserrat" w:hAnsi="Montserrat" w:cs="Arial"/>
                <w:bCs/>
                <w:sz w:val="14"/>
                <w:szCs w:val="16"/>
              </w:rPr>
              <w:t>9 claves licitadas</w:t>
            </w:r>
          </w:p>
          <w:p w14:paraId="6A330495" w14:textId="5C45AD71" w:rsidR="00984649" w:rsidRPr="00984649" w:rsidRDefault="00984649" w:rsidP="00695F3A">
            <w:pPr>
              <w:jc w:val="both"/>
              <w:rPr>
                <w:rFonts w:ascii="Montserrat" w:hAnsi="Montserrat" w:cs="Arial"/>
                <w:bCs/>
                <w:sz w:val="14"/>
                <w:szCs w:val="16"/>
              </w:rPr>
            </w:pPr>
            <w:r w:rsidRPr="00984649">
              <w:rPr>
                <w:rFonts w:ascii="Montserrat" w:hAnsi="Montserrat" w:cs="Arial"/>
                <w:bCs/>
                <w:sz w:val="14"/>
                <w:szCs w:val="16"/>
              </w:rPr>
              <w:t>9 claves adjudicadas</w:t>
            </w:r>
          </w:p>
          <w:p w14:paraId="07EDAA79" w14:textId="77777777" w:rsidR="00984649" w:rsidRDefault="00984649" w:rsidP="00695F3A">
            <w:pPr>
              <w:jc w:val="both"/>
              <w:rPr>
                <w:rFonts w:ascii="Montserrat" w:hAnsi="Montserrat" w:cs="Arial"/>
                <w:b/>
                <w:sz w:val="14"/>
                <w:szCs w:val="16"/>
              </w:rPr>
            </w:pPr>
          </w:p>
          <w:p w14:paraId="104A60A5" w14:textId="571B99A1" w:rsidR="00984649" w:rsidRDefault="00984649" w:rsidP="00695F3A">
            <w:pPr>
              <w:jc w:val="both"/>
              <w:rPr>
                <w:rFonts w:ascii="Montserrat" w:hAnsi="Montserrat" w:cs="Arial"/>
                <w:b/>
                <w:sz w:val="14"/>
                <w:szCs w:val="16"/>
              </w:rPr>
            </w:pPr>
            <w:r>
              <w:rPr>
                <w:rFonts w:ascii="Montserrat" w:hAnsi="Montserrat" w:cs="Arial"/>
                <w:b/>
                <w:sz w:val="14"/>
                <w:szCs w:val="16"/>
              </w:rPr>
              <w:t>Artículos de Aseo y Limpieza</w:t>
            </w:r>
          </w:p>
          <w:p w14:paraId="2E806719" w14:textId="2A06C858" w:rsidR="00984649" w:rsidRPr="00984649" w:rsidRDefault="00984649" w:rsidP="00984649">
            <w:pPr>
              <w:jc w:val="both"/>
              <w:rPr>
                <w:rFonts w:ascii="Montserrat" w:hAnsi="Montserrat" w:cs="Arial"/>
                <w:bCs/>
                <w:sz w:val="14"/>
                <w:szCs w:val="16"/>
              </w:rPr>
            </w:pPr>
            <w:r w:rsidRPr="00984649">
              <w:rPr>
                <w:rFonts w:ascii="Montserrat" w:hAnsi="Montserrat" w:cs="Arial"/>
                <w:bCs/>
                <w:sz w:val="14"/>
                <w:szCs w:val="16"/>
              </w:rPr>
              <w:t>9</w:t>
            </w:r>
            <w:r w:rsidR="002A751C">
              <w:rPr>
                <w:rFonts w:ascii="Montserrat" w:hAnsi="Montserrat" w:cs="Arial"/>
                <w:bCs/>
                <w:sz w:val="14"/>
                <w:szCs w:val="16"/>
              </w:rPr>
              <w:t>3</w:t>
            </w:r>
            <w:r w:rsidRPr="00984649">
              <w:rPr>
                <w:rFonts w:ascii="Montserrat" w:hAnsi="Montserrat" w:cs="Arial"/>
                <w:bCs/>
                <w:sz w:val="14"/>
                <w:szCs w:val="16"/>
              </w:rPr>
              <w:t xml:space="preserve"> claves licitadas</w:t>
            </w:r>
          </w:p>
          <w:p w14:paraId="0EFFE62E" w14:textId="6140A212" w:rsidR="00984649" w:rsidRPr="00984649" w:rsidRDefault="00984649" w:rsidP="00984649">
            <w:pPr>
              <w:jc w:val="both"/>
              <w:rPr>
                <w:rFonts w:ascii="Montserrat" w:hAnsi="Montserrat" w:cs="Arial"/>
                <w:bCs/>
                <w:sz w:val="14"/>
                <w:szCs w:val="16"/>
              </w:rPr>
            </w:pPr>
            <w:r w:rsidRPr="00984649">
              <w:rPr>
                <w:rFonts w:ascii="Montserrat" w:hAnsi="Montserrat" w:cs="Arial"/>
                <w:bCs/>
                <w:sz w:val="14"/>
                <w:szCs w:val="16"/>
              </w:rPr>
              <w:t>9</w:t>
            </w:r>
            <w:r w:rsidR="002A751C">
              <w:rPr>
                <w:rFonts w:ascii="Montserrat" w:hAnsi="Montserrat" w:cs="Arial"/>
                <w:bCs/>
                <w:sz w:val="14"/>
                <w:szCs w:val="16"/>
              </w:rPr>
              <w:t xml:space="preserve"> 3 </w:t>
            </w:r>
            <w:r w:rsidRPr="00984649">
              <w:rPr>
                <w:rFonts w:ascii="Montserrat" w:hAnsi="Montserrat" w:cs="Arial"/>
                <w:bCs/>
                <w:sz w:val="14"/>
                <w:szCs w:val="16"/>
              </w:rPr>
              <w:t>claves adjudicadas</w:t>
            </w:r>
          </w:p>
          <w:p w14:paraId="310F2EBA" w14:textId="77777777" w:rsidR="00984649" w:rsidRDefault="00984649" w:rsidP="00695F3A">
            <w:pPr>
              <w:jc w:val="both"/>
              <w:rPr>
                <w:rFonts w:ascii="Montserrat" w:hAnsi="Montserrat" w:cs="Arial"/>
                <w:b/>
                <w:sz w:val="14"/>
                <w:szCs w:val="16"/>
              </w:rPr>
            </w:pPr>
          </w:p>
          <w:p w14:paraId="7A09EBC7" w14:textId="77777777" w:rsidR="00984649" w:rsidRDefault="00984649" w:rsidP="00695F3A">
            <w:pPr>
              <w:jc w:val="both"/>
              <w:rPr>
                <w:rFonts w:ascii="Montserrat" w:hAnsi="Montserrat" w:cs="Arial"/>
                <w:sz w:val="14"/>
                <w:szCs w:val="16"/>
              </w:rPr>
            </w:pPr>
          </w:p>
          <w:p w14:paraId="6460F6DF" w14:textId="77777777" w:rsidR="004F6F90" w:rsidRDefault="004F6F90" w:rsidP="00695F3A">
            <w:pPr>
              <w:jc w:val="both"/>
              <w:rPr>
                <w:rFonts w:ascii="Montserrat" w:hAnsi="Montserrat" w:cs="Arial"/>
                <w:sz w:val="14"/>
                <w:szCs w:val="16"/>
              </w:rPr>
            </w:pPr>
          </w:p>
          <w:p w14:paraId="62DAF875" w14:textId="097E0C06" w:rsidR="00827BEF" w:rsidRPr="00310D38" w:rsidRDefault="00827BEF" w:rsidP="00695F3A">
            <w:pPr>
              <w:jc w:val="both"/>
              <w:rPr>
                <w:rFonts w:ascii="Montserrat" w:hAnsi="Montserrat" w:cs="Arial"/>
                <w:sz w:val="14"/>
                <w:szCs w:val="16"/>
              </w:rPr>
            </w:pPr>
          </w:p>
        </w:tc>
        <w:tc>
          <w:tcPr>
            <w:tcW w:w="2335" w:type="pct"/>
            <w:tcBorders>
              <w:top w:val="single" w:sz="4" w:space="0" w:color="000000"/>
              <w:left w:val="single" w:sz="4" w:space="0" w:color="000000"/>
              <w:bottom w:val="single" w:sz="4" w:space="0" w:color="000000"/>
            </w:tcBorders>
          </w:tcPr>
          <w:p w14:paraId="6F815542" w14:textId="77777777" w:rsidR="00F86360" w:rsidRPr="002A544C" w:rsidRDefault="00F86360" w:rsidP="00731F9A">
            <w:pPr>
              <w:pStyle w:val="Textoindependiente21"/>
              <w:tabs>
                <w:tab w:val="clear" w:pos="360"/>
              </w:tabs>
              <w:snapToGrid w:val="0"/>
              <w:rPr>
                <w:rFonts w:ascii="Montserrat" w:hAnsi="Montserrat" w:cs="Arial"/>
                <w:b/>
                <w:sz w:val="13"/>
                <w:szCs w:val="13"/>
                <w:u w:val="single"/>
              </w:rPr>
            </w:pPr>
          </w:p>
          <w:p w14:paraId="1C1C19F5" w14:textId="57F6B57C" w:rsidR="00984649" w:rsidRDefault="00984649" w:rsidP="00984649">
            <w:pPr>
              <w:pStyle w:val="Textoindependiente21"/>
              <w:tabs>
                <w:tab w:val="clear" w:pos="360"/>
              </w:tabs>
              <w:snapToGrid w:val="0"/>
              <w:rPr>
                <w:rFonts w:ascii="Montserrat" w:hAnsi="Montserrat" w:cs="Arial"/>
                <w:b/>
                <w:bCs/>
                <w:sz w:val="13"/>
                <w:szCs w:val="13"/>
              </w:rPr>
            </w:pPr>
            <w:r>
              <w:rPr>
                <w:rFonts w:ascii="Montserrat" w:hAnsi="Montserrat" w:cs="Arial"/>
                <w:b/>
                <w:bCs/>
                <w:sz w:val="13"/>
                <w:szCs w:val="13"/>
              </w:rPr>
              <w:t>Insumos para Tamiz Neonatal</w:t>
            </w:r>
          </w:p>
          <w:p w14:paraId="1BD97655" w14:textId="77777777" w:rsidR="00984649" w:rsidRDefault="00984649" w:rsidP="00984649">
            <w:pPr>
              <w:pStyle w:val="Textoindependiente21"/>
              <w:tabs>
                <w:tab w:val="clear" w:pos="360"/>
              </w:tabs>
              <w:snapToGrid w:val="0"/>
              <w:rPr>
                <w:rFonts w:ascii="Montserrat" w:hAnsi="Montserrat" w:cs="Arial"/>
                <w:b/>
                <w:bCs/>
                <w:sz w:val="13"/>
                <w:szCs w:val="13"/>
              </w:rPr>
            </w:pPr>
          </w:p>
          <w:p w14:paraId="63959758" w14:textId="110194CF" w:rsidR="00984649" w:rsidRPr="00984649" w:rsidRDefault="00984649" w:rsidP="00984649">
            <w:pPr>
              <w:pStyle w:val="Textoindependiente21"/>
              <w:numPr>
                <w:ilvl w:val="0"/>
                <w:numId w:val="12"/>
              </w:numPr>
              <w:tabs>
                <w:tab w:val="clear" w:pos="360"/>
              </w:tabs>
              <w:snapToGrid w:val="0"/>
              <w:rPr>
                <w:rFonts w:ascii="Montserrat" w:hAnsi="Montserrat" w:cs="Arial"/>
                <w:sz w:val="13"/>
                <w:szCs w:val="13"/>
              </w:rPr>
            </w:pPr>
            <w:r w:rsidRPr="00984649">
              <w:rPr>
                <w:rFonts w:ascii="Montserrat" w:hAnsi="Montserrat" w:cs="Arial"/>
                <w:sz w:val="13"/>
                <w:szCs w:val="13"/>
              </w:rPr>
              <w:t>Entrega del Requerimiento</w:t>
            </w:r>
            <w:r>
              <w:rPr>
                <w:rFonts w:ascii="Montserrat" w:hAnsi="Montserrat" w:cs="Arial"/>
                <w:sz w:val="13"/>
                <w:szCs w:val="13"/>
              </w:rPr>
              <w:t>:</w:t>
            </w:r>
            <w:r w:rsidR="002A751C">
              <w:rPr>
                <w:rFonts w:ascii="Montserrat" w:hAnsi="Montserrat" w:cs="Arial"/>
                <w:sz w:val="13"/>
                <w:szCs w:val="13"/>
              </w:rPr>
              <w:t xml:space="preserve"> 12 de mayo</w:t>
            </w:r>
          </w:p>
          <w:p w14:paraId="2E4C4ACE" w14:textId="1A8F4DE0" w:rsidR="00984649" w:rsidRPr="00984649" w:rsidRDefault="00984649" w:rsidP="00984649">
            <w:pPr>
              <w:pStyle w:val="Textoindependiente21"/>
              <w:numPr>
                <w:ilvl w:val="0"/>
                <w:numId w:val="12"/>
              </w:numPr>
              <w:tabs>
                <w:tab w:val="clear" w:pos="360"/>
              </w:tabs>
              <w:snapToGrid w:val="0"/>
              <w:rPr>
                <w:rFonts w:ascii="Montserrat" w:hAnsi="Montserrat" w:cs="Arial"/>
                <w:sz w:val="13"/>
                <w:szCs w:val="13"/>
              </w:rPr>
            </w:pPr>
            <w:r w:rsidRPr="00984649">
              <w:rPr>
                <w:rFonts w:ascii="Montserrat" w:hAnsi="Montserrat" w:cs="Arial"/>
                <w:sz w:val="13"/>
                <w:szCs w:val="13"/>
              </w:rPr>
              <w:t>Inicio del Proceso de Contratación</w:t>
            </w:r>
            <w:r>
              <w:rPr>
                <w:rFonts w:ascii="Montserrat" w:hAnsi="Montserrat" w:cs="Arial"/>
                <w:sz w:val="13"/>
                <w:szCs w:val="13"/>
              </w:rPr>
              <w:t>:</w:t>
            </w:r>
            <w:r w:rsidR="002A751C">
              <w:rPr>
                <w:rFonts w:ascii="Montserrat" w:hAnsi="Montserrat" w:cs="Arial"/>
                <w:sz w:val="13"/>
                <w:szCs w:val="13"/>
              </w:rPr>
              <w:t xml:space="preserve"> 16 de junio AA-50-GYR-050GYR012-T-120-2023</w:t>
            </w:r>
          </w:p>
          <w:p w14:paraId="4E8E3B75" w14:textId="0D8ECCA9" w:rsidR="00984649" w:rsidRPr="00984649" w:rsidRDefault="00984649" w:rsidP="00984649">
            <w:pPr>
              <w:pStyle w:val="Textoindependiente21"/>
              <w:numPr>
                <w:ilvl w:val="0"/>
                <w:numId w:val="12"/>
              </w:numPr>
              <w:tabs>
                <w:tab w:val="clear" w:pos="360"/>
              </w:tabs>
              <w:snapToGrid w:val="0"/>
              <w:rPr>
                <w:rFonts w:ascii="Montserrat" w:hAnsi="Montserrat" w:cs="Arial"/>
                <w:sz w:val="13"/>
                <w:szCs w:val="13"/>
              </w:rPr>
            </w:pPr>
            <w:r w:rsidRPr="00984649">
              <w:rPr>
                <w:rFonts w:ascii="Montserrat" w:hAnsi="Montserrat" w:cs="Arial"/>
                <w:sz w:val="13"/>
                <w:szCs w:val="13"/>
              </w:rPr>
              <w:t>Estado del Proceso de Contratación</w:t>
            </w:r>
            <w:r>
              <w:rPr>
                <w:rFonts w:ascii="Montserrat" w:hAnsi="Montserrat" w:cs="Arial"/>
                <w:sz w:val="13"/>
                <w:szCs w:val="13"/>
              </w:rPr>
              <w:t>:</w:t>
            </w:r>
            <w:r w:rsidR="002A751C">
              <w:rPr>
                <w:rFonts w:ascii="Montserrat" w:hAnsi="Montserrat" w:cs="Arial"/>
                <w:sz w:val="13"/>
                <w:szCs w:val="13"/>
              </w:rPr>
              <w:t xml:space="preserve"> Evaluación de Propuestas</w:t>
            </w:r>
          </w:p>
          <w:p w14:paraId="570EEE7A" w14:textId="796B9F23" w:rsidR="00984649" w:rsidRDefault="00984649" w:rsidP="00984649">
            <w:pPr>
              <w:pStyle w:val="Textoindependiente21"/>
              <w:numPr>
                <w:ilvl w:val="0"/>
                <w:numId w:val="12"/>
              </w:numPr>
              <w:tabs>
                <w:tab w:val="clear" w:pos="360"/>
              </w:tabs>
              <w:snapToGrid w:val="0"/>
              <w:rPr>
                <w:rFonts w:ascii="Montserrat" w:hAnsi="Montserrat" w:cs="Arial"/>
                <w:sz w:val="13"/>
                <w:szCs w:val="13"/>
              </w:rPr>
            </w:pPr>
            <w:r w:rsidRPr="00984649">
              <w:rPr>
                <w:rFonts w:ascii="Montserrat" w:hAnsi="Montserrat" w:cs="Arial"/>
                <w:sz w:val="13"/>
                <w:szCs w:val="13"/>
              </w:rPr>
              <w:t>Fallo Programado</w:t>
            </w:r>
            <w:r>
              <w:rPr>
                <w:rFonts w:ascii="Montserrat" w:hAnsi="Montserrat" w:cs="Arial"/>
                <w:sz w:val="13"/>
                <w:szCs w:val="13"/>
              </w:rPr>
              <w:t>:</w:t>
            </w:r>
            <w:r w:rsidR="002A751C">
              <w:rPr>
                <w:rFonts w:ascii="Montserrat" w:hAnsi="Montserrat" w:cs="Arial"/>
                <w:sz w:val="13"/>
                <w:szCs w:val="13"/>
              </w:rPr>
              <w:t xml:space="preserve"> 23 de mayo </w:t>
            </w:r>
          </w:p>
          <w:p w14:paraId="2E358656" w14:textId="1FAC681B" w:rsidR="00984649" w:rsidRPr="00984649" w:rsidRDefault="00984649" w:rsidP="00984649">
            <w:pPr>
              <w:pStyle w:val="Textoindependiente21"/>
              <w:numPr>
                <w:ilvl w:val="0"/>
                <w:numId w:val="12"/>
              </w:numPr>
              <w:tabs>
                <w:tab w:val="clear" w:pos="360"/>
              </w:tabs>
              <w:snapToGrid w:val="0"/>
              <w:rPr>
                <w:rFonts w:ascii="Montserrat" w:hAnsi="Montserrat" w:cs="Arial"/>
                <w:sz w:val="13"/>
                <w:szCs w:val="13"/>
              </w:rPr>
            </w:pPr>
            <w:r>
              <w:rPr>
                <w:rFonts w:ascii="Montserrat" w:hAnsi="Montserrat" w:cs="Arial"/>
                <w:sz w:val="13"/>
                <w:szCs w:val="13"/>
              </w:rPr>
              <w:t>Entrega de los bienes y/o puesta a punto:</w:t>
            </w:r>
            <w:r w:rsidR="002A751C">
              <w:rPr>
                <w:rFonts w:ascii="Montserrat" w:hAnsi="Montserrat" w:cs="Arial"/>
                <w:sz w:val="13"/>
                <w:szCs w:val="13"/>
              </w:rPr>
              <w:t xml:space="preserve"> 2 (dos) días posteriores al fallo</w:t>
            </w:r>
          </w:p>
          <w:p w14:paraId="05FEF692" w14:textId="77777777" w:rsidR="009B7200" w:rsidRDefault="009B7200" w:rsidP="009B7200">
            <w:pPr>
              <w:pStyle w:val="Textoindependiente21"/>
              <w:tabs>
                <w:tab w:val="clear" w:pos="360"/>
              </w:tabs>
              <w:snapToGrid w:val="0"/>
              <w:rPr>
                <w:rFonts w:ascii="Montserrat" w:hAnsi="Montserrat" w:cs="Arial"/>
                <w:b/>
                <w:bCs/>
                <w:sz w:val="13"/>
                <w:szCs w:val="13"/>
              </w:rPr>
            </w:pPr>
          </w:p>
          <w:p w14:paraId="1327E71F" w14:textId="076CC56B" w:rsidR="00984649" w:rsidRDefault="00984649" w:rsidP="00984649">
            <w:pPr>
              <w:pStyle w:val="Textoindependiente21"/>
              <w:tabs>
                <w:tab w:val="clear" w:pos="360"/>
              </w:tabs>
              <w:snapToGrid w:val="0"/>
              <w:rPr>
                <w:rFonts w:ascii="Montserrat" w:hAnsi="Montserrat" w:cs="Arial"/>
                <w:b/>
                <w:bCs/>
                <w:sz w:val="13"/>
                <w:szCs w:val="13"/>
              </w:rPr>
            </w:pPr>
            <w:r w:rsidRPr="00984649">
              <w:rPr>
                <w:rFonts w:ascii="Montserrat" w:hAnsi="Montserrat" w:cs="Arial"/>
                <w:b/>
                <w:bCs/>
                <w:sz w:val="13"/>
                <w:szCs w:val="13"/>
              </w:rPr>
              <w:t>Artículos de Aseo y Limpieza</w:t>
            </w:r>
          </w:p>
          <w:p w14:paraId="54A93F3D" w14:textId="77777777" w:rsidR="00984649" w:rsidRDefault="00984649" w:rsidP="00984649">
            <w:pPr>
              <w:pStyle w:val="Textoindependiente21"/>
              <w:tabs>
                <w:tab w:val="clear" w:pos="360"/>
              </w:tabs>
              <w:snapToGrid w:val="0"/>
              <w:rPr>
                <w:rFonts w:ascii="Montserrat" w:hAnsi="Montserrat" w:cs="Arial"/>
                <w:b/>
                <w:bCs/>
                <w:sz w:val="13"/>
                <w:szCs w:val="13"/>
              </w:rPr>
            </w:pPr>
          </w:p>
          <w:p w14:paraId="7CDA3F77" w14:textId="1F2B3FD0" w:rsidR="00984649" w:rsidRPr="00984649" w:rsidRDefault="00984649" w:rsidP="00984649">
            <w:pPr>
              <w:pStyle w:val="Textoindependiente21"/>
              <w:numPr>
                <w:ilvl w:val="0"/>
                <w:numId w:val="13"/>
              </w:numPr>
              <w:tabs>
                <w:tab w:val="clear" w:pos="360"/>
              </w:tabs>
              <w:snapToGrid w:val="0"/>
              <w:rPr>
                <w:rFonts w:ascii="Montserrat" w:hAnsi="Montserrat" w:cs="Arial"/>
                <w:sz w:val="13"/>
                <w:szCs w:val="13"/>
              </w:rPr>
            </w:pPr>
            <w:r w:rsidRPr="00984649">
              <w:rPr>
                <w:rFonts w:ascii="Montserrat" w:hAnsi="Montserrat" w:cs="Arial"/>
                <w:sz w:val="13"/>
                <w:szCs w:val="13"/>
              </w:rPr>
              <w:t>Entrega del Requerimiento</w:t>
            </w:r>
            <w:r>
              <w:rPr>
                <w:rFonts w:ascii="Montserrat" w:hAnsi="Montserrat" w:cs="Arial"/>
                <w:sz w:val="13"/>
                <w:szCs w:val="13"/>
              </w:rPr>
              <w:t>:</w:t>
            </w:r>
            <w:r w:rsidR="002A751C">
              <w:rPr>
                <w:rFonts w:ascii="Montserrat" w:hAnsi="Montserrat" w:cs="Arial"/>
                <w:sz w:val="13"/>
                <w:szCs w:val="13"/>
              </w:rPr>
              <w:t xml:space="preserve"> 11 de mayo </w:t>
            </w:r>
          </w:p>
          <w:p w14:paraId="5BC1A2B4" w14:textId="33941E5D" w:rsidR="00984649" w:rsidRPr="00984649" w:rsidRDefault="00984649" w:rsidP="00984649">
            <w:pPr>
              <w:pStyle w:val="Textoindependiente21"/>
              <w:numPr>
                <w:ilvl w:val="0"/>
                <w:numId w:val="13"/>
              </w:numPr>
              <w:tabs>
                <w:tab w:val="clear" w:pos="360"/>
              </w:tabs>
              <w:snapToGrid w:val="0"/>
              <w:rPr>
                <w:rFonts w:ascii="Montserrat" w:hAnsi="Montserrat" w:cs="Arial"/>
                <w:sz w:val="13"/>
                <w:szCs w:val="13"/>
              </w:rPr>
            </w:pPr>
            <w:r w:rsidRPr="00984649">
              <w:rPr>
                <w:rFonts w:ascii="Montserrat" w:hAnsi="Montserrat" w:cs="Arial"/>
                <w:sz w:val="13"/>
                <w:szCs w:val="13"/>
              </w:rPr>
              <w:t>Inicio del Proceso de Contratación</w:t>
            </w:r>
            <w:r>
              <w:rPr>
                <w:rFonts w:ascii="Montserrat" w:hAnsi="Montserrat" w:cs="Arial"/>
                <w:sz w:val="13"/>
                <w:szCs w:val="13"/>
              </w:rPr>
              <w:t>:</w:t>
            </w:r>
            <w:r w:rsidR="002A751C">
              <w:rPr>
                <w:rFonts w:ascii="Montserrat" w:hAnsi="Montserrat" w:cs="Arial"/>
                <w:sz w:val="13"/>
                <w:szCs w:val="13"/>
              </w:rPr>
              <w:t xml:space="preserve"> 15 de mayo </w:t>
            </w:r>
            <w:r w:rsidR="002A751C">
              <w:rPr>
                <w:rFonts w:ascii="Montserrat" w:hAnsi="Montserrat" w:cs="Arial"/>
                <w:sz w:val="13"/>
                <w:szCs w:val="13"/>
              </w:rPr>
              <w:t>AA-50-GYR-050GYR012-</w:t>
            </w:r>
            <w:r w:rsidR="002A751C">
              <w:rPr>
                <w:rFonts w:ascii="Montserrat" w:hAnsi="Montserrat" w:cs="Arial"/>
                <w:sz w:val="13"/>
                <w:szCs w:val="13"/>
              </w:rPr>
              <w:t>N</w:t>
            </w:r>
            <w:r w:rsidR="002A751C">
              <w:rPr>
                <w:rFonts w:ascii="Montserrat" w:hAnsi="Montserrat" w:cs="Arial"/>
                <w:sz w:val="13"/>
                <w:szCs w:val="13"/>
              </w:rPr>
              <w:t>-120-2023</w:t>
            </w:r>
          </w:p>
          <w:p w14:paraId="2E8BB194" w14:textId="5F31C8F8" w:rsidR="00984649" w:rsidRPr="00984649" w:rsidRDefault="00984649" w:rsidP="00984649">
            <w:pPr>
              <w:pStyle w:val="Textoindependiente21"/>
              <w:numPr>
                <w:ilvl w:val="0"/>
                <w:numId w:val="13"/>
              </w:numPr>
              <w:tabs>
                <w:tab w:val="clear" w:pos="360"/>
              </w:tabs>
              <w:snapToGrid w:val="0"/>
              <w:rPr>
                <w:rFonts w:ascii="Montserrat" w:hAnsi="Montserrat" w:cs="Arial"/>
                <w:sz w:val="13"/>
                <w:szCs w:val="13"/>
              </w:rPr>
            </w:pPr>
            <w:r w:rsidRPr="00984649">
              <w:rPr>
                <w:rFonts w:ascii="Montserrat" w:hAnsi="Montserrat" w:cs="Arial"/>
                <w:sz w:val="13"/>
                <w:szCs w:val="13"/>
              </w:rPr>
              <w:t>Estado del Proceso de Contratación</w:t>
            </w:r>
            <w:r>
              <w:rPr>
                <w:rFonts w:ascii="Montserrat" w:hAnsi="Montserrat" w:cs="Arial"/>
                <w:sz w:val="13"/>
                <w:szCs w:val="13"/>
              </w:rPr>
              <w:t>:</w:t>
            </w:r>
            <w:r w:rsidR="002A751C">
              <w:rPr>
                <w:rFonts w:ascii="Montserrat" w:hAnsi="Montserrat" w:cs="Arial"/>
                <w:sz w:val="13"/>
                <w:szCs w:val="13"/>
              </w:rPr>
              <w:t xml:space="preserve"> Terminado</w:t>
            </w:r>
          </w:p>
          <w:p w14:paraId="40283A9B" w14:textId="7C67DFA9" w:rsidR="00984649" w:rsidRDefault="00984649" w:rsidP="00984649">
            <w:pPr>
              <w:pStyle w:val="Textoindependiente21"/>
              <w:numPr>
                <w:ilvl w:val="0"/>
                <w:numId w:val="13"/>
              </w:numPr>
              <w:tabs>
                <w:tab w:val="clear" w:pos="360"/>
              </w:tabs>
              <w:snapToGrid w:val="0"/>
              <w:rPr>
                <w:rFonts w:ascii="Montserrat" w:hAnsi="Montserrat" w:cs="Arial"/>
                <w:sz w:val="13"/>
                <w:szCs w:val="13"/>
              </w:rPr>
            </w:pPr>
            <w:r w:rsidRPr="00984649">
              <w:rPr>
                <w:rFonts w:ascii="Montserrat" w:hAnsi="Montserrat" w:cs="Arial"/>
                <w:sz w:val="13"/>
                <w:szCs w:val="13"/>
              </w:rPr>
              <w:t>Fallo Programado</w:t>
            </w:r>
            <w:r>
              <w:rPr>
                <w:rFonts w:ascii="Montserrat" w:hAnsi="Montserrat" w:cs="Arial"/>
                <w:sz w:val="13"/>
                <w:szCs w:val="13"/>
              </w:rPr>
              <w:t>:</w:t>
            </w:r>
            <w:r w:rsidR="002A751C">
              <w:rPr>
                <w:rFonts w:ascii="Montserrat" w:hAnsi="Montserrat" w:cs="Arial"/>
                <w:sz w:val="13"/>
                <w:szCs w:val="13"/>
              </w:rPr>
              <w:t xml:space="preserve"> 18 de mayo</w:t>
            </w:r>
          </w:p>
          <w:p w14:paraId="625D1CDB" w14:textId="61717DCA" w:rsidR="00984649" w:rsidRDefault="00984649" w:rsidP="00984649">
            <w:pPr>
              <w:pStyle w:val="Textoindependiente21"/>
              <w:numPr>
                <w:ilvl w:val="0"/>
                <w:numId w:val="13"/>
              </w:numPr>
              <w:tabs>
                <w:tab w:val="clear" w:pos="360"/>
              </w:tabs>
              <w:snapToGrid w:val="0"/>
              <w:rPr>
                <w:rFonts w:ascii="Montserrat" w:hAnsi="Montserrat" w:cs="Arial"/>
                <w:sz w:val="13"/>
                <w:szCs w:val="13"/>
              </w:rPr>
            </w:pPr>
            <w:r>
              <w:rPr>
                <w:rFonts w:ascii="Montserrat" w:hAnsi="Montserrat" w:cs="Arial"/>
                <w:sz w:val="13"/>
                <w:szCs w:val="13"/>
              </w:rPr>
              <w:t>Entrega de los bienes y/o puesta a punto:</w:t>
            </w:r>
            <w:r w:rsidR="002A751C">
              <w:rPr>
                <w:rFonts w:ascii="Montserrat" w:hAnsi="Montserrat" w:cs="Arial"/>
                <w:sz w:val="13"/>
                <w:szCs w:val="13"/>
              </w:rPr>
              <w:t xml:space="preserve"> 28 de mayo del 2022</w:t>
            </w:r>
          </w:p>
          <w:p w14:paraId="73C86A4F" w14:textId="77777777" w:rsidR="002A751C" w:rsidRDefault="002A751C" w:rsidP="002A751C">
            <w:pPr>
              <w:pStyle w:val="Textoindependiente21"/>
              <w:tabs>
                <w:tab w:val="clear" w:pos="360"/>
              </w:tabs>
              <w:snapToGrid w:val="0"/>
              <w:rPr>
                <w:rFonts w:ascii="Montserrat" w:hAnsi="Montserrat" w:cs="Arial"/>
                <w:sz w:val="13"/>
                <w:szCs w:val="13"/>
              </w:rPr>
            </w:pPr>
          </w:p>
          <w:p w14:paraId="162F17E9" w14:textId="77A77ECD" w:rsidR="002A751C" w:rsidRPr="00984649" w:rsidRDefault="002A751C" w:rsidP="002A751C">
            <w:pPr>
              <w:pStyle w:val="Textoindependiente21"/>
              <w:tabs>
                <w:tab w:val="clear" w:pos="360"/>
              </w:tabs>
              <w:snapToGrid w:val="0"/>
              <w:rPr>
                <w:rFonts w:ascii="Montserrat" w:hAnsi="Montserrat" w:cs="Arial"/>
                <w:sz w:val="13"/>
                <w:szCs w:val="13"/>
              </w:rPr>
            </w:pPr>
            <w:r>
              <w:rPr>
                <w:rFonts w:ascii="Montserrat" w:hAnsi="Montserrat" w:cs="Arial"/>
                <w:sz w:val="13"/>
                <w:szCs w:val="13"/>
              </w:rPr>
              <w:t xml:space="preserve">Se expone acta de recepción de propuestas </w:t>
            </w:r>
            <w:r>
              <w:rPr>
                <w:rFonts w:ascii="Montserrat" w:hAnsi="Montserrat" w:cs="Arial"/>
                <w:sz w:val="13"/>
                <w:szCs w:val="13"/>
              </w:rPr>
              <w:t>AA-50-GYR-050GYR012-T-120-2023</w:t>
            </w:r>
            <w:r>
              <w:rPr>
                <w:rFonts w:ascii="Montserrat" w:hAnsi="Montserrat" w:cs="Arial"/>
                <w:sz w:val="13"/>
                <w:szCs w:val="13"/>
              </w:rPr>
              <w:t xml:space="preserve"> y acta de asignación de evento </w:t>
            </w:r>
            <w:r w:rsidR="001C6275">
              <w:rPr>
                <w:rFonts w:ascii="Montserrat" w:hAnsi="Montserrat" w:cs="Arial"/>
                <w:sz w:val="13"/>
                <w:szCs w:val="13"/>
              </w:rPr>
              <w:t>AA-50-GYR-050GYR012-N-120-2023</w:t>
            </w:r>
            <w:r w:rsidR="001C6275">
              <w:rPr>
                <w:rFonts w:ascii="Montserrat" w:hAnsi="Montserrat" w:cs="Arial"/>
                <w:sz w:val="13"/>
                <w:szCs w:val="13"/>
              </w:rPr>
              <w:t xml:space="preserve"> al escrutinio de los Integrantes del H Comité de Abasto Delegacional.</w:t>
            </w:r>
          </w:p>
          <w:p w14:paraId="46F707F3" w14:textId="2D6B3C8F" w:rsidR="00984649" w:rsidRPr="002037E0" w:rsidRDefault="00984649" w:rsidP="009B7200">
            <w:pPr>
              <w:pStyle w:val="Textoindependiente21"/>
              <w:tabs>
                <w:tab w:val="clear" w:pos="360"/>
              </w:tabs>
              <w:snapToGrid w:val="0"/>
              <w:rPr>
                <w:rFonts w:ascii="Montserrat" w:hAnsi="Montserrat" w:cs="Arial"/>
                <w:b/>
                <w:bCs/>
                <w:sz w:val="13"/>
                <w:szCs w:val="13"/>
              </w:rPr>
            </w:pPr>
          </w:p>
        </w:tc>
        <w:tc>
          <w:tcPr>
            <w:tcW w:w="1679" w:type="pct"/>
            <w:tcBorders>
              <w:top w:val="single" w:sz="4" w:space="0" w:color="000000"/>
              <w:left w:val="single" w:sz="4" w:space="0" w:color="000000"/>
              <w:bottom w:val="single" w:sz="4" w:space="0" w:color="000000"/>
              <w:right w:val="single" w:sz="4" w:space="0" w:color="000000"/>
            </w:tcBorders>
          </w:tcPr>
          <w:p w14:paraId="3F36E087" w14:textId="77777777" w:rsidR="00386C2C" w:rsidRPr="002A544C" w:rsidRDefault="00386C2C" w:rsidP="00974375">
            <w:pPr>
              <w:jc w:val="both"/>
              <w:rPr>
                <w:rFonts w:ascii="Montserrat" w:eastAsiaTheme="minorHAnsi" w:hAnsi="Montserrat" w:cs="Arial"/>
                <w:sz w:val="13"/>
                <w:szCs w:val="13"/>
                <w:lang w:eastAsia="en-US"/>
              </w:rPr>
            </w:pPr>
          </w:p>
          <w:p w14:paraId="49393321" w14:textId="77777777" w:rsidR="00F75151" w:rsidRDefault="0081146F" w:rsidP="00984649">
            <w:pPr>
              <w:jc w:val="both"/>
              <w:rPr>
                <w:rFonts w:ascii="Montserrat" w:eastAsiaTheme="minorHAnsi" w:hAnsi="Montserrat" w:cs="Arial"/>
                <w:sz w:val="13"/>
                <w:szCs w:val="13"/>
                <w:lang w:eastAsia="en-US"/>
              </w:rPr>
            </w:pPr>
            <w:r>
              <w:rPr>
                <w:rFonts w:ascii="Montserrat" w:eastAsiaTheme="minorHAnsi" w:hAnsi="Montserrat" w:cs="Arial"/>
                <w:sz w:val="13"/>
                <w:szCs w:val="13"/>
                <w:lang w:eastAsia="en-US"/>
              </w:rPr>
              <w:t>El</w:t>
            </w:r>
            <w:r w:rsidR="006732D8" w:rsidRPr="002A544C">
              <w:rPr>
                <w:rFonts w:ascii="Montserrat" w:eastAsiaTheme="minorHAnsi" w:hAnsi="Montserrat" w:cs="Arial"/>
                <w:sz w:val="13"/>
                <w:szCs w:val="13"/>
                <w:lang w:eastAsia="en-US"/>
              </w:rPr>
              <w:t xml:space="preserve"> H. Comité </w:t>
            </w:r>
            <w:r w:rsidR="00AB5FCF">
              <w:rPr>
                <w:rFonts w:ascii="Montserrat" w:eastAsiaTheme="minorHAnsi" w:hAnsi="Montserrat" w:cs="Arial"/>
                <w:sz w:val="13"/>
                <w:szCs w:val="13"/>
                <w:lang w:eastAsia="en-US"/>
              </w:rPr>
              <w:t xml:space="preserve">de Abasto </w:t>
            </w:r>
            <w:r w:rsidR="006732D8" w:rsidRPr="002A544C">
              <w:rPr>
                <w:rFonts w:ascii="Montserrat" w:eastAsiaTheme="minorHAnsi" w:hAnsi="Montserrat" w:cs="Arial"/>
                <w:sz w:val="13"/>
                <w:szCs w:val="13"/>
                <w:lang w:eastAsia="en-US"/>
              </w:rPr>
              <w:t xml:space="preserve">Delegacional </w:t>
            </w:r>
            <w:r w:rsidR="00827BEF">
              <w:rPr>
                <w:rFonts w:ascii="Montserrat" w:eastAsiaTheme="minorHAnsi" w:hAnsi="Montserrat" w:cs="Arial"/>
                <w:sz w:val="13"/>
                <w:szCs w:val="13"/>
                <w:lang w:eastAsia="en-US"/>
              </w:rPr>
              <w:t xml:space="preserve">solicita a la Jefatura de Servicios de Prestaciones Médicas como al EGAS del Programa IMSS Bienestar a </w:t>
            </w:r>
            <w:r w:rsidR="00984649">
              <w:rPr>
                <w:rFonts w:ascii="Montserrat" w:eastAsiaTheme="minorHAnsi" w:hAnsi="Montserrat" w:cs="Arial"/>
                <w:sz w:val="13"/>
                <w:szCs w:val="13"/>
                <w:lang w:eastAsia="en-US"/>
              </w:rPr>
              <w:t>realizar a la brevedad la evaluación técnica de la única propuesta recibida para las 9 partidas de Insumos para Tamiz.</w:t>
            </w:r>
          </w:p>
          <w:p w14:paraId="59108F4D" w14:textId="77777777" w:rsidR="00984649" w:rsidRDefault="00984649" w:rsidP="00984649">
            <w:pPr>
              <w:jc w:val="both"/>
              <w:rPr>
                <w:rFonts w:ascii="Montserrat" w:eastAsiaTheme="minorHAnsi" w:hAnsi="Montserrat" w:cs="Arial"/>
                <w:sz w:val="13"/>
                <w:szCs w:val="13"/>
                <w:lang w:eastAsia="en-US"/>
              </w:rPr>
            </w:pPr>
          </w:p>
          <w:p w14:paraId="121D38FA" w14:textId="5DA9954F" w:rsidR="00984649" w:rsidRDefault="00984649" w:rsidP="00984649">
            <w:pPr>
              <w:jc w:val="both"/>
              <w:rPr>
                <w:rFonts w:ascii="Montserrat" w:eastAsiaTheme="minorHAnsi" w:hAnsi="Montserrat" w:cs="Arial"/>
                <w:sz w:val="13"/>
                <w:szCs w:val="13"/>
                <w:lang w:eastAsia="en-US"/>
              </w:rPr>
            </w:pPr>
            <w:r>
              <w:rPr>
                <w:rFonts w:ascii="Montserrat" w:eastAsiaTheme="minorHAnsi" w:hAnsi="Montserrat" w:cs="Arial"/>
                <w:sz w:val="13"/>
                <w:szCs w:val="13"/>
                <w:lang w:eastAsia="en-US"/>
              </w:rPr>
              <w:t xml:space="preserve">El EGAS del Programa IMSS Bienestar, Lic. Maria Azucena Inzunza Muñoz designa como encargado de la </w:t>
            </w:r>
            <w:r w:rsidR="002A751C">
              <w:rPr>
                <w:rFonts w:ascii="Montserrat" w:eastAsiaTheme="minorHAnsi" w:hAnsi="Montserrat" w:cs="Arial"/>
                <w:sz w:val="13"/>
                <w:szCs w:val="13"/>
                <w:lang w:eastAsia="en-US"/>
              </w:rPr>
              <w:t>autorización y validación de la entrega de los artículos de limpieza en las Instalaciones del Hospital 1-A al Lic. Rodrigo García Hernández, la cual se realizará previa notificación</w:t>
            </w:r>
            <w:r w:rsidR="001C6275">
              <w:rPr>
                <w:rFonts w:ascii="Montserrat" w:eastAsiaTheme="minorHAnsi" w:hAnsi="Montserrat" w:cs="Arial"/>
                <w:sz w:val="13"/>
                <w:szCs w:val="13"/>
                <w:lang w:eastAsia="en-US"/>
              </w:rPr>
              <w:t xml:space="preserve"> del correo de la Lic. Maria Azucena Inzunza Muñoz</w:t>
            </w:r>
            <w:r w:rsidR="002A751C">
              <w:rPr>
                <w:rFonts w:ascii="Montserrat" w:eastAsiaTheme="minorHAnsi" w:hAnsi="Montserrat" w:cs="Arial"/>
                <w:sz w:val="13"/>
                <w:szCs w:val="13"/>
                <w:lang w:eastAsia="en-US"/>
              </w:rPr>
              <w:t>, para que posterior al conteo y recepción a satisfacción por parte de los Compañeros del Programa IMSS Bienestar la Oficina de Suministro genere el ALTA correspondiente.</w:t>
            </w:r>
          </w:p>
          <w:p w14:paraId="031860CD" w14:textId="77777777" w:rsidR="001C6275" w:rsidRDefault="001C6275" w:rsidP="00984649">
            <w:pPr>
              <w:jc w:val="both"/>
              <w:rPr>
                <w:rFonts w:ascii="Montserrat" w:eastAsiaTheme="minorHAnsi" w:hAnsi="Montserrat" w:cs="Arial"/>
                <w:sz w:val="13"/>
                <w:szCs w:val="13"/>
                <w:lang w:eastAsia="en-US"/>
              </w:rPr>
            </w:pPr>
          </w:p>
          <w:p w14:paraId="32415F06" w14:textId="0CEC8913" w:rsidR="001C6275" w:rsidRPr="00011EF5" w:rsidRDefault="001C6275" w:rsidP="00984649">
            <w:pPr>
              <w:jc w:val="both"/>
              <w:rPr>
                <w:rFonts w:ascii="Montserrat" w:eastAsiaTheme="minorHAnsi" w:hAnsi="Montserrat" w:cs="Arial"/>
                <w:sz w:val="13"/>
                <w:szCs w:val="13"/>
                <w:lang w:eastAsia="en-US"/>
              </w:rPr>
            </w:pPr>
            <w:r>
              <w:rPr>
                <w:rFonts w:ascii="Montserrat" w:eastAsiaTheme="minorHAnsi" w:hAnsi="Montserrat" w:cs="Arial"/>
                <w:sz w:val="13"/>
                <w:szCs w:val="13"/>
                <w:lang w:eastAsia="en-US"/>
              </w:rPr>
              <w:t>Sobre el punto anterior y derivado de la falta de espacio para la recepción total de los bienes y/o artículos de aseo así como el calendario de suministro directamente a centros de salud como el contar con las condiciones de transporte y finalmente la indicación por escrito de dichas condiciones de entrega en última milla, el EGAS solicita se programe la entrega de los bienes hasta que el total de las condiciones anteriores se cumpla, sin afectar las condiciones del y/o los pedidos asociaros al evento N-120 en términos de sanción o penalización, notificación que hará la Lic. Maria Azucena Inzunza Muñoz vía correo electrónico al Departamento de Suministro y Control del Abasto.</w:t>
            </w:r>
          </w:p>
        </w:tc>
      </w:tr>
      <w:bookmarkEnd w:id="0"/>
    </w:tbl>
    <w:p w14:paraId="161478BA" w14:textId="77777777" w:rsidR="00321C33" w:rsidRPr="005C2064" w:rsidRDefault="00321C33" w:rsidP="00F22BDC">
      <w:pPr>
        <w:rPr>
          <w:rFonts w:ascii="Montserrat" w:hAnsi="Montserrat"/>
          <w:color w:val="000000"/>
          <w:sz w:val="20"/>
          <w:szCs w:val="20"/>
        </w:rPr>
      </w:pPr>
    </w:p>
    <w:tbl>
      <w:tblPr>
        <w:tblW w:w="14060" w:type="dxa"/>
        <w:tblInd w:w="-30" w:type="dxa"/>
        <w:tblLayout w:type="fixed"/>
        <w:tblLook w:val="0000" w:firstRow="0" w:lastRow="0" w:firstColumn="0" w:lastColumn="0" w:noHBand="0" w:noVBand="0"/>
      </w:tblPr>
      <w:tblGrid>
        <w:gridCol w:w="4614"/>
        <w:gridCol w:w="2582"/>
        <w:gridCol w:w="2319"/>
        <w:gridCol w:w="4534"/>
        <w:gridCol w:w="11"/>
      </w:tblGrid>
      <w:tr w:rsidR="00274D1E" w:rsidRPr="006C2C6B" w14:paraId="0F7FCCFE" w14:textId="77777777" w:rsidTr="002A544C">
        <w:trPr>
          <w:gridAfter w:val="1"/>
          <w:wAfter w:w="11" w:type="dxa"/>
          <w:trHeight w:val="532"/>
        </w:trPr>
        <w:tc>
          <w:tcPr>
            <w:tcW w:w="4614" w:type="dxa"/>
          </w:tcPr>
          <w:p w14:paraId="34F4A753" w14:textId="77777777" w:rsidR="00274D1E" w:rsidRPr="006C2C6B" w:rsidRDefault="00274D1E" w:rsidP="00731F9A">
            <w:pPr>
              <w:jc w:val="center"/>
              <w:rPr>
                <w:rFonts w:ascii="Montserrat" w:hAnsi="Montserrat"/>
                <w:b/>
                <w:sz w:val="14"/>
                <w:szCs w:val="14"/>
              </w:rPr>
            </w:pPr>
            <w:r w:rsidRPr="006C2C6B">
              <w:rPr>
                <w:rFonts w:ascii="Montserrat" w:hAnsi="Montserrat"/>
                <w:b/>
                <w:sz w:val="14"/>
                <w:szCs w:val="14"/>
              </w:rPr>
              <w:t>LIC. GEORGINA SANCHEZ ALEGRIA</w:t>
            </w:r>
          </w:p>
          <w:p w14:paraId="7ECBBAC3" w14:textId="7FAF7538" w:rsidR="00274D1E" w:rsidRPr="006C2C6B" w:rsidRDefault="00274D1E" w:rsidP="002A544C">
            <w:pPr>
              <w:jc w:val="center"/>
              <w:rPr>
                <w:rFonts w:ascii="Montserrat" w:hAnsi="Montserrat"/>
                <w:sz w:val="14"/>
                <w:szCs w:val="14"/>
              </w:rPr>
            </w:pPr>
            <w:r w:rsidRPr="006C2C6B">
              <w:rPr>
                <w:rFonts w:ascii="Montserrat" w:hAnsi="Montserrat"/>
                <w:sz w:val="14"/>
                <w:szCs w:val="14"/>
              </w:rPr>
              <w:t xml:space="preserve"> TITULAR JEFATURA DE SERVICIOS DE FINANZAS</w:t>
            </w:r>
          </w:p>
        </w:tc>
        <w:tc>
          <w:tcPr>
            <w:tcW w:w="4901" w:type="dxa"/>
            <w:gridSpan w:val="2"/>
          </w:tcPr>
          <w:p w14:paraId="68C8D5E8" w14:textId="77777777" w:rsidR="00274D1E" w:rsidRPr="006C2C6B" w:rsidRDefault="00274D1E" w:rsidP="00731F9A">
            <w:pPr>
              <w:snapToGrid w:val="0"/>
              <w:jc w:val="center"/>
              <w:rPr>
                <w:rFonts w:ascii="Montserrat" w:hAnsi="Montserrat"/>
                <w:b/>
                <w:sz w:val="14"/>
                <w:szCs w:val="14"/>
              </w:rPr>
            </w:pPr>
            <w:r w:rsidRPr="006C2C6B">
              <w:rPr>
                <w:rFonts w:ascii="Montserrat" w:hAnsi="Montserrat"/>
                <w:b/>
                <w:sz w:val="14"/>
                <w:szCs w:val="14"/>
              </w:rPr>
              <w:t>DR. EDGAR JAVAN VARGAS SALAZAR</w:t>
            </w:r>
          </w:p>
          <w:p w14:paraId="7BC303EA" w14:textId="77777777" w:rsidR="00274D1E" w:rsidRPr="006C2C6B" w:rsidRDefault="00274D1E" w:rsidP="00731F9A">
            <w:pPr>
              <w:jc w:val="center"/>
              <w:rPr>
                <w:rFonts w:ascii="Montserrat" w:hAnsi="Montserrat"/>
                <w:sz w:val="14"/>
                <w:szCs w:val="14"/>
              </w:rPr>
            </w:pPr>
            <w:r w:rsidRPr="006C2C6B">
              <w:rPr>
                <w:rFonts w:ascii="Montserrat" w:hAnsi="Montserrat"/>
                <w:sz w:val="14"/>
                <w:szCs w:val="14"/>
              </w:rPr>
              <w:t>TITULAR OOAD IMSS COLIMA</w:t>
            </w:r>
          </w:p>
          <w:p w14:paraId="037A11A9" w14:textId="77777777" w:rsidR="00274D1E" w:rsidRPr="006C2C6B" w:rsidRDefault="00274D1E" w:rsidP="00731F9A">
            <w:pPr>
              <w:jc w:val="center"/>
              <w:rPr>
                <w:rFonts w:ascii="Montserrat" w:hAnsi="Montserrat"/>
                <w:sz w:val="14"/>
                <w:szCs w:val="14"/>
              </w:rPr>
            </w:pPr>
            <w:r w:rsidRPr="006C2C6B">
              <w:rPr>
                <w:rFonts w:ascii="Montserrat" w:hAnsi="Montserrat"/>
                <w:sz w:val="14"/>
                <w:szCs w:val="14"/>
              </w:rPr>
              <w:t>PRESIDENTE</w:t>
            </w:r>
            <w:r w:rsidRPr="006C2C6B">
              <w:rPr>
                <w:rFonts w:ascii="Montserrat" w:hAnsi="Montserrat"/>
                <w:b/>
                <w:sz w:val="14"/>
                <w:szCs w:val="14"/>
              </w:rPr>
              <w:t xml:space="preserve"> </w:t>
            </w:r>
          </w:p>
          <w:p w14:paraId="7D04385D" w14:textId="77777777" w:rsidR="00274D1E" w:rsidRPr="006C2C6B" w:rsidRDefault="00274D1E" w:rsidP="00731F9A">
            <w:pPr>
              <w:jc w:val="center"/>
              <w:rPr>
                <w:rFonts w:ascii="Montserrat" w:hAnsi="Montserrat"/>
                <w:sz w:val="14"/>
                <w:szCs w:val="14"/>
              </w:rPr>
            </w:pPr>
          </w:p>
        </w:tc>
        <w:tc>
          <w:tcPr>
            <w:tcW w:w="4534" w:type="dxa"/>
          </w:tcPr>
          <w:p w14:paraId="25F33BED" w14:textId="2B6A10FF" w:rsidR="00274D1E" w:rsidRPr="006C2C6B" w:rsidRDefault="00C676A0" w:rsidP="00731F9A">
            <w:pPr>
              <w:jc w:val="center"/>
              <w:rPr>
                <w:rFonts w:ascii="Montserrat" w:hAnsi="Montserrat"/>
                <w:b/>
                <w:sz w:val="14"/>
                <w:szCs w:val="14"/>
              </w:rPr>
            </w:pPr>
            <w:r>
              <w:rPr>
                <w:rFonts w:ascii="Montserrat" w:hAnsi="Montserrat"/>
                <w:b/>
                <w:sz w:val="14"/>
                <w:szCs w:val="14"/>
              </w:rPr>
              <w:t>DR. FRANCISCO MANUEL ESCALANTE NIETO</w:t>
            </w:r>
          </w:p>
          <w:p w14:paraId="7F4EBB8D" w14:textId="77777777" w:rsidR="00274D1E" w:rsidRPr="006C2C6B" w:rsidRDefault="00274D1E" w:rsidP="00731F9A">
            <w:pPr>
              <w:jc w:val="center"/>
              <w:rPr>
                <w:rFonts w:ascii="Montserrat" w:hAnsi="Montserrat"/>
                <w:sz w:val="14"/>
                <w:szCs w:val="14"/>
              </w:rPr>
            </w:pPr>
            <w:r w:rsidRPr="006C2C6B">
              <w:rPr>
                <w:rFonts w:ascii="Montserrat" w:hAnsi="Montserrat"/>
                <w:sz w:val="14"/>
                <w:szCs w:val="14"/>
              </w:rPr>
              <w:t xml:space="preserve"> TITULAR DE JEFATURA DE SERVICIOS DE PREST. MEDICAS</w:t>
            </w:r>
          </w:p>
          <w:p w14:paraId="1F40AED4" w14:textId="77777777" w:rsidR="00274D1E" w:rsidRPr="006C2C6B" w:rsidRDefault="00274D1E" w:rsidP="002A544C">
            <w:pPr>
              <w:rPr>
                <w:rFonts w:ascii="Montserrat" w:hAnsi="Montserrat"/>
                <w:sz w:val="14"/>
                <w:szCs w:val="14"/>
              </w:rPr>
            </w:pPr>
          </w:p>
        </w:tc>
      </w:tr>
      <w:tr w:rsidR="00274D1E" w:rsidRPr="006C2C6B" w14:paraId="2A84F16A" w14:textId="77777777" w:rsidTr="00731F9A">
        <w:trPr>
          <w:trHeight w:val="488"/>
        </w:trPr>
        <w:tc>
          <w:tcPr>
            <w:tcW w:w="7196" w:type="dxa"/>
            <w:gridSpan w:val="2"/>
          </w:tcPr>
          <w:p w14:paraId="34E7D4D0" w14:textId="0FB511E1" w:rsidR="00274D1E" w:rsidRPr="006C2C6B" w:rsidRDefault="00C52520" w:rsidP="00731F9A">
            <w:pPr>
              <w:jc w:val="center"/>
              <w:rPr>
                <w:rFonts w:ascii="Montserrat" w:hAnsi="Montserrat"/>
                <w:b/>
                <w:bCs/>
                <w:sz w:val="14"/>
                <w:szCs w:val="14"/>
              </w:rPr>
            </w:pPr>
            <w:r>
              <w:rPr>
                <w:rFonts w:ascii="Montserrat" w:hAnsi="Montserrat"/>
                <w:b/>
                <w:bCs/>
                <w:sz w:val="14"/>
                <w:szCs w:val="14"/>
              </w:rPr>
              <w:t>DDP. DANIEL PADILLA CRUZ</w:t>
            </w:r>
          </w:p>
          <w:p w14:paraId="3CDBED4E" w14:textId="5568CB67" w:rsidR="00274D1E" w:rsidRPr="00BA386D" w:rsidRDefault="00D70DC9" w:rsidP="00731F9A">
            <w:pPr>
              <w:snapToGrid w:val="0"/>
              <w:jc w:val="center"/>
              <w:rPr>
                <w:rFonts w:ascii="Montserrat" w:hAnsi="Montserrat"/>
                <w:b/>
                <w:sz w:val="14"/>
                <w:szCs w:val="14"/>
              </w:rPr>
            </w:pPr>
            <w:r>
              <w:rPr>
                <w:rFonts w:ascii="Montserrat" w:hAnsi="Montserrat"/>
                <w:sz w:val="14"/>
                <w:szCs w:val="14"/>
              </w:rPr>
              <w:t>ENCARGADO</w:t>
            </w:r>
            <w:r w:rsidR="00274D1E">
              <w:rPr>
                <w:rFonts w:ascii="Montserrat" w:hAnsi="Montserrat"/>
                <w:sz w:val="14"/>
                <w:szCs w:val="14"/>
              </w:rPr>
              <w:t xml:space="preserve"> DE LA JEFATURA DE SERVICIOS ADMINISTRATIVOS</w:t>
            </w:r>
          </w:p>
        </w:tc>
        <w:tc>
          <w:tcPr>
            <w:tcW w:w="6864" w:type="dxa"/>
            <w:gridSpan w:val="3"/>
          </w:tcPr>
          <w:p w14:paraId="5C2B9696" w14:textId="77777777" w:rsidR="00274D1E" w:rsidRDefault="00274D1E" w:rsidP="00731F9A">
            <w:pPr>
              <w:jc w:val="center"/>
              <w:rPr>
                <w:rFonts w:ascii="Montserrat" w:hAnsi="Montserrat"/>
                <w:sz w:val="14"/>
                <w:szCs w:val="14"/>
              </w:rPr>
            </w:pPr>
            <w:r>
              <w:rPr>
                <w:rFonts w:ascii="Montserrat" w:hAnsi="Montserrat"/>
                <w:b/>
                <w:sz w:val="14"/>
                <w:szCs w:val="14"/>
              </w:rPr>
              <w:t>LIC. LIZ JANETH OCHOA FLORES</w:t>
            </w:r>
          </w:p>
          <w:p w14:paraId="0F3CDCC0" w14:textId="77777777" w:rsidR="00274D1E" w:rsidRDefault="00274D1E" w:rsidP="00731F9A">
            <w:pPr>
              <w:jc w:val="center"/>
              <w:rPr>
                <w:rFonts w:ascii="Montserrat" w:hAnsi="Montserrat"/>
                <w:sz w:val="14"/>
                <w:szCs w:val="14"/>
              </w:rPr>
            </w:pPr>
            <w:bookmarkStart w:id="1" w:name="_Hlk126656944"/>
            <w:r>
              <w:rPr>
                <w:rFonts w:ascii="Montserrat" w:hAnsi="Montserrat"/>
                <w:sz w:val="14"/>
                <w:szCs w:val="14"/>
              </w:rPr>
              <w:t>TITULAR COORDINACIÓN DE ORIENTACIÓN Y ATENCIÓN AL DERECHOHABIENTE</w:t>
            </w:r>
          </w:p>
          <w:bookmarkEnd w:id="1"/>
          <w:p w14:paraId="2CED6693" w14:textId="77777777" w:rsidR="00274D1E" w:rsidRPr="006C2C6B" w:rsidRDefault="00274D1E" w:rsidP="00731F9A">
            <w:pPr>
              <w:jc w:val="center"/>
              <w:rPr>
                <w:rFonts w:ascii="Montserrat" w:hAnsi="Montserrat"/>
                <w:sz w:val="14"/>
                <w:szCs w:val="14"/>
              </w:rPr>
            </w:pPr>
          </w:p>
        </w:tc>
      </w:tr>
    </w:tbl>
    <w:p w14:paraId="492E4B72" w14:textId="7A32BFB6" w:rsidR="00274D1E" w:rsidRDefault="00274D1E" w:rsidP="00274D1E">
      <w:pPr>
        <w:snapToGrid w:val="0"/>
        <w:jc w:val="center"/>
        <w:rPr>
          <w:rFonts w:ascii="Montserrat" w:hAnsi="Montserrat"/>
          <w:b/>
          <w:sz w:val="14"/>
          <w:szCs w:val="14"/>
        </w:rPr>
      </w:pPr>
    </w:p>
    <w:tbl>
      <w:tblPr>
        <w:tblW w:w="14060" w:type="dxa"/>
        <w:tblInd w:w="-30" w:type="dxa"/>
        <w:tblLayout w:type="fixed"/>
        <w:tblLook w:val="0000" w:firstRow="0" w:lastRow="0" w:firstColumn="0" w:lastColumn="0" w:noHBand="0" w:noVBand="0"/>
      </w:tblPr>
      <w:tblGrid>
        <w:gridCol w:w="7196"/>
        <w:gridCol w:w="6864"/>
      </w:tblGrid>
      <w:tr w:rsidR="00C52520" w:rsidRPr="006C2C6B" w14:paraId="0F1AE1DC" w14:textId="77777777" w:rsidTr="002A544C">
        <w:trPr>
          <w:trHeight w:val="310"/>
        </w:trPr>
        <w:tc>
          <w:tcPr>
            <w:tcW w:w="7196" w:type="dxa"/>
          </w:tcPr>
          <w:p w14:paraId="59CC050F" w14:textId="4052C19A" w:rsidR="00C52520" w:rsidRPr="006C2C6B" w:rsidRDefault="00477F47">
            <w:pPr>
              <w:jc w:val="center"/>
              <w:rPr>
                <w:rFonts w:ascii="Montserrat" w:hAnsi="Montserrat"/>
                <w:b/>
                <w:bCs/>
                <w:sz w:val="14"/>
                <w:szCs w:val="14"/>
              </w:rPr>
            </w:pPr>
            <w:r>
              <w:rPr>
                <w:rFonts w:ascii="Montserrat" w:hAnsi="Montserrat"/>
                <w:b/>
                <w:bCs/>
                <w:sz w:val="14"/>
                <w:szCs w:val="14"/>
              </w:rPr>
              <w:t xml:space="preserve">DR. </w:t>
            </w:r>
            <w:r w:rsidR="00AB5FCF" w:rsidRPr="00AB5FCF">
              <w:rPr>
                <w:rFonts w:ascii="Montserrat" w:hAnsi="Montserrat"/>
                <w:b/>
                <w:bCs/>
                <w:sz w:val="14"/>
                <w:szCs w:val="14"/>
              </w:rPr>
              <w:t>ARMANDO DE LA MORA MORFÍN</w:t>
            </w:r>
          </w:p>
          <w:p w14:paraId="02EAF934" w14:textId="4010AA51" w:rsidR="00C52520" w:rsidRPr="00BA386D" w:rsidRDefault="00AB5FCF">
            <w:pPr>
              <w:snapToGrid w:val="0"/>
              <w:jc w:val="center"/>
              <w:rPr>
                <w:rFonts w:ascii="Montserrat" w:hAnsi="Montserrat"/>
                <w:b/>
                <w:sz w:val="14"/>
                <w:szCs w:val="14"/>
              </w:rPr>
            </w:pPr>
            <w:r w:rsidRPr="00AB5FCF">
              <w:rPr>
                <w:rFonts w:ascii="Montserrat" w:hAnsi="Montserrat"/>
                <w:sz w:val="14"/>
                <w:szCs w:val="14"/>
              </w:rPr>
              <w:t>TITULAR DEL OPD IMSS BIENESTAR EN COLIMA</w:t>
            </w:r>
          </w:p>
        </w:tc>
        <w:tc>
          <w:tcPr>
            <w:tcW w:w="6864" w:type="dxa"/>
          </w:tcPr>
          <w:p w14:paraId="1B3543FD" w14:textId="77777777" w:rsidR="00477F47" w:rsidRPr="006C2C6B" w:rsidRDefault="00477F47" w:rsidP="00477F47">
            <w:pPr>
              <w:jc w:val="center"/>
              <w:rPr>
                <w:rFonts w:ascii="Montserrat" w:hAnsi="Montserrat"/>
                <w:b/>
                <w:bCs/>
                <w:sz w:val="14"/>
                <w:szCs w:val="14"/>
              </w:rPr>
            </w:pPr>
            <w:r>
              <w:rPr>
                <w:rFonts w:ascii="Montserrat" w:hAnsi="Montserrat"/>
                <w:b/>
                <w:bCs/>
                <w:sz w:val="14"/>
                <w:szCs w:val="14"/>
              </w:rPr>
              <w:t xml:space="preserve">LIC. </w:t>
            </w:r>
            <w:r w:rsidRPr="00477F47">
              <w:rPr>
                <w:rFonts w:ascii="Montserrat" w:hAnsi="Montserrat"/>
                <w:b/>
                <w:bCs/>
                <w:sz w:val="14"/>
                <w:szCs w:val="14"/>
              </w:rPr>
              <w:t>MARIA AZUCENA INZUNZA MUÑOZ</w:t>
            </w:r>
          </w:p>
          <w:p w14:paraId="0F1E0E65" w14:textId="466D5059" w:rsidR="00C52520" w:rsidRPr="006C2C6B" w:rsidRDefault="00477F47" w:rsidP="00477F47">
            <w:pPr>
              <w:jc w:val="center"/>
              <w:rPr>
                <w:rFonts w:ascii="Montserrat" w:hAnsi="Montserrat"/>
                <w:sz w:val="14"/>
                <w:szCs w:val="14"/>
              </w:rPr>
            </w:pPr>
            <w:r>
              <w:rPr>
                <w:rFonts w:ascii="Montserrat" w:hAnsi="Montserrat"/>
                <w:sz w:val="14"/>
                <w:szCs w:val="14"/>
              </w:rPr>
              <w:t>SUPERVISOR ADMINISTRATIVO EGAS DEL PROGRAMA</w:t>
            </w:r>
          </w:p>
        </w:tc>
      </w:tr>
    </w:tbl>
    <w:p w14:paraId="07F1941E" w14:textId="77777777" w:rsidR="00C52520" w:rsidRDefault="00C52520" w:rsidP="00274D1E">
      <w:pPr>
        <w:snapToGrid w:val="0"/>
        <w:jc w:val="center"/>
        <w:rPr>
          <w:rFonts w:ascii="Montserrat" w:hAnsi="Montserrat"/>
          <w:b/>
          <w:sz w:val="14"/>
          <w:szCs w:val="14"/>
        </w:rPr>
      </w:pPr>
    </w:p>
    <w:p w14:paraId="10112963" w14:textId="77777777" w:rsidR="00274D1E" w:rsidRPr="006C2C6B" w:rsidRDefault="00274D1E" w:rsidP="00274D1E">
      <w:pPr>
        <w:snapToGrid w:val="0"/>
        <w:jc w:val="center"/>
        <w:rPr>
          <w:rFonts w:ascii="Montserrat" w:hAnsi="Montserrat"/>
          <w:b/>
          <w:sz w:val="14"/>
          <w:szCs w:val="14"/>
        </w:rPr>
      </w:pPr>
      <w:r w:rsidRPr="006C2C6B">
        <w:rPr>
          <w:rFonts w:ascii="Montserrat" w:hAnsi="Montserrat"/>
          <w:b/>
          <w:sz w:val="14"/>
          <w:szCs w:val="14"/>
        </w:rPr>
        <w:t>ING. MANUEL FERNANDO REYES MUGUERZA</w:t>
      </w:r>
    </w:p>
    <w:p w14:paraId="2949E931" w14:textId="77777777" w:rsidR="00F75151" w:rsidRDefault="00274D1E" w:rsidP="00274D1E">
      <w:pPr>
        <w:jc w:val="center"/>
        <w:rPr>
          <w:rFonts w:ascii="Montserrat" w:hAnsi="Montserrat"/>
          <w:sz w:val="14"/>
          <w:szCs w:val="14"/>
        </w:rPr>
      </w:pPr>
      <w:r w:rsidRPr="006C2C6B">
        <w:rPr>
          <w:rFonts w:ascii="Montserrat" w:hAnsi="Montserrat"/>
          <w:sz w:val="14"/>
          <w:szCs w:val="14"/>
        </w:rPr>
        <w:t>TITULAR DE LA</w:t>
      </w:r>
      <w:r>
        <w:rPr>
          <w:rFonts w:ascii="Montserrat" w:hAnsi="Montserrat"/>
          <w:sz w:val="14"/>
          <w:szCs w:val="14"/>
        </w:rPr>
        <w:t xml:space="preserve"> </w:t>
      </w:r>
      <w:r w:rsidRPr="006C2C6B">
        <w:rPr>
          <w:rFonts w:ascii="Montserrat" w:hAnsi="Montserrat"/>
          <w:sz w:val="14"/>
          <w:szCs w:val="14"/>
        </w:rPr>
        <w:t>COORD</w:t>
      </w:r>
      <w:r>
        <w:rPr>
          <w:rFonts w:ascii="Montserrat" w:hAnsi="Montserrat"/>
          <w:sz w:val="14"/>
          <w:szCs w:val="14"/>
        </w:rPr>
        <w:t>.</w:t>
      </w:r>
      <w:r w:rsidRPr="006C2C6B">
        <w:rPr>
          <w:rFonts w:ascii="Montserrat" w:hAnsi="Montserrat"/>
          <w:sz w:val="14"/>
          <w:szCs w:val="14"/>
        </w:rPr>
        <w:t xml:space="preserve"> DE ABASTECIMIENTO Y EQUIP</w:t>
      </w:r>
      <w:r>
        <w:rPr>
          <w:rFonts w:ascii="Montserrat" w:hAnsi="Montserrat"/>
          <w:sz w:val="14"/>
          <w:szCs w:val="14"/>
        </w:rPr>
        <w:t>AMIENTO</w:t>
      </w:r>
    </w:p>
    <w:p w14:paraId="7D6D6DB0" w14:textId="42C922A9" w:rsidR="00274D1E" w:rsidRPr="00F75151" w:rsidRDefault="00F75151" w:rsidP="00274D1E">
      <w:pPr>
        <w:jc w:val="center"/>
        <w:rPr>
          <w:rFonts w:ascii="Montserrat" w:hAnsi="Montserrat"/>
          <w:b/>
          <w:bCs/>
          <w:sz w:val="14"/>
          <w:szCs w:val="14"/>
        </w:rPr>
      </w:pPr>
      <w:r w:rsidRPr="00F75151">
        <w:rPr>
          <w:rFonts w:ascii="Montserrat" w:hAnsi="Montserrat"/>
          <w:b/>
          <w:bCs/>
          <w:sz w:val="14"/>
          <w:szCs w:val="14"/>
        </w:rPr>
        <w:t>SECRETARIO T</w:t>
      </w:r>
      <w:r>
        <w:rPr>
          <w:rFonts w:ascii="Montserrat" w:hAnsi="Montserrat"/>
          <w:b/>
          <w:bCs/>
          <w:sz w:val="14"/>
          <w:szCs w:val="14"/>
        </w:rPr>
        <w:t>É</w:t>
      </w:r>
      <w:r w:rsidRPr="00F75151">
        <w:rPr>
          <w:rFonts w:ascii="Montserrat" w:hAnsi="Montserrat"/>
          <w:b/>
          <w:bCs/>
          <w:sz w:val="14"/>
          <w:szCs w:val="14"/>
        </w:rPr>
        <w:t>CNICO</w:t>
      </w:r>
      <w:r w:rsidR="00274D1E" w:rsidRPr="00F75151">
        <w:rPr>
          <w:rFonts w:ascii="Montserrat" w:hAnsi="Montserrat"/>
          <w:b/>
          <w:bCs/>
          <w:sz w:val="14"/>
          <w:szCs w:val="14"/>
        </w:rPr>
        <w:t xml:space="preserve"> </w:t>
      </w:r>
    </w:p>
    <w:p w14:paraId="5A0912A4" w14:textId="324D10B2" w:rsidR="00332F32" w:rsidRPr="00332F32" w:rsidRDefault="00332F32" w:rsidP="00F75151">
      <w:pPr>
        <w:pStyle w:val="Ttulo1"/>
        <w:numPr>
          <w:ilvl w:val="0"/>
          <w:numId w:val="0"/>
        </w:numPr>
        <w:tabs>
          <w:tab w:val="left" w:pos="1620"/>
          <w:tab w:val="center" w:pos="3282"/>
        </w:tabs>
        <w:ind w:left="432" w:hanging="432"/>
        <w:jc w:val="left"/>
        <w:rPr>
          <w:rFonts w:ascii="Montserrat" w:hAnsi="Montserrat"/>
          <w:b w:val="0"/>
          <w:bCs/>
          <w:sz w:val="14"/>
          <w:szCs w:val="14"/>
        </w:rPr>
      </w:pPr>
    </w:p>
    <w:p w14:paraId="783B4BEC" w14:textId="307B8DF3" w:rsidR="00C52520" w:rsidRPr="005C2064" w:rsidRDefault="00C52520" w:rsidP="004C2FCB">
      <w:pPr>
        <w:ind w:left="432"/>
        <w:rPr>
          <w:rFonts w:ascii="Montserrat" w:hAnsi="Montserrat"/>
          <w:color w:val="000000"/>
          <w:sz w:val="20"/>
          <w:szCs w:val="20"/>
        </w:rPr>
      </w:pPr>
    </w:p>
    <w:sectPr w:rsidR="00C52520" w:rsidRPr="005C2064" w:rsidSect="00466FFE">
      <w:headerReference w:type="default" r:id="rId11"/>
      <w:footerReference w:type="default" r:id="rId12"/>
      <w:type w:val="continuous"/>
      <w:pgSz w:w="15840" w:h="12240" w:orient="landscape"/>
      <w:pgMar w:top="2127" w:right="2512" w:bottom="1134" w:left="1588" w:header="28" w:footer="29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8FF1D" w14:textId="77777777" w:rsidR="00A822D7" w:rsidRDefault="00A822D7" w:rsidP="00984A99">
      <w:r>
        <w:separator/>
      </w:r>
    </w:p>
  </w:endnote>
  <w:endnote w:type="continuationSeparator" w:id="0">
    <w:p w14:paraId="6E9FEC9F" w14:textId="77777777" w:rsidR="00A822D7" w:rsidRDefault="00A822D7" w:rsidP="00984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panose1 w:val="00000500000000000000"/>
    <w:charset w:val="00"/>
    <w:family w:val="auto"/>
    <w:pitch w:val="variable"/>
    <w:sig w:usb0="2000020F" w:usb1="00000003" w:usb2="00000000" w:usb3="00000000" w:csb0="00000197" w:csb1="00000000"/>
  </w:font>
  <w:font w:name="Montserrat Medium">
    <w:panose1 w:val="00000600000000000000"/>
    <w:charset w:val="00"/>
    <w:family w:val="auto"/>
    <w:pitch w:val="variable"/>
    <w:sig w:usb0="2000020F" w:usb1="00000003" w:usb2="00000000" w:usb3="00000000" w:csb0="00000197" w:csb1="00000000"/>
  </w:font>
  <w:font w:name="Montserrat SemiBold">
    <w:panose1 w:val="00000700000000000000"/>
    <w:charset w:val="00"/>
    <w:family w:val="auto"/>
    <w:pitch w:val="variable"/>
    <w:sig w:usb0="2000020F" w:usb1="00000003"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4290C" w14:textId="651BE6A6" w:rsidR="00AD5E88" w:rsidRDefault="008D21DB" w:rsidP="000D31E3">
    <w:pPr>
      <w:pStyle w:val="Piedepgina"/>
      <w:ind w:left="-1276"/>
    </w:pPr>
    <w:r>
      <w:rPr>
        <w:noProof/>
        <w:lang w:eastAsia="es-MX"/>
      </w:rPr>
      <mc:AlternateContent>
        <mc:Choice Requires="wps">
          <w:drawing>
            <wp:anchor distT="0" distB="0" distL="114300" distR="114300" simplePos="0" relativeHeight="251659264" behindDoc="0" locked="0" layoutInCell="1" allowOverlap="1" wp14:anchorId="1A8F6B48" wp14:editId="0924D56A">
              <wp:simplePos x="0" y="0"/>
              <wp:positionH relativeFrom="column">
                <wp:posOffset>285115</wp:posOffset>
              </wp:positionH>
              <wp:positionV relativeFrom="paragraph">
                <wp:posOffset>271780</wp:posOffset>
              </wp:positionV>
              <wp:extent cx="5234305" cy="274955"/>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4305" cy="274955"/>
                      </a:xfrm>
                      <a:prstGeom prst="rect">
                        <a:avLst/>
                      </a:prstGeom>
                      <a:solidFill>
                        <a:srgbClr val="FFFFFF"/>
                      </a:solidFill>
                      <a:ln w="9525">
                        <a:noFill/>
                        <a:miter lim="800000"/>
                        <a:headEnd/>
                        <a:tailEnd/>
                      </a:ln>
                    </wps:spPr>
                    <wps:txbx>
                      <w:txbxContent>
                        <w:p w14:paraId="23CDB043" w14:textId="77777777" w:rsidR="00466FFE" w:rsidRPr="001B45F5" w:rsidRDefault="00466FFE" w:rsidP="00466FFE">
                          <w:pPr>
                            <w:rPr>
                              <w:rFonts w:ascii="Montserrat" w:hAnsi="Montserrat"/>
                              <w:b/>
                              <w:color w:val="B79A5E"/>
                              <w:sz w:val="12"/>
                              <w:szCs w:val="12"/>
                            </w:rPr>
                          </w:pPr>
                          <w:r>
                            <w:rPr>
                              <w:rFonts w:ascii="Montserrat" w:hAnsi="Montserrat"/>
                              <w:b/>
                              <w:color w:val="B79A5E"/>
                              <w:sz w:val="12"/>
                              <w:szCs w:val="12"/>
                            </w:rPr>
                            <w:t xml:space="preserve">Zaragoza No. 199, </w:t>
                          </w:r>
                          <w:r w:rsidRPr="001B45F5">
                            <w:rPr>
                              <w:rFonts w:ascii="Montserrat" w:hAnsi="Montserrat"/>
                              <w:b/>
                              <w:color w:val="B79A5E"/>
                              <w:sz w:val="12"/>
                              <w:szCs w:val="12"/>
                            </w:rPr>
                            <w:t xml:space="preserve">Col. </w:t>
                          </w:r>
                          <w:r>
                            <w:rPr>
                              <w:rFonts w:ascii="Montserrat" w:hAnsi="Montserrat"/>
                              <w:b/>
                              <w:color w:val="B79A5E"/>
                              <w:sz w:val="12"/>
                              <w:szCs w:val="12"/>
                            </w:rPr>
                            <w:t>Alta Villa,</w:t>
                          </w:r>
                          <w:r w:rsidRPr="001B45F5">
                            <w:rPr>
                              <w:rFonts w:ascii="Montserrat" w:hAnsi="Montserrat"/>
                              <w:b/>
                              <w:color w:val="B79A5E"/>
                              <w:sz w:val="12"/>
                              <w:szCs w:val="12"/>
                            </w:rPr>
                            <w:t xml:space="preserve"> C. P. </w:t>
                          </w:r>
                          <w:r>
                            <w:rPr>
                              <w:rFonts w:ascii="Montserrat" w:hAnsi="Montserrat"/>
                              <w:b/>
                              <w:color w:val="B79A5E"/>
                              <w:sz w:val="12"/>
                              <w:szCs w:val="12"/>
                            </w:rPr>
                            <w:t>28987</w:t>
                          </w:r>
                          <w:r w:rsidRPr="001B45F5">
                            <w:rPr>
                              <w:rFonts w:ascii="Montserrat" w:hAnsi="Montserrat"/>
                              <w:b/>
                              <w:color w:val="B79A5E"/>
                              <w:sz w:val="12"/>
                              <w:szCs w:val="12"/>
                            </w:rPr>
                            <w:t xml:space="preserve">, </w:t>
                          </w:r>
                          <w:r>
                            <w:rPr>
                              <w:rFonts w:ascii="Montserrat" w:hAnsi="Montserrat"/>
                              <w:b/>
                              <w:color w:val="B79A5E"/>
                              <w:sz w:val="12"/>
                              <w:szCs w:val="12"/>
                            </w:rPr>
                            <w:t xml:space="preserve">Villa de Álvarez, Colima.  </w:t>
                          </w:r>
                          <w:r w:rsidRPr="001B45F5">
                            <w:rPr>
                              <w:rFonts w:ascii="Montserrat" w:hAnsi="Montserrat"/>
                              <w:b/>
                              <w:color w:val="B79A5E"/>
                              <w:sz w:val="12"/>
                              <w:szCs w:val="12"/>
                            </w:rPr>
                            <w:t xml:space="preserve">Tel. </w:t>
                          </w:r>
                          <w:r>
                            <w:rPr>
                              <w:rFonts w:ascii="Montserrat" w:hAnsi="Montserrat"/>
                              <w:b/>
                              <w:color w:val="B79A5E"/>
                              <w:sz w:val="12"/>
                              <w:szCs w:val="12"/>
                            </w:rPr>
                            <w:t>312-311-4021</w:t>
                          </w:r>
                          <w:r w:rsidRPr="001B45F5">
                            <w:rPr>
                              <w:rFonts w:ascii="Montserrat" w:hAnsi="Montserrat"/>
                              <w:b/>
                              <w:color w:val="B79A5E"/>
                              <w:sz w:val="12"/>
                              <w:szCs w:val="12"/>
                            </w:rPr>
                            <w:t xml:space="preserve"> </w:t>
                          </w:r>
                          <w:r>
                            <w:rPr>
                              <w:rFonts w:ascii="Montserrat" w:hAnsi="Montserrat"/>
                              <w:b/>
                              <w:color w:val="B79A5E"/>
                              <w:sz w:val="12"/>
                              <w:szCs w:val="12"/>
                            </w:rPr>
                            <w:t xml:space="preserve"> </w:t>
                          </w:r>
                          <w:r w:rsidRPr="001B45F5">
                            <w:rPr>
                              <w:rFonts w:ascii="Montserrat" w:hAnsi="Montserrat"/>
                              <w:b/>
                              <w:color w:val="B79A5E"/>
                              <w:sz w:val="12"/>
                              <w:szCs w:val="12"/>
                            </w:rPr>
                            <w:t>www.</w:t>
                          </w:r>
                          <w:r>
                            <w:rPr>
                              <w:rFonts w:ascii="Montserrat" w:hAnsi="Montserrat"/>
                              <w:b/>
                              <w:color w:val="B79A5E"/>
                              <w:sz w:val="12"/>
                              <w:szCs w:val="12"/>
                            </w:rPr>
                            <w:t>imss.gob.mx</w:t>
                          </w:r>
                        </w:p>
                        <w:p w14:paraId="24EFD155" w14:textId="77777777" w:rsidR="00466FFE" w:rsidRPr="00984A99" w:rsidRDefault="00466FFE" w:rsidP="00466FFE"/>
                        <w:p w14:paraId="52CADDFD" w14:textId="77777777" w:rsidR="00AD5E88" w:rsidRPr="00984A99" w:rsidRDefault="00AD5E8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8F6B48" id="_x0000_t202" coordsize="21600,21600" o:spt="202" path="m,l,21600r21600,l21600,xe">
              <v:stroke joinstyle="miter"/>
              <v:path gradientshapeok="t" o:connecttype="rect"/>
            </v:shapetype>
            <v:shape id="Cuadro de texto 1" o:spid="_x0000_s1028" type="#_x0000_t202" style="position:absolute;left:0;text-align:left;margin-left:22.45pt;margin-top:21.4pt;width:412.15pt;height:2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" stroked="f">
              <v:textbox>
                <w:txbxContent>
                  <w:p w14:paraId="23CDB043" w14:textId="77777777" w:rsidR="00466FFE" w:rsidRPr="001B45F5" w:rsidRDefault="00466FFE" w:rsidP="00466FFE">
                    <w:pPr>
                      <w:rPr>
                        <w:rFonts w:ascii="Montserrat" w:hAnsi="Montserrat"/>
                        <w:b/>
                        <w:color w:val="B79A5E"/>
                        <w:sz w:val="12"/>
                        <w:szCs w:val="12"/>
                      </w:rPr>
                    </w:pPr>
                    <w:r>
                      <w:rPr>
                        <w:rFonts w:ascii="Montserrat" w:hAnsi="Montserrat"/>
                        <w:b/>
                        <w:color w:val="B79A5E"/>
                        <w:sz w:val="12"/>
                        <w:szCs w:val="12"/>
                      </w:rPr>
                      <w:t xml:space="preserve">Zaragoza No. 199, </w:t>
                    </w:r>
                    <w:r w:rsidRPr="001B45F5">
                      <w:rPr>
                        <w:rFonts w:ascii="Montserrat" w:hAnsi="Montserrat"/>
                        <w:b/>
                        <w:color w:val="B79A5E"/>
                        <w:sz w:val="12"/>
                        <w:szCs w:val="12"/>
                      </w:rPr>
                      <w:t xml:space="preserve">Col. </w:t>
                    </w:r>
                    <w:r>
                      <w:rPr>
                        <w:rFonts w:ascii="Montserrat" w:hAnsi="Montserrat"/>
                        <w:b/>
                        <w:color w:val="B79A5E"/>
                        <w:sz w:val="12"/>
                        <w:szCs w:val="12"/>
                      </w:rPr>
                      <w:t>Alta Villa,</w:t>
                    </w:r>
                    <w:r w:rsidRPr="001B45F5">
                      <w:rPr>
                        <w:rFonts w:ascii="Montserrat" w:hAnsi="Montserrat"/>
                        <w:b/>
                        <w:color w:val="B79A5E"/>
                        <w:sz w:val="12"/>
                        <w:szCs w:val="12"/>
                      </w:rPr>
                      <w:t xml:space="preserve"> C. P. </w:t>
                    </w:r>
                    <w:r>
                      <w:rPr>
                        <w:rFonts w:ascii="Montserrat" w:hAnsi="Montserrat"/>
                        <w:b/>
                        <w:color w:val="B79A5E"/>
                        <w:sz w:val="12"/>
                        <w:szCs w:val="12"/>
                      </w:rPr>
                      <w:t>28987</w:t>
                    </w:r>
                    <w:r w:rsidRPr="001B45F5">
                      <w:rPr>
                        <w:rFonts w:ascii="Montserrat" w:hAnsi="Montserrat"/>
                        <w:b/>
                        <w:color w:val="B79A5E"/>
                        <w:sz w:val="12"/>
                        <w:szCs w:val="12"/>
                      </w:rPr>
                      <w:t xml:space="preserve">, </w:t>
                    </w:r>
                    <w:r>
                      <w:rPr>
                        <w:rFonts w:ascii="Montserrat" w:hAnsi="Montserrat"/>
                        <w:b/>
                        <w:color w:val="B79A5E"/>
                        <w:sz w:val="12"/>
                        <w:szCs w:val="12"/>
                      </w:rPr>
                      <w:t xml:space="preserve">Villa de Álvarez, Colima.  </w:t>
                    </w:r>
                    <w:r w:rsidRPr="001B45F5">
                      <w:rPr>
                        <w:rFonts w:ascii="Montserrat" w:hAnsi="Montserrat"/>
                        <w:b/>
                        <w:color w:val="B79A5E"/>
                        <w:sz w:val="12"/>
                        <w:szCs w:val="12"/>
                      </w:rPr>
                      <w:t xml:space="preserve">Tel. </w:t>
                    </w:r>
                    <w:r>
                      <w:rPr>
                        <w:rFonts w:ascii="Montserrat" w:hAnsi="Montserrat"/>
                        <w:b/>
                        <w:color w:val="B79A5E"/>
                        <w:sz w:val="12"/>
                        <w:szCs w:val="12"/>
                      </w:rPr>
                      <w:t>312-311-4021</w:t>
                    </w:r>
                    <w:r w:rsidRPr="001B45F5">
                      <w:rPr>
                        <w:rFonts w:ascii="Montserrat" w:hAnsi="Montserrat"/>
                        <w:b/>
                        <w:color w:val="B79A5E"/>
                        <w:sz w:val="12"/>
                        <w:szCs w:val="12"/>
                      </w:rPr>
                      <w:t xml:space="preserve"> </w:t>
                    </w:r>
                    <w:r>
                      <w:rPr>
                        <w:rFonts w:ascii="Montserrat" w:hAnsi="Montserrat"/>
                        <w:b/>
                        <w:color w:val="B79A5E"/>
                        <w:sz w:val="12"/>
                        <w:szCs w:val="12"/>
                      </w:rPr>
                      <w:t xml:space="preserve"> </w:t>
                    </w:r>
                    <w:r w:rsidRPr="001B45F5">
                      <w:rPr>
                        <w:rFonts w:ascii="Montserrat" w:hAnsi="Montserrat"/>
                        <w:b/>
                        <w:color w:val="B79A5E"/>
                        <w:sz w:val="12"/>
                        <w:szCs w:val="12"/>
                      </w:rPr>
                      <w:t>www.</w:t>
                    </w:r>
                    <w:r>
                      <w:rPr>
                        <w:rFonts w:ascii="Montserrat" w:hAnsi="Montserrat"/>
                        <w:b/>
                        <w:color w:val="B79A5E"/>
                        <w:sz w:val="12"/>
                        <w:szCs w:val="12"/>
                      </w:rPr>
                      <w:t>imss.gob.mx</w:t>
                    </w:r>
                  </w:p>
                  <w:p w14:paraId="24EFD155" w14:textId="77777777" w:rsidR="00466FFE" w:rsidRPr="00984A99" w:rsidRDefault="00466FFE" w:rsidP="00466FFE"/>
                  <w:p w14:paraId="52CADDFD" w14:textId="77777777" w:rsidR="00AD5E88" w:rsidRPr="00984A99" w:rsidRDefault="00AD5E88"/>
                </w:txbxContent>
              </v:textbox>
            </v:shape>
          </w:pict>
        </mc:Fallback>
      </mc:AlternateContent>
    </w:r>
    <w:r w:rsidR="00466FFE">
      <w:rPr>
        <w:noProof/>
        <w:lang w:eastAsia="es-MX"/>
      </w:rPr>
      <w:drawing>
        <wp:inline distT="0" distB="0" distL="0" distR="0" wp14:anchorId="51872351" wp14:editId="4C12536E">
          <wp:extent cx="9661584" cy="1009290"/>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rotWithShape="1">
                  <a:blip r:embed="rId1"/>
                  <a:srcRect t="11905" b="18437"/>
                  <a:stretch/>
                </pic:blipFill>
                <pic:spPr bwMode="auto">
                  <a:xfrm>
                    <a:off x="0" y="0"/>
                    <a:ext cx="9715242" cy="1014895"/>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7D2AF" w14:textId="77777777" w:rsidR="00A822D7" w:rsidRDefault="00A822D7" w:rsidP="00984A99">
      <w:r>
        <w:separator/>
      </w:r>
    </w:p>
  </w:footnote>
  <w:footnote w:type="continuationSeparator" w:id="0">
    <w:p w14:paraId="7CFE115A" w14:textId="77777777" w:rsidR="00A822D7" w:rsidRDefault="00A822D7" w:rsidP="00984A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27FDF" w14:textId="1382ADC8" w:rsidR="00AD5E88" w:rsidRDefault="008D21DB" w:rsidP="000D31E3">
    <w:pPr>
      <w:pStyle w:val="Encabezado"/>
      <w:ind w:left="-1276"/>
    </w:pPr>
    <w:r>
      <w:rPr>
        <w:noProof/>
        <w:lang w:eastAsia="es-MX"/>
      </w:rPr>
      <mc:AlternateContent>
        <mc:Choice Requires="wps">
          <w:drawing>
            <wp:anchor distT="0" distB="0" distL="114300" distR="114300" simplePos="0" relativeHeight="251661312" behindDoc="0" locked="0" layoutInCell="1" allowOverlap="1" wp14:anchorId="0D0B5FFD" wp14:editId="0F282E3E">
              <wp:simplePos x="0" y="0"/>
              <wp:positionH relativeFrom="column">
                <wp:posOffset>5460365</wp:posOffset>
              </wp:positionH>
              <wp:positionV relativeFrom="paragraph">
                <wp:posOffset>520700</wp:posOffset>
              </wp:positionV>
              <wp:extent cx="3188970" cy="572770"/>
              <wp:effectExtent l="0" t="0" r="0" b="0"/>
              <wp:wrapSquare wrapText="bothSides"/>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88970" cy="572770"/>
                      </a:xfrm>
                      <a:prstGeom prst="rect">
                        <a:avLst/>
                      </a:prstGeom>
                      <a:noFill/>
                      <a:ln>
                        <a:noFill/>
                      </a:ln>
                      <a:effectLst/>
                    </wps:spPr>
                    <wps:txbx>
                      <w:txbxContent>
                        <w:p w14:paraId="72B53A3C" w14:textId="77777777" w:rsidR="005C2064" w:rsidRPr="005C2064" w:rsidRDefault="005C2064" w:rsidP="005C2064">
                          <w:pPr>
                            <w:jc w:val="right"/>
                            <w:rPr>
                              <w:rFonts w:ascii="Montserrat" w:hAnsi="Montserrat"/>
                              <w:b/>
                              <w:color w:val="663300"/>
                              <w:sz w:val="15"/>
                              <w:szCs w:val="15"/>
                            </w:rPr>
                          </w:pPr>
                          <w:r w:rsidRPr="005C2064">
                            <w:rPr>
                              <w:rFonts w:ascii="Montserrat" w:hAnsi="Montserrat"/>
                              <w:b/>
                              <w:color w:val="663300"/>
                              <w:sz w:val="15"/>
                              <w:szCs w:val="15"/>
                            </w:rPr>
                            <w:t xml:space="preserve">ÓRGANO DE OPERACIÓN ADMINISTRATIVA </w:t>
                          </w:r>
                        </w:p>
                        <w:p w14:paraId="2D88009A" w14:textId="77777777" w:rsidR="005C2064" w:rsidRPr="005C2064" w:rsidRDefault="005C2064" w:rsidP="005C2064">
                          <w:pPr>
                            <w:jc w:val="right"/>
                            <w:rPr>
                              <w:rFonts w:ascii="Montserrat" w:hAnsi="Montserrat"/>
                              <w:b/>
                              <w:color w:val="663300"/>
                              <w:sz w:val="15"/>
                              <w:szCs w:val="15"/>
                            </w:rPr>
                          </w:pPr>
                          <w:r w:rsidRPr="005C2064">
                            <w:rPr>
                              <w:rFonts w:ascii="Montserrat" w:hAnsi="Montserrat"/>
                              <w:b/>
                              <w:color w:val="663300"/>
                              <w:sz w:val="15"/>
                              <w:szCs w:val="15"/>
                            </w:rPr>
                            <w:t>DESCONCENTRADA REGIONAL DEL IMSS</w:t>
                          </w:r>
                          <w:r>
                            <w:rPr>
                              <w:rFonts w:ascii="Montserrat" w:hAnsi="Montserrat"/>
                              <w:b/>
                              <w:color w:val="663300"/>
                              <w:sz w:val="15"/>
                              <w:szCs w:val="15"/>
                            </w:rPr>
                            <w:t xml:space="preserve"> EN COLIMA</w:t>
                          </w:r>
                          <w:r w:rsidRPr="005C2064">
                            <w:rPr>
                              <w:rFonts w:ascii="Montserrat" w:hAnsi="Montserrat"/>
                              <w:b/>
                              <w:color w:val="663300"/>
                              <w:sz w:val="15"/>
                              <w:szCs w:val="15"/>
                            </w:rPr>
                            <w:t xml:space="preserve"> </w:t>
                          </w:r>
                        </w:p>
                        <w:p w14:paraId="558BEC49" w14:textId="01E7A0D4" w:rsidR="005C2064" w:rsidRDefault="005C2064" w:rsidP="005C2064">
                          <w:pPr>
                            <w:jc w:val="right"/>
                            <w:rPr>
                              <w:rFonts w:ascii="Montserrat" w:hAnsi="Montserrat"/>
                              <w:b/>
                              <w:color w:val="663300"/>
                              <w:sz w:val="15"/>
                              <w:szCs w:val="15"/>
                            </w:rPr>
                          </w:pPr>
                          <w:r w:rsidRPr="005C2064">
                            <w:rPr>
                              <w:rFonts w:ascii="Montserrat" w:hAnsi="Montserrat"/>
                              <w:b/>
                              <w:color w:val="663300"/>
                              <w:sz w:val="15"/>
                              <w:szCs w:val="15"/>
                            </w:rPr>
                            <w:t>Comité de Abasto Delegacional</w:t>
                          </w:r>
                        </w:p>
                        <w:p w14:paraId="2E11878F" w14:textId="77777777" w:rsidR="00F75151" w:rsidRPr="00646023" w:rsidRDefault="00F75151" w:rsidP="00F75151">
                          <w:pPr>
                            <w:jc w:val="center"/>
                            <w:rPr>
                              <w:rFonts w:ascii="Montserrat" w:hAnsi="Montserrat"/>
                              <w:b/>
                              <w:color w:val="B79A5E"/>
                              <w:sz w:val="14"/>
                              <w:szCs w:val="14"/>
                            </w:rPr>
                          </w:pPr>
                        </w:p>
                        <w:p w14:paraId="73F48C46" w14:textId="77777777" w:rsidR="005C2064" w:rsidRPr="005C2064" w:rsidRDefault="005C2064" w:rsidP="005C2064">
                          <w:pPr>
                            <w:rPr>
                              <w:rFonts w:ascii="Montserrat" w:hAnsi="Montserrat"/>
                              <w:b/>
                              <w:color w:val="663300"/>
                              <w:sz w:val="15"/>
                              <w:szCs w:val="15"/>
                            </w:rPr>
                          </w:pPr>
                        </w:p>
                        <w:p w14:paraId="07B65EE1" w14:textId="77777777" w:rsidR="00AD5E88" w:rsidRPr="00C0299D" w:rsidRDefault="00AD5E88" w:rsidP="00F22BDC">
                          <w:pPr>
                            <w:spacing w:after="360"/>
                            <w:jc w:val="right"/>
                            <w:rPr>
                              <w:rFonts w:ascii="Montserrat Medium" w:hAnsi="Montserrat Medium"/>
                              <w:sz w:val="12"/>
                              <w:szCs w:val="12"/>
                            </w:rPr>
                          </w:pPr>
                        </w:p>
                        <w:p w14:paraId="7A62A48B" w14:textId="77777777" w:rsidR="00AD5E88" w:rsidRPr="00C0299D" w:rsidRDefault="00AD5E88" w:rsidP="00F22BDC">
                          <w:pPr>
                            <w:jc w:val="right"/>
                            <w:rPr>
                              <w:rFonts w:ascii="Montserrat" w:hAnsi="Montserrat"/>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0B5FFD" id="_x0000_t202" coordsize="21600,21600" o:spt="202" path="m,l,21600r21600,l21600,xe">
              <v:stroke joinstyle="miter"/>
              <v:path gradientshapeok="t" o:connecttype="rect"/>
            </v:shapetype>
            <v:shape id="Cuadro de texto 3" o:spid="_x0000_s1026" type="#_x0000_t202" style="position:absolute;left:0;text-align:left;margin-left:429.95pt;margin-top:41pt;width:251.1pt;height:4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" filled="f" stroked="f">
              <v:textbox>
                <w:txbxContent>
                  <w:p w14:paraId="72B53A3C" w14:textId="77777777" w:rsidR="005C2064" w:rsidRPr="005C2064" w:rsidRDefault="005C2064" w:rsidP="005C2064">
                    <w:pPr>
                      <w:jc w:val="right"/>
                      <w:rPr>
                        <w:rFonts w:ascii="Montserrat" w:hAnsi="Montserrat"/>
                        <w:b/>
                        <w:color w:val="663300"/>
                        <w:sz w:val="15"/>
                        <w:szCs w:val="15"/>
                      </w:rPr>
                    </w:pPr>
                    <w:r w:rsidRPr="005C2064">
                      <w:rPr>
                        <w:rFonts w:ascii="Montserrat" w:hAnsi="Montserrat"/>
                        <w:b/>
                        <w:color w:val="663300"/>
                        <w:sz w:val="15"/>
                        <w:szCs w:val="15"/>
                      </w:rPr>
                      <w:t xml:space="preserve">ÓRGANO DE OPERACIÓN ADMINISTRATIVA </w:t>
                    </w:r>
                  </w:p>
                  <w:p w14:paraId="2D88009A" w14:textId="77777777" w:rsidR="005C2064" w:rsidRPr="005C2064" w:rsidRDefault="005C2064" w:rsidP="005C2064">
                    <w:pPr>
                      <w:jc w:val="right"/>
                      <w:rPr>
                        <w:rFonts w:ascii="Montserrat" w:hAnsi="Montserrat"/>
                        <w:b/>
                        <w:color w:val="663300"/>
                        <w:sz w:val="15"/>
                        <w:szCs w:val="15"/>
                      </w:rPr>
                    </w:pPr>
                    <w:r w:rsidRPr="005C2064">
                      <w:rPr>
                        <w:rFonts w:ascii="Montserrat" w:hAnsi="Montserrat"/>
                        <w:b/>
                        <w:color w:val="663300"/>
                        <w:sz w:val="15"/>
                        <w:szCs w:val="15"/>
                      </w:rPr>
                      <w:t>DESCONCENTRADA REGIONAL DEL IMSS</w:t>
                    </w:r>
                    <w:r>
                      <w:rPr>
                        <w:rFonts w:ascii="Montserrat" w:hAnsi="Montserrat"/>
                        <w:b/>
                        <w:color w:val="663300"/>
                        <w:sz w:val="15"/>
                        <w:szCs w:val="15"/>
                      </w:rPr>
                      <w:t xml:space="preserve"> EN COLIMA</w:t>
                    </w:r>
                    <w:r w:rsidRPr="005C2064">
                      <w:rPr>
                        <w:rFonts w:ascii="Montserrat" w:hAnsi="Montserrat"/>
                        <w:b/>
                        <w:color w:val="663300"/>
                        <w:sz w:val="15"/>
                        <w:szCs w:val="15"/>
                      </w:rPr>
                      <w:t xml:space="preserve"> </w:t>
                    </w:r>
                  </w:p>
                  <w:p w14:paraId="558BEC49" w14:textId="01E7A0D4" w:rsidR="005C2064" w:rsidRDefault="005C2064" w:rsidP="005C2064">
                    <w:pPr>
                      <w:jc w:val="right"/>
                      <w:rPr>
                        <w:rFonts w:ascii="Montserrat" w:hAnsi="Montserrat"/>
                        <w:b/>
                        <w:color w:val="663300"/>
                        <w:sz w:val="15"/>
                        <w:szCs w:val="15"/>
                      </w:rPr>
                    </w:pPr>
                    <w:r w:rsidRPr="005C2064">
                      <w:rPr>
                        <w:rFonts w:ascii="Montserrat" w:hAnsi="Montserrat"/>
                        <w:b/>
                        <w:color w:val="663300"/>
                        <w:sz w:val="15"/>
                        <w:szCs w:val="15"/>
                      </w:rPr>
                      <w:t>Comité de Abasto Delegacional</w:t>
                    </w:r>
                  </w:p>
                  <w:p w14:paraId="2E11878F" w14:textId="77777777" w:rsidR="00F75151" w:rsidRPr="00646023" w:rsidRDefault="00F75151" w:rsidP="00F75151">
                    <w:pPr>
                      <w:jc w:val="center"/>
                      <w:rPr>
                        <w:rFonts w:ascii="Montserrat" w:hAnsi="Montserrat"/>
                        <w:b/>
                        <w:color w:val="B79A5E"/>
                        <w:sz w:val="14"/>
                        <w:szCs w:val="14"/>
                      </w:rPr>
                    </w:pPr>
                  </w:p>
                  <w:p w14:paraId="73F48C46" w14:textId="77777777" w:rsidR="005C2064" w:rsidRPr="005C2064" w:rsidRDefault="005C2064" w:rsidP="005C2064">
                    <w:pPr>
                      <w:rPr>
                        <w:rFonts w:ascii="Montserrat" w:hAnsi="Montserrat"/>
                        <w:b/>
                        <w:color w:val="663300"/>
                        <w:sz w:val="15"/>
                        <w:szCs w:val="15"/>
                      </w:rPr>
                    </w:pPr>
                  </w:p>
                  <w:p w14:paraId="07B65EE1" w14:textId="77777777" w:rsidR="00AD5E88" w:rsidRPr="00C0299D" w:rsidRDefault="00AD5E88" w:rsidP="00F22BDC">
                    <w:pPr>
                      <w:spacing w:after="360"/>
                      <w:jc w:val="right"/>
                      <w:rPr>
                        <w:rFonts w:ascii="Montserrat Medium" w:hAnsi="Montserrat Medium"/>
                        <w:sz w:val="12"/>
                        <w:szCs w:val="12"/>
                      </w:rPr>
                    </w:pPr>
                  </w:p>
                  <w:p w14:paraId="7A62A48B" w14:textId="77777777" w:rsidR="00AD5E88" w:rsidRPr="00C0299D" w:rsidRDefault="00AD5E88" w:rsidP="00F22BDC">
                    <w:pPr>
                      <w:jc w:val="right"/>
                      <w:rPr>
                        <w:rFonts w:ascii="Montserrat" w:hAnsi="Montserrat"/>
                        <w:sz w:val="12"/>
                        <w:szCs w:val="12"/>
                      </w:rPr>
                    </w:pPr>
                  </w:p>
                </w:txbxContent>
              </v:textbox>
              <w10:wrap type="square"/>
            </v:shape>
          </w:pict>
        </mc:Fallback>
      </mc:AlternateContent>
    </w:r>
    <w:r w:rsidR="00505661">
      <w:rPr>
        <w:noProof/>
        <w:lang w:eastAsia="es-MX"/>
      </w:rPr>
      <w:drawing>
        <wp:anchor distT="0" distB="0" distL="114300" distR="114300" simplePos="0" relativeHeight="251664384" behindDoc="0" locked="0" layoutInCell="1" allowOverlap="1" wp14:anchorId="1078168D" wp14:editId="3F31F822">
          <wp:simplePos x="0" y="0"/>
          <wp:positionH relativeFrom="column">
            <wp:posOffset>-560070</wp:posOffset>
          </wp:positionH>
          <wp:positionV relativeFrom="paragraph">
            <wp:posOffset>325755</wp:posOffset>
          </wp:positionV>
          <wp:extent cx="3777615" cy="830580"/>
          <wp:effectExtent l="0" t="0" r="0" b="762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a:srcRect l="2817" r="2817"/>
                  <a:stretch>
                    <a:fillRect/>
                  </a:stretch>
                </pic:blipFill>
                <pic:spPr bwMode="auto">
                  <a:xfrm>
                    <a:off x="0" y="0"/>
                    <a:ext cx="3777615" cy="8305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2336" behindDoc="0" locked="0" layoutInCell="1" allowOverlap="1" wp14:anchorId="46946A93" wp14:editId="4513CFDD">
              <wp:simplePos x="0" y="0"/>
              <wp:positionH relativeFrom="column">
                <wp:posOffset>1835150</wp:posOffset>
              </wp:positionH>
              <wp:positionV relativeFrom="paragraph">
                <wp:posOffset>1151890</wp:posOffset>
              </wp:positionV>
              <wp:extent cx="3540125" cy="266700"/>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40125" cy="266700"/>
                      </a:xfrm>
                      <a:prstGeom prst="rect">
                        <a:avLst/>
                      </a:prstGeom>
                      <a:noFill/>
                      <a:ln>
                        <a:noFill/>
                      </a:ln>
                      <a:effectLst/>
                    </wps:spPr>
                    <wps:txbx>
                      <w:txbxContent>
                        <w:p w14:paraId="05F1976D" w14:textId="42BB01A0" w:rsidR="00AD5E88" w:rsidRPr="006068F5" w:rsidRDefault="005C2064" w:rsidP="00B73B96">
                          <w:pPr>
                            <w:rPr>
                              <w:rFonts w:ascii="Montserrat" w:hAnsi="Montserrat"/>
                              <w:lang w:val="en-US"/>
                            </w:rPr>
                          </w:pPr>
                          <w:proofErr w:type="spellStart"/>
                          <w:r>
                            <w:rPr>
                              <w:rFonts w:ascii="Montserrat SemiBold" w:hAnsi="Montserrat SemiBold"/>
                              <w:b/>
                              <w:color w:val="B79A5E"/>
                              <w:lang w:val="en-US"/>
                            </w:rPr>
                            <w:t>Sesión</w:t>
                          </w:r>
                          <w:proofErr w:type="spellEnd"/>
                          <w:r>
                            <w:rPr>
                              <w:rFonts w:ascii="Montserrat SemiBold" w:hAnsi="Montserrat SemiBold"/>
                              <w:b/>
                              <w:color w:val="B79A5E"/>
                              <w:lang w:val="en-US"/>
                            </w:rPr>
                            <w:t xml:space="preserve"> </w:t>
                          </w:r>
                          <w:r w:rsidR="004F6F90">
                            <w:rPr>
                              <w:rFonts w:ascii="Montserrat SemiBold" w:hAnsi="Montserrat SemiBold"/>
                              <w:b/>
                              <w:color w:val="B79A5E"/>
                              <w:lang w:val="en-US"/>
                            </w:rPr>
                            <w:t>18</w:t>
                          </w:r>
                          <w:r w:rsidR="00310D38">
                            <w:rPr>
                              <w:rFonts w:ascii="Montserrat SemiBold" w:hAnsi="Montserrat SemiBold"/>
                              <w:b/>
                              <w:color w:val="B79A5E"/>
                              <w:lang w:val="en-US"/>
                            </w:rPr>
                            <w:t>/</w:t>
                          </w:r>
                          <w:r>
                            <w:rPr>
                              <w:rFonts w:ascii="Montserrat SemiBold" w:hAnsi="Montserrat SemiBold"/>
                              <w:b/>
                              <w:color w:val="B79A5E"/>
                              <w:lang w:val="en-US"/>
                            </w:rPr>
                            <w:t>20</w:t>
                          </w:r>
                          <w:r w:rsidR="00321C33">
                            <w:rPr>
                              <w:rFonts w:ascii="Montserrat SemiBold" w:hAnsi="Montserrat SemiBold"/>
                              <w:b/>
                              <w:color w:val="B79A5E"/>
                              <w:lang w:val="en-US"/>
                            </w:rPr>
                            <w:t>23</w:t>
                          </w:r>
                          <w:r w:rsidR="00F10531">
                            <w:rPr>
                              <w:rFonts w:ascii="Montserrat SemiBold" w:hAnsi="Montserrat SemiBold"/>
                              <w:b/>
                              <w:color w:val="B79A5E"/>
                              <w:lang w:val="en-US"/>
                            </w:rPr>
                            <w:t xml:space="preserve"> </w:t>
                          </w:r>
                          <w:r w:rsidR="00004686">
                            <w:rPr>
                              <w:rFonts w:ascii="Montserrat SemiBold" w:hAnsi="Montserrat SemiBold"/>
                              <w:b/>
                              <w:color w:val="B79A5E"/>
                              <w:lang w:val="en-US"/>
                            </w:rPr>
                            <w:t xml:space="preserve">- </w:t>
                          </w:r>
                          <w:r w:rsidR="004F6F90">
                            <w:rPr>
                              <w:rFonts w:ascii="Montserrat SemiBold" w:hAnsi="Montserrat SemiBold"/>
                              <w:b/>
                              <w:color w:val="B79A5E"/>
                              <w:lang w:val="en-US"/>
                            </w:rPr>
                            <w:t>23</w:t>
                          </w:r>
                          <w:r w:rsidR="00F10531">
                            <w:rPr>
                              <w:rFonts w:ascii="Montserrat SemiBold" w:hAnsi="Montserrat SemiBold"/>
                              <w:b/>
                              <w:color w:val="B79A5E"/>
                              <w:lang w:val="en-US"/>
                            </w:rPr>
                            <w:t xml:space="preserve"> de </w:t>
                          </w:r>
                          <w:r w:rsidR="00AB5FCF">
                            <w:rPr>
                              <w:rFonts w:ascii="Montserrat SemiBold" w:hAnsi="Montserrat SemiBold"/>
                              <w:b/>
                              <w:color w:val="B79A5E"/>
                              <w:lang w:val="en-US"/>
                            </w:rPr>
                            <w:t>mayo</w:t>
                          </w:r>
                          <w:r w:rsidR="00F10531">
                            <w:rPr>
                              <w:rFonts w:ascii="Montserrat SemiBold" w:hAnsi="Montserrat SemiBold"/>
                              <w:b/>
                              <w:color w:val="B79A5E"/>
                              <w:lang w:val="en-US"/>
                            </w:rPr>
                            <w:t xml:space="preserve"> de 202</w:t>
                          </w:r>
                          <w:r w:rsidR="00310D38">
                            <w:rPr>
                              <w:rFonts w:ascii="Montserrat SemiBold" w:hAnsi="Montserrat SemiBold"/>
                              <w:b/>
                              <w:color w:val="B79A5E"/>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46A93" id="Cuadro de texto 2" o:spid="_x0000_s1027" type="#_x0000_t202" style="position:absolute;left:0;text-align:left;margin-left:144.5pt;margin-top:90.7pt;width:278.75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" filled="f" stroked="f">
              <v:textbox>
                <w:txbxContent>
                  <w:p w14:paraId="05F1976D" w14:textId="42BB01A0" w:rsidR="00AD5E88" w:rsidRPr="006068F5" w:rsidRDefault="005C2064" w:rsidP="00B73B96">
                    <w:pPr>
                      <w:rPr>
                        <w:rFonts w:ascii="Montserrat" w:hAnsi="Montserrat"/>
                        <w:lang w:val="en-US"/>
                      </w:rPr>
                    </w:pPr>
                    <w:proofErr w:type="spellStart"/>
                    <w:r>
                      <w:rPr>
                        <w:rFonts w:ascii="Montserrat SemiBold" w:hAnsi="Montserrat SemiBold"/>
                        <w:b/>
                        <w:color w:val="B79A5E"/>
                        <w:lang w:val="en-US"/>
                      </w:rPr>
                      <w:t>Sesión</w:t>
                    </w:r>
                    <w:proofErr w:type="spellEnd"/>
                    <w:r>
                      <w:rPr>
                        <w:rFonts w:ascii="Montserrat SemiBold" w:hAnsi="Montserrat SemiBold"/>
                        <w:b/>
                        <w:color w:val="B79A5E"/>
                        <w:lang w:val="en-US"/>
                      </w:rPr>
                      <w:t xml:space="preserve"> </w:t>
                    </w:r>
                    <w:r w:rsidR="004F6F90">
                      <w:rPr>
                        <w:rFonts w:ascii="Montserrat SemiBold" w:hAnsi="Montserrat SemiBold"/>
                        <w:b/>
                        <w:color w:val="B79A5E"/>
                        <w:lang w:val="en-US"/>
                      </w:rPr>
                      <w:t>18</w:t>
                    </w:r>
                    <w:r w:rsidR="00310D38">
                      <w:rPr>
                        <w:rFonts w:ascii="Montserrat SemiBold" w:hAnsi="Montserrat SemiBold"/>
                        <w:b/>
                        <w:color w:val="B79A5E"/>
                        <w:lang w:val="en-US"/>
                      </w:rPr>
                      <w:t>/</w:t>
                    </w:r>
                    <w:r>
                      <w:rPr>
                        <w:rFonts w:ascii="Montserrat SemiBold" w:hAnsi="Montserrat SemiBold"/>
                        <w:b/>
                        <w:color w:val="B79A5E"/>
                        <w:lang w:val="en-US"/>
                      </w:rPr>
                      <w:t>20</w:t>
                    </w:r>
                    <w:r w:rsidR="00321C33">
                      <w:rPr>
                        <w:rFonts w:ascii="Montserrat SemiBold" w:hAnsi="Montserrat SemiBold"/>
                        <w:b/>
                        <w:color w:val="B79A5E"/>
                        <w:lang w:val="en-US"/>
                      </w:rPr>
                      <w:t>23</w:t>
                    </w:r>
                    <w:r w:rsidR="00F10531">
                      <w:rPr>
                        <w:rFonts w:ascii="Montserrat SemiBold" w:hAnsi="Montserrat SemiBold"/>
                        <w:b/>
                        <w:color w:val="B79A5E"/>
                        <w:lang w:val="en-US"/>
                      </w:rPr>
                      <w:t xml:space="preserve"> </w:t>
                    </w:r>
                    <w:r w:rsidR="00004686">
                      <w:rPr>
                        <w:rFonts w:ascii="Montserrat SemiBold" w:hAnsi="Montserrat SemiBold"/>
                        <w:b/>
                        <w:color w:val="B79A5E"/>
                        <w:lang w:val="en-US"/>
                      </w:rPr>
                      <w:t xml:space="preserve">- </w:t>
                    </w:r>
                    <w:r w:rsidR="004F6F90">
                      <w:rPr>
                        <w:rFonts w:ascii="Montserrat SemiBold" w:hAnsi="Montserrat SemiBold"/>
                        <w:b/>
                        <w:color w:val="B79A5E"/>
                        <w:lang w:val="en-US"/>
                      </w:rPr>
                      <w:t>23</w:t>
                    </w:r>
                    <w:r w:rsidR="00F10531">
                      <w:rPr>
                        <w:rFonts w:ascii="Montserrat SemiBold" w:hAnsi="Montserrat SemiBold"/>
                        <w:b/>
                        <w:color w:val="B79A5E"/>
                        <w:lang w:val="en-US"/>
                      </w:rPr>
                      <w:t xml:space="preserve"> de </w:t>
                    </w:r>
                    <w:r w:rsidR="00AB5FCF">
                      <w:rPr>
                        <w:rFonts w:ascii="Montserrat SemiBold" w:hAnsi="Montserrat SemiBold"/>
                        <w:b/>
                        <w:color w:val="B79A5E"/>
                        <w:lang w:val="en-US"/>
                      </w:rPr>
                      <w:t>mayo</w:t>
                    </w:r>
                    <w:r w:rsidR="00F10531">
                      <w:rPr>
                        <w:rFonts w:ascii="Montserrat SemiBold" w:hAnsi="Montserrat SemiBold"/>
                        <w:b/>
                        <w:color w:val="B79A5E"/>
                        <w:lang w:val="en-US"/>
                      </w:rPr>
                      <w:t xml:space="preserve"> de 202</w:t>
                    </w:r>
                    <w:r w:rsidR="00310D38">
                      <w:rPr>
                        <w:rFonts w:ascii="Montserrat SemiBold" w:hAnsi="Montserrat SemiBold"/>
                        <w:b/>
                        <w:color w:val="B79A5E"/>
                        <w:lang w:val="en-US"/>
                      </w:rPr>
                      <w:t>3</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tulo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26F7D71"/>
    <w:multiLevelType w:val="hybridMultilevel"/>
    <w:tmpl w:val="7AA47F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8346468"/>
    <w:multiLevelType w:val="hybridMultilevel"/>
    <w:tmpl w:val="8798599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F4419EA"/>
    <w:multiLevelType w:val="hybridMultilevel"/>
    <w:tmpl w:val="D7B498A8"/>
    <w:lvl w:ilvl="0" w:tplc="080A0001">
      <w:start w:val="1"/>
      <w:numFmt w:val="bullet"/>
      <w:lvlText w:val=""/>
      <w:lvlJc w:val="left"/>
      <w:pPr>
        <w:ind w:left="708" w:hanging="360"/>
      </w:pPr>
      <w:rPr>
        <w:rFonts w:ascii="Symbol" w:hAnsi="Symbol" w:hint="default"/>
      </w:rPr>
    </w:lvl>
    <w:lvl w:ilvl="1" w:tplc="080A0003" w:tentative="1">
      <w:start w:val="1"/>
      <w:numFmt w:val="bullet"/>
      <w:lvlText w:val="o"/>
      <w:lvlJc w:val="left"/>
      <w:pPr>
        <w:ind w:left="1428" w:hanging="360"/>
      </w:pPr>
      <w:rPr>
        <w:rFonts w:ascii="Courier New" w:hAnsi="Courier New" w:cs="Courier New" w:hint="default"/>
      </w:rPr>
    </w:lvl>
    <w:lvl w:ilvl="2" w:tplc="080A0005" w:tentative="1">
      <w:start w:val="1"/>
      <w:numFmt w:val="bullet"/>
      <w:lvlText w:val=""/>
      <w:lvlJc w:val="left"/>
      <w:pPr>
        <w:ind w:left="2148" w:hanging="360"/>
      </w:pPr>
      <w:rPr>
        <w:rFonts w:ascii="Wingdings" w:hAnsi="Wingdings" w:hint="default"/>
      </w:rPr>
    </w:lvl>
    <w:lvl w:ilvl="3" w:tplc="080A0001" w:tentative="1">
      <w:start w:val="1"/>
      <w:numFmt w:val="bullet"/>
      <w:lvlText w:val=""/>
      <w:lvlJc w:val="left"/>
      <w:pPr>
        <w:ind w:left="2868" w:hanging="360"/>
      </w:pPr>
      <w:rPr>
        <w:rFonts w:ascii="Symbol" w:hAnsi="Symbol" w:hint="default"/>
      </w:rPr>
    </w:lvl>
    <w:lvl w:ilvl="4" w:tplc="080A0003" w:tentative="1">
      <w:start w:val="1"/>
      <w:numFmt w:val="bullet"/>
      <w:lvlText w:val="o"/>
      <w:lvlJc w:val="left"/>
      <w:pPr>
        <w:ind w:left="3588" w:hanging="360"/>
      </w:pPr>
      <w:rPr>
        <w:rFonts w:ascii="Courier New" w:hAnsi="Courier New" w:cs="Courier New" w:hint="default"/>
      </w:rPr>
    </w:lvl>
    <w:lvl w:ilvl="5" w:tplc="080A0005" w:tentative="1">
      <w:start w:val="1"/>
      <w:numFmt w:val="bullet"/>
      <w:lvlText w:val=""/>
      <w:lvlJc w:val="left"/>
      <w:pPr>
        <w:ind w:left="4308" w:hanging="360"/>
      </w:pPr>
      <w:rPr>
        <w:rFonts w:ascii="Wingdings" w:hAnsi="Wingdings" w:hint="default"/>
      </w:rPr>
    </w:lvl>
    <w:lvl w:ilvl="6" w:tplc="080A0001" w:tentative="1">
      <w:start w:val="1"/>
      <w:numFmt w:val="bullet"/>
      <w:lvlText w:val=""/>
      <w:lvlJc w:val="left"/>
      <w:pPr>
        <w:ind w:left="5028" w:hanging="360"/>
      </w:pPr>
      <w:rPr>
        <w:rFonts w:ascii="Symbol" w:hAnsi="Symbol" w:hint="default"/>
      </w:rPr>
    </w:lvl>
    <w:lvl w:ilvl="7" w:tplc="080A0003" w:tentative="1">
      <w:start w:val="1"/>
      <w:numFmt w:val="bullet"/>
      <w:lvlText w:val="o"/>
      <w:lvlJc w:val="left"/>
      <w:pPr>
        <w:ind w:left="5748" w:hanging="360"/>
      </w:pPr>
      <w:rPr>
        <w:rFonts w:ascii="Courier New" w:hAnsi="Courier New" w:cs="Courier New" w:hint="default"/>
      </w:rPr>
    </w:lvl>
    <w:lvl w:ilvl="8" w:tplc="080A0005" w:tentative="1">
      <w:start w:val="1"/>
      <w:numFmt w:val="bullet"/>
      <w:lvlText w:val=""/>
      <w:lvlJc w:val="left"/>
      <w:pPr>
        <w:ind w:left="6468" w:hanging="360"/>
      </w:pPr>
      <w:rPr>
        <w:rFonts w:ascii="Wingdings" w:hAnsi="Wingdings" w:hint="default"/>
      </w:rPr>
    </w:lvl>
  </w:abstractNum>
  <w:abstractNum w:abstractNumId="4" w15:restartNumberingAfterBreak="0">
    <w:nsid w:val="2ADA1EED"/>
    <w:multiLevelType w:val="hybridMultilevel"/>
    <w:tmpl w:val="5B6817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5B15805"/>
    <w:multiLevelType w:val="hybridMultilevel"/>
    <w:tmpl w:val="EAB85D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6843B0A"/>
    <w:multiLevelType w:val="hybridMultilevel"/>
    <w:tmpl w:val="75D26A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7B45DBB"/>
    <w:multiLevelType w:val="hybridMultilevel"/>
    <w:tmpl w:val="403A794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C335F1E"/>
    <w:multiLevelType w:val="hybridMultilevel"/>
    <w:tmpl w:val="76B21DD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D5B485B"/>
    <w:multiLevelType w:val="hybridMultilevel"/>
    <w:tmpl w:val="3B5484AC"/>
    <w:lvl w:ilvl="0" w:tplc="3B44247C">
      <w:start w:val="1"/>
      <w:numFmt w:val="decimal"/>
      <w:lvlText w:val="%1."/>
      <w:lvlJc w:val="left"/>
      <w:pPr>
        <w:ind w:left="720" w:hanging="360"/>
      </w:pPr>
      <w:rPr>
        <w:rFonts w:hint="default"/>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3C677BF"/>
    <w:multiLevelType w:val="hybridMultilevel"/>
    <w:tmpl w:val="76B21D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4572697"/>
    <w:multiLevelType w:val="hybridMultilevel"/>
    <w:tmpl w:val="59348B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9720C5D"/>
    <w:multiLevelType w:val="hybridMultilevel"/>
    <w:tmpl w:val="403A79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48100589">
    <w:abstractNumId w:val="9"/>
  </w:num>
  <w:num w:numId="2" w16cid:durableId="156650031">
    <w:abstractNumId w:val="2"/>
  </w:num>
  <w:num w:numId="3" w16cid:durableId="1587884632">
    <w:abstractNumId w:val="0"/>
  </w:num>
  <w:num w:numId="4" w16cid:durableId="376394278">
    <w:abstractNumId w:val="4"/>
  </w:num>
  <w:num w:numId="5" w16cid:durableId="1364792713">
    <w:abstractNumId w:val="3"/>
  </w:num>
  <w:num w:numId="6" w16cid:durableId="862783534">
    <w:abstractNumId w:val="11"/>
  </w:num>
  <w:num w:numId="7" w16cid:durableId="1915583125">
    <w:abstractNumId w:val="1"/>
  </w:num>
  <w:num w:numId="8" w16cid:durableId="562638688">
    <w:abstractNumId w:val="6"/>
  </w:num>
  <w:num w:numId="9" w16cid:durableId="661158294">
    <w:abstractNumId w:val="5"/>
  </w:num>
  <w:num w:numId="10" w16cid:durableId="648747104">
    <w:abstractNumId w:val="7"/>
  </w:num>
  <w:num w:numId="11" w16cid:durableId="124005466">
    <w:abstractNumId w:val="12"/>
  </w:num>
  <w:num w:numId="12" w16cid:durableId="1118912484">
    <w:abstractNumId w:val="8"/>
  </w:num>
  <w:num w:numId="13" w16cid:durableId="4771180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A99"/>
    <w:rsid w:val="000002CC"/>
    <w:rsid w:val="00004686"/>
    <w:rsid w:val="00011EF5"/>
    <w:rsid w:val="00015CC2"/>
    <w:rsid w:val="00017432"/>
    <w:rsid w:val="00021ABB"/>
    <w:rsid w:val="00022353"/>
    <w:rsid w:val="000261FB"/>
    <w:rsid w:val="000406C7"/>
    <w:rsid w:val="00066FAE"/>
    <w:rsid w:val="000723B4"/>
    <w:rsid w:val="00081059"/>
    <w:rsid w:val="000863F1"/>
    <w:rsid w:val="0009250B"/>
    <w:rsid w:val="00092D3E"/>
    <w:rsid w:val="0009764E"/>
    <w:rsid w:val="000B5658"/>
    <w:rsid w:val="000C2BA6"/>
    <w:rsid w:val="000C589E"/>
    <w:rsid w:val="000D31E3"/>
    <w:rsid w:val="000F0BF1"/>
    <w:rsid w:val="00101B9E"/>
    <w:rsid w:val="00117072"/>
    <w:rsid w:val="00125D6D"/>
    <w:rsid w:val="00130408"/>
    <w:rsid w:val="00134167"/>
    <w:rsid w:val="001459DB"/>
    <w:rsid w:val="001512A6"/>
    <w:rsid w:val="00161B35"/>
    <w:rsid w:val="00170F07"/>
    <w:rsid w:val="00173F73"/>
    <w:rsid w:val="0017773D"/>
    <w:rsid w:val="0019169E"/>
    <w:rsid w:val="001B169A"/>
    <w:rsid w:val="001C6275"/>
    <w:rsid w:val="001C64A1"/>
    <w:rsid w:val="001D45E6"/>
    <w:rsid w:val="001D5A02"/>
    <w:rsid w:val="00201CC3"/>
    <w:rsid w:val="002037E0"/>
    <w:rsid w:val="00212B06"/>
    <w:rsid w:val="00213C3B"/>
    <w:rsid w:val="00230773"/>
    <w:rsid w:val="00234A20"/>
    <w:rsid w:val="00236393"/>
    <w:rsid w:val="00241C4E"/>
    <w:rsid w:val="002510AC"/>
    <w:rsid w:val="00253115"/>
    <w:rsid w:val="0025435D"/>
    <w:rsid w:val="00267137"/>
    <w:rsid w:val="00274D1E"/>
    <w:rsid w:val="002A544C"/>
    <w:rsid w:val="002A751C"/>
    <w:rsid w:val="002C6468"/>
    <w:rsid w:val="002D0598"/>
    <w:rsid w:val="00303C3D"/>
    <w:rsid w:val="00305D9E"/>
    <w:rsid w:val="003075C9"/>
    <w:rsid w:val="00310D38"/>
    <w:rsid w:val="00313CCC"/>
    <w:rsid w:val="00315AAC"/>
    <w:rsid w:val="00315E08"/>
    <w:rsid w:val="003213B6"/>
    <w:rsid w:val="00321C33"/>
    <w:rsid w:val="00332F32"/>
    <w:rsid w:val="0033729C"/>
    <w:rsid w:val="0034167D"/>
    <w:rsid w:val="0035565B"/>
    <w:rsid w:val="00357E6D"/>
    <w:rsid w:val="003609FF"/>
    <w:rsid w:val="0036351B"/>
    <w:rsid w:val="00365F3B"/>
    <w:rsid w:val="00386C2C"/>
    <w:rsid w:val="003B682B"/>
    <w:rsid w:val="003B6A6F"/>
    <w:rsid w:val="003C3851"/>
    <w:rsid w:val="003D1687"/>
    <w:rsid w:val="003D2E14"/>
    <w:rsid w:val="003D516C"/>
    <w:rsid w:val="003E0A70"/>
    <w:rsid w:val="003F50AB"/>
    <w:rsid w:val="0040241E"/>
    <w:rsid w:val="0041135D"/>
    <w:rsid w:val="00413094"/>
    <w:rsid w:val="00413324"/>
    <w:rsid w:val="00420FF2"/>
    <w:rsid w:val="00421AC3"/>
    <w:rsid w:val="004276F1"/>
    <w:rsid w:val="00441617"/>
    <w:rsid w:val="00447ADC"/>
    <w:rsid w:val="00454C8C"/>
    <w:rsid w:val="00466FFE"/>
    <w:rsid w:val="00467062"/>
    <w:rsid w:val="00477F47"/>
    <w:rsid w:val="00492F1E"/>
    <w:rsid w:val="004A1102"/>
    <w:rsid w:val="004C2FCB"/>
    <w:rsid w:val="004D36D4"/>
    <w:rsid w:val="004F6150"/>
    <w:rsid w:val="004F6F90"/>
    <w:rsid w:val="00505661"/>
    <w:rsid w:val="005110E2"/>
    <w:rsid w:val="0054513C"/>
    <w:rsid w:val="00552D7F"/>
    <w:rsid w:val="00563F90"/>
    <w:rsid w:val="005673D5"/>
    <w:rsid w:val="00570363"/>
    <w:rsid w:val="00580CC9"/>
    <w:rsid w:val="00590ABE"/>
    <w:rsid w:val="005912F2"/>
    <w:rsid w:val="005950B0"/>
    <w:rsid w:val="005C2064"/>
    <w:rsid w:val="005E08EA"/>
    <w:rsid w:val="005F7946"/>
    <w:rsid w:val="006068F5"/>
    <w:rsid w:val="00606BA6"/>
    <w:rsid w:val="00610726"/>
    <w:rsid w:val="006114E7"/>
    <w:rsid w:val="0063343C"/>
    <w:rsid w:val="00636437"/>
    <w:rsid w:val="00672B68"/>
    <w:rsid w:val="006732D8"/>
    <w:rsid w:val="0068012F"/>
    <w:rsid w:val="006922A2"/>
    <w:rsid w:val="00692848"/>
    <w:rsid w:val="00695F3A"/>
    <w:rsid w:val="006C2855"/>
    <w:rsid w:val="006D0DB5"/>
    <w:rsid w:val="006E2679"/>
    <w:rsid w:val="006E70F7"/>
    <w:rsid w:val="006F71AF"/>
    <w:rsid w:val="00700D78"/>
    <w:rsid w:val="00706951"/>
    <w:rsid w:val="00723A0E"/>
    <w:rsid w:val="00731F9A"/>
    <w:rsid w:val="00737B1A"/>
    <w:rsid w:val="00740508"/>
    <w:rsid w:val="00740C39"/>
    <w:rsid w:val="00746D0E"/>
    <w:rsid w:val="007523A9"/>
    <w:rsid w:val="00753790"/>
    <w:rsid w:val="0076798C"/>
    <w:rsid w:val="007734B4"/>
    <w:rsid w:val="007815C3"/>
    <w:rsid w:val="00782ED4"/>
    <w:rsid w:val="00783646"/>
    <w:rsid w:val="007A34C1"/>
    <w:rsid w:val="007A5C1B"/>
    <w:rsid w:val="007B1663"/>
    <w:rsid w:val="007B1FE4"/>
    <w:rsid w:val="007B3E21"/>
    <w:rsid w:val="007C0A97"/>
    <w:rsid w:val="007C292A"/>
    <w:rsid w:val="0081146F"/>
    <w:rsid w:val="00823356"/>
    <w:rsid w:val="00824983"/>
    <w:rsid w:val="00827BEF"/>
    <w:rsid w:val="00844FD4"/>
    <w:rsid w:val="0086314B"/>
    <w:rsid w:val="00866D3C"/>
    <w:rsid w:val="00886C0E"/>
    <w:rsid w:val="008A0F4F"/>
    <w:rsid w:val="008A5F8D"/>
    <w:rsid w:val="008C3874"/>
    <w:rsid w:val="008D1BBB"/>
    <w:rsid w:val="008D21DB"/>
    <w:rsid w:val="008F7443"/>
    <w:rsid w:val="00902B7B"/>
    <w:rsid w:val="009049C2"/>
    <w:rsid w:val="009075A9"/>
    <w:rsid w:val="00911725"/>
    <w:rsid w:val="009134E7"/>
    <w:rsid w:val="009156E8"/>
    <w:rsid w:val="00915985"/>
    <w:rsid w:val="0091780D"/>
    <w:rsid w:val="00934404"/>
    <w:rsid w:val="0093604F"/>
    <w:rsid w:val="009458EF"/>
    <w:rsid w:val="00964839"/>
    <w:rsid w:val="00974375"/>
    <w:rsid w:val="00976C62"/>
    <w:rsid w:val="00976F6C"/>
    <w:rsid w:val="00984649"/>
    <w:rsid w:val="00984A99"/>
    <w:rsid w:val="00993AEA"/>
    <w:rsid w:val="009A2B42"/>
    <w:rsid w:val="009A60FC"/>
    <w:rsid w:val="009B7200"/>
    <w:rsid w:val="009C5B21"/>
    <w:rsid w:val="009C5D69"/>
    <w:rsid w:val="009D0F24"/>
    <w:rsid w:val="009D5581"/>
    <w:rsid w:val="009E1EF6"/>
    <w:rsid w:val="009E1F40"/>
    <w:rsid w:val="009F1919"/>
    <w:rsid w:val="009F7EDC"/>
    <w:rsid w:val="00A002DA"/>
    <w:rsid w:val="00A05145"/>
    <w:rsid w:val="00A20C9E"/>
    <w:rsid w:val="00A24B0C"/>
    <w:rsid w:val="00A3322D"/>
    <w:rsid w:val="00A36835"/>
    <w:rsid w:val="00A42DA2"/>
    <w:rsid w:val="00A45F6D"/>
    <w:rsid w:val="00A52571"/>
    <w:rsid w:val="00A6391F"/>
    <w:rsid w:val="00A822D7"/>
    <w:rsid w:val="00A85F9C"/>
    <w:rsid w:val="00A955C5"/>
    <w:rsid w:val="00A95967"/>
    <w:rsid w:val="00A963D2"/>
    <w:rsid w:val="00AB3731"/>
    <w:rsid w:val="00AB3AAA"/>
    <w:rsid w:val="00AB43BB"/>
    <w:rsid w:val="00AB5FCF"/>
    <w:rsid w:val="00AD5E88"/>
    <w:rsid w:val="00AE67BA"/>
    <w:rsid w:val="00AF07A8"/>
    <w:rsid w:val="00AF2FBD"/>
    <w:rsid w:val="00AF3D90"/>
    <w:rsid w:val="00AF543D"/>
    <w:rsid w:val="00B02A37"/>
    <w:rsid w:val="00B04ACE"/>
    <w:rsid w:val="00B1692B"/>
    <w:rsid w:val="00B16AB5"/>
    <w:rsid w:val="00B23130"/>
    <w:rsid w:val="00B26078"/>
    <w:rsid w:val="00B518D0"/>
    <w:rsid w:val="00B67127"/>
    <w:rsid w:val="00B73B96"/>
    <w:rsid w:val="00B846C5"/>
    <w:rsid w:val="00B92458"/>
    <w:rsid w:val="00B96E8E"/>
    <w:rsid w:val="00B96FEA"/>
    <w:rsid w:val="00B97BBF"/>
    <w:rsid w:val="00BA322B"/>
    <w:rsid w:val="00BA3537"/>
    <w:rsid w:val="00BA6CB5"/>
    <w:rsid w:val="00BB75F8"/>
    <w:rsid w:val="00BC1427"/>
    <w:rsid w:val="00BE7230"/>
    <w:rsid w:val="00BF1BF1"/>
    <w:rsid w:val="00BF6601"/>
    <w:rsid w:val="00BF75D1"/>
    <w:rsid w:val="00C14289"/>
    <w:rsid w:val="00C2272F"/>
    <w:rsid w:val="00C35D96"/>
    <w:rsid w:val="00C441DE"/>
    <w:rsid w:val="00C47D25"/>
    <w:rsid w:val="00C52520"/>
    <w:rsid w:val="00C5442B"/>
    <w:rsid w:val="00C56486"/>
    <w:rsid w:val="00C606CD"/>
    <w:rsid w:val="00C676A0"/>
    <w:rsid w:val="00C838AD"/>
    <w:rsid w:val="00C96A31"/>
    <w:rsid w:val="00CA14A6"/>
    <w:rsid w:val="00CA415C"/>
    <w:rsid w:val="00CA5EEB"/>
    <w:rsid w:val="00CB4FA0"/>
    <w:rsid w:val="00CC724B"/>
    <w:rsid w:val="00CE295D"/>
    <w:rsid w:val="00CE718E"/>
    <w:rsid w:val="00D004AA"/>
    <w:rsid w:val="00D24EDC"/>
    <w:rsid w:val="00D44587"/>
    <w:rsid w:val="00D64070"/>
    <w:rsid w:val="00D64B46"/>
    <w:rsid w:val="00D70DC9"/>
    <w:rsid w:val="00DA6A20"/>
    <w:rsid w:val="00DB3123"/>
    <w:rsid w:val="00DB75A7"/>
    <w:rsid w:val="00DC0D08"/>
    <w:rsid w:val="00DC24D3"/>
    <w:rsid w:val="00DC2968"/>
    <w:rsid w:val="00DD161D"/>
    <w:rsid w:val="00DE571C"/>
    <w:rsid w:val="00E16AFE"/>
    <w:rsid w:val="00E16DB2"/>
    <w:rsid w:val="00E17BBE"/>
    <w:rsid w:val="00E25882"/>
    <w:rsid w:val="00E53148"/>
    <w:rsid w:val="00E5340A"/>
    <w:rsid w:val="00E53721"/>
    <w:rsid w:val="00E54B9D"/>
    <w:rsid w:val="00E82DB7"/>
    <w:rsid w:val="00E93A57"/>
    <w:rsid w:val="00E977D9"/>
    <w:rsid w:val="00EC139E"/>
    <w:rsid w:val="00EC4EF1"/>
    <w:rsid w:val="00ED7713"/>
    <w:rsid w:val="00EE189E"/>
    <w:rsid w:val="00EF68FD"/>
    <w:rsid w:val="00F02900"/>
    <w:rsid w:val="00F10531"/>
    <w:rsid w:val="00F22BDC"/>
    <w:rsid w:val="00F2342F"/>
    <w:rsid w:val="00F25D30"/>
    <w:rsid w:val="00F302B4"/>
    <w:rsid w:val="00F465E0"/>
    <w:rsid w:val="00F5237E"/>
    <w:rsid w:val="00F61EA9"/>
    <w:rsid w:val="00F671EB"/>
    <w:rsid w:val="00F67684"/>
    <w:rsid w:val="00F6777B"/>
    <w:rsid w:val="00F75151"/>
    <w:rsid w:val="00F800B2"/>
    <w:rsid w:val="00F86360"/>
    <w:rsid w:val="00F90CDC"/>
    <w:rsid w:val="00F962FC"/>
    <w:rsid w:val="00FC1824"/>
    <w:rsid w:val="00FC3196"/>
    <w:rsid w:val="00FD328C"/>
    <w:rsid w:val="00FD7BD1"/>
    <w:rsid w:val="00FE00B9"/>
    <w:rsid w:val="00FE0DCB"/>
    <w:rsid w:val="00FE6BF0"/>
    <w:rsid w:val="00FE7DBD"/>
    <w:rsid w:val="00FF30E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F225614"/>
  <w15:docId w15:val="{F0F758D5-1BEB-4149-A146-6C1CEF50E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44C"/>
    <w:pPr>
      <w:spacing w:after="0" w:line="240" w:lineRule="auto"/>
    </w:pPr>
    <w:rPr>
      <w:rFonts w:ascii="Times New Roman" w:eastAsia="Times New Roman" w:hAnsi="Times New Roman" w:cs="Times New Roman"/>
      <w:sz w:val="24"/>
      <w:szCs w:val="24"/>
      <w:lang w:eastAsia="es-MX"/>
    </w:rPr>
  </w:style>
  <w:style w:type="paragraph" w:styleId="Ttulo1">
    <w:name w:val="heading 1"/>
    <w:basedOn w:val="Normal"/>
    <w:next w:val="Normal"/>
    <w:link w:val="Ttulo1Car"/>
    <w:qFormat/>
    <w:rsid w:val="00274D1E"/>
    <w:pPr>
      <w:keepNext/>
      <w:widowControl w:val="0"/>
      <w:numPr>
        <w:numId w:val="3"/>
      </w:numPr>
      <w:suppressAutoHyphens/>
      <w:jc w:val="center"/>
      <w:outlineLvl w:val="0"/>
    </w:pPr>
    <w:rPr>
      <w:rFonts w:ascii="Arial" w:hAnsi="Arial"/>
      <w:b/>
      <w:sz w:val="18"/>
      <w:szCs w:val="20"/>
      <w:lang w:val="es-ES_tradnl"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84A99"/>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984A99"/>
  </w:style>
  <w:style w:type="paragraph" w:styleId="Piedepgina">
    <w:name w:val="footer"/>
    <w:basedOn w:val="Normal"/>
    <w:link w:val="PiedepginaCar"/>
    <w:uiPriority w:val="99"/>
    <w:unhideWhenUsed/>
    <w:rsid w:val="00984A99"/>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984A99"/>
  </w:style>
  <w:style w:type="paragraph" w:styleId="Textodeglobo">
    <w:name w:val="Balloon Text"/>
    <w:basedOn w:val="Normal"/>
    <w:link w:val="TextodegloboCar"/>
    <w:uiPriority w:val="99"/>
    <w:semiHidden/>
    <w:unhideWhenUsed/>
    <w:rsid w:val="00984A99"/>
    <w:rPr>
      <w:rFonts w:ascii="Tahoma" w:eastAsiaTheme="minorHAnsi" w:hAnsi="Tahoma" w:cs="Tahoma"/>
      <w:sz w:val="16"/>
      <w:szCs w:val="16"/>
    </w:rPr>
  </w:style>
  <w:style w:type="character" w:customStyle="1" w:styleId="TextodegloboCar">
    <w:name w:val="Texto de globo Car"/>
    <w:basedOn w:val="Fuentedeprrafopredeter"/>
    <w:link w:val="Textodeglobo"/>
    <w:uiPriority w:val="99"/>
    <w:semiHidden/>
    <w:rsid w:val="00984A99"/>
    <w:rPr>
      <w:rFonts w:ascii="Tahoma" w:hAnsi="Tahoma" w:cs="Tahoma"/>
      <w:sz w:val="16"/>
      <w:szCs w:val="16"/>
    </w:rPr>
  </w:style>
  <w:style w:type="paragraph" w:styleId="Prrafodelista">
    <w:name w:val="List Paragraph"/>
    <w:basedOn w:val="Normal"/>
    <w:uiPriority w:val="34"/>
    <w:qFormat/>
    <w:rsid w:val="0076798C"/>
    <w:pPr>
      <w:spacing w:after="160" w:line="259" w:lineRule="auto"/>
      <w:ind w:left="720"/>
      <w:contextualSpacing/>
    </w:pPr>
    <w:rPr>
      <w:rFonts w:asciiTheme="minorHAnsi" w:eastAsiaTheme="minorHAnsi" w:hAnsiTheme="minorHAnsi" w:cstheme="minorBidi"/>
      <w:sz w:val="22"/>
      <w:szCs w:val="22"/>
      <w:lang w:eastAsia="en-US"/>
    </w:rPr>
  </w:style>
  <w:style w:type="table" w:styleId="Tablaconcuadrcula">
    <w:name w:val="Table Grid"/>
    <w:basedOn w:val="Tablanormal"/>
    <w:uiPriority w:val="59"/>
    <w:rsid w:val="0076798C"/>
    <w:pPr>
      <w:spacing w:after="0" w:line="240" w:lineRule="auto"/>
    </w:pPr>
    <w:rPr>
      <w:rFonts w:ascii="Calibri" w:eastAsia="Calibri" w:hAnsi="Calibri" w:cs="Times New Roman"/>
      <w:sz w:val="20"/>
      <w:szCs w:val="20"/>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independiente">
    <w:name w:val="Body Text"/>
    <w:basedOn w:val="Normal"/>
    <w:link w:val="TextoindependienteCar"/>
    <w:uiPriority w:val="99"/>
    <w:unhideWhenUsed/>
    <w:rsid w:val="0076798C"/>
    <w:pPr>
      <w:spacing w:after="120" w:line="276" w:lineRule="auto"/>
    </w:pPr>
    <w:rPr>
      <w:rFonts w:ascii="Calibri" w:eastAsia="Calibri" w:hAnsi="Calibri"/>
      <w:sz w:val="22"/>
      <w:szCs w:val="22"/>
      <w:lang w:eastAsia="en-US"/>
    </w:rPr>
  </w:style>
  <w:style w:type="character" w:customStyle="1" w:styleId="TextoindependienteCar">
    <w:name w:val="Texto independiente Car"/>
    <w:basedOn w:val="Fuentedeprrafopredeter"/>
    <w:link w:val="Textoindependiente"/>
    <w:uiPriority w:val="99"/>
    <w:rsid w:val="0076798C"/>
    <w:rPr>
      <w:rFonts w:ascii="Calibri" w:eastAsia="Calibri" w:hAnsi="Calibri" w:cs="Times New Roman"/>
    </w:rPr>
  </w:style>
  <w:style w:type="paragraph" w:styleId="NormalWeb">
    <w:name w:val="Normal (Web)"/>
    <w:basedOn w:val="Normal"/>
    <w:uiPriority w:val="99"/>
    <w:semiHidden/>
    <w:unhideWhenUsed/>
    <w:rsid w:val="00BA6CB5"/>
    <w:pPr>
      <w:spacing w:before="100" w:beforeAutospacing="1" w:after="100" w:afterAutospacing="1"/>
    </w:pPr>
  </w:style>
  <w:style w:type="character" w:styleId="Textoennegrita">
    <w:name w:val="Strong"/>
    <w:basedOn w:val="Fuentedeprrafopredeter"/>
    <w:uiPriority w:val="22"/>
    <w:qFormat/>
    <w:rsid w:val="00BA6CB5"/>
    <w:rPr>
      <w:b/>
      <w:bCs/>
    </w:rPr>
  </w:style>
  <w:style w:type="paragraph" w:customStyle="1" w:styleId="Textoindependiente21">
    <w:name w:val="Texto independiente 21"/>
    <w:basedOn w:val="Normal"/>
    <w:rsid w:val="005C2064"/>
    <w:pPr>
      <w:widowControl w:val="0"/>
      <w:tabs>
        <w:tab w:val="left" w:pos="360"/>
      </w:tabs>
      <w:suppressAutoHyphens/>
      <w:jc w:val="both"/>
    </w:pPr>
    <w:rPr>
      <w:rFonts w:ascii="Arial" w:hAnsi="Arial"/>
      <w:sz w:val="16"/>
      <w:szCs w:val="20"/>
      <w:lang w:val="es-ES_tradnl" w:eastAsia="ar-SA"/>
    </w:rPr>
  </w:style>
  <w:style w:type="character" w:styleId="Hipervnculo">
    <w:name w:val="Hyperlink"/>
    <w:basedOn w:val="Fuentedeprrafopredeter"/>
    <w:uiPriority w:val="99"/>
    <w:unhideWhenUsed/>
    <w:rsid w:val="00274D1E"/>
    <w:rPr>
      <w:color w:val="0000FF" w:themeColor="hyperlink"/>
      <w:u w:val="single"/>
    </w:rPr>
  </w:style>
  <w:style w:type="character" w:customStyle="1" w:styleId="Ttulo1Car">
    <w:name w:val="Título 1 Car"/>
    <w:basedOn w:val="Fuentedeprrafopredeter"/>
    <w:link w:val="Ttulo1"/>
    <w:rsid w:val="00274D1E"/>
    <w:rPr>
      <w:rFonts w:ascii="Arial" w:eastAsia="Times New Roman" w:hAnsi="Arial" w:cs="Times New Roman"/>
      <w:b/>
      <w:sz w:val="18"/>
      <w:szCs w:val="20"/>
      <w:lang w:val="es-ES_tradnl" w:eastAsia="ar-SA"/>
    </w:rPr>
  </w:style>
  <w:style w:type="character" w:customStyle="1" w:styleId="Mencinsinresolver1">
    <w:name w:val="Mención sin resolver1"/>
    <w:basedOn w:val="Fuentedeprrafopredeter"/>
    <w:uiPriority w:val="99"/>
    <w:semiHidden/>
    <w:unhideWhenUsed/>
    <w:rsid w:val="00321C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8596">
      <w:bodyDiv w:val="1"/>
      <w:marLeft w:val="0"/>
      <w:marRight w:val="0"/>
      <w:marTop w:val="0"/>
      <w:marBottom w:val="0"/>
      <w:divBdr>
        <w:top w:val="none" w:sz="0" w:space="0" w:color="auto"/>
        <w:left w:val="none" w:sz="0" w:space="0" w:color="auto"/>
        <w:bottom w:val="none" w:sz="0" w:space="0" w:color="auto"/>
        <w:right w:val="none" w:sz="0" w:space="0" w:color="auto"/>
      </w:divBdr>
    </w:div>
    <w:div w:id="62259394">
      <w:bodyDiv w:val="1"/>
      <w:marLeft w:val="0"/>
      <w:marRight w:val="0"/>
      <w:marTop w:val="0"/>
      <w:marBottom w:val="0"/>
      <w:divBdr>
        <w:top w:val="none" w:sz="0" w:space="0" w:color="auto"/>
        <w:left w:val="none" w:sz="0" w:space="0" w:color="auto"/>
        <w:bottom w:val="none" w:sz="0" w:space="0" w:color="auto"/>
        <w:right w:val="none" w:sz="0" w:space="0" w:color="auto"/>
      </w:divBdr>
    </w:div>
    <w:div w:id="71705138">
      <w:bodyDiv w:val="1"/>
      <w:marLeft w:val="0"/>
      <w:marRight w:val="0"/>
      <w:marTop w:val="0"/>
      <w:marBottom w:val="0"/>
      <w:divBdr>
        <w:top w:val="none" w:sz="0" w:space="0" w:color="auto"/>
        <w:left w:val="none" w:sz="0" w:space="0" w:color="auto"/>
        <w:bottom w:val="none" w:sz="0" w:space="0" w:color="auto"/>
        <w:right w:val="none" w:sz="0" w:space="0" w:color="auto"/>
      </w:divBdr>
      <w:divsChild>
        <w:div w:id="477916061">
          <w:marLeft w:val="216"/>
          <w:marRight w:val="432"/>
          <w:marTop w:val="0"/>
          <w:marBottom w:val="0"/>
          <w:divBdr>
            <w:top w:val="none" w:sz="0" w:space="0" w:color="auto"/>
            <w:left w:val="none" w:sz="0" w:space="0" w:color="auto"/>
            <w:bottom w:val="none" w:sz="0" w:space="0" w:color="auto"/>
            <w:right w:val="none" w:sz="0" w:space="0" w:color="auto"/>
          </w:divBdr>
        </w:div>
        <w:div w:id="1687167566">
          <w:marLeft w:val="432"/>
          <w:marRight w:val="216"/>
          <w:marTop w:val="0"/>
          <w:marBottom w:val="0"/>
          <w:divBdr>
            <w:top w:val="none" w:sz="0" w:space="0" w:color="auto"/>
            <w:left w:val="none" w:sz="0" w:space="0" w:color="auto"/>
            <w:bottom w:val="none" w:sz="0" w:space="0" w:color="auto"/>
            <w:right w:val="none" w:sz="0" w:space="0" w:color="auto"/>
          </w:divBdr>
        </w:div>
      </w:divsChild>
    </w:div>
    <w:div w:id="120342420">
      <w:bodyDiv w:val="1"/>
      <w:marLeft w:val="0"/>
      <w:marRight w:val="0"/>
      <w:marTop w:val="0"/>
      <w:marBottom w:val="0"/>
      <w:divBdr>
        <w:top w:val="none" w:sz="0" w:space="0" w:color="auto"/>
        <w:left w:val="none" w:sz="0" w:space="0" w:color="auto"/>
        <w:bottom w:val="none" w:sz="0" w:space="0" w:color="auto"/>
        <w:right w:val="none" w:sz="0" w:space="0" w:color="auto"/>
      </w:divBdr>
    </w:div>
    <w:div w:id="135533787">
      <w:bodyDiv w:val="1"/>
      <w:marLeft w:val="0"/>
      <w:marRight w:val="0"/>
      <w:marTop w:val="0"/>
      <w:marBottom w:val="0"/>
      <w:divBdr>
        <w:top w:val="none" w:sz="0" w:space="0" w:color="auto"/>
        <w:left w:val="none" w:sz="0" w:space="0" w:color="auto"/>
        <w:bottom w:val="none" w:sz="0" w:space="0" w:color="auto"/>
        <w:right w:val="none" w:sz="0" w:space="0" w:color="auto"/>
      </w:divBdr>
      <w:divsChild>
        <w:div w:id="564947417">
          <w:marLeft w:val="432"/>
          <w:marRight w:val="216"/>
          <w:marTop w:val="0"/>
          <w:marBottom w:val="0"/>
          <w:divBdr>
            <w:top w:val="none" w:sz="0" w:space="0" w:color="auto"/>
            <w:left w:val="none" w:sz="0" w:space="0" w:color="auto"/>
            <w:bottom w:val="none" w:sz="0" w:space="0" w:color="auto"/>
            <w:right w:val="none" w:sz="0" w:space="0" w:color="auto"/>
          </w:divBdr>
        </w:div>
        <w:div w:id="1144857723">
          <w:marLeft w:val="216"/>
          <w:marRight w:val="432"/>
          <w:marTop w:val="0"/>
          <w:marBottom w:val="0"/>
          <w:divBdr>
            <w:top w:val="none" w:sz="0" w:space="0" w:color="auto"/>
            <w:left w:val="none" w:sz="0" w:space="0" w:color="auto"/>
            <w:bottom w:val="none" w:sz="0" w:space="0" w:color="auto"/>
            <w:right w:val="none" w:sz="0" w:space="0" w:color="auto"/>
          </w:divBdr>
        </w:div>
      </w:divsChild>
    </w:div>
    <w:div w:id="239826201">
      <w:bodyDiv w:val="1"/>
      <w:marLeft w:val="0"/>
      <w:marRight w:val="0"/>
      <w:marTop w:val="0"/>
      <w:marBottom w:val="0"/>
      <w:divBdr>
        <w:top w:val="none" w:sz="0" w:space="0" w:color="auto"/>
        <w:left w:val="none" w:sz="0" w:space="0" w:color="auto"/>
        <w:bottom w:val="none" w:sz="0" w:space="0" w:color="auto"/>
        <w:right w:val="none" w:sz="0" w:space="0" w:color="auto"/>
      </w:divBdr>
    </w:div>
    <w:div w:id="283734518">
      <w:bodyDiv w:val="1"/>
      <w:marLeft w:val="0"/>
      <w:marRight w:val="0"/>
      <w:marTop w:val="0"/>
      <w:marBottom w:val="0"/>
      <w:divBdr>
        <w:top w:val="none" w:sz="0" w:space="0" w:color="auto"/>
        <w:left w:val="none" w:sz="0" w:space="0" w:color="auto"/>
        <w:bottom w:val="none" w:sz="0" w:space="0" w:color="auto"/>
        <w:right w:val="none" w:sz="0" w:space="0" w:color="auto"/>
      </w:divBdr>
    </w:div>
    <w:div w:id="413169685">
      <w:bodyDiv w:val="1"/>
      <w:marLeft w:val="0"/>
      <w:marRight w:val="0"/>
      <w:marTop w:val="0"/>
      <w:marBottom w:val="0"/>
      <w:divBdr>
        <w:top w:val="none" w:sz="0" w:space="0" w:color="auto"/>
        <w:left w:val="none" w:sz="0" w:space="0" w:color="auto"/>
        <w:bottom w:val="none" w:sz="0" w:space="0" w:color="auto"/>
        <w:right w:val="none" w:sz="0" w:space="0" w:color="auto"/>
      </w:divBdr>
      <w:divsChild>
        <w:div w:id="797604991">
          <w:marLeft w:val="432"/>
          <w:marRight w:val="216"/>
          <w:marTop w:val="0"/>
          <w:marBottom w:val="0"/>
          <w:divBdr>
            <w:top w:val="none" w:sz="0" w:space="0" w:color="auto"/>
            <w:left w:val="none" w:sz="0" w:space="0" w:color="auto"/>
            <w:bottom w:val="none" w:sz="0" w:space="0" w:color="auto"/>
            <w:right w:val="none" w:sz="0" w:space="0" w:color="auto"/>
          </w:divBdr>
        </w:div>
        <w:div w:id="1313560015">
          <w:marLeft w:val="216"/>
          <w:marRight w:val="432"/>
          <w:marTop w:val="0"/>
          <w:marBottom w:val="0"/>
          <w:divBdr>
            <w:top w:val="none" w:sz="0" w:space="0" w:color="auto"/>
            <w:left w:val="none" w:sz="0" w:space="0" w:color="auto"/>
            <w:bottom w:val="none" w:sz="0" w:space="0" w:color="auto"/>
            <w:right w:val="none" w:sz="0" w:space="0" w:color="auto"/>
          </w:divBdr>
        </w:div>
      </w:divsChild>
    </w:div>
    <w:div w:id="427435329">
      <w:bodyDiv w:val="1"/>
      <w:marLeft w:val="0"/>
      <w:marRight w:val="0"/>
      <w:marTop w:val="0"/>
      <w:marBottom w:val="0"/>
      <w:divBdr>
        <w:top w:val="none" w:sz="0" w:space="0" w:color="auto"/>
        <w:left w:val="none" w:sz="0" w:space="0" w:color="auto"/>
        <w:bottom w:val="none" w:sz="0" w:space="0" w:color="auto"/>
        <w:right w:val="none" w:sz="0" w:space="0" w:color="auto"/>
      </w:divBdr>
    </w:div>
    <w:div w:id="428888029">
      <w:bodyDiv w:val="1"/>
      <w:marLeft w:val="0"/>
      <w:marRight w:val="0"/>
      <w:marTop w:val="0"/>
      <w:marBottom w:val="0"/>
      <w:divBdr>
        <w:top w:val="none" w:sz="0" w:space="0" w:color="auto"/>
        <w:left w:val="none" w:sz="0" w:space="0" w:color="auto"/>
        <w:bottom w:val="none" w:sz="0" w:space="0" w:color="auto"/>
        <w:right w:val="none" w:sz="0" w:space="0" w:color="auto"/>
      </w:divBdr>
    </w:div>
    <w:div w:id="485391836">
      <w:bodyDiv w:val="1"/>
      <w:marLeft w:val="0"/>
      <w:marRight w:val="0"/>
      <w:marTop w:val="0"/>
      <w:marBottom w:val="0"/>
      <w:divBdr>
        <w:top w:val="none" w:sz="0" w:space="0" w:color="auto"/>
        <w:left w:val="none" w:sz="0" w:space="0" w:color="auto"/>
        <w:bottom w:val="none" w:sz="0" w:space="0" w:color="auto"/>
        <w:right w:val="none" w:sz="0" w:space="0" w:color="auto"/>
      </w:divBdr>
    </w:div>
    <w:div w:id="505826323">
      <w:bodyDiv w:val="1"/>
      <w:marLeft w:val="0"/>
      <w:marRight w:val="0"/>
      <w:marTop w:val="0"/>
      <w:marBottom w:val="0"/>
      <w:divBdr>
        <w:top w:val="none" w:sz="0" w:space="0" w:color="auto"/>
        <w:left w:val="none" w:sz="0" w:space="0" w:color="auto"/>
        <w:bottom w:val="none" w:sz="0" w:space="0" w:color="auto"/>
        <w:right w:val="none" w:sz="0" w:space="0" w:color="auto"/>
      </w:divBdr>
    </w:div>
    <w:div w:id="522866739">
      <w:bodyDiv w:val="1"/>
      <w:marLeft w:val="0"/>
      <w:marRight w:val="0"/>
      <w:marTop w:val="0"/>
      <w:marBottom w:val="0"/>
      <w:divBdr>
        <w:top w:val="none" w:sz="0" w:space="0" w:color="auto"/>
        <w:left w:val="none" w:sz="0" w:space="0" w:color="auto"/>
        <w:bottom w:val="none" w:sz="0" w:space="0" w:color="auto"/>
        <w:right w:val="none" w:sz="0" w:space="0" w:color="auto"/>
      </w:divBdr>
    </w:div>
    <w:div w:id="560094437">
      <w:bodyDiv w:val="1"/>
      <w:marLeft w:val="0"/>
      <w:marRight w:val="0"/>
      <w:marTop w:val="0"/>
      <w:marBottom w:val="0"/>
      <w:divBdr>
        <w:top w:val="none" w:sz="0" w:space="0" w:color="auto"/>
        <w:left w:val="none" w:sz="0" w:space="0" w:color="auto"/>
        <w:bottom w:val="none" w:sz="0" w:space="0" w:color="auto"/>
        <w:right w:val="none" w:sz="0" w:space="0" w:color="auto"/>
      </w:divBdr>
    </w:div>
    <w:div w:id="561982277">
      <w:bodyDiv w:val="1"/>
      <w:marLeft w:val="0"/>
      <w:marRight w:val="0"/>
      <w:marTop w:val="0"/>
      <w:marBottom w:val="0"/>
      <w:divBdr>
        <w:top w:val="none" w:sz="0" w:space="0" w:color="auto"/>
        <w:left w:val="none" w:sz="0" w:space="0" w:color="auto"/>
        <w:bottom w:val="none" w:sz="0" w:space="0" w:color="auto"/>
        <w:right w:val="none" w:sz="0" w:space="0" w:color="auto"/>
      </w:divBdr>
    </w:div>
    <w:div w:id="589198937">
      <w:bodyDiv w:val="1"/>
      <w:marLeft w:val="0"/>
      <w:marRight w:val="0"/>
      <w:marTop w:val="0"/>
      <w:marBottom w:val="0"/>
      <w:divBdr>
        <w:top w:val="none" w:sz="0" w:space="0" w:color="auto"/>
        <w:left w:val="none" w:sz="0" w:space="0" w:color="auto"/>
        <w:bottom w:val="none" w:sz="0" w:space="0" w:color="auto"/>
        <w:right w:val="none" w:sz="0" w:space="0" w:color="auto"/>
      </w:divBdr>
    </w:div>
    <w:div w:id="730426344">
      <w:bodyDiv w:val="1"/>
      <w:marLeft w:val="0"/>
      <w:marRight w:val="0"/>
      <w:marTop w:val="0"/>
      <w:marBottom w:val="0"/>
      <w:divBdr>
        <w:top w:val="none" w:sz="0" w:space="0" w:color="auto"/>
        <w:left w:val="none" w:sz="0" w:space="0" w:color="auto"/>
        <w:bottom w:val="none" w:sz="0" w:space="0" w:color="auto"/>
        <w:right w:val="none" w:sz="0" w:space="0" w:color="auto"/>
      </w:divBdr>
    </w:div>
    <w:div w:id="838614721">
      <w:bodyDiv w:val="1"/>
      <w:marLeft w:val="0"/>
      <w:marRight w:val="0"/>
      <w:marTop w:val="0"/>
      <w:marBottom w:val="0"/>
      <w:divBdr>
        <w:top w:val="none" w:sz="0" w:space="0" w:color="auto"/>
        <w:left w:val="none" w:sz="0" w:space="0" w:color="auto"/>
        <w:bottom w:val="none" w:sz="0" w:space="0" w:color="auto"/>
        <w:right w:val="none" w:sz="0" w:space="0" w:color="auto"/>
      </w:divBdr>
    </w:div>
    <w:div w:id="851185900">
      <w:bodyDiv w:val="1"/>
      <w:marLeft w:val="0"/>
      <w:marRight w:val="0"/>
      <w:marTop w:val="0"/>
      <w:marBottom w:val="0"/>
      <w:divBdr>
        <w:top w:val="none" w:sz="0" w:space="0" w:color="auto"/>
        <w:left w:val="none" w:sz="0" w:space="0" w:color="auto"/>
        <w:bottom w:val="none" w:sz="0" w:space="0" w:color="auto"/>
        <w:right w:val="none" w:sz="0" w:space="0" w:color="auto"/>
      </w:divBdr>
    </w:div>
    <w:div w:id="872035082">
      <w:bodyDiv w:val="1"/>
      <w:marLeft w:val="0"/>
      <w:marRight w:val="0"/>
      <w:marTop w:val="0"/>
      <w:marBottom w:val="0"/>
      <w:divBdr>
        <w:top w:val="none" w:sz="0" w:space="0" w:color="auto"/>
        <w:left w:val="none" w:sz="0" w:space="0" w:color="auto"/>
        <w:bottom w:val="none" w:sz="0" w:space="0" w:color="auto"/>
        <w:right w:val="none" w:sz="0" w:space="0" w:color="auto"/>
      </w:divBdr>
    </w:div>
    <w:div w:id="874076180">
      <w:bodyDiv w:val="1"/>
      <w:marLeft w:val="0"/>
      <w:marRight w:val="0"/>
      <w:marTop w:val="0"/>
      <w:marBottom w:val="0"/>
      <w:divBdr>
        <w:top w:val="none" w:sz="0" w:space="0" w:color="auto"/>
        <w:left w:val="none" w:sz="0" w:space="0" w:color="auto"/>
        <w:bottom w:val="none" w:sz="0" w:space="0" w:color="auto"/>
        <w:right w:val="none" w:sz="0" w:space="0" w:color="auto"/>
      </w:divBdr>
    </w:div>
    <w:div w:id="928121267">
      <w:bodyDiv w:val="1"/>
      <w:marLeft w:val="0"/>
      <w:marRight w:val="0"/>
      <w:marTop w:val="0"/>
      <w:marBottom w:val="0"/>
      <w:divBdr>
        <w:top w:val="none" w:sz="0" w:space="0" w:color="auto"/>
        <w:left w:val="none" w:sz="0" w:space="0" w:color="auto"/>
        <w:bottom w:val="none" w:sz="0" w:space="0" w:color="auto"/>
        <w:right w:val="none" w:sz="0" w:space="0" w:color="auto"/>
      </w:divBdr>
    </w:div>
    <w:div w:id="1011763767">
      <w:bodyDiv w:val="1"/>
      <w:marLeft w:val="0"/>
      <w:marRight w:val="0"/>
      <w:marTop w:val="0"/>
      <w:marBottom w:val="0"/>
      <w:divBdr>
        <w:top w:val="none" w:sz="0" w:space="0" w:color="auto"/>
        <w:left w:val="none" w:sz="0" w:space="0" w:color="auto"/>
        <w:bottom w:val="none" w:sz="0" w:space="0" w:color="auto"/>
        <w:right w:val="none" w:sz="0" w:space="0" w:color="auto"/>
      </w:divBdr>
    </w:div>
    <w:div w:id="1033307812">
      <w:bodyDiv w:val="1"/>
      <w:marLeft w:val="0"/>
      <w:marRight w:val="0"/>
      <w:marTop w:val="0"/>
      <w:marBottom w:val="0"/>
      <w:divBdr>
        <w:top w:val="none" w:sz="0" w:space="0" w:color="auto"/>
        <w:left w:val="none" w:sz="0" w:space="0" w:color="auto"/>
        <w:bottom w:val="none" w:sz="0" w:space="0" w:color="auto"/>
        <w:right w:val="none" w:sz="0" w:space="0" w:color="auto"/>
      </w:divBdr>
    </w:div>
    <w:div w:id="1215654175">
      <w:bodyDiv w:val="1"/>
      <w:marLeft w:val="0"/>
      <w:marRight w:val="0"/>
      <w:marTop w:val="0"/>
      <w:marBottom w:val="0"/>
      <w:divBdr>
        <w:top w:val="none" w:sz="0" w:space="0" w:color="auto"/>
        <w:left w:val="none" w:sz="0" w:space="0" w:color="auto"/>
        <w:bottom w:val="none" w:sz="0" w:space="0" w:color="auto"/>
        <w:right w:val="none" w:sz="0" w:space="0" w:color="auto"/>
      </w:divBdr>
    </w:div>
    <w:div w:id="1226800037">
      <w:bodyDiv w:val="1"/>
      <w:marLeft w:val="0"/>
      <w:marRight w:val="0"/>
      <w:marTop w:val="0"/>
      <w:marBottom w:val="0"/>
      <w:divBdr>
        <w:top w:val="none" w:sz="0" w:space="0" w:color="auto"/>
        <w:left w:val="none" w:sz="0" w:space="0" w:color="auto"/>
        <w:bottom w:val="none" w:sz="0" w:space="0" w:color="auto"/>
        <w:right w:val="none" w:sz="0" w:space="0" w:color="auto"/>
      </w:divBdr>
    </w:div>
    <w:div w:id="1301035145">
      <w:bodyDiv w:val="1"/>
      <w:marLeft w:val="0"/>
      <w:marRight w:val="0"/>
      <w:marTop w:val="0"/>
      <w:marBottom w:val="0"/>
      <w:divBdr>
        <w:top w:val="none" w:sz="0" w:space="0" w:color="auto"/>
        <w:left w:val="none" w:sz="0" w:space="0" w:color="auto"/>
        <w:bottom w:val="none" w:sz="0" w:space="0" w:color="auto"/>
        <w:right w:val="none" w:sz="0" w:space="0" w:color="auto"/>
      </w:divBdr>
    </w:div>
    <w:div w:id="1371565986">
      <w:bodyDiv w:val="1"/>
      <w:marLeft w:val="0"/>
      <w:marRight w:val="0"/>
      <w:marTop w:val="0"/>
      <w:marBottom w:val="0"/>
      <w:divBdr>
        <w:top w:val="none" w:sz="0" w:space="0" w:color="auto"/>
        <w:left w:val="none" w:sz="0" w:space="0" w:color="auto"/>
        <w:bottom w:val="none" w:sz="0" w:space="0" w:color="auto"/>
        <w:right w:val="none" w:sz="0" w:space="0" w:color="auto"/>
      </w:divBdr>
    </w:div>
    <w:div w:id="1477723367">
      <w:bodyDiv w:val="1"/>
      <w:marLeft w:val="0"/>
      <w:marRight w:val="0"/>
      <w:marTop w:val="0"/>
      <w:marBottom w:val="0"/>
      <w:divBdr>
        <w:top w:val="none" w:sz="0" w:space="0" w:color="auto"/>
        <w:left w:val="none" w:sz="0" w:space="0" w:color="auto"/>
        <w:bottom w:val="none" w:sz="0" w:space="0" w:color="auto"/>
        <w:right w:val="none" w:sz="0" w:space="0" w:color="auto"/>
      </w:divBdr>
    </w:div>
    <w:div w:id="1481922013">
      <w:bodyDiv w:val="1"/>
      <w:marLeft w:val="0"/>
      <w:marRight w:val="0"/>
      <w:marTop w:val="0"/>
      <w:marBottom w:val="0"/>
      <w:divBdr>
        <w:top w:val="none" w:sz="0" w:space="0" w:color="auto"/>
        <w:left w:val="none" w:sz="0" w:space="0" w:color="auto"/>
        <w:bottom w:val="none" w:sz="0" w:space="0" w:color="auto"/>
        <w:right w:val="none" w:sz="0" w:space="0" w:color="auto"/>
      </w:divBdr>
      <w:divsChild>
        <w:div w:id="1694114163">
          <w:marLeft w:val="216"/>
          <w:marRight w:val="432"/>
          <w:marTop w:val="0"/>
          <w:marBottom w:val="0"/>
          <w:divBdr>
            <w:top w:val="none" w:sz="0" w:space="0" w:color="auto"/>
            <w:left w:val="none" w:sz="0" w:space="0" w:color="auto"/>
            <w:bottom w:val="none" w:sz="0" w:space="0" w:color="auto"/>
            <w:right w:val="none" w:sz="0" w:space="0" w:color="auto"/>
          </w:divBdr>
        </w:div>
        <w:div w:id="1969043726">
          <w:marLeft w:val="432"/>
          <w:marRight w:val="216"/>
          <w:marTop w:val="0"/>
          <w:marBottom w:val="0"/>
          <w:divBdr>
            <w:top w:val="none" w:sz="0" w:space="0" w:color="auto"/>
            <w:left w:val="none" w:sz="0" w:space="0" w:color="auto"/>
            <w:bottom w:val="none" w:sz="0" w:space="0" w:color="auto"/>
            <w:right w:val="none" w:sz="0" w:space="0" w:color="auto"/>
          </w:divBdr>
        </w:div>
      </w:divsChild>
    </w:div>
    <w:div w:id="1571690497">
      <w:bodyDiv w:val="1"/>
      <w:marLeft w:val="0"/>
      <w:marRight w:val="0"/>
      <w:marTop w:val="0"/>
      <w:marBottom w:val="0"/>
      <w:divBdr>
        <w:top w:val="none" w:sz="0" w:space="0" w:color="auto"/>
        <w:left w:val="none" w:sz="0" w:space="0" w:color="auto"/>
        <w:bottom w:val="none" w:sz="0" w:space="0" w:color="auto"/>
        <w:right w:val="none" w:sz="0" w:space="0" w:color="auto"/>
      </w:divBdr>
      <w:divsChild>
        <w:div w:id="6813994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6116556">
              <w:marLeft w:val="0"/>
              <w:marRight w:val="0"/>
              <w:marTop w:val="0"/>
              <w:marBottom w:val="0"/>
              <w:divBdr>
                <w:top w:val="none" w:sz="0" w:space="0" w:color="auto"/>
                <w:left w:val="none" w:sz="0" w:space="0" w:color="auto"/>
                <w:bottom w:val="none" w:sz="0" w:space="0" w:color="auto"/>
                <w:right w:val="none" w:sz="0" w:space="0" w:color="auto"/>
              </w:divBdr>
              <w:divsChild>
                <w:div w:id="317194309">
                  <w:marLeft w:val="0"/>
                  <w:marRight w:val="0"/>
                  <w:marTop w:val="0"/>
                  <w:marBottom w:val="0"/>
                  <w:divBdr>
                    <w:top w:val="none" w:sz="0" w:space="0" w:color="auto"/>
                    <w:left w:val="none" w:sz="0" w:space="0" w:color="auto"/>
                    <w:bottom w:val="none" w:sz="0" w:space="0" w:color="auto"/>
                    <w:right w:val="none" w:sz="0" w:space="0" w:color="auto"/>
                  </w:divBdr>
                  <w:divsChild>
                    <w:div w:id="12190922">
                      <w:marLeft w:val="0"/>
                      <w:marRight w:val="0"/>
                      <w:marTop w:val="0"/>
                      <w:marBottom w:val="0"/>
                      <w:divBdr>
                        <w:top w:val="none" w:sz="0" w:space="0" w:color="auto"/>
                        <w:left w:val="none" w:sz="0" w:space="0" w:color="auto"/>
                        <w:bottom w:val="none" w:sz="0" w:space="0" w:color="auto"/>
                        <w:right w:val="none" w:sz="0" w:space="0" w:color="auto"/>
                      </w:divBdr>
                    </w:div>
                    <w:div w:id="1291784557">
                      <w:marLeft w:val="0"/>
                      <w:marRight w:val="0"/>
                      <w:marTop w:val="0"/>
                      <w:marBottom w:val="0"/>
                      <w:divBdr>
                        <w:top w:val="none" w:sz="0" w:space="0" w:color="auto"/>
                        <w:left w:val="none" w:sz="0" w:space="0" w:color="auto"/>
                        <w:bottom w:val="none" w:sz="0" w:space="0" w:color="auto"/>
                        <w:right w:val="none" w:sz="0" w:space="0" w:color="auto"/>
                      </w:divBdr>
                    </w:div>
                    <w:div w:id="16801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305608">
      <w:bodyDiv w:val="1"/>
      <w:marLeft w:val="0"/>
      <w:marRight w:val="0"/>
      <w:marTop w:val="0"/>
      <w:marBottom w:val="0"/>
      <w:divBdr>
        <w:top w:val="none" w:sz="0" w:space="0" w:color="auto"/>
        <w:left w:val="none" w:sz="0" w:space="0" w:color="auto"/>
        <w:bottom w:val="none" w:sz="0" w:space="0" w:color="auto"/>
        <w:right w:val="none" w:sz="0" w:space="0" w:color="auto"/>
      </w:divBdr>
    </w:div>
    <w:div w:id="1708918210">
      <w:bodyDiv w:val="1"/>
      <w:marLeft w:val="0"/>
      <w:marRight w:val="0"/>
      <w:marTop w:val="0"/>
      <w:marBottom w:val="0"/>
      <w:divBdr>
        <w:top w:val="none" w:sz="0" w:space="0" w:color="auto"/>
        <w:left w:val="none" w:sz="0" w:space="0" w:color="auto"/>
        <w:bottom w:val="none" w:sz="0" w:space="0" w:color="auto"/>
        <w:right w:val="none" w:sz="0" w:space="0" w:color="auto"/>
      </w:divBdr>
      <w:divsChild>
        <w:div w:id="3085560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05610">
              <w:marLeft w:val="0"/>
              <w:marRight w:val="0"/>
              <w:marTop w:val="0"/>
              <w:marBottom w:val="0"/>
              <w:divBdr>
                <w:top w:val="none" w:sz="0" w:space="0" w:color="auto"/>
                <w:left w:val="none" w:sz="0" w:space="0" w:color="auto"/>
                <w:bottom w:val="none" w:sz="0" w:space="0" w:color="auto"/>
                <w:right w:val="none" w:sz="0" w:space="0" w:color="auto"/>
              </w:divBdr>
              <w:divsChild>
                <w:div w:id="1883444939">
                  <w:marLeft w:val="0"/>
                  <w:marRight w:val="0"/>
                  <w:marTop w:val="0"/>
                  <w:marBottom w:val="0"/>
                  <w:divBdr>
                    <w:top w:val="none" w:sz="0" w:space="0" w:color="auto"/>
                    <w:left w:val="none" w:sz="0" w:space="0" w:color="auto"/>
                    <w:bottom w:val="none" w:sz="0" w:space="0" w:color="auto"/>
                    <w:right w:val="none" w:sz="0" w:space="0" w:color="auto"/>
                  </w:divBdr>
                  <w:divsChild>
                    <w:div w:id="112752308">
                      <w:marLeft w:val="0"/>
                      <w:marRight w:val="0"/>
                      <w:marTop w:val="0"/>
                      <w:marBottom w:val="0"/>
                      <w:divBdr>
                        <w:top w:val="none" w:sz="0" w:space="0" w:color="auto"/>
                        <w:left w:val="none" w:sz="0" w:space="0" w:color="auto"/>
                        <w:bottom w:val="none" w:sz="0" w:space="0" w:color="auto"/>
                        <w:right w:val="none" w:sz="0" w:space="0" w:color="auto"/>
                      </w:divBdr>
                    </w:div>
                    <w:div w:id="644898883">
                      <w:marLeft w:val="0"/>
                      <w:marRight w:val="0"/>
                      <w:marTop w:val="0"/>
                      <w:marBottom w:val="0"/>
                      <w:divBdr>
                        <w:top w:val="none" w:sz="0" w:space="0" w:color="auto"/>
                        <w:left w:val="none" w:sz="0" w:space="0" w:color="auto"/>
                        <w:bottom w:val="none" w:sz="0" w:space="0" w:color="auto"/>
                        <w:right w:val="none" w:sz="0" w:space="0" w:color="auto"/>
                      </w:divBdr>
                    </w:div>
                    <w:div w:id="85762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273390">
      <w:bodyDiv w:val="1"/>
      <w:marLeft w:val="0"/>
      <w:marRight w:val="0"/>
      <w:marTop w:val="0"/>
      <w:marBottom w:val="0"/>
      <w:divBdr>
        <w:top w:val="none" w:sz="0" w:space="0" w:color="auto"/>
        <w:left w:val="none" w:sz="0" w:space="0" w:color="auto"/>
        <w:bottom w:val="none" w:sz="0" w:space="0" w:color="auto"/>
        <w:right w:val="none" w:sz="0" w:space="0" w:color="auto"/>
      </w:divBdr>
    </w:div>
    <w:div w:id="1773931626">
      <w:bodyDiv w:val="1"/>
      <w:marLeft w:val="0"/>
      <w:marRight w:val="0"/>
      <w:marTop w:val="0"/>
      <w:marBottom w:val="0"/>
      <w:divBdr>
        <w:top w:val="none" w:sz="0" w:space="0" w:color="auto"/>
        <w:left w:val="none" w:sz="0" w:space="0" w:color="auto"/>
        <w:bottom w:val="none" w:sz="0" w:space="0" w:color="auto"/>
        <w:right w:val="none" w:sz="0" w:space="0" w:color="auto"/>
      </w:divBdr>
      <w:divsChild>
        <w:div w:id="8714545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02882184">
              <w:marLeft w:val="0"/>
              <w:marRight w:val="0"/>
              <w:marTop w:val="0"/>
              <w:marBottom w:val="0"/>
              <w:divBdr>
                <w:top w:val="none" w:sz="0" w:space="0" w:color="auto"/>
                <w:left w:val="none" w:sz="0" w:space="0" w:color="auto"/>
                <w:bottom w:val="none" w:sz="0" w:space="0" w:color="auto"/>
                <w:right w:val="none" w:sz="0" w:space="0" w:color="auto"/>
              </w:divBdr>
              <w:divsChild>
                <w:div w:id="656955783">
                  <w:marLeft w:val="0"/>
                  <w:marRight w:val="0"/>
                  <w:marTop w:val="0"/>
                  <w:marBottom w:val="0"/>
                  <w:divBdr>
                    <w:top w:val="none" w:sz="0" w:space="0" w:color="auto"/>
                    <w:left w:val="none" w:sz="0" w:space="0" w:color="auto"/>
                    <w:bottom w:val="none" w:sz="0" w:space="0" w:color="auto"/>
                    <w:right w:val="none" w:sz="0" w:space="0" w:color="auto"/>
                  </w:divBdr>
                  <w:divsChild>
                    <w:div w:id="146214447">
                      <w:marLeft w:val="0"/>
                      <w:marRight w:val="0"/>
                      <w:marTop w:val="0"/>
                      <w:marBottom w:val="0"/>
                      <w:divBdr>
                        <w:top w:val="none" w:sz="0" w:space="0" w:color="auto"/>
                        <w:left w:val="none" w:sz="0" w:space="0" w:color="auto"/>
                        <w:bottom w:val="none" w:sz="0" w:space="0" w:color="auto"/>
                        <w:right w:val="none" w:sz="0" w:space="0" w:color="auto"/>
                      </w:divBdr>
                    </w:div>
                    <w:div w:id="220599197">
                      <w:marLeft w:val="0"/>
                      <w:marRight w:val="0"/>
                      <w:marTop w:val="0"/>
                      <w:marBottom w:val="0"/>
                      <w:divBdr>
                        <w:top w:val="none" w:sz="0" w:space="0" w:color="auto"/>
                        <w:left w:val="none" w:sz="0" w:space="0" w:color="auto"/>
                        <w:bottom w:val="none" w:sz="0" w:space="0" w:color="auto"/>
                        <w:right w:val="none" w:sz="0" w:space="0" w:color="auto"/>
                      </w:divBdr>
                    </w:div>
                    <w:div w:id="151796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128865">
      <w:bodyDiv w:val="1"/>
      <w:marLeft w:val="0"/>
      <w:marRight w:val="0"/>
      <w:marTop w:val="0"/>
      <w:marBottom w:val="0"/>
      <w:divBdr>
        <w:top w:val="none" w:sz="0" w:space="0" w:color="auto"/>
        <w:left w:val="none" w:sz="0" w:space="0" w:color="auto"/>
        <w:bottom w:val="none" w:sz="0" w:space="0" w:color="auto"/>
        <w:right w:val="none" w:sz="0" w:space="0" w:color="auto"/>
      </w:divBdr>
    </w:div>
    <w:div w:id="1899584702">
      <w:bodyDiv w:val="1"/>
      <w:marLeft w:val="0"/>
      <w:marRight w:val="0"/>
      <w:marTop w:val="0"/>
      <w:marBottom w:val="0"/>
      <w:divBdr>
        <w:top w:val="none" w:sz="0" w:space="0" w:color="auto"/>
        <w:left w:val="none" w:sz="0" w:space="0" w:color="auto"/>
        <w:bottom w:val="none" w:sz="0" w:space="0" w:color="auto"/>
        <w:right w:val="none" w:sz="0" w:space="0" w:color="auto"/>
      </w:divBdr>
      <w:divsChild>
        <w:div w:id="459226005">
          <w:marLeft w:val="432"/>
          <w:marRight w:val="216"/>
          <w:marTop w:val="0"/>
          <w:marBottom w:val="0"/>
          <w:divBdr>
            <w:top w:val="none" w:sz="0" w:space="0" w:color="auto"/>
            <w:left w:val="none" w:sz="0" w:space="0" w:color="auto"/>
            <w:bottom w:val="none" w:sz="0" w:space="0" w:color="auto"/>
            <w:right w:val="none" w:sz="0" w:space="0" w:color="auto"/>
          </w:divBdr>
        </w:div>
        <w:div w:id="1370952925">
          <w:marLeft w:val="216"/>
          <w:marRight w:val="432"/>
          <w:marTop w:val="0"/>
          <w:marBottom w:val="0"/>
          <w:divBdr>
            <w:top w:val="none" w:sz="0" w:space="0" w:color="auto"/>
            <w:left w:val="none" w:sz="0" w:space="0" w:color="auto"/>
            <w:bottom w:val="none" w:sz="0" w:space="0" w:color="auto"/>
            <w:right w:val="none" w:sz="0" w:space="0" w:color="auto"/>
          </w:divBdr>
        </w:div>
      </w:divsChild>
    </w:div>
    <w:div w:id="1971085375">
      <w:bodyDiv w:val="1"/>
      <w:marLeft w:val="0"/>
      <w:marRight w:val="0"/>
      <w:marTop w:val="0"/>
      <w:marBottom w:val="0"/>
      <w:divBdr>
        <w:top w:val="none" w:sz="0" w:space="0" w:color="auto"/>
        <w:left w:val="none" w:sz="0" w:space="0" w:color="auto"/>
        <w:bottom w:val="none" w:sz="0" w:space="0" w:color="auto"/>
        <w:right w:val="none" w:sz="0" w:space="0" w:color="auto"/>
      </w:divBdr>
    </w:div>
    <w:div w:id="1989044911">
      <w:bodyDiv w:val="1"/>
      <w:marLeft w:val="0"/>
      <w:marRight w:val="0"/>
      <w:marTop w:val="0"/>
      <w:marBottom w:val="0"/>
      <w:divBdr>
        <w:top w:val="none" w:sz="0" w:space="0" w:color="auto"/>
        <w:left w:val="none" w:sz="0" w:space="0" w:color="auto"/>
        <w:bottom w:val="none" w:sz="0" w:space="0" w:color="auto"/>
        <w:right w:val="none" w:sz="0" w:space="0" w:color="auto"/>
      </w:divBdr>
    </w:div>
    <w:div w:id="2009552999">
      <w:bodyDiv w:val="1"/>
      <w:marLeft w:val="0"/>
      <w:marRight w:val="0"/>
      <w:marTop w:val="0"/>
      <w:marBottom w:val="0"/>
      <w:divBdr>
        <w:top w:val="none" w:sz="0" w:space="0" w:color="auto"/>
        <w:left w:val="none" w:sz="0" w:space="0" w:color="auto"/>
        <w:bottom w:val="none" w:sz="0" w:space="0" w:color="auto"/>
        <w:right w:val="none" w:sz="0" w:space="0" w:color="auto"/>
      </w:divBdr>
    </w:div>
    <w:div w:id="2015109295">
      <w:bodyDiv w:val="1"/>
      <w:marLeft w:val="0"/>
      <w:marRight w:val="0"/>
      <w:marTop w:val="0"/>
      <w:marBottom w:val="0"/>
      <w:divBdr>
        <w:top w:val="none" w:sz="0" w:space="0" w:color="auto"/>
        <w:left w:val="none" w:sz="0" w:space="0" w:color="auto"/>
        <w:bottom w:val="none" w:sz="0" w:space="0" w:color="auto"/>
        <w:right w:val="none" w:sz="0" w:space="0" w:color="auto"/>
      </w:divBdr>
      <w:divsChild>
        <w:div w:id="1418165309">
          <w:marLeft w:val="432"/>
          <w:marRight w:val="216"/>
          <w:marTop w:val="0"/>
          <w:marBottom w:val="0"/>
          <w:divBdr>
            <w:top w:val="none" w:sz="0" w:space="0" w:color="auto"/>
            <w:left w:val="none" w:sz="0" w:space="0" w:color="auto"/>
            <w:bottom w:val="none" w:sz="0" w:space="0" w:color="auto"/>
            <w:right w:val="none" w:sz="0" w:space="0" w:color="auto"/>
          </w:divBdr>
        </w:div>
        <w:div w:id="1784181965">
          <w:marLeft w:val="216"/>
          <w:marRight w:val="432"/>
          <w:marTop w:val="0"/>
          <w:marBottom w:val="0"/>
          <w:divBdr>
            <w:top w:val="none" w:sz="0" w:space="0" w:color="auto"/>
            <w:left w:val="none" w:sz="0" w:space="0" w:color="auto"/>
            <w:bottom w:val="none" w:sz="0" w:space="0" w:color="auto"/>
            <w:right w:val="none" w:sz="0" w:space="0" w:color="auto"/>
          </w:divBdr>
        </w:div>
      </w:divsChild>
    </w:div>
    <w:div w:id="2024890930">
      <w:bodyDiv w:val="1"/>
      <w:marLeft w:val="0"/>
      <w:marRight w:val="0"/>
      <w:marTop w:val="0"/>
      <w:marBottom w:val="0"/>
      <w:divBdr>
        <w:top w:val="none" w:sz="0" w:space="0" w:color="auto"/>
        <w:left w:val="none" w:sz="0" w:space="0" w:color="auto"/>
        <w:bottom w:val="none" w:sz="0" w:space="0" w:color="auto"/>
        <w:right w:val="none" w:sz="0" w:space="0" w:color="auto"/>
      </w:divBdr>
    </w:div>
    <w:div w:id="2130851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6FD03E494956F4E9A1D342D76580B0A" ma:contentTypeVersion="1" ma:contentTypeDescription="Crear nuevo documento." ma:contentTypeScope="" ma:versionID="3d3e1c2ac676938f0249d38581db97c6">
  <xsd:schema xmlns:xsd="http://www.w3.org/2001/XMLSchema" xmlns:xs="http://www.w3.org/2001/XMLSchema" xmlns:p="http://schemas.microsoft.com/office/2006/metadata/properties" xmlns:ns1="http://schemas.microsoft.com/sharepoint/v3" targetNamespace="http://schemas.microsoft.com/office/2006/metadata/properties" ma:root="true" ma:fieldsID="0fa58ab6bdef439119b64b6b50b7cac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Fecha de inicio programada" ma:description="Fecha de inicio programada es una columna del sitio que crea la característica Publicación. Se usa para especificar la fecha y la hora a la que esta página se presentará por primera vez a los visitantes del sitio." ma:hidden="true" ma:internalName="PublishingStartDate">
      <xsd:simpleType>
        <xsd:restriction base="dms:Unknown"/>
      </xsd:simpleType>
    </xsd:element>
    <xsd:element name="PublishingExpirationDate" ma:index="9" nillable="true" ma:displayName="Fecha de finalización programada" ma:description="Fecha de finalización programada es una columna del sitio que crea la característica Publicación. Se usa para especificar la fecha y la hora a la que esta página dejará de presentarse a los visitantes del sitio."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590D77-C9B3-4D4C-B292-F7D1E8035C8A}">
  <ds:schemaRefs>
    <ds:schemaRef ds:uri="http://schemas.openxmlformats.org/officeDocument/2006/bibliography"/>
  </ds:schemaRefs>
</ds:datastoreItem>
</file>

<file path=customXml/itemProps2.xml><?xml version="1.0" encoding="utf-8"?>
<ds:datastoreItem xmlns:ds="http://schemas.openxmlformats.org/officeDocument/2006/customXml" ds:itemID="{2FFF86C0-358D-4FD3-8FBB-296EF405143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04418764-A829-4E4A-AFD3-835652112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F631EEF-D45A-452C-9D08-3E5A9F8DAE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500</Words>
  <Characters>2752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Eloy Rodriguez Dorantes</dc:creator>
  <cp:lastModifiedBy>Manuel Fernando Reyes Muguerza</cp:lastModifiedBy>
  <cp:revision>2</cp:revision>
  <cp:lastPrinted>2023-02-21T17:18:00Z</cp:lastPrinted>
  <dcterms:created xsi:type="dcterms:W3CDTF">2023-05-23T16:51:00Z</dcterms:created>
  <dcterms:modified xsi:type="dcterms:W3CDTF">2023-05-23T16:51:00Z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0x01010046FD03E494956F4E9A1D342D76580B0A</vt:lpwstr>
  </property>
</Properties>
</file>