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C5" w:rsidRPr="005651FE" w:rsidRDefault="0055072B" w:rsidP="005651FE">
      <w:pPr>
        <w:spacing w:line="276" w:lineRule="auto"/>
        <w:ind w:right="142"/>
        <w:jc w:val="both"/>
        <w:rPr>
          <w:rFonts w:ascii="Montserrat" w:hAnsi="Montserrat" w:cs="Arial"/>
          <w:bCs/>
          <w:sz w:val="14"/>
          <w:szCs w:val="16"/>
        </w:rPr>
      </w:pPr>
      <w:r w:rsidRPr="005651FE">
        <w:rPr>
          <w:rFonts w:ascii="Montserrat" w:hAnsi="Montserrat" w:cs="Arial"/>
          <w:bCs/>
          <w:sz w:val="14"/>
          <w:szCs w:val="16"/>
        </w:rPr>
        <w:t>EL ÓRGANO DE OPERACIÓN ADMINISTRATIVA DESCONCENTRADA REGIONAL COLIMA, PARA ATENDER LAS DIVERSAS ENFERMEDADES DE ORTOPEDIA Y TRAUMATOLOGÍA, NEUROCIRUGÍA Y MAXILOFACIAL, CON RESPECTO AQUELLAS EN LAS QUE SE NECESITA LA UTILIZACIÓN DE MATERIAL DE OSTEOSÍNTESIS Y ENDOPRÓTESIS, ES INDISPENSABLE EL DISPONER DE SISTEMAS CUYAS CARACTERÍSTICAS MORFOLÓGICAS SEAN COMPATIBLES ENTRE CADA UNA DE LAS CLAVES QUE CONFORMAN LOS SISTEMAS, CON EL FIN DE GARANTIZAR LA ADECUADA REALIZACIÓN DE LAS CIRUGÍAS DE MANERA EFICIENTE Y  SIN RIESGO PARA EL PACIENTE.</w:t>
      </w:r>
    </w:p>
    <w:p w:rsidR="001F73C5" w:rsidRPr="005651FE" w:rsidRDefault="001F73C5" w:rsidP="005651FE">
      <w:pPr>
        <w:ind w:right="142"/>
        <w:jc w:val="both"/>
        <w:rPr>
          <w:rFonts w:ascii="Montserrat" w:hAnsi="Montserrat" w:cs="Arial"/>
          <w:b/>
          <w:sz w:val="14"/>
          <w:szCs w:val="16"/>
        </w:rPr>
      </w:pPr>
    </w:p>
    <w:p w:rsidR="001F73C5" w:rsidRPr="005651FE" w:rsidRDefault="0055072B" w:rsidP="005651FE">
      <w:pPr>
        <w:ind w:right="142"/>
        <w:jc w:val="both"/>
        <w:rPr>
          <w:rFonts w:ascii="Montserrat" w:hAnsi="Montserrat" w:cs="Arial"/>
          <w:b/>
          <w:sz w:val="14"/>
          <w:szCs w:val="16"/>
        </w:rPr>
      </w:pPr>
      <w:r w:rsidRPr="005651FE">
        <w:rPr>
          <w:rFonts w:ascii="Montserrat" w:hAnsi="Montserrat" w:cs="Arial"/>
          <w:b/>
          <w:sz w:val="14"/>
          <w:szCs w:val="16"/>
        </w:rPr>
        <w:t>EL REQUERIMIENTO PARA EL EJERCICIO 2023 SE AGRUPA EN  PARTIDAS, LAS CUALES SE DESCRIBEN A CONTINUACIÓN:</w:t>
      </w:r>
    </w:p>
    <w:p w:rsidR="001F73C5" w:rsidRPr="005651FE" w:rsidRDefault="001F73C5" w:rsidP="005651FE">
      <w:pPr>
        <w:ind w:right="142"/>
        <w:jc w:val="both"/>
        <w:rPr>
          <w:rFonts w:ascii="Montserrat" w:hAnsi="Montserrat" w:cs="Arial"/>
          <w:b/>
          <w:sz w:val="14"/>
          <w:szCs w:val="16"/>
        </w:rPr>
      </w:pPr>
    </w:p>
    <w:tbl>
      <w:tblPr>
        <w:tblW w:w="0" w:type="auto"/>
        <w:tblCellMar>
          <w:left w:w="70" w:type="dxa"/>
          <w:right w:w="70" w:type="dxa"/>
        </w:tblCellMar>
        <w:tblLook w:val="04A0" w:firstRow="1" w:lastRow="0" w:firstColumn="1" w:lastColumn="0" w:noHBand="0" w:noVBand="1"/>
      </w:tblPr>
      <w:tblGrid>
        <w:gridCol w:w="911"/>
        <w:gridCol w:w="855"/>
        <w:gridCol w:w="1264"/>
        <w:gridCol w:w="1059"/>
        <w:gridCol w:w="3748"/>
        <w:gridCol w:w="804"/>
        <w:gridCol w:w="146"/>
      </w:tblGrid>
      <w:tr w:rsidR="0055072B" w:rsidRPr="005651FE" w:rsidTr="005651FE">
        <w:trPr>
          <w:gridAfter w:val="1"/>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D9D9D9"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RENGLÓN</w:t>
            </w:r>
          </w:p>
        </w:tc>
        <w:tc>
          <w:tcPr>
            <w:tcW w:w="0" w:type="auto"/>
            <w:vMerge w:val="restart"/>
            <w:tcBorders>
              <w:top w:val="single" w:sz="4" w:space="0" w:color="auto"/>
              <w:left w:val="single" w:sz="4" w:space="0" w:color="auto"/>
              <w:bottom w:val="single" w:sz="4" w:space="0" w:color="auto"/>
              <w:right w:val="single" w:sz="4" w:space="0" w:color="auto"/>
            </w:tcBorders>
            <w:shd w:val="clear" w:color="D9D9D9"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PARTIDA</w:t>
            </w:r>
          </w:p>
        </w:tc>
        <w:tc>
          <w:tcPr>
            <w:tcW w:w="0" w:type="auto"/>
            <w:vMerge w:val="restart"/>
            <w:tcBorders>
              <w:top w:val="single" w:sz="4" w:space="0" w:color="auto"/>
              <w:left w:val="single" w:sz="4" w:space="0" w:color="auto"/>
              <w:bottom w:val="single" w:sz="4" w:space="0" w:color="auto"/>
              <w:right w:val="single" w:sz="4" w:space="0" w:color="auto"/>
            </w:tcBorders>
            <w:shd w:val="clear" w:color="D9D9D9"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SISTEMA</w:t>
            </w:r>
          </w:p>
        </w:tc>
        <w:tc>
          <w:tcPr>
            <w:tcW w:w="0" w:type="auto"/>
            <w:vMerge w:val="restart"/>
            <w:tcBorders>
              <w:top w:val="single" w:sz="4" w:space="0" w:color="auto"/>
              <w:left w:val="single" w:sz="4" w:space="0" w:color="auto"/>
              <w:bottom w:val="single" w:sz="4" w:space="0" w:color="auto"/>
              <w:right w:val="single" w:sz="4" w:space="0" w:color="auto"/>
            </w:tcBorders>
            <w:shd w:val="clear" w:color="D9D9D9"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CLAVE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DESCRIPCIÓN</w:t>
            </w:r>
          </w:p>
        </w:tc>
        <w:tc>
          <w:tcPr>
            <w:tcW w:w="0" w:type="auto"/>
            <w:vMerge w:val="restart"/>
            <w:tcBorders>
              <w:top w:val="single" w:sz="4" w:space="0" w:color="auto"/>
              <w:left w:val="single" w:sz="4" w:space="0" w:color="auto"/>
              <w:bottom w:val="single" w:sz="4" w:space="0" w:color="auto"/>
              <w:right w:val="single" w:sz="4" w:space="0" w:color="auto"/>
            </w:tcBorders>
            <w:shd w:val="clear" w:color="D9D9D9" w:fill="D9D9D9"/>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UNIDAD</w:t>
            </w:r>
          </w:p>
        </w:tc>
      </w:tr>
      <w:tr w:rsidR="0055072B" w:rsidRPr="005651FE" w:rsidTr="005651FE">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0" w:type="auto"/>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p>
        </w:tc>
      </w:tr>
      <w:tr w:rsidR="0055072B" w:rsidRPr="005651FE" w:rsidTr="005651FE">
        <w:trPr>
          <w:trHeight w:val="63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125</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4</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SISTEMA CEMENTO PARA HUESO</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060.182.0087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PARA HUESO, DE POLIMETILMETACRILATO CON 40 G EN POLVO, POLÍMERO Y 20 ML EN LÍQUIDO, MONÓMERO. VISCOSIDAD NORMAL O DOBLE VISCOSIDAD.</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PIEZA</w:t>
            </w:r>
          </w:p>
        </w:tc>
        <w:tc>
          <w:tcPr>
            <w:tcW w:w="0" w:type="auto"/>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63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126</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4</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SISTEMA CEMENTO PARA HUESO</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060.182.1432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PARA HUESO, METILMETACRILATO CON POLÍMERO, MONÓMERO Y ANTIBIÓTICO. 40 G EN POLVO, POLÍMERO Y 20 ML EN LÍQUIDO, MONÓMERO.</w:t>
            </w:r>
          </w:p>
        </w:tc>
        <w:tc>
          <w:tcPr>
            <w:tcW w:w="0" w:type="auto"/>
            <w:tcBorders>
              <w:top w:val="nil"/>
              <w:left w:val="nil"/>
              <w:bottom w:val="single" w:sz="4" w:space="0" w:color="auto"/>
              <w:right w:val="single" w:sz="4" w:space="0" w:color="auto"/>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PIEZA</w:t>
            </w:r>
          </w:p>
        </w:tc>
        <w:tc>
          <w:tcPr>
            <w:tcW w:w="0" w:type="auto"/>
            <w:vAlign w:val="center"/>
            <w:hideMark/>
          </w:tcPr>
          <w:p w:rsidR="0055072B" w:rsidRPr="005651FE" w:rsidRDefault="0055072B" w:rsidP="005651FE">
            <w:pPr>
              <w:ind w:right="142"/>
              <w:rPr>
                <w:rFonts w:ascii="Montserrat" w:hAnsi="Montserrat"/>
                <w:sz w:val="12"/>
                <w:szCs w:val="16"/>
                <w:lang w:val="es-MX" w:eastAsia="es-MX"/>
              </w:rPr>
            </w:pPr>
          </w:p>
        </w:tc>
      </w:tr>
    </w:tbl>
    <w:p w:rsidR="00C07D2E" w:rsidRPr="005651FE" w:rsidRDefault="00C07D2E" w:rsidP="005651FE">
      <w:pPr>
        <w:spacing w:after="200"/>
        <w:ind w:right="142"/>
        <w:jc w:val="both"/>
        <w:rPr>
          <w:rFonts w:ascii="Montserrat" w:eastAsia="Calibri" w:hAnsi="Montserrat" w:cs="Arial"/>
          <w:b/>
          <w:bCs/>
          <w:sz w:val="14"/>
          <w:szCs w:val="16"/>
        </w:rPr>
      </w:pPr>
    </w:p>
    <w:p w:rsidR="0055072B" w:rsidRPr="005651FE" w:rsidRDefault="0055072B" w:rsidP="005651FE">
      <w:pPr>
        <w:ind w:right="142"/>
        <w:rPr>
          <w:rFonts w:ascii="Montserrat" w:hAnsi="Montserrat"/>
          <w:color w:val="000000"/>
          <w:sz w:val="14"/>
          <w:szCs w:val="16"/>
          <w:lang w:val="es-MX" w:eastAsia="es-MX"/>
        </w:rPr>
      </w:pPr>
      <w:r w:rsidRPr="005651FE">
        <w:rPr>
          <w:rFonts w:ascii="Montserrat" w:hAnsi="Montserrat"/>
          <w:color w:val="000000"/>
          <w:sz w:val="14"/>
          <w:szCs w:val="16"/>
          <w:lang w:val="es-MX" w:eastAsia="es-MX"/>
        </w:rPr>
        <w:t>CONTRATO ABIERTO POR PARTIDA POR PROVEEDOR.</w:t>
      </w:r>
    </w:p>
    <w:p w:rsidR="0055072B" w:rsidRPr="005651FE" w:rsidRDefault="0055072B" w:rsidP="005651FE">
      <w:pPr>
        <w:ind w:right="142"/>
        <w:rPr>
          <w:rFonts w:ascii="Montserrat" w:hAnsi="Montserrat"/>
          <w:color w:val="000000"/>
          <w:sz w:val="14"/>
          <w:szCs w:val="16"/>
          <w:lang w:val="es-MX" w:eastAsia="es-MX"/>
        </w:rPr>
      </w:pPr>
      <w:r w:rsidRPr="005651FE">
        <w:rPr>
          <w:rFonts w:ascii="Montserrat" w:hAnsi="Montserrat"/>
          <w:color w:val="000000"/>
          <w:sz w:val="14"/>
          <w:szCs w:val="16"/>
          <w:lang w:val="es-MX" w:eastAsia="es-MX"/>
        </w:rPr>
        <w:t>LA CONTRATACIÓN ES POR MONTO POR PARTIDA.</w:t>
      </w:r>
    </w:p>
    <w:p w:rsidR="0055072B" w:rsidRPr="005651FE" w:rsidRDefault="0055072B" w:rsidP="005651FE">
      <w:pPr>
        <w:ind w:right="142"/>
        <w:rPr>
          <w:rFonts w:ascii="Montserrat" w:hAnsi="Montserrat"/>
          <w:b/>
          <w:bCs/>
          <w:color w:val="000000"/>
          <w:sz w:val="14"/>
          <w:szCs w:val="16"/>
          <w:lang w:val="es-MX" w:eastAsia="es-MX"/>
        </w:rPr>
      </w:pPr>
    </w:p>
    <w:p w:rsidR="0055072B" w:rsidRPr="005651FE" w:rsidRDefault="0055072B" w:rsidP="005651FE">
      <w:pPr>
        <w:ind w:right="142"/>
        <w:rPr>
          <w:rFonts w:ascii="Montserrat" w:hAnsi="Montserrat"/>
          <w:b/>
          <w:bCs/>
          <w:color w:val="000000"/>
          <w:sz w:val="14"/>
          <w:szCs w:val="16"/>
          <w:lang w:val="es-MX" w:eastAsia="es-MX"/>
        </w:rPr>
      </w:pPr>
      <w:r w:rsidRPr="005651FE">
        <w:rPr>
          <w:rFonts w:ascii="Montserrat" w:hAnsi="Montserrat"/>
          <w:b/>
          <w:bCs/>
          <w:color w:val="000000"/>
          <w:sz w:val="14"/>
          <w:szCs w:val="16"/>
          <w:lang w:val="es-MX" w:eastAsia="es-MX"/>
        </w:rPr>
        <w:t>DESCRIPCIÓN DE PARTIDAS.-</w:t>
      </w:r>
    </w:p>
    <w:p w:rsidR="0055072B" w:rsidRPr="005651FE" w:rsidRDefault="0055072B" w:rsidP="005651FE">
      <w:pPr>
        <w:ind w:right="142"/>
        <w:jc w:val="both"/>
        <w:rPr>
          <w:rFonts w:ascii="Montserrat" w:hAnsi="Montserrat"/>
          <w:b/>
          <w:bCs/>
          <w:color w:val="000000"/>
          <w:sz w:val="14"/>
          <w:szCs w:val="16"/>
          <w:lang w:val="es-MX" w:eastAsia="es-MX"/>
        </w:rPr>
      </w:pPr>
    </w:p>
    <w:p w:rsidR="0055072B" w:rsidRPr="005651FE" w:rsidRDefault="0055072B" w:rsidP="005651FE">
      <w:pPr>
        <w:ind w:right="142"/>
        <w:jc w:val="both"/>
        <w:rPr>
          <w:rFonts w:ascii="Montserrat" w:hAnsi="Montserrat"/>
          <w:b/>
          <w:bCs/>
          <w:color w:val="000000"/>
          <w:sz w:val="14"/>
          <w:szCs w:val="16"/>
          <w:lang w:eastAsia="es-MX"/>
        </w:rPr>
      </w:pPr>
      <w:r w:rsidRPr="005651FE">
        <w:rPr>
          <w:rFonts w:ascii="Montserrat" w:hAnsi="Montserrat"/>
          <w:b/>
          <w:bCs/>
          <w:color w:val="000000"/>
          <w:sz w:val="14"/>
          <w:szCs w:val="16"/>
          <w:lang w:eastAsia="es-MX"/>
        </w:rPr>
        <w:t>4</w:t>
      </w:r>
      <w:r w:rsidRPr="005651FE">
        <w:rPr>
          <w:rFonts w:ascii="Montserrat" w:hAnsi="Montserrat"/>
          <w:b/>
          <w:bCs/>
          <w:color w:val="000000"/>
          <w:sz w:val="14"/>
          <w:szCs w:val="16"/>
          <w:lang w:eastAsia="es-MX"/>
        </w:rPr>
        <w:tab/>
        <w:t>SISTEMA CEMENTO PARA HUESO</w:t>
      </w:r>
    </w:p>
    <w:p w:rsidR="0055072B" w:rsidRPr="005651FE" w:rsidRDefault="0055072B" w:rsidP="005651FE">
      <w:pPr>
        <w:ind w:right="142"/>
        <w:jc w:val="both"/>
        <w:rPr>
          <w:rFonts w:ascii="Montserrat" w:hAnsi="Montserrat"/>
          <w:b/>
          <w:bCs/>
          <w:color w:val="000000"/>
          <w:sz w:val="14"/>
          <w:szCs w:val="16"/>
          <w:lang w:eastAsia="es-MX"/>
        </w:rPr>
      </w:pPr>
    </w:p>
    <w:p w:rsidR="0055072B" w:rsidRPr="005651FE" w:rsidRDefault="0055072B" w:rsidP="005651FE">
      <w:pPr>
        <w:pStyle w:val="Prrafodelista"/>
        <w:numPr>
          <w:ilvl w:val="0"/>
          <w:numId w:val="6"/>
        </w:numPr>
        <w:spacing w:after="200" w:line="276" w:lineRule="auto"/>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INVENTARIO 0: NO</w:t>
      </w:r>
    </w:p>
    <w:p w:rsidR="0055072B" w:rsidRPr="005651FE" w:rsidRDefault="0055072B" w:rsidP="005651FE">
      <w:pPr>
        <w:pStyle w:val="Prrafodelista"/>
        <w:numPr>
          <w:ilvl w:val="0"/>
          <w:numId w:val="6"/>
        </w:numPr>
        <w:spacing w:after="200" w:line="276" w:lineRule="auto"/>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INSTRUMENTAL MÉDICO:  NO APLICA</w:t>
      </w:r>
    </w:p>
    <w:p w:rsidR="0055072B" w:rsidRPr="005651FE" w:rsidRDefault="0055072B" w:rsidP="005651FE">
      <w:pPr>
        <w:pStyle w:val="Prrafodelista"/>
        <w:numPr>
          <w:ilvl w:val="0"/>
          <w:numId w:val="6"/>
        </w:numPr>
        <w:spacing w:after="200" w:line="276" w:lineRule="auto"/>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LA UNIDAD HOSPITALARIA SOLICITARA DE ACUERDO A LA NECESIDAD LA CANTIDAD DE CLAVES NECESARIAS PARA LA COLOCACIÓN DE LOS IMPLANTES.</w:t>
      </w:r>
    </w:p>
    <w:p w:rsidR="0055072B" w:rsidRPr="005651FE" w:rsidRDefault="0055072B" w:rsidP="005651FE">
      <w:pPr>
        <w:pStyle w:val="Prrafodelista"/>
        <w:numPr>
          <w:ilvl w:val="0"/>
          <w:numId w:val="6"/>
        </w:numPr>
        <w:spacing w:after="200" w:line="276" w:lineRule="auto"/>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EL PROVEEDOR TIENE 3 DÍAS HÁBILES PARA LA ENTREGA DE LAS CLAVES SOLICITADAS.</w:t>
      </w:r>
    </w:p>
    <w:p w:rsidR="0055072B" w:rsidRPr="005651FE" w:rsidRDefault="0055072B" w:rsidP="005651FE">
      <w:pPr>
        <w:pStyle w:val="Prrafodelista"/>
        <w:ind w:left="709" w:right="142"/>
        <w:jc w:val="both"/>
        <w:rPr>
          <w:rFonts w:ascii="Montserrat" w:hAnsi="Montserrat"/>
          <w:color w:val="000000"/>
          <w:sz w:val="14"/>
          <w:szCs w:val="16"/>
          <w:lang w:eastAsia="es-MX"/>
        </w:rPr>
      </w:pPr>
    </w:p>
    <w:p w:rsidR="0055072B" w:rsidRPr="005651FE" w:rsidRDefault="0055072B" w:rsidP="005651FE">
      <w:pPr>
        <w:tabs>
          <w:tab w:val="left" w:pos="426"/>
          <w:tab w:val="left" w:pos="9498"/>
        </w:tabs>
        <w:suppressAutoHyphens/>
        <w:spacing w:line="276" w:lineRule="auto"/>
        <w:ind w:left="426" w:right="142"/>
        <w:jc w:val="both"/>
        <w:rPr>
          <w:rFonts w:ascii="Montserrat" w:hAnsi="Montserrat"/>
          <w:b/>
          <w:bCs/>
          <w:sz w:val="14"/>
          <w:szCs w:val="16"/>
        </w:rPr>
      </w:pPr>
      <w:r w:rsidRPr="005651FE">
        <w:rPr>
          <w:rFonts w:ascii="Montserrat" w:hAnsi="Montserrat"/>
          <w:b/>
          <w:bCs/>
          <w:sz w:val="14"/>
          <w:szCs w:val="16"/>
        </w:rPr>
        <w:t>ASISTENCIA TÉCNICA</w:t>
      </w:r>
    </w:p>
    <w:p w:rsidR="0055072B" w:rsidRPr="005651FE" w:rsidRDefault="0055072B" w:rsidP="005651FE">
      <w:pPr>
        <w:tabs>
          <w:tab w:val="left" w:pos="426"/>
          <w:tab w:val="left" w:pos="9498"/>
        </w:tabs>
        <w:suppressAutoHyphens/>
        <w:spacing w:line="276" w:lineRule="auto"/>
        <w:ind w:left="426" w:right="142"/>
        <w:jc w:val="both"/>
        <w:rPr>
          <w:rFonts w:ascii="Montserrat" w:hAnsi="Montserrat"/>
          <w:b/>
          <w:bCs/>
          <w:sz w:val="14"/>
          <w:szCs w:val="16"/>
        </w:rPr>
      </w:pPr>
    </w:p>
    <w:p w:rsidR="0055072B" w:rsidRPr="005651FE" w:rsidRDefault="0055072B" w:rsidP="005651FE">
      <w:pPr>
        <w:tabs>
          <w:tab w:val="left" w:pos="426"/>
          <w:tab w:val="left" w:pos="9498"/>
        </w:tabs>
        <w:suppressAutoHyphens/>
        <w:spacing w:line="276" w:lineRule="auto"/>
        <w:ind w:left="426" w:right="142"/>
        <w:jc w:val="both"/>
        <w:rPr>
          <w:rFonts w:ascii="Montserrat" w:hAnsi="Montserrat"/>
          <w:sz w:val="14"/>
          <w:szCs w:val="16"/>
        </w:rPr>
      </w:pPr>
      <w:r w:rsidRPr="005651FE">
        <w:rPr>
          <w:rFonts w:ascii="Montserrat" w:hAnsi="Montserrat"/>
          <w:sz w:val="14"/>
          <w:szCs w:val="16"/>
        </w:rPr>
        <w:t>EL PROVEEDOR SE COMPROMETE A OTORGAR LA ASISTENCIA TÉCNICA NECESARIA SOLICITADA POR EL MÉDICO TRATANTE A SU JEFE DE SERVICIO O SUBDIRECTOR MÉDICO, QUIENES DEBEN SOLICITARLA A LA EMPRESA CORRESPONDIENTE A LOS IMPLANTES NECESARIOS CON EL FIN DE REALIZAR DE MANERA EFICIENTE LA CIRUGÍA PROGRAMADA, SIENDO IMPORTANTE MENCIONAR QUE LOS INSUMOS UTILIZADOS SERÁN LOS ÚNICOS QUE GENEREN UN COSTO.</w:t>
      </w:r>
    </w:p>
    <w:p w:rsidR="0055072B" w:rsidRPr="005651FE" w:rsidRDefault="0055072B" w:rsidP="005651FE">
      <w:pPr>
        <w:tabs>
          <w:tab w:val="left" w:pos="426"/>
          <w:tab w:val="left" w:pos="9498"/>
        </w:tabs>
        <w:suppressAutoHyphens/>
        <w:spacing w:line="276" w:lineRule="auto"/>
        <w:ind w:left="426" w:right="142"/>
        <w:jc w:val="both"/>
        <w:rPr>
          <w:rFonts w:ascii="Montserrat" w:hAnsi="Montserrat"/>
          <w:sz w:val="14"/>
          <w:szCs w:val="16"/>
        </w:rPr>
      </w:pPr>
    </w:p>
    <w:p w:rsidR="0055072B" w:rsidRPr="005651FE" w:rsidRDefault="0055072B" w:rsidP="005651FE">
      <w:pPr>
        <w:tabs>
          <w:tab w:val="left" w:pos="426"/>
          <w:tab w:val="left" w:pos="9498"/>
        </w:tabs>
        <w:suppressAutoHyphens/>
        <w:spacing w:line="276" w:lineRule="auto"/>
        <w:ind w:right="142"/>
        <w:jc w:val="both"/>
        <w:rPr>
          <w:rFonts w:ascii="Montserrat" w:hAnsi="Montserrat"/>
          <w:b/>
          <w:bCs/>
          <w:sz w:val="14"/>
          <w:szCs w:val="16"/>
        </w:rPr>
      </w:pPr>
      <w:r w:rsidRPr="005651FE">
        <w:rPr>
          <w:rFonts w:ascii="Montserrat" w:hAnsi="Montserrat"/>
          <w:b/>
          <w:bCs/>
          <w:sz w:val="14"/>
          <w:szCs w:val="16"/>
        </w:rPr>
        <w:tab/>
        <w:t>GARANTÍA DE LOS BIENES</w:t>
      </w: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r w:rsidRPr="005651FE">
        <w:rPr>
          <w:rFonts w:ascii="Montserrat" w:hAnsi="Montserrat"/>
          <w:sz w:val="14"/>
          <w:szCs w:val="16"/>
        </w:rPr>
        <w:t>EL PROVEEDOR DEBE ENTREGAR EL MATERIAL DE OSTEOSÍNTESIS SOLICITADO CON UNA CADUCIDAD DE 6 (SEIS) A 9 (NUEVE) MESES, SIEMPRE Y CUANDO ENTREGUE UNA CARTA COMPROMISO, EN LA CUAL SE OBLIGUE A CANJEAR DENTRO DE UN PLAZO DE 10 DÍAS HÁBILES CONTADOS A PARTIR DEL DÍA SIGUIENTE AL QUE SEA REQUERIDO EL CANJE, SIN COSTO ALGUNO PARA EL INSTITUTO, AQUELLOS BIENES QUE NO SEAN CONSUMIDOS, POR ÉSTE, DENTRO DE SU VIDA ÚTIL; EN EL CONTENIDO DE DICHA CARTA, SE DEBERÁ INDICAR LA(S) CLAVE(S), CON SU DESCRIPCIÓN, FABRICANTE Y NÚMERO DE LOTE.</w:t>
      </w: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r w:rsidRPr="005651FE">
        <w:rPr>
          <w:rFonts w:ascii="Montserrat" w:hAnsi="Montserrat"/>
          <w:sz w:val="14"/>
          <w:szCs w:val="16"/>
        </w:rPr>
        <w:t>EL PROVEEDOR DEBERÁ PRESENTAR LA DOCUMENTACIÓN QUE AVALE Y SUSTENTE LA CALIDAD DE LOS BIENES A ADQUIRIR:</w:t>
      </w: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p>
    <w:p w:rsidR="0055072B" w:rsidRPr="005651FE" w:rsidRDefault="0055072B" w:rsidP="005651FE">
      <w:pPr>
        <w:pStyle w:val="Prrafodelista"/>
        <w:tabs>
          <w:tab w:val="left" w:pos="0"/>
          <w:tab w:val="left" w:pos="9498"/>
        </w:tabs>
        <w:suppressAutoHyphens/>
        <w:ind w:left="360" w:right="142"/>
        <w:jc w:val="both"/>
        <w:rPr>
          <w:rFonts w:ascii="Montserrat" w:hAnsi="Montserrat"/>
          <w:b/>
          <w:bCs/>
          <w:sz w:val="14"/>
          <w:szCs w:val="16"/>
        </w:rPr>
      </w:pPr>
      <w:r w:rsidRPr="005651FE">
        <w:rPr>
          <w:rFonts w:ascii="Montserrat" w:hAnsi="Montserrat"/>
          <w:b/>
          <w:bCs/>
          <w:sz w:val="14"/>
          <w:szCs w:val="16"/>
        </w:rPr>
        <w:t>PARA BIENES NACIONALES:</w:t>
      </w:r>
    </w:p>
    <w:p w:rsidR="0055072B" w:rsidRPr="005651FE" w:rsidRDefault="0055072B" w:rsidP="005651FE">
      <w:pPr>
        <w:pStyle w:val="Prrafodelista"/>
        <w:tabs>
          <w:tab w:val="left" w:pos="0"/>
          <w:tab w:val="left" w:pos="9498"/>
        </w:tabs>
        <w:suppressAutoHyphens/>
        <w:ind w:left="360" w:right="142"/>
        <w:jc w:val="both"/>
        <w:rPr>
          <w:rFonts w:ascii="Montserrat" w:hAnsi="Montserrat"/>
          <w:b/>
          <w:bCs/>
          <w:sz w:val="14"/>
          <w:szCs w:val="16"/>
        </w:rPr>
      </w:pPr>
    </w:p>
    <w:p w:rsidR="0055072B" w:rsidRPr="005651FE" w:rsidRDefault="0055072B" w:rsidP="005651FE">
      <w:pPr>
        <w:pStyle w:val="Prrafodelista"/>
        <w:numPr>
          <w:ilvl w:val="0"/>
          <w:numId w:val="8"/>
        </w:numPr>
        <w:tabs>
          <w:tab w:val="left" w:pos="0"/>
          <w:tab w:val="left" w:pos="9498"/>
        </w:tabs>
        <w:suppressAutoHyphens/>
        <w:spacing w:after="200" w:line="276" w:lineRule="auto"/>
        <w:ind w:left="993" w:right="142"/>
        <w:jc w:val="both"/>
        <w:rPr>
          <w:rFonts w:ascii="Montserrat" w:hAnsi="Montserrat"/>
          <w:sz w:val="14"/>
          <w:szCs w:val="16"/>
        </w:rPr>
      </w:pPr>
      <w:r w:rsidRPr="005651FE">
        <w:rPr>
          <w:rFonts w:ascii="Montserrat" w:hAnsi="Montserrat"/>
          <w:sz w:val="14"/>
          <w:szCs w:val="16"/>
        </w:rPr>
        <w:t>COPIA SIMPLE LEGIBLE DEL REGISTRO SANITARIO VIGENTE EXPEDIDO POR LA COFEPRIS, CONFORME A LO ESTABLECIDO EN EL ARTÍCULO 376 DE LA LEY GENERAL DE SALUD (VIGENCIA DE 5 AÑOS), DEBIDAMENTE IDENTIFICADO POR EL NÚMERO DE PARTIDA (SISTEMA) Y CLAVE DEL CUADRO BÁSICO INSTITUCIONAL, ASÍ COMO LOS ANEXOS CORRESPONDIENTES AL MARBETE.</w:t>
      </w:r>
    </w:p>
    <w:p w:rsidR="0055072B" w:rsidRPr="005651FE" w:rsidRDefault="0055072B" w:rsidP="005651FE">
      <w:pPr>
        <w:pStyle w:val="Prrafodelista"/>
        <w:numPr>
          <w:ilvl w:val="0"/>
          <w:numId w:val="8"/>
        </w:numPr>
        <w:tabs>
          <w:tab w:val="left" w:pos="0"/>
          <w:tab w:val="left" w:pos="9498"/>
        </w:tabs>
        <w:suppressAutoHyphens/>
        <w:spacing w:after="200" w:line="276" w:lineRule="auto"/>
        <w:ind w:left="993" w:right="142"/>
        <w:jc w:val="both"/>
        <w:rPr>
          <w:rFonts w:ascii="Montserrat" w:hAnsi="Montserrat"/>
          <w:sz w:val="14"/>
          <w:szCs w:val="16"/>
        </w:rPr>
      </w:pPr>
      <w:r w:rsidRPr="005651FE">
        <w:rPr>
          <w:rFonts w:ascii="Montserrat" w:hAnsi="Montserrat"/>
          <w:sz w:val="14"/>
          <w:szCs w:val="16"/>
        </w:rPr>
        <w:t>EN CASO DE QUE EL REGISTRO SANITARIO VENCIDO, SE SOLICITARÁ ADICIONALMENTE COPIA DE LA PRÓRROGA CON SELLO DE RECIBIDO EN COFEPRIS</w:t>
      </w:r>
    </w:p>
    <w:p w:rsidR="0055072B" w:rsidRPr="005651FE" w:rsidRDefault="0055072B" w:rsidP="005651FE">
      <w:pPr>
        <w:pStyle w:val="Prrafodelista"/>
        <w:tabs>
          <w:tab w:val="left" w:pos="0"/>
          <w:tab w:val="left" w:pos="9498"/>
        </w:tabs>
        <w:suppressAutoHyphens/>
        <w:ind w:left="993" w:right="142"/>
        <w:jc w:val="both"/>
        <w:rPr>
          <w:rFonts w:ascii="Montserrat" w:hAnsi="Montserrat"/>
          <w:sz w:val="14"/>
          <w:szCs w:val="16"/>
        </w:rPr>
      </w:pPr>
    </w:p>
    <w:p w:rsidR="0055072B" w:rsidRPr="005651FE" w:rsidRDefault="0055072B" w:rsidP="005651FE">
      <w:pPr>
        <w:pStyle w:val="Prrafodelista"/>
        <w:tabs>
          <w:tab w:val="left" w:pos="0"/>
          <w:tab w:val="left" w:pos="9498"/>
        </w:tabs>
        <w:suppressAutoHyphens/>
        <w:ind w:left="360" w:right="142"/>
        <w:jc w:val="both"/>
        <w:rPr>
          <w:rFonts w:ascii="Montserrat" w:hAnsi="Montserrat"/>
          <w:b/>
          <w:bCs/>
          <w:sz w:val="14"/>
          <w:szCs w:val="16"/>
        </w:rPr>
      </w:pPr>
      <w:r w:rsidRPr="005651FE">
        <w:rPr>
          <w:rFonts w:ascii="Montserrat" w:hAnsi="Montserrat"/>
          <w:b/>
          <w:bCs/>
          <w:sz w:val="14"/>
          <w:szCs w:val="16"/>
        </w:rPr>
        <w:t>PARA BIENES DE IMPORTACIÓN:</w:t>
      </w:r>
    </w:p>
    <w:p w:rsidR="0055072B" w:rsidRPr="005651FE" w:rsidRDefault="0055072B" w:rsidP="005651FE">
      <w:pPr>
        <w:pStyle w:val="Prrafodelista"/>
        <w:tabs>
          <w:tab w:val="left" w:pos="0"/>
          <w:tab w:val="left" w:pos="9498"/>
        </w:tabs>
        <w:suppressAutoHyphens/>
        <w:ind w:left="360" w:right="142"/>
        <w:jc w:val="both"/>
        <w:rPr>
          <w:rFonts w:ascii="Montserrat" w:hAnsi="Montserrat"/>
          <w:b/>
          <w:bCs/>
          <w:sz w:val="14"/>
          <w:szCs w:val="16"/>
        </w:rPr>
      </w:pPr>
    </w:p>
    <w:p w:rsidR="0055072B" w:rsidRPr="005651FE" w:rsidRDefault="0055072B" w:rsidP="005651FE">
      <w:pPr>
        <w:pStyle w:val="Prrafodelista"/>
        <w:numPr>
          <w:ilvl w:val="0"/>
          <w:numId w:val="9"/>
        </w:numPr>
        <w:tabs>
          <w:tab w:val="left" w:pos="0"/>
          <w:tab w:val="left" w:pos="9498"/>
        </w:tabs>
        <w:suppressAutoHyphens/>
        <w:spacing w:after="200" w:line="276" w:lineRule="auto"/>
        <w:ind w:right="142"/>
        <w:jc w:val="both"/>
        <w:rPr>
          <w:rFonts w:ascii="Montserrat" w:hAnsi="Montserrat"/>
          <w:sz w:val="14"/>
          <w:szCs w:val="16"/>
        </w:rPr>
      </w:pPr>
      <w:r w:rsidRPr="005651FE">
        <w:rPr>
          <w:rFonts w:ascii="Montserrat" w:hAnsi="Montserrat"/>
          <w:sz w:val="14"/>
          <w:szCs w:val="16"/>
        </w:rPr>
        <w:t>COPIA SIMPLE LEGIBLE DEL REGISTRO SANITARIO VIGENTE EXPEDIDO POR LA COFEPRIS, CONFORME A LO ESTABLECIDO EN EL ARTÍCULO 376 DE LA LEY GENERAL DE SALUD (VIGENCIA DE 5 AÑOS), DEBIDAMENTE IDENTIFICADO POR EL NÚMERO DE PARTIDA (SISTEMA) Y CLAVE DEL CUADRO BÁSICO INSTITUCIONAL, ASÍ COMO LOS ANEXOS CORRESPONDIENTES AL MARBETE.</w:t>
      </w:r>
    </w:p>
    <w:p w:rsidR="0055072B" w:rsidRPr="005651FE" w:rsidRDefault="0055072B" w:rsidP="005651FE">
      <w:pPr>
        <w:pStyle w:val="Prrafodelista"/>
        <w:numPr>
          <w:ilvl w:val="0"/>
          <w:numId w:val="9"/>
        </w:numPr>
        <w:tabs>
          <w:tab w:val="left" w:pos="0"/>
          <w:tab w:val="left" w:pos="9498"/>
        </w:tabs>
        <w:suppressAutoHyphens/>
        <w:spacing w:after="200" w:line="276" w:lineRule="auto"/>
        <w:ind w:right="142"/>
        <w:jc w:val="both"/>
        <w:rPr>
          <w:rFonts w:ascii="Montserrat" w:hAnsi="Montserrat"/>
          <w:sz w:val="14"/>
          <w:szCs w:val="16"/>
        </w:rPr>
      </w:pPr>
      <w:r w:rsidRPr="005651FE">
        <w:rPr>
          <w:rFonts w:ascii="Montserrat" w:hAnsi="Montserrat"/>
          <w:sz w:val="14"/>
          <w:szCs w:val="16"/>
        </w:rPr>
        <w:t>EN CASO DE QUE EL REGISTRO SANITARIO VENCIDO, SE SOLICITARÁ ADICIONALMENTE COPIA DE LA PRÓRROGA CON SELLO DE RECIBIDO EN COFEPRIS</w:t>
      </w: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p>
    <w:p w:rsidR="0055072B" w:rsidRPr="005651FE" w:rsidRDefault="0055072B" w:rsidP="005651FE">
      <w:pPr>
        <w:pStyle w:val="Prrafodelista"/>
        <w:tabs>
          <w:tab w:val="left" w:pos="0"/>
          <w:tab w:val="left" w:pos="9498"/>
        </w:tabs>
        <w:suppressAutoHyphens/>
        <w:ind w:left="360" w:right="142"/>
        <w:jc w:val="both"/>
        <w:rPr>
          <w:rFonts w:ascii="Montserrat" w:hAnsi="Montserrat"/>
          <w:sz w:val="14"/>
          <w:szCs w:val="16"/>
        </w:rPr>
      </w:pPr>
      <w:r w:rsidRPr="005651FE">
        <w:rPr>
          <w:rFonts w:ascii="Montserrat" w:hAnsi="Montserrat"/>
          <w:sz w:val="14"/>
          <w:szCs w:val="16"/>
        </w:rPr>
        <w:t>EL NO PRESENTAR LA DOCUMENTACIÓN MENCIONADA ANTERIORMENTE, SERÁ MOTIVO DE DESCALIFICACIÓN.</w:t>
      </w:r>
    </w:p>
    <w:p w:rsidR="0055072B" w:rsidRPr="005651FE" w:rsidRDefault="0055072B" w:rsidP="005651FE">
      <w:pPr>
        <w:ind w:right="142"/>
        <w:rPr>
          <w:rFonts w:ascii="Montserrat" w:eastAsiaTheme="minorHAnsi" w:hAnsi="Montserrat" w:cs="Arial"/>
          <w:b/>
          <w:bCs/>
          <w:sz w:val="14"/>
          <w:szCs w:val="16"/>
          <w:lang w:val="es-MX"/>
        </w:rPr>
      </w:pPr>
    </w:p>
    <w:p w:rsidR="0055072B" w:rsidRPr="005651FE" w:rsidRDefault="0055072B" w:rsidP="005651FE">
      <w:pPr>
        <w:pStyle w:val="Prrafodelista"/>
        <w:numPr>
          <w:ilvl w:val="0"/>
          <w:numId w:val="1"/>
        </w:numPr>
        <w:spacing w:line="276" w:lineRule="auto"/>
        <w:ind w:left="426" w:right="142"/>
        <w:jc w:val="both"/>
        <w:rPr>
          <w:rFonts w:ascii="Montserrat" w:hAnsi="Montserrat"/>
          <w:b/>
          <w:bCs/>
          <w:sz w:val="14"/>
          <w:szCs w:val="16"/>
        </w:rPr>
      </w:pPr>
      <w:r w:rsidRPr="005651FE">
        <w:rPr>
          <w:rFonts w:ascii="Montserrat" w:hAnsi="Montserrat"/>
          <w:b/>
          <w:bCs/>
          <w:sz w:val="14"/>
          <w:szCs w:val="16"/>
        </w:rPr>
        <w:t>VIGENCIA DEL SERVICIO:</w:t>
      </w:r>
    </w:p>
    <w:p w:rsidR="0055072B" w:rsidRPr="005651FE" w:rsidRDefault="0055072B" w:rsidP="005651FE">
      <w:pPr>
        <w:pStyle w:val="Prrafodelista"/>
        <w:spacing w:line="276" w:lineRule="auto"/>
        <w:ind w:left="426" w:right="142"/>
        <w:jc w:val="both"/>
        <w:rPr>
          <w:rFonts w:ascii="Montserrat" w:hAnsi="Montserrat"/>
          <w:b/>
          <w:bCs/>
          <w:sz w:val="14"/>
          <w:szCs w:val="16"/>
        </w:rPr>
      </w:pPr>
    </w:p>
    <w:p w:rsidR="0055072B" w:rsidRPr="005651FE" w:rsidRDefault="0055072B" w:rsidP="005651FE">
      <w:pPr>
        <w:tabs>
          <w:tab w:val="left" w:pos="0"/>
          <w:tab w:val="left" w:pos="9498"/>
        </w:tabs>
        <w:suppressAutoHyphens/>
        <w:spacing w:line="276" w:lineRule="auto"/>
        <w:ind w:left="426" w:right="142"/>
        <w:jc w:val="both"/>
        <w:rPr>
          <w:rFonts w:ascii="Montserrat" w:hAnsi="Montserrat"/>
          <w:sz w:val="14"/>
          <w:szCs w:val="16"/>
        </w:rPr>
      </w:pPr>
      <w:r w:rsidRPr="005651FE">
        <w:rPr>
          <w:rFonts w:ascii="Montserrat" w:hAnsi="Montserrat"/>
          <w:sz w:val="14"/>
          <w:szCs w:val="16"/>
        </w:rPr>
        <w:t xml:space="preserve">EL PLAZO PARA LA PRESTACIÓN DEL SERVICIO DE ESTUDIOS DE LABORATORIO PRUEBAS ESPECIALES PARA EL INSTITUTO SERÁ A PARTIR DE </w:t>
      </w:r>
      <w:r w:rsidR="0000583F">
        <w:rPr>
          <w:rFonts w:ascii="Montserrat" w:hAnsi="Montserrat"/>
          <w:sz w:val="14"/>
          <w:szCs w:val="16"/>
        </w:rPr>
        <w:t>25 DE AGOSTO DE 2023</w:t>
      </w:r>
      <w:r w:rsidRPr="005651FE">
        <w:rPr>
          <w:rFonts w:ascii="Montserrat" w:hAnsi="Montserrat"/>
          <w:sz w:val="14"/>
          <w:szCs w:val="16"/>
        </w:rPr>
        <w:t xml:space="preserve"> AL 31 DE DICIEMBRE DEL 2023. </w:t>
      </w:r>
    </w:p>
    <w:p w:rsidR="0055072B" w:rsidRPr="005651FE" w:rsidRDefault="0055072B" w:rsidP="005651FE">
      <w:pPr>
        <w:tabs>
          <w:tab w:val="left" w:pos="0"/>
          <w:tab w:val="left" w:pos="9498"/>
        </w:tabs>
        <w:suppressAutoHyphens/>
        <w:spacing w:line="276" w:lineRule="auto"/>
        <w:ind w:left="426" w:right="142"/>
        <w:jc w:val="both"/>
        <w:rPr>
          <w:rFonts w:ascii="Montserrat" w:hAnsi="Montserrat"/>
          <w:b/>
          <w:bCs/>
          <w:sz w:val="14"/>
          <w:szCs w:val="16"/>
        </w:rPr>
      </w:pPr>
    </w:p>
    <w:p w:rsidR="0055072B" w:rsidRPr="005651FE" w:rsidRDefault="0055072B" w:rsidP="005651FE">
      <w:pPr>
        <w:pStyle w:val="Prrafodelista"/>
        <w:numPr>
          <w:ilvl w:val="0"/>
          <w:numId w:val="1"/>
        </w:numPr>
        <w:tabs>
          <w:tab w:val="left" w:pos="0"/>
          <w:tab w:val="left" w:pos="9498"/>
        </w:tabs>
        <w:suppressAutoHyphens/>
        <w:spacing w:line="276" w:lineRule="auto"/>
        <w:ind w:left="426" w:right="142"/>
        <w:jc w:val="both"/>
        <w:rPr>
          <w:rFonts w:ascii="Montserrat" w:hAnsi="Montserrat"/>
          <w:sz w:val="14"/>
          <w:szCs w:val="16"/>
        </w:rPr>
      </w:pPr>
      <w:r w:rsidRPr="005651FE">
        <w:rPr>
          <w:rFonts w:ascii="Montserrat" w:hAnsi="Montserrat"/>
          <w:b/>
          <w:bCs/>
          <w:sz w:val="14"/>
          <w:szCs w:val="16"/>
        </w:rPr>
        <w:t>PLAZO DE ENTREGA:</w:t>
      </w:r>
    </w:p>
    <w:p w:rsidR="0055072B" w:rsidRPr="005651FE" w:rsidRDefault="0055072B" w:rsidP="005651FE">
      <w:pPr>
        <w:pStyle w:val="Prrafodelista"/>
        <w:tabs>
          <w:tab w:val="left" w:pos="0"/>
          <w:tab w:val="left" w:pos="9498"/>
        </w:tabs>
        <w:suppressAutoHyphens/>
        <w:spacing w:line="276" w:lineRule="auto"/>
        <w:ind w:left="426" w:right="142"/>
        <w:jc w:val="both"/>
        <w:rPr>
          <w:rFonts w:ascii="Montserrat" w:hAnsi="Montserrat"/>
          <w:sz w:val="14"/>
          <w:szCs w:val="16"/>
        </w:rPr>
      </w:pPr>
    </w:p>
    <w:p w:rsidR="0055072B" w:rsidRPr="005651FE" w:rsidRDefault="0055072B" w:rsidP="005651FE">
      <w:pPr>
        <w:tabs>
          <w:tab w:val="left" w:pos="0"/>
          <w:tab w:val="left" w:pos="9498"/>
        </w:tabs>
        <w:suppressAutoHyphens/>
        <w:ind w:left="360" w:right="142"/>
        <w:jc w:val="both"/>
        <w:rPr>
          <w:rFonts w:ascii="Montserrat" w:hAnsi="Montserrat" w:cs="Arial"/>
          <w:sz w:val="14"/>
          <w:szCs w:val="16"/>
          <w:lang w:eastAsia="ar-SA"/>
        </w:rPr>
      </w:pPr>
      <w:r w:rsidRPr="005651FE">
        <w:rPr>
          <w:rFonts w:ascii="Montserrat" w:hAnsi="Montserrat" w:cs="Arial"/>
          <w:sz w:val="14"/>
          <w:szCs w:val="16"/>
          <w:lang w:eastAsia="ar-SA"/>
        </w:rPr>
        <w:t xml:space="preserve">DEPENDIENDO DE CADA SISTEMA SE TIENEN TIEMPOS ESPECÍFICAS PARA LA ENTREGA DE MATERIAL, LA PRIMERA ENTREGA EN DONDE APLICA EL INVENTARIO 0, SERÁ A PARTIR DE SU </w:t>
      </w:r>
      <w:proofErr w:type="gramStart"/>
      <w:r w:rsidRPr="005651FE">
        <w:rPr>
          <w:rFonts w:ascii="Montserrat" w:hAnsi="Montserrat" w:cs="Arial"/>
          <w:sz w:val="14"/>
          <w:szCs w:val="16"/>
          <w:lang w:eastAsia="ar-SA"/>
        </w:rPr>
        <w:t>FORMALIZACIÓN .</w:t>
      </w:r>
      <w:proofErr w:type="gramEnd"/>
    </w:p>
    <w:p w:rsidR="0055072B" w:rsidRPr="005651FE" w:rsidRDefault="0055072B" w:rsidP="005651FE">
      <w:pPr>
        <w:tabs>
          <w:tab w:val="left" w:pos="0"/>
          <w:tab w:val="left" w:pos="9498"/>
        </w:tabs>
        <w:suppressAutoHyphens/>
        <w:ind w:left="360" w:right="142"/>
        <w:jc w:val="both"/>
        <w:rPr>
          <w:rFonts w:ascii="Montserrat" w:eastAsiaTheme="minorHAnsi" w:hAnsi="Montserrat" w:cs="Arial"/>
          <w:sz w:val="14"/>
          <w:szCs w:val="16"/>
          <w:lang w:val="es-MX"/>
        </w:rPr>
      </w:pPr>
    </w:p>
    <w:p w:rsidR="0055072B" w:rsidRPr="005651FE" w:rsidRDefault="0055072B" w:rsidP="005651FE">
      <w:pPr>
        <w:tabs>
          <w:tab w:val="left" w:pos="0"/>
          <w:tab w:val="left" w:pos="9498"/>
        </w:tabs>
        <w:suppressAutoHyphens/>
        <w:ind w:left="360" w:right="142"/>
        <w:jc w:val="both"/>
        <w:rPr>
          <w:rFonts w:ascii="Montserrat" w:eastAsiaTheme="minorHAnsi" w:hAnsi="Montserrat" w:cs="Arial"/>
          <w:b/>
          <w:bCs/>
          <w:sz w:val="14"/>
          <w:szCs w:val="16"/>
          <w:lang w:val="es-MX"/>
        </w:rPr>
      </w:pPr>
      <w:r w:rsidRPr="005651FE">
        <w:rPr>
          <w:rFonts w:ascii="Montserrat" w:eastAsiaTheme="minorHAnsi" w:hAnsi="Montserrat" w:cs="Arial"/>
          <w:b/>
          <w:bCs/>
          <w:sz w:val="14"/>
          <w:szCs w:val="16"/>
          <w:lang w:val="es-MX"/>
        </w:rPr>
        <w:t xml:space="preserve">LAS UNIDADES AUTORIZADAS </w:t>
      </w:r>
    </w:p>
    <w:p w:rsidR="0055072B" w:rsidRPr="005651FE" w:rsidRDefault="0055072B" w:rsidP="005651FE">
      <w:pPr>
        <w:tabs>
          <w:tab w:val="left" w:pos="0"/>
          <w:tab w:val="left" w:pos="9498"/>
        </w:tabs>
        <w:suppressAutoHyphens/>
        <w:ind w:left="360" w:right="142"/>
        <w:jc w:val="both"/>
        <w:rPr>
          <w:rFonts w:ascii="Montserrat" w:eastAsiaTheme="minorHAnsi" w:hAnsi="Montserrat" w:cs="Arial"/>
          <w:b/>
          <w:bCs/>
          <w:sz w:val="14"/>
          <w:szCs w:val="16"/>
          <w:lang w:val="es-MX"/>
        </w:rPr>
      </w:pPr>
    </w:p>
    <w:p w:rsidR="0055072B" w:rsidRPr="005651FE" w:rsidRDefault="0055072B" w:rsidP="005651FE">
      <w:pPr>
        <w:pStyle w:val="Prrafodelista"/>
        <w:numPr>
          <w:ilvl w:val="0"/>
          <w:numId w:val="7"/>
        </w:numPr>
        <w:tabs>
          <w:tab w:val="left" w:pos="0"/>
          <w:tab w:val="left" w:pos="9498"/>
        </w:tabs>
        <w:suppressAutoHyphens/>
        <w:spacing w:after="200" w:line="276" w:lineRule="auto"/>
        <w:ind w:right="142"/>
        <w:jc w:val="both"/>
        <w:rPr>
          <w:rFonts w:ascii="Montserrat" w:hAnsi="Montserrat"/>
          <w:sz w:val="14"/>
          <w:szCs w:val="16"/>
        </w:rPr>
      </w:pPr>
      <w:r w:rsidRPr="005651FE">
        <w:rPr>
          <w:rFonts w:ascii="Montserrat" w:hAnsi="Montserrat"/>
          <w:sz w:val="14"/>
          <w:szCs w:val="16"/>
        </w:rPr>
        <w:t xml:space="preserve">HOSPITAL GENERAL DE ZONA 01 DE VILLA DE ALVAREZ. </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DIRECCIÓN: AV. LAPISLÁZULI NO. 250, EL HAYA, 28984</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VILLA DE ÁLVAREZ, COL.</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TELÉFONO: 312 316 3460</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p>
    <w:p w:rsidR="0055072B" w:rsidRPr="005651FE" w:rsidRDefault="0055072B" w:rsidP="005651FE">
      <w:pPr>
        <w:pStyle w:val="Prrafodelista"/>
        <w:numPr>
          <w:ilvl w:val="0"/>
          <w:numId w:val="7"/>
        </w:numPr>
        <w:tabs>
          <w:tab w:val="left" w:pos="0"/>
          <w:tab w:val="left" w:pos="9498"/>
        </w:tabs>
        <w:suppressAutoHyphens/>
        <w:spacing w:after="200" w:line="276" w:lineRule="auto"/>
        <w:ind w:right="142"/>
        <w:jc w:val="both"/>
        <w:rPr>
          <w:rFonts w:ascii="Montserrat" w:hAnsi="Montserrat"/>
          <w:sz w:val="14"/>
          <w:szCs w:val="16"/>
        </w:rPr>
      </w:pPr>
      <w:r w:rsidRPr="005651FE">
        <w:rPr>
          <w:rFonts w:ascii="Montserrat" w:hAnsi="Montserrat"/>
          <w:sz w:val="14"/>
          <w:szCs w:val="16"/>
        </w:rPr>
        <w:t>HOSPITAL GENERAL DE ZONA 10 DE MANZANILLO</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AV. PASEO DE LAS GARZAS NO. 29</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SOLEARES, HOSPITAL IMSS, 28869</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MANZANILLO, COL.</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TELÉFONO</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p>
    <w:p w:rsidR="0055072B" w:rsidRPr="005651FE" w:rsidRDefault="0055072B" w:rsidP="005651FE">
      <w:pPr>
        <w:pStyle w:val="Prrafodelista"/>
        <w:numPr>
          <w:ilvl w:val="0"/>
          <w:numId w:val="7"/>
        </w:numPr>
        <w:tabs>
          <w:tab w:val="left" w:pos="0"/>
          <w:tab w:val="left" w:pos="9498"/>
        </w:tabs>
        <w:suppressAutoHyphens/>
        <w:spacing w:after="200" w:line="276" w:lineRule="auto"/>
        <w:ind w:right="142"/>
        <w:jc w:val="both"/>
        <w:rPr>
          <w:rFonts w:ascii="Montserrat" w:hAnsi="Montserrat"/>
          <w:sz w:val="14"/>
          <w:szCs w:val="16"/>
        </w:rPr>
      </w:pPr>
      <w:r w:rsidRPr="005651FE">
        <w:rPr>
          <w:rFonts w:ascii="Montserrat" w:hAnsi="Montserrat"/>
          <w:sz w:val="14"/>
          <w:szCs w:val="16"/>
        </w:rPr>
        <w:t>HOSPITAL GENERAL DE SUBZONA Y MF 04 DE TECOMÁN</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 xml:space="preserve">HEROICO COLEGIO MILITAR 1, CENTRO, 28130 </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TECOMÁN, COL.</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lastRenderedPageBreak/>
        <w:t>TELÉFONO</w:t>
      </w:r>
    </w:p>
    <w:p w:rsidR="0055072B" w:rsidRPr="005651FE" w:rsidRDefault="0055072B" w:rsidP="005651FE">
      <w:pPr>
        <w:pStyle w:val="Prrafodelista"/>
        <w:tabs>
          <w:tab w:val="left" w:pos="0"/>
          <w:tab w:val="left" w:pos="9498"/>
        </w:tabs>
        <w:suppressAutoHyphens/>
        <w:ind w:right="142"/>
        <w:jc w:val="both"/>
        <w:rPr>
          <w:rFonts w:ascii="Montserrat" w:hAnsi="Montserrat"/>
          <w:sz w:val="14"/>
          <w:szCs w:val="16"/>
        </w:rPr>
      </w:pP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 xml:space="preserve">EL JEFE DE SERVICIO DE CADA HOSPITAL DETERMINARÁ LAS CLAVES Y SISTEMAS QUE SE ENTREGARAN COMO 20% INICIAL. ESTA SOLICITUD DEL STOCK DEL 20% ES OPTATIVA PARA CADA HOSPITAL.  </w:t>
      </w: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EL PROVEEDOR BAJO ESTE ESQUEMA (INVENTARIO 0) DEBERÁ REPONER AL MENOS CADA 48 HRS, LOS BIENES CONSUMIDOS, LOS CUALES SERÁN NOTIFICADOS POR EL JEFE DE ALMACÉN O JEFE DE SERVICIO DE LA UNIDAD, A MÁS TARDAR 24 HRS POSTERIORES A LA CIRUGÍA.</w:t>
      </w: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PARA EL RESTO DE LAS PARTIDAS, EXCEPTO LA PARTIDA 4 Y 10, SE SOLICITARÁN VÍA TELEFÓNICA Y CORREO ELECTRÓNICO CON UN MÍNIMO DE 24 HRS DE ANTICIPACIÓN DE LA CIRUGÍA, ESPECIFICANDO EL TIPO DE MATERIAL, EQUIPO DE APOYO COMO EQUIPO DE MOTOR PERFORADORES Y/O SIERRA PARA HUESO, ASÍ COMO INSTRUMENTAL PARA LA COLOCACIÓN DE DICHOS IMPLANTES Y LA ASISTENCIA TÉCNICA.</w:t>
      </w: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r w:rsidRPr="005651FE">
        <w:rPr>
          <w:rFonts w:ascii="Montserrat" w:hAnsi="Montserrat"/>
          <w:color w:val="000000"/>
          <w:sz w:val="14"/>
          <w:szCs w:val="16"/>
          <w:lang w:eastAsia="es-MX"/>
        </w:rPr>
        <w:t>EL PROVEEDOR, DEBERÁ REALIZAR LAS ACTIVIDADES NECESARIAS PARA QUE 1 PREVIA A LA CIRUGÍA SE TENGA EN LA UNIDAD EL MATERIAL SOLICITADO ESTÉRIL, A FIN DE NO RETRASAR LA CIRUGÍA.  EL HORARIO PARA ESTERILIZAR MATERIAL EN LAS UNIDADES ES DE 8:00 A 18:00 HRS. SITUACIÓN QUE DEBERÁ DE TOMAR EN CONSIDERACIÓN PARA ENTREGAR EL MATERIAL DE OSTEOSÍNTESIS EN CEYE A FIN DE QUE ESTE ESTÉRIL PARA LA CIRUGÍA PROGRAMADA.</w:t>
      </w:r>
    </w:p>
    <w:p w:rsidR="0055072B" w:rsidRPr="005651FE" w:rsidRDefault="0055072B" w:rsidP="005651FE">
      <w:pPr>
        <w:tabs>
          <w:tab w:val="left" w:pos="0"/>
          <w:tab w:val="left" w:pos="9498"/>
        </w:tabs>
        <w:suppressAutoHyphens/>
        <w:ind w:right="142"/>
        <w:jc w:val="both"/>
        <w:rPr>
          <w:rFonts w:ascii="Montserrat" w:hAnsi="Montserrat"/>
          <w:color w:val="000000"/>
          <w:sz w:val="14"/>
          <w:szCs w:val="16"/>
          <w:lang w:eastAsia="es-MX"/>
        </w:rPr>
      </w:pPr>
    </w:p>
    <w:p w:rsidR="0055072B" w:rsidRPr="005651FE" w:rsidRDefault="0055072B" w:rsidP="005651FE">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 xml:space="preserve">DURANTE LA CIRUGÍA ESTARÁ BRINDANDO ASISTENCIA TÉCNICA AL EQUIPO QUIRÚRGICO, AL FINALIZAR LA CIRUGÍA RETIRARÁ SU MATERIAL PARA LA LIMPIEZA DEL MISMO, Y RECABARÁ UNA COPIA DEL MATERIAL DE CONSUMO UTILIZADO FIRMADA POR EL MÉDICO TRATANTE, MISMA QUE SERVIRÁ PARA LA FACTURACIÓN DEL MISMO. </w:t>
      </w:r>
    </w:p>
    <w:p w:rsidR="0055072B" w:rsidRPr="005651FE" w:rsidRDefault="0055072B" w:rsidP="005651FE">
      <w:pPr>
        <w:tabs>
          <w:tab w:val="left" w:pos="0"/>
          <w:tab w:val="left" w:pos="9498"/>
        </w:tabs>
        <w:suppressAutoHyphens/>
        <w:ind w:left="360" w:right="142"/>
        <w:jc w:val="both"/>
        <w:rPr>
          <w:rFonts w:ascii="Montserrat" w:hAnsi="Montserrat"/>
          <w:sz w:val="14"/>
          <w:szCs w:val="16"/>
        </w:rPr>
      </w:pPr>
    </w:p>
    <w:p w:rsidR="0000583F" w:rsidRDefault="0055072B" w:rsidP="0000583F">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 xml:space="preserve">EL MÉDICO NO FAMILIAR ESPECIALISTA EN TRAUMATOLOGÍA Y ORTOPEDIA, MAXILOFACIAL O NEUROCIRUJANO AL TÉRMINO DE LA CIRUGÍA, LLENARÁ EL FORMATO DE “SOLICITUD Y CONSUMO DE MATERIAL DE OSTEOSÍNTESIS Y ENDOPRÓTESIS” (ANEXO 2), INDICANDO EL MATERIAL CONSUMIDO CON CANTIDADES POR CLAVE POR TRIPLICADO, DEJANDO UNA COPIA EN EL EXPEDIENTE, UNA PARA CEYE Y UNA MÁS PARA EL TÉCNICO. (EN CASO DE NO ACUDA EL TÉCNICO SE ENTREGARÁN DOS HOJAS EN CEYE. </w:t>
      </w:r>
    </w:p>
    <w:p w:rsidR="0000583F" w:rsidRDefault="0000583F" w:rsidP="0000583F">
      <w:pPr>
        <w:tabs>
          <w:tab w:val="left" w:pos="0"/>
          <w:tab w:val="left" w:pos="9498"/>
        </w:tabs>
        <w:suppressAutoHyphens/>
        <w:ind w:right="142"/>
        <w:jc w:val="both"/>
        <w:rPr>
          <w:rFonts w:ascii="Montserrat" w:hAnsi="Montserrat"/>
          <w:sz w:val="14"/>
          <w:szCs w:val="16"/>
        </w:rPr>
      </w:pPr>
    </w:p>
    <w:p w:rsidR="0055072B" w:rsidRPr="005651FE" w:rsidRDefault="0055072B" w:rsidP="0000583F">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EN LA REMISIÓN DE ENTREGA INVARIABLEMENTE SE HARÁ REFERENCIA: AL NÚMERO DE LA SOLICITUD, LAS CLAVES QUE CONFORMAN LOS SISTEMAS Y NÚMERO DE PIEZAS QUE LE AUTORIZA ENTREGAR, MISMAS QUE DEBEN CORRESPONDER AL TOTAL DE LAS PIEZAS ANOTADAS EN LA SOLICITUD DE REPOSICIÓN.</w:t>
      </w:r>
    </w:p>
    <w:p w:rsidR="0055072B" w:rsidRPr="005651FE" w:rsidRDefault="0055072B" w:rsidP="005651FE">
      <w:pPr>
        <w:ind w:right="142"/>
        <w:jc w:val="both"/>
        <w:rPr>
          <w:rFonts w:ascii="Montserrat" w:hAnsi="Montserrat"/>
          <w:sz w:val="14"/>
          <w:szCs w:val="16"/>
        </w:rPr>
      </w:pP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POR NECESIDADES DEL INSTITUTO Y SIN OBLIGACIÓN ADICIONAL PARA ÉSTE, PREVIO ACUERDO DE LAS PARTES, SE PODRÁ MODIFICAR EL LUGAR EN DONDE SE HAGA LA ENTREGA DE LOS INSUMOS.</w:t>
      </w:r>
    </w:p>
    <w:p w:rsidR="0055072B" w:rsidRPr="005651FE" w:rsidRDefault="0055072B" w:rsidP="005651FE">
      <w:pPr>
        <w:ind w:right="142"/>
        <w:jc w:val="both"/>
        <w:rPr>
          <w:rFonts w:ascii="Montserrat" w:hAnsi="Montserrat"/>
          <w:sz w:val="14"/>
          <w:szCs w:val="16"/>
        </w:rPr>
      </w:pP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SERÁ RESPONSABILIDAD DEL PROVEEDOR REALIZAR POR SU CUENTA LA TRANSPORTACIÓN DE LOS BIENES, LAS MANIOBRAS DE CARGA Y DESCARGA, HASTA EL LUGAR DE ENTREGA EN CADA UNA DE LAS UNIDADES HOSPITALARIAS PARTICIPANTES EN ESTA LICITACIÓN.</w:t>
      </w:r>
    </w:p>
    <w:p w:rsidR="0055072B" w:rsidRPr="005651FE" w:rsidRDefault="0055072B" w:rsidP="005651FE">
      <w:pPr>
        <w:ind w:right="142"/>
        <w:jc w:val="both"/>
        <w:rPr>
          <w:rFonts w:ascii="Montserrat" w:hAnsi="Montserrat"/>
          <w:sz w:val="14"/>
          <w:szCs w:val="16"/>
        </w:rPr>
      </w:pP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AL INICIO DEL CONTRATO, DEBERÁ REALIZARSE UN CALENDARIO DE CAPACITACIÓN A LAS ÁREAS QUE TENGAN RELACIÓN CON EL MANEJO E IMPLEMENTACIÓN DE LOS MATERIALES, INSTRUMENTAL Y EQUIPO ACORDE A LOS PROCEDIMIENTOS Y MANUALES DE OPERACIÓN, ASÍ COMO UN CALENDARIO DE MANTENIMIENTO PREVENTIVO Y CORRECTIVO DE LOS EQUIPOS DEL PROVEEDOR (ANEXO 3).</w:t>
      </w:r>
    </w:p>
    <w:p w:rsidR="0055072B" w:rsidRPr="005651FE" w:rsidRDefault="0055072B" w:rsidP="005651FE">
      <w:pPr>
        <w:ind w:right="142"/>
        <w:jc w:val="both"/>
        <w:rPr>
          <w:rFonts w:ascii="Montserrat" w:hAnsi="Montserrat"/>
          <w:sz w:val="14"/>
          <w:szCs w:val="16"/>
        </w:rPr>
      </w:pP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SE DEBERÁ LLEVAR UN REGISTRO DEL INGRESO Y EGRESO DE LOS MATERIALES Y EQUIPOS PROPIEDAD DEL PROVEEDOR, ACORDES A LA OPERACIÓN Y MANUALES DE ORGANIZACIÓN DE LAS UNIDADES DE SEGUNDO NIVEL.</w:t>
      </w:r>
    </w:p>
    <w:p w:rsidR="0055072B" w:rsidRDefault="0055072B" w:rsidP="005651FE">
      <w:pPr>
        <w:ind w:right="142"/>
        <w:jc w:val="both"/>
        <w:rPr>
          <w:rFonts w:ascii="Montserrat" w:hAnsi="Montserrat"/>
          <w:sz w:val="14"/>
          <w:szCs w:val="16"/>
        </w:rPr>
      </w:pPr>
    </w:p>
    <w:p w:rsidR="0000583F" w:rsidRPr="005651FE" w:rsidRDefault="0000583F" w:rsidP="005651FE">
      <w:pPr>
        <w:ind w:right="142"/>
        <w:jc w:val="both"/>
        <w:rPr>
          <w:rFonts w:ascii="Montserrat" w:hAnsi="Montserrat"/>
          <w:sz w:val="14"/>
          <w:szCs w:val="16"/>
        </w:rPr>
      </w:pPr>
    </w:p>
    <w:p w:rsidR="0055072B" w:rsidRPr="005651FE" w:rsidRDefault="0055072B" w:rsidP="005651FE">
      <w:pPr>
        <w:ind w:right="142"/>
        <w:jc w:val="both"/>
        <w:rPr>
          <w:rFonts w:ascii="Montserrat" w:hAnsi="Montserrat"/>
          <w:b/>
          <w:bCs/>
          <w:sz w:val="14"/>
          <w:szCs w:val="16"/>
        </w:rPr>
      </w:pPr>
      <w:r w:rsidRPr="005651FE">
        <w:rPr>
          <w:rFonts w:ascii="Montserrat" w:hAnsi="Montserrat"/>
          <w:b/>
          <w:bCs/>
          <w:sz w:val="14"/>
          <w:szCs w:val="16"/>
        </w:rPr>
        <w:t>CONDICIONES DE ENTREGA.</w:t>
      </w:r>
    </w:p>
    <w:p w:rsidR="0055072B" w:rsidRPr="005651FE" w:rsidRDefault="0055072B" w:rsidP="005651FE">
      <w:pPr>
        <w:ind w:right="142"/>
        <w:jc w:val="both"/>
        <w:rPr>
          <w:rFonts w:ascii="Montserrat" w:hAnsi="Montserrat"/>
          <w:b/>
          <w:bCs/>
          <w:sz w:val="14"/>
          <w:szCs w:val="16"/>
        </w:rPr>
      </w:pP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 xml:space="preserve">LA FORMA DE EMPAQUE DEL IMPLANTE QUE OTORGUE EL PROVEEDOR DEBERÁ GARANTIZAR LA ENTREGA DE LOS BIENES EN CONDICIONES ÓPTIMAS, DE ENVASE, EMBALAJE A PRUEBA DE HUMEDAD Y DE POLVO CON EL FIN DE </w:t>
      </w:r>
      <w:r w:rsidRPr="005651FE">
        <w:rPr>
          <w:rFonts w:ascii="Montserrat" w:hAnsi="Montserrat"/>
          <w:sz w:val="14"/>
          <w:szCs w:val="16"/>
        </w:rPr>
        <w:lastRenderedPageBreak/>
        <w:t>PRESERVAR  LA CALIDAD Y CONDICIONES ADECUADAS DURANTE EL TRANSPORTE Y EL ALMACENAJE Y DEBERÁN CONTENER LA SIGUIENTE INFORMACIÓN:</w:t>
      </w:r>
    </w:p>
    <w:p w:rsidR="0055072B" w:rsidRPr="005651FE" w:rsidRDefault="0055072B" w:rsidP="005651FE">
      <w:pPr>
        <w:ind w:right="142"/>
        <w:jc w:val="both"/>
        <w:rPr>
          <w:rFonts w:ascii="Montserrat" w:hAnsi="Montserrat"/>
          <w:sz w:val="14"/>
          <w:szCs w:val="16"/>
        </w:rPr>
      </w:pPr>
    </w:p>
    <w:p w:rsidR="0055072B" w:rsidRPr="005651FE" w:rsidRDefault="0055072B" w:rsidP="005651FE">
      <w:pPr>
        <w:pStyle w:val="Prrafodelista"/>
        <w:numPr>
          <w:ilvl w:val="0"/>
          <w:numId w:val="10"/>
        </w:numPr>
        <w:spacing w:after="200" w:line="276" w:lineRule="auto"/>
        <w:ind w:right="142"/>
        <w:jc w:val="both"/>
        <w:rPr>
          <w:rFonts w:ascii="Montserrat" w:hAnsi="Montserrat"/>
          <w:sz w:val="14"/>
          <w:szCs w:val="16"/>
        </w:rPr>
      </w:pPr>
      <w:r w:rsidRPr="005651FE">
        <w:rPr>
          <w:rFonts w:ascii="Montserrat" w:hAnsi="Montserrat"/>
          <w:sz w:val="14"/>
          <w:szCs w:val="16"/>
        </w:rPr>
        <w:t xml:space="preserve">DESCRIPCIÓN COMPLETA DEL INSUMO;  </w:t>
      </w:r>
    </w:p>
    <w:p w:rsidR="0055072B" w:rsidRPr="005651FE" w:rsidRDefault="0055072B" w:rsidP="005651FE">
      <w:pPr>
        <w:pStyle w:val="Prrafodelista"/>
        <w:numPr>
          <w:ilvl w:val="0"/>
          <w:numId w:val="10"/>
        </w:numPr>
        <w:spacing w:after="200" w:line="276" w:lineRule="auto"/>
        <w:ind w:right="142"/>
        <w:jc w:val="both"/>
        <w:rPr>
          <w:rFonts w:ascii="Montserrat" w:hAnsi="Montserrat"/>
          <w:sz w:val="14"/>
          <w:szCs w:val="16"/>
        </w:rPr>
      </w:pPr>
      <w:r w:rsidRPr="005651FE">
        <w:rPr>
          <w:rFonts w:ascii="Montserrat" w:hAnsi="Montserrat"/>
          <w:sz w:val="14"/>
          <w:szCs w:val="16"/>
        </w:rPr>
        <w:t xml:space="preserve">CANTIDAD; </w:t>
      </w:r>
    </w:p>
    <w:p w:rsidR="0055072B" w:rsidRPr="005651FE" w:rsidRDefault="0055072B" w:rsidP="005651FE">
      <w:pPr>
        <w:pStyle w:val="Prrafodelista"/>
        <w:numPr>
          <w:ilvl w:val="0"/>
          <w:numId w:val="10"/>
        </w:numPr>
        <w:spacing w:after="200" w:line="276" w:lineRule="auto"/>
        <w:ind w:right="142"/>
        <w:jc w:val="both"/>
        <w:rPr>
          <w:rFonts w:ascii="Montserrat" w:hAnsi="Montserrat"/>
          <w:sz w:val="14"/>
          <w:szCs w:val="16"/>
        </w:rPr>
      </w:pPr>
      <w:r w:rsidRPr="005651FE">
        <w:rPr>
          <w:rFonts w:ascii="Montserrat" w:hAnsi="Montserrat"/>
          <w:sz w:val="14"/>
          <w:szCs w:val="16"/>
        </w:rPr>
        <w:t>FECHA DE FABRICACIÓN Y CADUCIDAD (CUANDO APLIQUE) LA CADUCIDAD DEBERÁ SER NO MENOR A 1 AÑO.</w:t>
      </w:r>
    </w:p>
    <w:p w:rsidR="0055072B" w:rsidRPr="005651FE" w:rsidRDefault="0055072B" w:rsidP="005651FE">
      <w:pPr>
        <w:pStyle w:val="Prrafodelista"/>
        <w:numPr>
          <w:ilvl w:val="0"/>
          <w:numId w:val="10"/>
        </w:numPr>
        <w:spacing w:after="200" w:line="276" w:lineRule="auto"/>
        <w:ind w:right="142"/>
        <w:jc w:val="both"/>
        <w:rPr>
          <w:rFonts w:ascii="Montserrat" w:hAnsi="Montserrat"/>
          <w:sz w:val="14"/>
          <w:szCs w:val="16"/>
        </w:rPr>
      </w:pPr>
      <w:r w:rsidRPr="005651FE">
        <w:rPr>
          <w:rFonts w:ascii="Montserrat" w:hAnsi="Montserrat"/>
          <w:sz w:val="14"/>
          <w:szCs w:val="16"/>
        </w:rPr>
        <w:t xml:space="preserve">ORIGEN DEL INSUMO; </w:t>
      </w:r>
    </w:p>
    <w:p w:rsidR="0055072B" w:rsidRPr="005651FE" w:rsidRDefault="0055072B" w:rsidP="005651FE">
      <w:pPr>
        <w:pStyle w:val="Prrafodelista"/>
        <w:numPr>
          <w:ilvl w:val="0"/>
          <w:numId w:val="10"/>
        </w:numPr>
        <w:spacing w:after="200" w:line="276" w:lineRule="auto"/>
        <w:ind w:right="142"/>
        <w:jc w:val="both"/>
        <w:rPr>
          <w:rFonts w:ascii="Montserrat" w:hAnsi="Montserrat"/>
          <w:sz w:val="14"/>
          <w:szCs w:val="16"/>
        </w:rPr>
      </w:pPr>
      <w:r w:rsidRPr="005651FE">
        <w:rPr>
          <w:rFonts w:ascii="Montserrat" w:hAnsi="Montserrat"/>
          <w:sz w:val="14"/>
          <w:szCs w:val="16"/>
        </w:rPr>
        <w:t>CLAVE DEL CUADRO BÁSICO.</w:t>
      </w:r>
    </w:p>
    <w:p w:rsidR="0055072B" w:rsidRPr="005651FE" w:rsidRDefault="0055072B" w:rsidP="005651FE">
      <w:pPr>
        <w:ind w:right="142"/>
        <w:jc w:val="both"/>
        <w:rPr>
          <w:rFonts w:ascii="Montserrat" w:hAnsi="Montserrat"/>
          <w:sz w:val="14"/>
          <w:szCs w:val="16"/>
        </w:rPr>
      </w:pPr>
      <w:r w:rsidRPr="005651FE">
        <w:rPr>
          <w:rFonts w:ascii="Montserrat" w:hAnsi="Montserrat"/>
          <w:sz w:val="14"/>
          <w:szCs w:val="16"/>
        </w:rPr>
        <w:t>EN CASO DE FALLAS O DEFECTOS DE LOS INSUMOS EL PROVEEDOR DEBERÁ REEMPLAZARLO DENTRO DE LAS 72 HORAS SIGUIENTES A LA DETECCIÓN DE LA FALLA.</w:t>
      </w:r>
    </w:p>
    <w:p w:rsidR="0055072B" w:rsidRPr="005651FE" w:rsidRDefault="0055072B" w:rsidP="005651FE">
      <w:pPr>
        <w:tabs>
          <w:tab w:val="left" w:pos="0"/>
          <w:tab w:val="left" w:pos="9498"/>
        </w:tabs>
        <w:suppressAutoHyphens/>
        <w:ind w:right="142"/>
        <w:jc w:val="both"/>
        <w:rPr>
          <w:rFonts w:ascii="Montserrat" w:hAnsi="Montserrat"/>
          <w:b/>
          <w:bCs/>
          <w:sz w:val="14"/>
          <w:szCs w:val="16"/>
        </w:rPr>
      </w:pPr>
    </w:p>
    <w:p w:rsidR="0055072B" w:rsidRPr="005651FE" w:rsidRDefault="0055072B" w:rsidP="005651FE">
      <w:pPr>
        <w:tabs>
          <w:tab w:val="left" w:pos="0"/>
          <w:tab w:val="left" w:pos="9498"/>
        </w:tabs>
        <w:suppressAutoHyphens/>
        <w:ind w:right="142"/>
        <w:jc w:val="both"/>
        <w:rPr>
          <w:rFonts w:ascii="Montserrat" w:hAnsi="Montserrat"/>
          <w:b/>
          <w:bCs/>
          <w:sz w:val="14"/>
          <w:szCs w:val="16"/>
        </w:rPr>
      </w:pPr>
      <w:r w:rsidRPr="005651FE">
        <w:rPr>
          <w:rFonts w:ascii="Montserrat" w:hAnsi="Montserrat"/>
          <w:b/>
          <w:bCs/>
          <w:sz w:val="14"/>
          <w:szCs w:val="16"/>
        </w:rPr>
        <w:t>CANJE</w:t>
      </w:r>
    </w:p>
    <w:p w:rsidR="0055072B" w:rsidRPr="005651FE" w:rsidRDefault="0055072B" w:rsidP="005651FE">
      <w:pPr>
        <w:tabs>
          <w:tab w:val="left" w:pos="0"/>
          <w:tab w:val="left" w:pos="9498"/>
        </w:tabs>
        <w:suppressAutoHyphens/>
        <w:ind w:right="142"/>
        <w:jc w:val="both"/>
        <w:rPr>
          <w:rFonts w:ascii="Montserrat" w:hAnsi="Montserrat"/>
          <w:b/>
          <w:bCs/>
          <w:sz w:val="14"/>
          <w:szCs w:val="16"/>
        </w:rPr>
      </w:pPr>
    </w:p>
    <w:p w:rsidR="0055072B" w:rsidRPr="005651FE" w:rsidRDefault="0055072B" w:rsidP="005651FE">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EL INSTITUTO, POR CONDUCTO DE CADA UNA DE LAS UNIDADES MÉDICAS HOSPITALARIAS, PODRÁ SOLICITAR, EL CANJE O DEVOLUCIÓN DE LOS SISTEMAS PROPORCIONADOS POR EL PROVEEDOR QUE PRESENTEN DEFECTOS A SIMPLE VISTA, O SE DETECTEN EN FORMA POSTERIOR VICIOS OCULTOS, DEBIENDO NOTIFICAR AL PROVEEDOR DENTRO DEL PERIODO DE 3 (TRES) DÍAS HÁBILES SIGUIENTES AL MOMENTO EN QUE SE HAYA PERCATADO DEL VICIO O DEFECTO, O BIEN CUANDO PRESENTEN DIFERENCIAS EN CUANTO A LOS CATÁLOGOS Y MUESTRAS ORIGINALES PRESENTADOS EL CUAL DEBERÁ SER REALIZADO DENTRO DE LAS 48 HORAS, DESPUÉS DE HABER EFECTUADO EL REPORTE DEBIENDO UTILIZAR EL FORMATO INSTITUCIONAL RQM1 ANEXO 4 TURNANDO COPIA DEL COMUNICADO MEDIANTE EL CUAL SOLICITEN AL PROVEEDOR EL CANJE, AL DEPARTAMENTO DE ABASTECIMIENTO DE LA DELEGACIÓN Y DE IGUAL FORMA COMUNICARÁN AL CITADO DEPARTAMENTO LA FECHA EN QUE SE LLEVÓ A CABO EL CANJE CORRESPONDIENTE.</w:t>
      </w:r>
    </w:p>
    <w:p w:rsidR="0055072B" w:rsidRPr="005651FE" w:rsidRDefault="0055072B" w:rsidP="005651FE">
      <w:pPr>
        <w:tabs>
          <w:tab w:val="left" w:pos="0"/>
          <w:tab w:val="left" w:pos="9498"/>
        </w:tabs>
        <w:suppressAutoHyphens/>
        <w:ind w:right="142"/>
        <w:jc w:val="both"/>
        <w:rPr>
          <w:rFonts w:ascii="Montserrat" w:hAnsi="Montserrat"/>
          <w:sz w:val="14"/>
          <w:szCs w:val="16"/>
        </w:rPr>
      </w:pPr>
    </w:p>
    <w:p w:rsidR="0055072B" w:rsidRPr="005651FE" w:rsidRDefault="0055072B" w:rsidP="005651FE">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TODOS LOS GASTOS QUE SE GENEREN POR MOTIVO DEL CANJE O DEVOLUCIÓN CORRERÁN POR CUENTA DEL PROVEEDOR, PREVIA NOTIFICACIÓN DEL INSTITUTO.</w:t>
      </w:r>
    </w:p>
    <w:p w:rsidR="0055072B" w:rsidRPr="005651FE" w:rsidRDefault="0055072B" w:rsidP="005651FE">
      <w:pPr>
        <w:tabs>
          <w:tab w:val="left" w:pos="0"/>
          <w:tab w:val="left" w:pos="9498"/>
        </w:tabs>
        <w:suppressAutoHyphens/>
        <w:ind w:right="142"/>
        <w:jc w:val="both"/>
        <w:rPr>
          <w:rFonts w:ascii="Montserrat" w:hAnsi="Montserrat"/>
          <w:sz w:val="14"/>
          <w:szCs w:val="16"/>
        </w:rPr>
      </w:pPr>
    </w:p>
    <w:p w:rsidR="0055072B" w:rsidRPr="005651FE" w:rsidRDefault="0055072B" w:rsidP="005651FE">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EL PROVEEDOR DEBERÁ REPONER LOS SISTEMAS SUJETOS A CANJE O DEVOLUCIÓN, EN UN PLAZO QUE NO EXCEDERÁ LAS 72 HORAS CONTADOS A PARTIR DE LA FECHA DE SU NOTIFICACIÓN.</w:t>
      </w:r>
    </w:p>
    <w:p w:rsidR="0055072B" w:rsidRPr="005651FE" w:rsidRDefault="0055072B" w:rsidP="005651FE">
      <w:pPr>
        <w:tabs>
          <w:tab w:val="left" w:pos="0"/>
          <w:tab w:val="left" w:pos="9498"/>
        </w:tabs>
        <w:suppressAutoHyphens/>
        <w:ind w:right="142"/>
        <w:jc w:val="both"/>
        <w:rPr>
          <w:rFonts w:ascii="Montserrat" w:hAnsi="Montserrat"/>
          <w:sz w:val="14"/>
          <w:szCs w:val="16"/>
        </w:rPr>
      </w:pPr>
    </w:p>
    <w:p w:rsidR="0055072B" w:rsidRPr="005651FE" w:rsidRDefault="0055072B" w:rsidP="005651FE">
      <w:pPr>
        <w:tabs>
          <w:tab w:val="left" w:pos="0"/>
          <w:tab w:val="left" w:pos="9498"/>
        </w:tabs>
        <w:suppressAutoHyphens/>
        <w:ind w:right="142"/>
        <w:jc w:val="both"/>
        <w:rPr>
          <w:rFonts w:ascii="Montserrat" w:hAnsi="Montserrat"/>
          <w:b/>
          <w:bCs/>
          <w:sz w:val="14"/>
          <w:szCs w:val="16"/>
        </w:rPr>
      </w:pPr>
      <w:r w:rsidRPr="005651FE">
        <w:rPr>
          <w:rFonts w:ascii="Montserrat" w:hAnsi="Montserrat"/>
          <w:b/>
          <w:bCs/>
          <w:sz w:val="14"/>
          <w:szCs w:val="16"/>
        </w:rPr>
        <w:t>CAPACIDAD DEL PROVEEDOR Y EXPERIENCIA.</w:t>
      </w:r>
    </w:p>
    <w:p w:rsidR="0055072B" w:rsidRPr="005651FE" w:rsidRDefault="0055072B" w:rsidP="005651FE">
      <w:pPr>
        <w:tabs>
          <w:tab w:val="left" w:pos="0"/>
          <w:tab w:val="left" w:pos="9498"/>
        </w:tabs>
        <w:suppressAutoHyphens/>
        <w:ind w:right="142"/>
        <w:jc w:val="both"/>
        <w:rPr>
          <w:rFonts w:ascii="Montserrat" w:hAnsi="Montserrat"/>
          <w:sz w:val="14"/>
          <w:szCs w:val="16"/>
        </w:rPr>
      </w:pPr>
      <w:r w:rsidRPr="005651FE">
        <w:rPr>
          <w:rFonts w:ascii="Montserrat" w:hAnsi="Montserrat"/>
          <w:sz w:val="14"/>
          <w:szCs w:val="16"/>
        </w:rPr>
        <w:t>CONSTANCIA DE CAPACITACIÓN DE LOS TÉCNICOS ESPECIALIZADOS, RESPONSABLE DEL SERVICIO.</w:t>
      </w:r>
    </w:p>
    <w:p w:rsidR="0055072B" w:rsidRPr="005651FE" w:rsidRDefault="0055072B" w:rsidP="005651FE">
      <w:pPr>
        <w:tabs>
          <w:tab w:val="left" w:pos="0"/>
          <w:tab w:val="left" w:pos="9498"/>
        </w:tabs>
        <w:suppressAutoHyphens/>
        <w:ind w:right="142"/>
        <w:jc w:val="both"/>
        <w:rPr>
          <w:rFonts w:ascii="Montserrat" w:hAnsi="Montserrat"/>
          <w:sz w:val="14"/>
          <w:szCs w:val="16"/>
        </w:rPr>
      </w:pPr>
    </w:p>
    <w:p w:rsidR="0055072B" w:rsidRPr="005651FE" w:rsidRDefault="0055072B" w:rsidP="005651FE">
      <w:pPr>
        <w:tabs>
          <w:tab w:val="left" w:pos="0"/>
          <w:tab w:val="left" w:pos="9498"/>
        </w:tabs>
        <w:suppressAutoHyphens/>
        <w:ind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 xml:space="preserve">CADA SEMANA EL PROVEEDOR ENVIARÁ VÍA CORREO ELECTRÓNICO, LA RELACIÓN DEL MATERIAL CONSUMIDO AL SIGUIENTE CORREO: </w:t>
      </w:r>
      <w:hyperlink r:id="rId9" w:history="1">
        <w:r w:rsidRPr="005651FE">
          <w:rPr>
            <w:rStyle w:val="Hipervnculo"/>
            <w:rFonts w:ascii="Montserrat" w:eastAsiaTheme="minorHAnsi" w:hAnsi="Montserrat" w:cs="Arial"/>
            <w:sz w:val="14"/>
            <w:szCs w:val="16"/>
            <w:lang w:val="es-MX"/>
          </w:rPr>
          <w:t>PREVENCION1.JSPM@IMSS.GOB.MX</w:t>
        </w:r>
      </w:hyperlink>
      <w:r w:rsidRPr="005651FE">
        <w:rPr>
          <w:rStyle w:val="Hipervnculo"/>
          <w:rFonts w:ascii="Montserrat" w:eastAsiaTheme="minorHAnsi" w:hAnsi="Montserrat" w:cs="Arial"/>
          <w:sz w:val="14"/>
          <w:szCs w:val="16"/>
          <w:lang w:val="es-MX"/>
        </w:rPr>
        <w:t xml:space="preserve"> </w:t>
      </w:r>
      <w:r w:rsidRPr="005651FE">
        <w:rPr>
          <w:rFonts w:ascii="Montserrat" w:eastAsiaTheme="minorHAnsi" w:hAnsi="Montserrat" w:cs="Arial"/>
          <w:sz w:val="14"/>
          <w:szCs w:val="16"/>
          <w:lang w:val="es-MX"/>
        </w:rPr>
        <w:t>EN EL SIGUIENTE FORMATO:</w:t>
      </w:r>
    </w:p>
    <w:p w:rsidR="0055072B" w:rsidRPr="005651FE" w:rsidRDefault="0055072B" w:rsidP="005651FE">
      <w:pPr>
        <w:tabs>
          <w:tab w:val="left" w:pos="0"/>
          <w:tab w:val="left" w:pos="9498"/>
        </w:tabs>
        <w:suppressAutoHyphens/>
        <w:ind w:right="142"/>
        <w:jc w:val="both"/>
        <w:rPr>
          <w:rFonts w:ascii="Montserrat" w:eastAsiaTheme="minorHAnsi" w:hAnsi="Montserrat" w:cs="Arial"/>
          <w:sz w:val="14"/>
          <w:szCs w:val="16"/>
          <w:lang w:val="es-MX"/>
        </w:rPr>
      </w:pPr>
    </w:p>
    <w:tbl>
      <w:tblPr>
        <w:tblW w:w="4769" w:type="pct"/>
        <w:tblInd w:w="142" w:type="dxa"/>
        <w:tblCellMar>
          <w:left w:w="70" w:type="dxa"/>
          <w:right w:w="70" w:type="dxa"/>
        </w:tblCellMar>
        <w:tblLook w:val="04A0" w:firstRow="1" w:lastRow="0" w:firstColumn="1" w:lastColumn="0" w:noHBand="0" w:noVBand="1"/>
      </w:tblPr>
      <w:tblGrid>
        <w:gridCol w:w="512"/>
        <w:gridCol w:w="1126"/>
        <w:gridCol w:w="1879"/>
        <w:gridCol w:w="1114"/>
        <w:gridCol w:w="1652"/>
        <w:gridCol w:w="1049"/>
        <w:gridCol w:w="1049"/>
      </w:tblGrid>
      <w:tr w:rsidR="0055072B" w:rsidRPr="005651FE" w:rsidTr="005651FE">
        <w:trPr>
          <w:trHeight w:val="309"/>
        </w:trPr>
        <w:tc>
          <w:tcPr>
            <w:tcW w:w="254" w:type="pct"/>
            <w:tcBorders>
              <w:top w:val="nil"/>
              <w:left w:val="nil"/>
              <w:bottom w:val="single" w:sz="4" w:space="0" w:color="auto"/>
              <w:right w:val="nil"/>
            </w:tcBorders>
            <w:shd w:val="clear" w:color="auto" w:fill="auto"/>
            <w:noWrap/>
            <w:vAlign w:val="center"/>
            <w:hideMark/>
          </w:tcPr>
          <w:p w:rsidR="0055072B" w:rsidRPr="005651FE" w:rsidRDefault="0055072B" w:rsidP="005651FE">
            <w:pPr>
              <w:ind w:right="142"/>
              <w:jc w:val="both"/>
              <w:rPr>
                <w:rFonts w:ascii="Montserrat" w:hAnsi="Montserrat"/>
                <w:b/>
                <w:bCs/>
                <w:color w:val="000000"/>
                <w:sz w:val="12"/>
                <w:szCs w:val="16"/>
                <w:lang w:val="es-MX"/>
              </w:rPr>
            </w:pPr>
          </w:p>
        </w:tc>
        <w:tc>
          <w:tcPr>
            <w:tcW w:w="1811" w:type="pct"/>
            <w:gridSpan w:val="2"/>
            <w:tcBorders>
              <w:top w:val="nil"/>
              <w:left w:val="nil"/>
              <w:bottom w:val="single" w:sz="4" w:space="0" w:color="auto"/>
              <w:right w:val="nil"/>
            </w:tcBorders>
            <w:shd w:val="clear" w:color="auto" w:fill="auto"/>
            <w:noWrap/>
            <w:vAlign w:val="center"/>
            <w:hideMark/>
          </w:tcPr>
          <w:p w:rsidR="0055072B" w:rsidRPr="005651FE" w:rsidRDefault="0055072B" w:rsidP="005651FE">
            <w:pPr>
              <w:ind w:right="142"/>
              <w:jc w:val="both"/>
              <w:rPr>
                <w:rFonts w:ascii="Montserrat" w:hAnsi="Montserrat"/>
                <w:b/>
                <w:bCs/>
                <w:color w:val="000000"/>
                <w:sz w:val="12"/>
                <w:szCs w:val="16"/>
                <w:lang w:val="es-MX"/>
              </w:rPr>
            </w:pPr>
            <w:r w:rsidRPr="005651FE">
              <w:rPr>
                <w:rFonts w:ascii="Montserrat" w:hAnsi="Montserrat"/>
                <w:b/>
                <w:bCs/>
                <w:color w:val="000000"/>
                <w:sz w:val="12"/>
                <w:szCs w:val="16"/>
                <w:lang w:val="es-MX"/>
              </w:rPr>
              <w:t>REPORTE DE ESTUDIOS REALIZADOS</w:t>
            </w:r>
          </w:p>
        </w:tc>
        <w:tc>
          <w:tcPr>
            <w:tcW w:w="673" w:type="pct"/>
            <w:tcBorders>
              <w:top w:val="nil"/>
              <w:left w:val="nil"/>
              <w:bottom w:val="single" w:sz="4" w:space="0" w:color="auto"/>
              <w:right w:val="nil"/>
            </w:tcBorders>
            <w:shd w:val="clear" w:color="auto" w:fill="auto"/>
            <w:noWrap/>
            <w:vAlign w:val="bottom"/>
            <w:hideMark/>
          </w:tcPr>
          <w:p w:rsidR="0055072B" w:rsidRPr="005651FE" w:rsidRDefault="0055072B" w:rsidP="005651FE">
            <w:pPr>
              <w:ind w:right="142"/>
              <w:jc w:val="both"/>
              <w:rPr>
                <w:rFonts w:ascii="Montserrat" w:hAnsi="Montserrat"/>
                <w:b/>
                <w:bCs/>
                <w:color w:val="000000"/>
                <w:sz w:val="12"/>
                <w:szCs w:val="16"/>
                <w:lang w:val="es-MX"/>
              </w:rPr>
            </w:pPr>
          </w:p>
        </w:tc>
        <w:tc>
          <w:tcPr>
            <w:tcW w:w="994" w:type="pct"/>
            <w:tcBorders>
              <w:top w:val="nil"/>
              <w:left w:val="nil"/>
              <w:bottom w:val="single" w:sz="4" w:space="0" w:color="auto"/>
              <w:right w:val="nil"/>
            </w:tcBorders>
            <w:shd w:val="clear" w:color="auto" w:fill="auto"/>
            <w:noWrap/>
            <w:vAlign w:val="bottom"/>
            <w:hideMark/>
          </w:tcPr>
          <w:p w:rsidR="0055072B" w:rsidRPr="005651FE" w:rsidRDefault="0055072B" w:rsidP="005651FE">
            <w:pPr>
              <w:ind w:right="142"/>
              <w:jc w:val="both"/>
              <w:rPr>
                <w:rFonts w:ascii="Montserrat" w:hAnsi="Montserrat"/>
                <w:sz w:val="12"/>
                <w:szCs w:val="16"/>
                <w:lang w:val="es-MX"/>
              </w:rPr>
            </w:pPr>
          </w:p>
        </w:tc>
        <w:tc>
          <w:tcPr>
            <w:tcW w:w="634" w:type="pct"/>
            <w:tcBorders>
              <w:top w:val="nil"/>
              <w:left w:val="nil"/>
              <w:bottom w:val="single" w:sz="4" w:space="0" w:color="auto"/>
              <w:right w:val="nil"/>
            </w:tcBorders>
          </w:tcPr>
          <w:p w:rsidR="0055072B" w:rsidRPr="005651FE" w:rsidRDefault="0055072B" w:rsidP="005651FE">
            <w:pPr>
              <w:ind w:right="142"/>
              <w:jc w:val="both"/>
              <w:rPr>
                <w:rFonts w:ascii="Montserrat" w:hAnsi="Montserrat"/>
                <w:sz w:val="12"/>
                <w:szCs w:val="16"/>
                <w:lang w:val="es-MX"/>
              </w:rPr>
            </w:pPr>
          </w:p>
        </w:tc>
        <w:tc>
          <w:tcPr>
            <w:tcW w:w="634" w:type="pct"/>
            <w:tcBorders>
              <w:top w:val="nil"/>
              <w:left w:val="nil"/>
              <w:bottom w:val="single" w:sz="4" w:space="0" w:color="auto"/>
              <w:right w:val="nil"/>
            </w:tcBorders>
            <w:shd w:val="clear" w:color="auto" w:fill="auto"/>
            <w:noWrap/>
            <w:vAlign w:val="bottom"/>
            <w:hideMark/>
          </w:tcPr>
          <w:p w:rsidR="0055072B" w:rsidRPr="005651FE" w:rsidRDefault="0055072B" w:rsidP="005651FE">
            <w:pPr>
              <w:ind w:right="142"/>
              <w:jc w:val="both"/>
              <w:rPr>
                <w:rFonts w:ascii="Montserrat" w:hAnsi="Montserrat"/>
                <w:sz w:val="12"/>
                <w:szCs w:val="16"/>
                <w:lang w:val="es-MX"/>
              </w:rPr>
            </w:pPr>
          </w:p>
        </w:tc>
      </w:tr>
      <w:tr w:rsidR="0055072B" w:rsidRPr="005651FE" w:rsidTr="005651FE">
        <w:trPr>
          <w:trHeight w:val="461"/>
        </w:trPr>
        <w:tc>
          <w:tcPr>
            <w:tcW w:w="254"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NO.</w:t>
            </w:r>
          </w:p>
        </w:tc>
        <w:tc>
          <w:tcPr>
            <w:tcW w:w="681"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FECHA DE LA CIRUGÍA</w:t>
            </w:r>
          </w:p>
        </w:tc>
        <w:tc>
          <w:tcPr>
            <w:tcW w:w="1130"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NOMBRE Y APELLIDOS DEL PACIENTE</w:t>
            </w:r>
          </w:p>
        </w:tc>
        <w:tc>
          <w:tcPr>
            <w:tcW w:w="673"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NSS</w:t>
            </w:r>
          </w:p>
        </w:tc>
        <w:tc>
          <w:tcPr>
            <w:tcW w:w="994"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MATERIAL CONSUMIDO (CLAVE)</w:t>
            </w:r>
          </w:p>
        </w:tc>
        <w:tc>
          <w:tcPr>
            <w:tcW w:w="634" w:type="pct"/>
            <w:tcBorders>
              <w:top w:val="single" w:sz="4" w:space="0" w:color="auto"/>
              <w:left w:val="single" w:sz="4" w:space="0" w:color="auto"/>
              <w:bottom w:val="single" w:sz="4" w:space="0" w:color="auto"/>
              <w:right w:val="single" w:sz="4" w:space="0" w:color="auto"/>
            </w:tcBorders>
            <w:shd w:val="clear" w:color="000000" w:fill="ACB9CA"/>
            <w:vAlign w:val="center"/>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CANTIDAD</w:t>
            </w:r>
          </w:p>
        </w:tc>
        <w:tc>
          <w:tcPr>
            <w:tcW w:w="634" w:type="pct"/>
            <w:tcBorders>
              <w:top w:val="single" w:sz="4" w:space="0" w:color="auto"/>
              <w:left w:val="single" w:sz="4" w:space="0" w:color="auto"/>
              <w:bottom w:val="single" w:sz="4" w:space="0" w:color="auto"/>
              <w:right w:val="single" w:sz="4" w:space="0" w:color="auto"/>
            </w:tcBorders>
            <w:shd w:val="clear" w:color="000000" w:fill="ACB9CA"/>
            <w:vAlign w:val="center"/>
            <w:hideMark/>
          </w:tcPr>
          <w:p w:rsidR="0055072B" w:rsidRPr="005651FE" w:rsidRDefault="0055072B" w:rsidP="005651FE">
            <w:pPr>
              <w:ind w:right="142"/>
              <w:jc w:val="center"/>
              <w:rPr>
                <w:rFonts w:ascii="Montserrat" w:hAnsi="Montserrat"/>
                <w:b/>
                <w:bCs/>
                <w:color w:val="000000"/>
                <w:sz w:val="12"/>
                <w:szCs w:val="16"/>
                <w:lang w:val="es-MX"/>
              </w:rPr>
            </w:pPr>
            <w:r w:rsidRPr="005651FE">
              <w:rPr>
                <w:rFonts w:ascii="Montserrat" w:hAnsi="Montserrat"/>
                <w:b/>
                <w:bCs/>
                <w:color w:val="000000"/>
                <w:sz w:val="12"/>
                <w:szCs w:val="16"/>
                <w:lang w:val="es-MX"/>
              </w:rPr>
              <w:t>MONTO CON IVA</w:t>
            </w:r>
          </w:p>
        </w:tc>
      </w:tr>
    </w:tbl>
    <w:p w:rsidR="0055072B" w:rsidRPr="005651FE" w:rsidRDefault="0055072B" w:rsidP="005651FE">
      <w:pPr>
        <w:tabs>
          <w:tab w:val="left" w:pos="0"/>
          <w:tab w:val="left" w:pos="9498"/>
        </w:tabs>
        <w:suppressAutoHyphens/>
        <w:ind w:left="360" w:right="142"/>
        <w:jc w:val="both"/>
        <w:rPr>
          <w:rFonts w:ascii="Montserrat" w:eastAsiaTheme="minorHAnsi" w:hAnsi="Montserrat" w:cs="Arial"/>
          <w:sz w:val="14"/>
          <w:szCs w:val="16"/>
          <w:lang w:val="es-MX"/>
        </w:rPr>
      </w:pPr>
    </w:p>
    <w:p w:rsidR="0055072B" w:rsidRPr="005651FE" w:rsidRDefault="0055072B" w:rsidP="005651FE">
      <w:pPr>
        <w:pStyle w:val="Prrafodelista"/>
        <w:numPr>
          <w:ilvl w:val="0"/>
          <w:numId w:val="1"/>
        </w:numPr>
        <w:tabs>
          <w:tab w:val="left" w:pos="0"/>
          <w:tab w:val="left" w:pos="9498"/>
        </w:tabs>
        <w:suppressAutoHyphens/>
        <w:spacing w:line="276" w:lineRule="auto"/>
        <w:ind w:left="284" w:right="142"/>
        <w:jc w:val="both"/>
        <w:rPr>
          <w:rFonts w:ascii="Montserrat" w:hAnsi="Montserrat"/>
          <w:b/>
          <w:bCs/>
          <w:sz w:val="14"/>
          <w:szCs w:val="16"/>
        </w:rPr>
      </w:pPr>
      <w:r w:rsidRPr="005651FE">
        <w:rPr>
          <w:rFonts w:ascii="Montserrat" w:hAnsi="Montserrat"/>
          <w:b/>
          <w:bCs/>
          <w:sz w:val="14"/>
          <w:szCs w:val="16"/>
        </w:rPr>
        <w:t>MECANISMO DE EVALUACIÓN DE LAS PROPOSICIONES TÉCNICAS</w:t>
      </w:r>
    </w:p>
    <w:p w:rsidR="0055072B" w:rsidRPr="005651FE" w:rsidRDefault="0055072B" w:rsidP="005651FE">
      <w:pPr>
        <w:pStyle w:val="Prrafodelista"/>
        <w:tabs>
          <w:tab w:val="left" w:pos="0"/>
          <w:tab w:val="left" w:pos="9498"/>
        </w:tabs>
        <w:suppressAutoHyphens/>
        <w:spacing w:line="276" w:lineRule="auto"/>
        <w:ind w:left="284" w:right="142"/>
        <w:jc w:val="both"/>
        <w:rPr>
          <w:rFonts w:ascii="Montserrat" w:hAnsi="Montserrat"/>
          <w:b/>
          <w:bCs/>
          <w:sz w:val="14"/>
          <w:szCs w:val="16"/>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CON FUNDAMENTO EN LO DISPUESTO POR EL ARTÍCULO 36, DE LA LEY DE ADQUISICIONES, ARRENDAMIENTOS Y SERVICIOS DEL SECTOR PÚBLICO, SE EVALUARÁ MEDIANTE EL CRITERIO DE EVALUACIÓN BINARIO. EN ESTE SUPUESTO, LA CONVOCANTE EVALUARÁ AL MENOS LAS DOS PROPOSICIONES CUYO PRECIO RESULTE SER MÁS BAJO; DE NO RESULTAR ESTAS SOLVENTES, SE EVALUARÁN LAS QUE LES SIGAN EN PRECIO.</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lastRenderedPageBreak/>
        <w:t>EL LICITANTE PODRÁ ELEGIR LAS PARTIDAS EN LAS QUE DESEE PARTICIPAR Y ESTAS DEBERÁN INCLUIR LA TOTALIDAD DE LAS CLAVES.  EN CASO DE QUE EL PROVEEDOR NO PUEDA INCLUIR LA TOTALIDAD DE LAS CLAVES POR PARTIDA PUEDE PARTICIPAR, SIN EMBARGO, AQUEL QUE PRESENTE MÁS CLAVES SERÁ EL LICITANTE ADJUDICADO.</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EL PROVEEDOR DEBERÁ CUMPLIR CON LA DOCUMENTACIÓN SOLICITADA, YA QUE SE VERIFICARÁ DOCUMENTALMENTE QUE SE INCLUYA LA INFORMACIÓN, DOCUMENTOS Y REQUISITOS SOLICITADOS. LOS CRITERIOS QUE SE APLICARÁN PARA EVALUAR LAS PROPOSICIONES SE BASARÁN EN LA INFORMACIÓN DOCUMENTAL PRESENTADA POR EL PROVEEDOR OBSERVANDO PARA ELLO LO PREVISTO EN EL ARTÍCULO 36 EN LO RELATIVO AL CRITERIO BINARIO Y 36 BIS, FRACCIÓN II, DE LA LEY DE ADQUISICIONES, ARRENDAMIENTOS Y SERVICIOS DEL SECTOR PÚBLICO Y 51 DE SU REGLAMENTO.</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SE CORROBORARÁ LA INCLUSIÓN Y LEGIBILIDAD DE LA TOTALIDAD DE LA DOCUMENTACIÓN TÉCNICA DEL LICITANTE, SOLICITADA EN EL PRESENTE PROCEDIMIENTO Y LA INVESTIGACIÓN DE MERCADO REALIZADA A TRAVÉS DE COMPRANET.</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LA EVALUACIÓN DE LA DOCUMENTACIÓN LEGAL Y ADMINISTRATIVA SE REALIZARÁ POR LA COORDINACIÓN DE ABASTECIMIENTO Y EQUIPAMIENTO DE LA OOAD COLIMA.</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NO SERÁN OBJETO DE EVALUACIÓN, LAS CONDICIONES ESTABLECIDAS POR LA CONVOCANTE, QUE TENGAN COMO PROPÓSITO FACILITAR LA PRESENTACIÓN DE LAS PROPOSICIONES Y AGILIZAR LOS ACTOS DE LA LICITACIÓN, ASÍ COMO CUALQUIER OTRO REQUISITO CUYO INCUMPLIMIENTO, POR SÍ MISMO, NO AFECTE LA SOLVENCIA DE LAS PROPOSICIONES.</w:t>
      </w:r>
    </w:p>
    <w:p w:rsidR="0055072B" w:rsidRPr="005651FE" w:rsidRDefault="0055072B" w:rsidP="005651FE">
      <w:pPr>
        <w:ind w:left="284" w:right="142"/>
        <w:jc w:val="both"/>
        <w:rPr>
          <w:rFonts w:ascii="Montserrat" w:eastAsiaTheme="minorHAnsi" w:hAnsi="Montserrat" w:cs="Arial"/>
          <w:sz w:val="14"/>
          <w:szCs w:val="16"/>
          <w:lang w:val="es-MX"/>
        </w:rPr>
      </w:pPr>
    </w:p>
    <w:p w:rsidR="0055072B" w:rsidRPr="005651FE" w:rsidRDefault="0055072B" w:rsidP="005651FE">
      <w:pPr>
        <w:suppressAutoHyphens/>
        <w:autoSpaceDE w:val="0"/>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LA EVALUACIÓN DE LA DOCUMENTACIÓN TÉCNICA SE REALIZARÁ POR EL PERSONAL QUE DESIGNE LA JEFATURA DE SERVICIOS DE PRESTACIONES MÉDICAS.</w:t>
      </w:r>
    </w:p>
    <w:p w:rsidR="0055072B" w:rsidRPr="005651FE" w:rsidRDefault="0055072B" w:rsidP="005651FE">
      <w:pPr>
        <w:suppressAutoHyphens/>
        <w:autoSpaceDE w:val="0"/>
        <w:ind w:left="284" w:right="142"/>
        <w:jc w:val="both"/>
        <w:rPr>
          <w:rFonts w:ascii="Montserrat" w:eastAsiaTheme="minorHAnsi" w:hAnsi="Montserrat" w:cs="Arial"/>
          <w:sz w:val="14"/>
          <w:szCs w:val="16"/>
          <w:lang w:val="es-MX"/>
        </w:rPr>
      </w:pPr>
    </w:p>
    <w:p w:rsidR="0055072B" w:rsidRPr="005651FE" w:rsidRDefault="0055072B" w:rsidP="005651FE">
      <w:pPr>
        <w:suppressAutoHyphens/>
        <w:autoSpaceDE w:val="0"/>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PARA EFECTOS DE LA EVALUACIÓN DE LA PROPUESTA TÉCNICA, EL PROVEEDOR DEBERÁ CUMPLIR CON LA DOCUMENTACIÓN SOLICITADA EN EL APARTADO DOCUMENTACIÓN TÉCNICA DEL PRESENTE DOCUMENTO, YA QUE SE VERIFICARÁ DOCUMENTALMENTE QUE SE INCLUYA LA INFORMACIÓN, DOCUMENTOS Y REQUISITOS SOLICITADOS.</w:t>
      </w:r>
    </w:p>
    <w:p w:rsidR="0055072B" w:rsidRPr="005651FE" w:rsidRDefault="0055072B" w:rsidP="005651FE">
      <w:pPr>
        <w:suppressAutoHyphens/>
        <w:autoSpaceDE w:val="0"/>
        <w:ind w:left="284" w:right="142"/>
        <w:jc w:val="both"/>
        <w:rPr>
          <w:rFonts w:ascii="Montserrat" w:eastAsiaTheme="minorHAnsi" w:hAnsi="Montserrat" w:cs="Arial"/>
          <w:sz w:val="14"/>
          <w:szCs w:val="16"/>
          <w:lang w:val="es-MX"/>
        </w:rPr>
      </w:pPr>
    </w:p>
    <w:p w:rsidR="0055072B" w:rsidRPr="005651FE" w:rsidRDefault="0055072B" w:rsidP="005651FE">
      <w:pPr>
        <w:ind w:left="284" w:right="142"/>
        <w:jc w:val="both"/>
        <w:rPr>
          <w:rFonts w:ascii="Montserrat" w:eastAsiaTheme="minorHAnsi" w:hAnsi="Montserrat" w:cs="Arial"/>
          <w:sz w:val="14"/>
          <w:szCs w:val="16"/>
          <w:lang w:val="es-MX"/>
        </w:rPr>
      </w:pPr>
      <w:r w:rsidRPr="005651FE">
        <w:rPr>
          <w:rFonts w:ascii="Montserrat" w:eastAsiaTheme="minorHAnsi" w:hAnsi="Montserrat" w:cs="Arial"/>
          <w:sz w:val="14"/>
          <w:szCs w:val="16"/>
          <w:lang w:val="es-MX"/>
        </w:rPr>
        <w:t xml:space="preserve">PARA EFECTOS DE LA EVALUACIÓN, SE TOMARÁN EN CONSIDERACIÓN LOS CRITERIOS SIGUIENTES: </w:t>
      </w:r>
    </w:p>
    <w:p w:rsidR="0055072B" w:rsidRPr="005651FE" w:rsidRDefault="0055072B" w:rsidP="005651FE">
      <w:pPr>
        <w:tabs>
          <w:tab w:val="left" w:pos="0"/>
          <w:tab w:val="left" w:pos="9498"/>
        </w:tabs>
        <w:suppressAutoHyphens/>
        <w:ind w:left="360" w:right="142"/>
        <w:jc w:val="both"/>
        <w:rPr>
          <w:rFonts w:ascii="Montserrat" w:hAnsi="Montserrat" w:cs="Arial"/>
          <w:sz w:val="14"/>
          <w:szCs w:val="16"/>
          <w:lang w:eastAsia="ar-SA"/>
        </w:rPr>
      </w:pPr>
    </w:p>
    <w:p w:rsidR="0055072B" w:rsidRPr="005651FE" w:rsidRDefault="0055072B" w:rsidP="005651FE">
      <w:pPr>
        <w:tabs>
          <w:tab w:val="left" w:pos="0"/>
          <w:tab w:val="left" w:pos="9498"/>
        </w:tabs>
        <w:suppressAutoHyphens/>
        <w:ind w:left="360" w:right="142"/>
        <w:jc w:val="both"/>
        <w:rPr>
          <w:rFonts w:ascii="Montserrat" w:hAnsi="Montserrat" w:cs="Arial"/>
          <w:b/>
          <w:bCs/>
          <w:sz w:val="14"/>
          <w:szCs w:val="16"/>
          <w:lang w:eastAsia="ar-SA"/>
        </w:rPr>
      </w:pPr>
      <w:r w:rsidRPr="005651FE">
        <w:rPr>
          <w:rFonts w:ascii="Montserrat" w:hAnsi="Montserrat" w:cs="Arial"/>
          <w:b/>
          <w:bCs/>
          <w:sz w:val="14"/>
          <w:szCs w:val="16"/>
          <w:lang w:eastAsia="ar-SA"/>
        </w:rPr>
        <w:t>DOCUMENTACIÓN TÉCNICA</w:t>
      </w:r>
    </w:p>
    <w:p w:rsidR="0055072B" w:rsidRPr="005651FE" w:rsidRDefault="0055072B" w:rsidP="005651FE">
      <w:pPr>
        <w:tabs>
          <w:tab w:val="left" w:pos="0"/>
          <w:tab w:val="left" w:pos="9498"/>
        </w:tabs>
        <w:suppressAutoHyphens/>
        <w:ind w:left="360" w:right="142"/>
        <w:jc w:val="both"/>
        <w:rPr>
          <w:rFonts w:ascii="Montserrat" w:hAnsi="Montserrat" w:cs="Arial"/>
          <w:b/>
          <w:bCs/>
          <w:sz w:val="14"/>
          <w:szCs w:val="16"/>
          <w:lang w:eastAsia="ar-SA"/>
        </w:rPr>
      </w:pPr>
    </w:p>
    <w:p w:rsidR="0055072B" w:rsidRPr="005651FE" w:rsidRDefault="0055072B" w:rsidP="005651FE">
      <w:pPr>
        <w:pStyle w:val="Prrafodelista"/>
        <w:numPr>
          <w:ilvl w:val="0"/>
          <w:numId w:val="2"/>
        </w:numPr>
        <w:tabs>
          <w:tab w:val="left" w:pos="0"/>
          <w:tab w:val="left" w:pos="9498"/>
        </w:tabs>
        <w:suppressAutoHyphens/>
        <w:spacing w:line="276" w:lineRule="auto"/>
        <w:ind w:right="142"/>
        <w:jc w:val="both"/>
        <w:rPr>
          <w:rFonts w:ascii="Montserrat" w:hAnsi="Montserrat"/>
          <w:sz w:val="14"/>
          <w:szCs w:val="16"/>
          <w:lang w:eastAsia="ar-SA"/>
        </w:rPr>
      </w:pPr>
      <w:r w:rsidRPr="005651FE">
        <w:rPr>
          <w:rFonts w:ascii="Montserrat" w:hAnsi="Montserrat"/>
          <w:sz w:val="14"/>
          <w:szCs w:val="16"/>
          <w:lang w:eastAsia="ar-SA"/>
        </w:rPr>
        <w:t xml:space="preserve">DESCRIPCIÓN AMPLIA Y DETALLADA DEL SERVICIO POR EL QUE SE INTERESE EN PARTICIPAR, INCLUIDOS FOLLETOS, CATÁLOGOS Y/O FOTOGRAFÍAS NECESARIAS PARA CORROBORAR LAS ESPECIFICACIONES, CARACTERÍSTICAS Y CALIDAD DE LOS SERVICIOS PROPUESTOS, CUMPLIENDO ESTRICTAMENTE CON LO SOLICITADO POR EL INSTITUTO </w:t>
      </w:r>
    </w:p>
    <w:p w:rsidR="0055072B" w:rsidRPr="005651FE" w:rsidRDefault="0055072B" w:rsidP="005651FE">
      <w:pPr>
        <w:pStyle w:val="Prrafodelista"/>
        <w:numPr>
          <w:ilvl w:val="0"/>
          <w:numId w:val="2"/>
        </w:numPr>
        <w:tabs>
          <w:tab w:val="left" w:pos="0"/>
          <w:tab w:val="left" w:pos="9498"/>
        </w:tabs>
        <w:suppressAutoHyphens/>
        <w:spacing w:line="276" w:lineRule="auto"/>
        <w:ind w:right="142"/>
        <w:jc w:val="both"/>
        <w:rPr>
          <w:rFonts w:ascii="Montserrat" w:hAnsi="Montserrat"/>
          <w:sz w:val="14"/>
          <w:szCs w:val="16"/>
          <w:lang w:eastAsia="ar-SA"/>
        </w:rPr>
      </w:pPr>
      <w:r w:rsidRPr="005651FE">
        <w:rPr>
          <w:rFonts w:ascii="Montserrat" w:hAnsi="Montserrat"/>
          <w:sz w:val="14"/>
          <w:szCs w:val="16"/>
          <w:lang w:eastAsia="ar-SA"/>
        </w:rPr>
        <w:t>COPIA SIMPLE DEL REGISTRO SANITARIO DEL MATERIAL DE OSTEOSÍNTESIS OFERTADO, VIGENTE O LA PRÓRROGA POR PARTE DE COFEPRIS</w:t>
      </w:r>
    </w:p>
    <w:p w:rsidR="0055072B" w:rsidRPr="005651FE" w:rsidRDefault="0055072B" w:rsidP="005651FE">
      <w:pPr>
        <w:pStyle w:val="Prrafodelista"/>
        <w:numPr>
          <w:ilvl w:val="0"/>
          <w:numId w:val="2"/>
        </w:numPr>
        <w:tabs>
          <w:tab w:val="left" w:pos="0"/>
          <w:tab w:val="left" w:pos="9498"/>
        </w:tabs>
        <w:suppressAutoHyphens/>
        <w:spacing w:line="276" w:lineRule="auto"/>
        <w:ind w:right="142"/>
        <w:jc w:val="both"/>
        <w:rPr>
          <w:rFonts w:ascii="Montserrat" w:eastAsiaTheme="minorEastAsia" w:hAnsi="Montserrat"/>
          <w:sz w:val="14"/>
          <w:szCs w:val="16"/>
          <w:lang w:val="es-ES_tradnl" w:eastAsia="ar-SA"/>
        </w:rPr>
      </w:pPr>
      <w:r w:rsidRPr="005651FE">
        <w:rPr>
          <w:rFonts w:ascii="Montserrat" w:hAnsi="Montserrat"/>
          <w:sz w:val="14"/>
          <w:szCs w:val="16"/>
          <w:lang w:eastAsia="ar-SA"/>
        </w:rPr>
        <w:t>CONSTANCIA DE CAPACITACIÓN DE LOS TÉCNICOS Y CONTAR CON AL MENOS 3 TÉCNICOS PARA EL OOAD</w:t>
      </w:r>
    </w:p>
    <w:p w:rsidR="0055072B" w:rsidRPr="005651FE" w:rsidRDefault="0055072B" w:rsidP="005651FE">
      <w:pPr>
        <w:pStyle w:val="Prrafodelista"/>
        <w:numPr>
          <w:ilvl w:val="0"/>
          <w:numId w:val="2"/>
        </w:numPr>
        <w:tabs>
          <w:tab w:val="left" w:pos="0"/>
          <w:tab w:val="left" w:pos="9498"/>
        </w:tabs>
        <w:suppressAutoHyphens/>
        <w:spacing w:line="276" w:lineRule="auto"/>
        <w:ind w:right="142"/>
        <w:jc w:val="both"/>
        <w:rPr>
          <w:rFonts w:ascii="Montserrat" w:eastAsiaTheme="minorEastAsia" w:hAnsi="Montserrat"/>
          <w:sz w:val="14"/>
          <w:szCs w:val="16"/>
          <w:lang w:val="es-ES_tradnl" w:eastAsia="ar-SA"/>
        </w:rPr>
      </w:pPr>
      <w:r w:rsidRPr="005651FE">
        <w:rPr>
          <w:rFonts w:ascii="Montserrat" w:hAnsi="Montserrat"/>
          <w:sz w:val="14"/>
          <w:szCs w:val="16"/>
          <w:lang w:eastAsia="ar-SA"/>
        </w:rPr>
        <w:t xml:space="preserve">ANEXO 5 </w:t>
      </w:r>
      <w:r w:rsidRPr="005651FE">
        <w:rPr>
          <w:rFonts w:ascii="Montserrat" w:hAnsi="Montserrat"/>
          <w:b/>
          <w:bCs/>
          <w:sz w:val="14"/>
          <w:szCs w:val="16"/>
          <w:lang w:eastAsia="ar-SA"/>
        </w:rPr>
        <w:t>TABLA DE CONCENTRACIÓN DE CLAVES Y REGISTROS DE COFEPRIS</w:t>
      </w:r>
      <w:r w:rsidRPr="005651FE">
        <w:rPr>
          <w:rFonts w:ascii="Montserrat" w:hAnsi="Montserrat"/>
          <w:sz w:val="14"/>
          <w:szCs w:val="16"/>
          <w:lang w:eastAsia="ar-SA"/>
        </w:rPr>
        <w:t xml:space="preserve"> </w:t>
      </w:r>
    </w:p>
    <w:p w:rsidR="0000583F" w:rsidRPr="0000583F" w:rsidRDefault="0055072B" w:rsidP="0000583F">
      <w:pPr>
        <w:pStyle w:val="Prrafodelista"/>
        <w:numPr>
          <w:ilvl w:val="0"/>
          <w:numId w:val="2"/>
        </w:numPr>
        <w:spacing w:after="200" w:line="276" w:lineRule="auto"/>
        <w:rPr>
          <w:rFonts w:ascii="Montserrat" w:eastAsiaTheme="minorEastAsia" w:hAnsi="Montserrat"/>
          <w:sz w:val="20"/>
          <w:szCs w:val="20"/>
          <w:lang w:val="es-ES_tradnl" w:eastAsia="ar-SA"/>
        </w:rPr>
      </w:pPr>
      <w:r w:rsidRPr="005651FE">
        <w:rPr>
          <w:rFonts w:ascii="Montserrat" w:eastAsiaTheme="minorEastAsia" w:hAnsi="Montserrat"/>
          <w:sz w:val="14"/>
          <w:szCs w:val="16"/>
          <w:lang w:val="es-ES_tradnl" w:eastAsia="ar-SA"/>
        </w:rPr>
        <w:t>AVISO DE FUNCIONAMIENTO POR PARTE DE LA SECRETARIA DE SALUD.</w:t>
      </w:r>
      <w:r w:rsidR="0000583F" w:rsidRPr="0000583F">
        <w:rPr>
          <w:rFonts w:ascii="Montserrat" w:hAnsi="Montserrat"/>
          <w:sz w:val="20"/>
          <w:szCs w:val="20"/>
        </w:rPr>
        <w:t xml:space="preserve"> </w:t>
      </w:r>
    </w:p>
    <w:p w:rsidR="0000583F" w:rsidRPr="0000583F" w:rsidRDefault="0000583F" w:rsidP="0000583F">
      <w:pPr>
        <w:pStyle w:val="Prrafodelista"/>
        <w:numPr>
          <w:ilvl w:val="0"/>
          <w:numId w:val="2"/>
        </w:numPr>
        <w:spacing w:after="200" w:line="276" w:lineRule="auto"/>
        <w:rPr>
          <w:rFonts w:ascii="Montserrat" w:eastAsiaTheme="minorEastAsia" w:hAnsi="Montserrat"/>
          <w:sz w:val="14"/>
          <w:szCs w:val="16"/>
          <w:lang w:val="es-ES_tradnl" w:eastAsia="ar-SA"/>
        </w:rPr>
      </w:pPr>
      <w:r w:rsidRPr="0000583F">
        <w:rPr>
          <w:rFonts w:ascii="Montserrat" w:hAnsi="Montserrat"/>
          <w:sz w:val="14"/>
          <w:szCs w:val="16"/>
        </w:rPr>
        <w:t>EN CASO DE DISTRIBUIDORES, DEBERÁN ENTREGAR CARTA DEL FABRICANTE EN PAPEL MEMBRETADO Y CON FIRMA AUTÓGRAFA DEL MISMO, EN LA QUE ÉSTE MANIFIESTE RESPALDAR LA PROPUESTA TÉCNICA SEÑALANDO QUE:</w:t>
      </w:r>
    </w:p>
    <w:p w:rsidR="0000583F" w:rsidRPr="0000583F" w:rsidRDefault="0000583F" w:rsidP="0000583F">
      <w:pPr>
        <w:pStyle w:val="Prrafodelista"/>
        <w:numPr>
          <w:ilvl w:val="0"/>
          <w:numId w:val="37"/>
        </w:numPr>
        <w:spacing w:after="200" w:line="276" w:lineRule="auto"/>
        <w:ind w:firstLine="207"/>
        <w:jc w:val="both"/>
        <w:rPr>
          <w:rFonts w:ascii="Montserrat" w:hAnsi="Montserrat"/>
          <w:sz w:val="14"/>
          <w:szCs w:val="16"/>
        </w:rPr>
      </w:pPr>
      <w:r w:rsidRPr="0000583F">
        <w:rPr>
          <w:rFonts w:ascii="Montserrat" w:hAnsi="Montserrat"/>
          <w:sz w:val="14"/>
          <w:szCs w:val="16"/>
        </w:rPr>
        <w:lastRenderedPageBreak/>
        <w:t>SE COMPROMETE A PRESENTAR LAS ESPECIFICACIONES TÉCNICAS DE CALIDAD, MÉTODOS DE PRUEBA, SUSTANCIAS DE REFERENCIA Y LOS ESTUDIOS DE ESTABILIDAD ACELERADA Y A LARGO PLAZO, ASÍ COMO LA VALIDACIÓN DE MÉTODOS DE PRUEBA DE LOS INSUMOS QUE OFERTA, EN EL MOMENTO QUE SE LE REQUIERA.</w:t>
      </w:r>
    </w:p>
    <w:p w:rsidR="0000583F" w:rsidRPr="0000583F" w:rsidRDefault="0000583F" w:rsidP="0000583F">
      <w:pPr>
        <w:pStyle w:val="Prrafodelista"/>
        <w:numPr>
          <w:ilvl w:val="0"/>
          <w:numId w:val="37"/>
        </w:numPr>
        <w:spacing w:after="200" w:line="276" w:lineRule="auto"/>
        <w:ind w:firstLine="65"/>
        <w:jc w:val="both"/>
        <w:rPr>
          <w:rFonts w:ascii="Montserrat" w:hAnsi="Montserrat"/>
          <w:sz w:val="14"/>
          <w:szCs w:val="16"/>
        </w:rPr>
      </w:pPr>
      <w:r w:rsidRPr="0000583F">
        <w:rPr>
          <w:rFonts w:ascii="Montserrat" w:hAnsi="Montserrat"/>
          <w:sz w:val="14"/>
          <w:szCs w:val="16"/>
        </w:rPr>
        <w:t>LOS PRODUCTOS CUMPLEN CON LO ESTABLECIDO EN LA LEY GENERAL DE SALUD, EN LOS ARTÍCULOS APLICABLES, CONFORME A LO ESTABLECIDO EN LA FARMACOPEA DE LOS ESTADOS UNIDOS DE MEXICANOS Y SUS SUPLEMENTOS, EN LAS NORMAS OFICIALES MEXICANAS, NORMAS MEXICANAS, NORMAS INTERNACIONALES ASÍ COMO LAS ESPECIFICACIONES TÉCNICAS Y A FALTA DE ÉSTAS, DE ACUERDO A LAS ESPECIFICACIONES TÉCNICAS DEL FABRICANTE POR LA(S) CLAVE(S) EN LA(S) QUE PARTICIPE, CONFORME AL ANEXO NÚMERO 6 (SEIS).</w:t>
      </w:r>
    </w:p>
    <w:p w:rsidR="0000583F" w:rsidRPr="0000583F" w:rsidRDefault="0000583F" w:rsidP="0000583F">
      <w:pPr>
        <w:ind w:left="284"/>
        <w:jc w:val="both"/>
        <w:rPr>
          <w:rFonts w:ascii="Montserrat" w:eastAsiaTheme="minorHAnsi" w:hAnsi="Montserrat" w:cs="Arial"/>
          <w:sz w:val="14"/>
          <w:szCs w:val="16"/>
          <w:lang w:val="es-MX"/>
        </w:rPr>
      </w:pPr>
      <w:r w:rsidRPr="0000583F">
        <w:rPr>
          <w:rFonts w:ascii="Montserrat" w:eastAsiaTheme="minorHAnsi" w:hAnsi="Montserrat" w:cs="Arial"/>
          <w:sz w:val="14"/>
          <w:szCs w:val="16"/>
          <w:lang w:val="es-MX"/>
        </w:rPr>
        <w:t>ESTA CARTA PODRÁ SER FIRMADA POR EL DISTRIBUIDOR PRIMARIO (QUIEN REPRESENTA AL FABRICANTE EN MÉXICO, COMO  TITULAR DE LOS REGISTROS SANITARIOS DE LOS BIENES DE LOS DERECHOS PARA COMERCIALIZAR SUS PRODUCTOS EN EL PAÍS).</w:t>
      </w:r>
    </w:p>
    <w:p w:rsidR="0000583F" w:rsidRPr="0000583F" w:rsidRDefault="0000583F" w:rsidP="0000583F">
      <w:pPr>
        <w:ind w:left="284"/>
        <w:jc w:val="both"/>
        <w:rPr>
          <w:rFonts w:ascii="Montserrat" w:eastAsiaTheme="minorHAnsi" w:hAnsi="Montserrat" w:cs="Arial"/>
          <w:sz w:val="14"/>
          <w:szCs w:val="16"/>
          <w:lang w:val="es-MX"/>
        </w:rPr>
      </w:pPr>
    </w:p>
    <w:p w:rsidR="0000583F" w:rsidRPr="0000583F" w:rsidRDefault="0000583F" w:rsidP="0000583F">
      <w:pPr>
        <w:pStyle w:val="Prrafodelista"/>
        <w:numPr>
          <w:ilvl w:val="0"/>
          <w:numId w:val="2"/>
        </w:numPr>
        <w:spacing w:after="200" w:line="276" w:lineRule="auto"/>
        <w:ind w:left="284"/>
        <w:jc w:val="both"/>
        <w:rPr>
          <w:rFonts w:ascii="Montserrat" w:hAnsi="Montserrat"/>
          <w:i/>
          <w:sz w:val="14"/>
          <w:szCs w:val="16"/>
        </w:rPr>
      </w:pPr>
      <w:r w:rsidRPr="0000583F">
        <w:rPr>
          <w:rFonts w:ascii="Montserrat" w:hAnsi="Montserrat"/>
          <w:sz w:val="14"/>
          <w:szCs w:val="16"/>
        </w:rPr>
        <w:t xml:space="preserve">PARA BIENES NACIONALES. ESCRITO EN EL QUE EL LICITANTE MANIFIESTA “BAJO PROTESTA DE DECIR VERDAD”, QUE LA TOTALIDAD DE LOS BIENES QUE OFERTA Y QUE ENTREGARÁ, SERÁN PRODUCIDOS EN LOS ESTADOS UNIDOS MEXICANOS, Y QUE ADEMÁS CONTENDRÁN COMO MÍNIMO, EL GRADO DE CONTENIDO NACIONAL DE POR LO MENOS EL 65%, CONFORME AL ANEXO NÚMERO 7 (SIETE). </w:t>
      </w:r>
    </w:p>
    <w:p w:rsidR="0055072B" w:rsidRDefault="0000583F" w:rsidP="0000583F">
      <w:pPr>
        <w:ind w:left="284"/>
        <w:jc w:val="both"/>
        <w:rPr>
          <w:rFonts w:ascii="Montserrat" w:hAnsi="Montserrat"/>
          <w:i/>
          <w:sz w:val="14"/>
          <w:szCs w:val="16"/>
        </w:rPr>
      </w:pPr>
      <w:r w:rsidRPr="0000583F">
        <w:rPr>
          <w:rFonts w:ascii="Montserrat" w:hAnsi="Montserrat"/>
          <w:i/>
          <w:sz w:val="14"/>
          <w:szCs w:val="16"/>
        </w:rPr>
        <w:t>LA FALTA DE PRESENTACIÓN DE LOS ESCRITOS Y DOCUMENTOS OBLIGATORIOS SEÑALADOS EN ESTE NUMERAL, AFECTAN LA SOLVENCIA DE LAS PROPUESTAS, O QUE ÉSTOS NO SE APEGUEN A LAS CARACTERÍSTICAS SOLICITADAS.</w:t>
      </w:r>
    </w:p>
    <w:p w:rsidR="0000583F" w:rsidRPr="0000583F" w:rsidRDefault="0000583F" w:rsidP="0000583F">
      <w:pPr>
        <w:ind w:left="-76"/>
        <w:jc w:val="both"/>
        <w:rPr>
          <w:rFonts w:ascii="Montserrat" w:hAnsi="Montserrat"/>
          <w:i/>
          <w:sz w:val="14"/>
          <w:szCs w:val="16"/>
        </w:rPr>
      </w:pPr>
    </w:p>
    <w:p w:rsidR="0055072B" w:rsidRPr="0000583F" w:rsidRDefault="0000583F" w:rsidP="005651FE">
      <w:pPr>
        <w:ind w:left="284" w:right="142"/>
        <w:jc w:val="both"/>
        <w:rPr>
          <w:rFonts w:ascii="Montserrat" w:eastAsiaTheme="minorHAnsi" w:hAnsi="Montserrat" w:cs="Arial"/>
          <w:sz w:val="14"/>
          <w:szCs w:val="16"/>
          <w:lang w:val="es-MX"/>
        </w:rPr>
      </w:pPr>
      <w:r w:rsidRPr="0000583F">
        <w:rPr>
          <w:rFonts w:ascii="Montserrat" w:eastAsiaTheme="minorHAnsi" w:hAnsi="Montserrat" w:cs="Arial"/>
          <w:sz w:val="14"/>
          <w:szCs w:val="16"/>
          <w:lang w:val="es-MX"/>
        </w:rPr>
        <w:t>LA FALTA DE PRESENTACIÓN DE LOS ESCRITOS Y DOCUMENTOS OBLIGATORIOS SEÑALADOS EN ESTE NUMERAL, AFECTAN LA SOLVENCIA DE LAS PROPUESTAS, O QUE ÉSTOS NO SE APEGUEN A LAS CARACTERÍSTICAS SOLICITADAS.</w:t>
      </w:r>
    </w:p>
    <w:p w:rsidR="0055072B" w:rsidRPr="0000583F" w:rsidRDefault="0055072B" w:rsidP="005651FE">
      <w:pPr>
        <w:tabs>
          <w:tab w:val="left" w:pos="0"/>
          <w:tab w:val="left" w:pos="9498"/>
        </w:tabs>
        <w:suppressAutoHyphens/>
        <w:ind w:right="142"/>
        <w:jc w:val="both"/>
        <w:rPr>
          <w:rFonts w:ascii="Montserrat" w:hAnsi="Montserrat" w:cs="Arial"/>
          <w:sz w:val="14"/>
          <w:szCs w:val="16"/>
          <w:lang w:eastAsia="ar-SA"/>
        </w:rPr>
      </w:pPr>
    </w:p>
    <w:p w:rsidR="0055072B" w:rsidRPr="0000583F" w:rsidRDefault="0000583F" w:rsidP="005651FE">
      <w:pPr>
        <w:tabs>
          <w:tab w:val="left" w:pos="0"/>
          <w:tab w:val="left" w:pos="9498"/>
        </w:tabs>
        <w:suppressAutoHyphens/>
        <w:ind w:left="284" w:right="142"/>
        <w:jc w:val="both"/>
        <w:rPr>
          <w:rFonts w:ascii="Montserrat" w:hAnsi="Montserrat" w:cs="Arial"/>
          <w:b/>
          <w:bCs/>
          <w:sz w:val="14"/>
          <w:szCs w:val="16"/>
          <w:lang w:eastAsia="ar-SA"/>
        </w:rPr>
      </w:pPr>
      <w:r w:rsidRPr="0000583F">
        <w:rPr>
          <w:rFonts w:ascii="Montserrat" w:hAnsi="Montserrat" w:cs="Arial"/>
          <w:b/>
          <w:bCs/>
          <w:sz w:val="14"/>
          <w:szCs w:val="16"/>
          <w:lang w:eastAsia="ar-SA"/>
        </w:rPr>
        <w:t>NORMAS OFICIALES QUE DEBEN CONSIDERAR A CUMPLIR LOS LICITANTES PARA PRESTACIÓN DEL SERVICIO.</w:t>
      </w:r>
    </w:p>
    <w:p w:rsidR="0055072B" w:rsidRPr="0000583F" w:rsidRDefault="0055072B" w:rsidP="005651FE">
      <w:pPr>
        <w:tabs>
          <w:tab w:val="left" w:pos="0"/>
          <w:tab w:val="left" w:pos="9498"/>
        </w:tabs>
        <w:suppressAutoHyphens/>
        <w:ind w:left="284" w:right="142"/>
        <w:jc w:val="both"/>
        <w:rPr>
          <w:rFonts w:ascii="Montserrat" w:hAnsi="Montserrat" w:cs="Arial"/>
          <w:b/>
          <w:bCs/>
          <w:sz w:val="14"/>
          <w:szCs w:val="16"/>
          <w:lang w:eastAsia="ar-SA"/>
        </w:rPr>
      </w:pPr>
    </w:p>
    <w:p w:rsidR="0055072B" w:rsidRPr="0000583F" w:rsidRDefault="0000583F" w:rsidP="005651FE">
      <w:pPr>
        <w:tabs>
          <w:tab w:val="left" w:pos="0"/>
          <w:tab w:val="left" w:pos="9498"/>
        </w:tabs>
        <w:suppressAutoHyphens/>
        <w:ind w:left="284" w:right="142"/>
        <w:jc w:val="both"/>
        <w:rPr>
          <w:rFonts w:ascii="Montserrat" w:hAnsi="Montserrat" w:cs="Arial"/>
          <w:sz w:val="14"/>
          <w:szCs w:val="16"/>
          <w:lang w:eastAsia="ar-SA"/>
        </w:rPr>
      </w:pPr>
      <w:r w:rsidRPr="0000583F">
        <w:rPr>
          <w:rFonts w:ascii="Montserrat" w:hAnsi="Montserrat" w:cs="Arial"/>
          <w:sz w:val="14"/>
          <w:szCs w:val="16"/>
          <w:lang w:eastAsia="ar-SA"/>
        </w:rPr>
        <w:t>NORMA OFICIAL MEXICANA</w:t>
      </w:r>
      <w:r w:rsidRPr="0000583F">
        <w:rPr>
          <w:rFonts w:ascii="Montserrat" w:hAnsi="Montserrat"/>
          <w:sz w:val="14"/>
          <w:szCs w:val="16"/>
        </w:rPr>
        <w:t xml:space="preserve"> </w:t>
      </w:r>
      <w:r w:rsidRPr="0000583F">
        <w:rPr>
          <w:rFonts w:ascii="Montserrat" w:hAnsi="Montserrat" w:cs="Arial"/>
          <w:sz w:val="14"/>
          <w:szCs w:val="16"/>
          <w:lang w:eastAsia="ar-SA"/>
        </w:rPr>
        <w:t xml:space="preserve">NOM153SSA11996, QUE ESTABLECE LAS ESPECIFICACIONES SANITARIAS DE LOS IMPLANTES METÁLICOS DE ACERO INOXIDABLE PARA CIRUGÍA ÓSEA </w:t>
      </w:r>
    </w:p>
    <w:p w:rsidR="0055072B" w:rsidRPr="005651FE" w:rsidRDefault="0055072B" w:rsidP="005651FE">
      <w:pPr>
        <w:tabs>
          <w:tab w:val="left" w:pos="0"/>
          <w:tab w:val="left" w:pos="9498"/>
        </w:tabs>
        <w:suppressAutoHyphens/>
        <w:ind w:left="360" w:right="142"/>
        <w:jc w:val="both"/>
        <w:rPr>
          <w:rFonts w:ascii="Montserrat" w:hAnsi="Montserrat" w:cs="Arial"/>
          <w:sz w:val="14"/>
          <w:szCs w:val="16"/>
          <w:lang w:eastAsia="ar-SA"/>
        </w:rPr>
      </w:pPr>
    </w:p>
    <w:p w:rsidR="0055072B" w:rsidRPr="005651FE" w:rsidRDefault="0055072B" w:rsidP="005651FE">
      <w:pPr>
        <w:pStyle w:val="Prrafodelista"/>
        <w:tabs>
          <w:tab w:val="left" w:pos="9498"/>
        </w:tabs>
        <w:suppressAutoHyphens/>
        <w:ind w:left="284" w:right="142"/>
        <w:jc w:val="both"/>
        <w:rPr>
          <w:rFonts w:ascii="Montserrat" w:hAnsi="Montserrat"/>
          <w:b/>
          <w:bCs/>
          <w:sz w:val="14"/>
          <w:szCs w:val="16"/>
        </w:rPr>
      </w:pPr>
      <w:r w:rsidRPr="005651FE">
        <w:rPr>
          <w:rFonts w:ascii="Montserrat" w:hAnsi="Montserrat"/>
          <w:b/>
          <w:bCs/>
          <w:sz w:val="14"/>
          <w:szCs w:val="16"/>
        </w:rPr>
        <w:t>D) LICENCIAS, PERMISOS, REGISTROS CERTIFICADOS O AUTORIZACIONES QUE DEBE CUMPLIR O APLICARSE AL BIEN O SERVICIO A CONTRATAR.</w:t>
      </w:r>
    </w:p>
    <w:p w:rsidR="0055072B" w:rsidRPr="005651FE" w:rsidRDefault="0055072B" w:rsidP="005651FE">
      <w:pPr>
        <w:pStyle w:val="Prrafodelista"/>
        <w:tabs>
          <w:tab w:val="left" w:pos="9498"/>
        </w:tabs>
        <w:suppressAutoHyphens/>
        <w:ind w:left="284" w:right="142"/>
        <w:jc w:val="both"/>
        <w:rPr>
          <w:rFonts w:ascii="Montserrat" w:hAnsi="Montserrat"/>
          <w:b/>
          <w:bCs/>
          <w:sz w:val="14"/>
          <w:szCs w:val="16"/>
        </w:rPr>
      </w:pPr>
    </w:p>
    <w:p w:rsidR="0055072B" w:rsidRPr="005651FE" w:rsidRDefault="0055072B" w:rsidP="005651FE">
      <w:pPr>
        <w:pStyle w:val="Prrafodelista"/>
        <w:tabs>
          <w:tab w:val="left" w:pos="9498"/>
        </w:tabs>
        <w:suppressAutoHyphens/>
        <w:ind w:left="284" w:right="142"/>
        <w:jc w:val="both"/>
        <w:rPr>
          <w:rFonts w:ascii="Montserrat" w:hAnsi="Montserrat"/>
          <w:b/>
          <w:bCs/>
          <w:sz w:val="14"/>
          <w:szCs w:val="16"/>
        </w:rPr>
      </w:pPr>
      <w:r w:rsidRPr="005651FE">
        <w:rPr>
          <w:rFonts w:ascii="Montserrat" w:eastAsiaTheme="minorEastAsia" w:hAnsi="Montserrat"/>
          <w:sz w:val="14"/>
          <w:szCs w:val="16"/>
          <w:lang w:val="es-ES_tradnl" w:eastAsia="ar-SA"/>
        </w:rPr>
        <w:t>1. AVISO DE FUNCIONAMIENTO POR PARTE DE LA SECRETARIA DE SALUD.</w:t>
      </w:r>
    </w:p>
    <w:p w:rsidR="0055072B" w:rsidRPr="005651FE" w:rsidRDefault="0055072B" w:rsidP="005651FE">
      <w:pPr>
        <w:pStyle w:val="Prrafodelista"/>
        <w:tabs>
          <w:tab w:val="left" w:pos="9498"/>
        </w:tabs>
        <w:suppressAutoHyphens/>
        <w:ind w:left="284" w:right="142"/>
        <w:jc w:val="both"/>
        <w:rPr>
          <w:rFonts w:ascii="Montserrat" w:hAnsi="Montserrat"/>
          <w:sz w:val="14"/>
          <w:szCs w:val="16"/>
        </w:rPr>
      </w:pPr>
    </w:p>
    <w:p w:rsidR="0055072B" w:rsidRPr="005651FE" w:rsidRDefault="0055072B" w:rsidP="005651FE">
      <w:pPr>
        <w:pStyle w:val="Prrafodelista"/>
        <w:tabs>
          <w:tab w:val="left" w:pos="9498"/>
        </w:tabs>
        <w:suppressAutoHyphens/>
        <w:ind w:left="284" w:right="142"/>
        <w:jc w:val="both"/>
        <w:rPr>
          <w:rFonts w:ascii="Montserrat" w:hAnsi="Montserrat"/>
          <w:b/>
          <w:bCs/>
          <w:sz w:val="14"/>
          <w:szCs w:val="16"/>
        </w:rPr>
      </w:pPr>
      <w:r w:rsidRPr="005651FE">
        <w:rPr>
          <w:rFonts w:ascii="Montserrat" w:hAnsi="Montserrat"/>
          <w:b/>
          <w:bCs/>
          <w:sz w:val="14"/>
          <w:szCs w:val="16"/>
        </w:rPr>
        <w:t>E) FOLLETOS, CATÁLOGOS, FOTOGRAFÍAS, MANUALES ENTRE OTROS, EN CASO DE QUE SE REQUIERAN PARA COMPROBAR LAS ESPECIFICACIONES TÉCNICAS.</w:t>
      </w:r>
    </w:p>
    <w:p w:rsidR="0055072B" w:rsidRPr="005651FE" w:rsidRDefault="0055072B" w:rsidP="005651FE">
      <w:pPr>
        <w:pStyle w:val="Prrafodelista"/>
        <w:tabs>
          <w:tab w:val="left" w:pos="9498"/>
        </w:tabs>
        <w:suppressAutoHyphens/>
        <w:ind w:left="284" w:right="142"/>
        <w:jc w:val="both"/>
        <w:rPr>
          <w:rFonts w:ascii="Montserrat" w:hAnsi="Montserrat"/>
          <w:b/>
          <w:bCs/>
          <w:sz w:val="14"/>
          <w:szCs w:val="16"/>
        </w:rPr>
      </w:pPr>
    </w:p>
    <w:p w:rsidR="0055072B" w:rsidRPr="005651FE" w:rsidRDefault="0055072B" w:rsidP="005651FE">
      <w:pPr>
        <w:pStyle w:val="Prrafodelista"/>
        <w:tabs>
          <w:tab w:val="left" w:pos="9498"/>
        </w:tabs>
        <w:suppressAutoHyphens/>
        <w:ind w:right="142"/>
        <w:jc w:val="both"/>
        <w:rPr>
          <w:rFonts w:ascii="Montserrat" w:hAnsi="Montserrat"/>
          <w:sz w:val="14"/>
          <w:szCs w:val="16"/>
        </w:rPr>
      </w:pPr>
      <w:r w:rsidRPr="005651FE">
        <w:rPr>
          <w:rFonts w:ascii="Montserrat" w:hAnsi="Montserrat"/>
          <w:sz w:val="14"/>
          <w:szCs w:val="16"/>
        </w:rPr>
        <w:t xml:space="preserve">SE DEBERÁ ENVIAR CATÁLOGOS O FOTOGRAFÍAS QUE MUESTREN LAS CLAVES REFERENCIADAS </w:t>
      </w:r>
    </w:p>
    <w:p w:rsidR="0055072B" w:rsidRPr="005651FE" w:rsidRDefault="0055072B" w:rsidP="005651FE">
      <w:pPr>
        <w:pStyle w:val="Prrafodelista"/>
        <w:tabs>
          <w:tab w:val="left" w:pos="9498"/>
        </w:tabs>
        <w:suppressAutoHyphens/>
        <w:ind w:right="142"/>
        <w:jc w:val="both"/>
        <w:rPr>
          <w:rFonts w:ascii="Montserrat" w:hAnsi="Montserrat"/>
          <w:sz w:val="14"/>
          <w:szCs w:val="16"/>
        </w:rPr>
      </w:pPr>
    </w:p>
    <w:p w:rsidR="0055072B" w:rsidRPr="005651FE" w:rsidRDefault="0055072B" w:rsidP="005651FE">
      <w:pPr>
        <w:ind w:left="284" w:right="142"/>
        <w:contextualSpacing/>
        <w:jc w:val="both"/>
        <w:rPr>
          <w:rFonts w:ascii="Montserrat" w:eastAsiaTheme="minorHAnsi" w:hAnsi="Montserrat" w:cs="Arial"/>
          <w:b/>
          <w:bCs/>
          <w:sz w:val="14"/>
          <w:szCs w:val="16"/>
          <w:lang w:val="es-MX"/>
        </w:rPr>
      </w:pPr>
      <w:r w:rsidRPr="005651FE">
        <w:rPr>
          <w:rFonts w:ascii="Montserrat" w:eastAsiaTheme="minorHAnsi" w:hAnsi="Montserrat" w:cs="Arial"/>
          <w:b/>
          <w:bCs/>
          <w:sz w:val="14"/>
          <w:szCs w:val="16"/>
          <w:lang w:val="es-MX"/>
        </w:rPr>
        <w:t>F) VISITAS A LAS INSTALACIONES DEL INSTITUTO</w:t>
      </w:r>
    </w:p>
    <w:p w:rsidR="0055072B" w:rsidRPr="005651FE" w:rsidRDefault="0055072B" w:rsidP="005651FE">
      <w:pPr>
        <w:tabs>
          <w:tab w:val="left" w:pos="9498"/>
        </w:tabs>
        <w:suppressAutoHyphens/>
        <w:ind w:left="720" w:right="142"/>
        <w:jc w:val="both"/>
        <w:rPr>
          <w:rFonts w:ascii="Montserrat" w:hAnsi="Montserrat"/>
          <w:sz w:val="14"/>
          <w:szCs w:val="16"/>
        </w:rPr>
      </w:pPr>
      <w:r w:rsidRPr="005651FE">
        <w:rPr>
          <w:rFonts w:ascii="Montserrat" w:hAnsi="Montserrat"/>
          <w:sz w:val="14"/>
          <w:szCs w:val="16"/>
        </w:rPr>
        <w:t>NO APLICA</w:t>
      </w:r>
    </w:p>
    <w:p w:rsidR="0055072B" w:rsidRPr="005651FE" w:rsidRDefault="0055072B" w:rsidP="005651FE">
      <w:pPr>
        <w:tabs>
          <w:tab w:val="left" w:pos="9498"/>
        </w:tabs>
        <w:suppressAutoHyphens/>
        <w:ind w:left="720" w:right="142"/>
        <w:jc w:val="both"/>
        <w:rPr>
          <w:rFonts w:ascii="Montserrat" w:hAnsi="Montserrat"/>
          <w:sz w:val="14"/>
          <w:szCs w:val="16"/>
        </w:rPr>
      </w:pPr>
    </w:p>
    <w:p w:rsidR="0055072B" w:rsidRPr="005651FE" w:rsidRDefault="0055072B" w:rsidP="005651FE">
      <w:pPr>
        <w:ind w:right="142"/>
        <w:contextualSpacing/>
        <w:jc w:val="both"/>
        <w:rPr>
          <w:rFonts w:ascii="Montserrat" w:eastAsiaTheme="minorHAnsi" w:hAnsi="Montserrat" w:cs="Arial"/>
          <w:b/>
          <w:bCs/>
          <w:sz w:val="14"/>
          <w:szCs w:val="16"/>
          <w:lang w:val="es-MX"/>
        </w:rPr>
      </w:pPr>
      <w:r w:rsidRPr="005651FE">
        <w:rPr>
          <w:rFonts w:ascii="Montserrat" w:eastAsiaTheme="minorHAnsi" w:hAnsi="Montserrat" w:cs="Arial"/>
          <w:b/>
          <w:bCs/>
          <w:sz w:val="14"/>
          <w:szCs w:val="16"/>
          <w:lang w:val="es-MX"/>
        </w:rPr>
        <w:t xml:space="preserve">H) NIVELES DE SERVICIO, PENAS CONVENCIONALES Y DEDUCTIVAS </w:t>
      </w:r>
    </w:p>
    <w:p w:rsidR="0055072B" w:rsidRPr="005651FE" w:rsidRDefault="0055072B" w:rsidP="005651FE">
      <w:pPr>
        <w:ind w:right="142"/>
        <w:contextualSpacing/>
        <w:jc w:val="both"/>
        <w:rPr>
          <w:rFonts w:ascii="Montserrat" w:eastAsiaTheme="minorHAnsi" w:hAnsi="Montserrat" w:cs="Arial"/>
          <w:b/>
          <w:bCs/>
          <w:sz w:val="14"/>
          <w:szCs w:val="16"/>
          <w:lang w:val="es-MX"/>
        </w:rPr>
      </w:pP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EL LICITANTE, DURANTE LA VIGENCIA DEL CONTRATO, DEBERÁ CUMPLIR CON LOS NIVELES DE SERVICIO DESCRITOS A CONTINUACIÓN.</w:t>
      </w:r>
    </w:p>
    <w:tbl>
      <w:tblPr>
        <w:tblW w:w="8712" w:type="dxa"/>
        <w:jc w:val="center"/>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7"/>
        <w:gridCol w:w="4815"/>
      </w:tblGrid>
      <w:tr w:rsidR="0055072B" w:rsidRPr="005651FE" w:rsidTr="0055072B">
        <w:trPr>
          <w:trHeight w:val="345"/>
          <w:tblHeader/>
          <w:jc w:val="center"/>
        </w:trPr>
        <w:tc>
          <w:tcPr>
            <w:tcW w:w="3897"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bCs/>
                <w:sz w:val="12"/>
                <w:szCs w:val="16"/>
              </w:rPr>
            </w:pPr>
            <w:r w:rsidRPr="005651FE">
              <w:rPr>
                <w:rFonts w:ascii="Montserrat" w:eastAsia="Calibri" w:hAnsi="Montserrat" w:cs="Arial"/>
                <w:b/>
                <w:bCs/>
                <w:sz w:val="12"/>
                <w:szCs w:val="16"/>
              </w:rPr>
              <w:lastRenderedPageBreak/>
              <w:t>CONCEPTO</w:t>
            </w:r>
          </w:p>
        </w:tc>
        <w:tc>
          <w:tcPr>
            <w:tcW w:w="4815"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bCs/>
                <w:sz w:val="12"/>
                <w:szCs w:val="16"/>
              </w:rPr>
            </w:pPr>
            <w:r w:rsidRPr="005651FE">
              <w:rPr>
                <w:rFonts w:ascii="Montserrat" w:eastAsia="Calibri" w:hAnsi="Montserrat" w:cs="Arial"/>
                <w:b/>
                <w:bCs/>
                <w:sz w:val="12"/>
                <w:szCs w:val="16"/>
              </w:rPr>
              <w:t>NIVELES DE SERVICIO</w:t>
            </w:r>
          </w:p>
        </w:tc>
      </w:tr>
      <w:tr w:rsidR="0055072B" w:rsidRPr="005651FE" w:rsidTr="0055072B">
        <w:trPr>
          <w:trHeight w:val="620"/>
          <w:jc w:val="center"/>
        </w:trPr>
        <w:tc>
          <w:tcPr>
            <w:tcW w:w="3897" w:type="dxa"/>
            <w:shd w:val="clear" w:color="auto" w:fill="FFFFFF" w:themeFill="background1"/>
            <w:vAlign w:val="center"/>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ENTREGA OPORTUNA DEL MATERIAL DE OSTEOSÍNTESIS</w:t>
            </w:r>
          </w:p>
        </w:tc>
        <w:tc>
          <w:tcPr>
            <w:tcW w:w="4815" w:type="dxa"/>
            <w:shd w:val="clear" w:color="auto" w:fill="auto"/>
            <w:vAlign w:val="center"/>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 xml:space="preserve">PARTIDA 1 Y 2 INVENTARIO 0 1 Y 2 INVENTARIO 0 </w:t>
            </w:r>
          </w:p>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PARTIDAS 2, 3, 5, 6, 7, 8, 9, 11, Y 12, 1 HORA PREVIA A LA CIRUGÍA</w:t>
            </w:r>
          </w:p>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PARTIDA 4 Y 10, 72 HORAS DESPUÉS DE LA SOLICITUD.</w:t>
            </w:r>
          </w:p>
        </w:tc>
      </w:tr>
    </w:tbl>
    <w:p w:rsidR="0055072B" w:rsidRPr="005651FE" w:rsidRDefault="0055072B" w:rsidP="005651FE">
      <w:pPr>
        <w:spacing w:after="200"/>
        <w:ind w:left="720" w:right="142"/>
        <w:contextualSpacing/>
        <w:jc w:val="both"/>
        <w:rPr>
          <w:rFonts w:ascii="Montserrat" w:eastAsia="Calibri" w:hAnsi="Montserrat" w:cs="Arial"/>
          <w:b/>
          <w:sz w:val="14"/>
          <w:szCs w:val="16"/>
        </w:rPr>
      </w:pPr>
    </w:p>
    <w:p w:rsidR="0055072B" w:rsidRPr="005651FE" w:rsidRDefault="0055072B" w:rsidP="005651FE">
      <w:pPr>
        <w:spacing w:after="200"/>
        <w:ind w:left="720" w:right="142"/>
        <w:contextualSpacing/>
        <w:jc w:val="both"/>
        <w:rPr>
          <w:rFonts w:ascii="Montserrat" w:eastAsia="Calibri" w:hAnsi="Montserrat" w:cs="Arial"/>
          <w:b/>
          <w:sz w:val="14"/>
          <w:szCs w:val="16"/>
        </w:rPr>
      </w:pPr>
    </w:p>
    <w:p w:rsidR="0055072B" w:rsidRPr="005651FE" w:rsidRDefault="0055072B" w:rsidP="005651FE">
      <w:pPr>
        <w:numPr>
          <w:ilvl w:val="0"/>
          <w:numId w:val="3"/>
        </w:numPr>
        <w:spacing w:after="200" w:line="276" w:lineRule="auto"/>
        <w:ind w:right="142"/>
        <w:contextualSpacing/>
        <w:jc w:val="both"/>
        <w:rPr>
          <w:rFonts w:ascii="Montserrat" w:eastAsia="Calibri" w:hAnsi="Montserrat" w:cs="Arial"/>
          <w:b/>
          <w:sz w:val="14"/>
          <w:szCs w:val="16"/>
        </w:rPr>
      </w:pPr>
      <w:r w:rsidRPr="005651FE">
        <w:rPr>
          <w:rFonts w:ascii="Montserrat" w:eastAsia="Calibri" w:hAnsi="Montserrat" w:cs="Arial"/>
          <w:b/>
          <w:sz w:val="14"/>
          <w:szCs w:val="16"/>
          <w:lang w:val="es-MX"/>
        </w:rPr>
        <w:t>PENAS CONVENCIONALES POR ATRASO EN LA PRESENTACIÓN DE LOS SERVICIOS.</w:t>
      </w:r>
    </w:p>
    <w:p w:rsidR="0055072B" w:rsidRPr="005651FE" w:rsidRDefault="0055072B" w:rsidP="005651FE">
      <w:pPr>
        <w:spacing w:after="200" w:line="276" w:lineRule="auto"/>
        <w:ind w:left="720" w:right="142"/>
        <w:contextualSpacing/>
        <w:jc w:val="both"/>
        <w:rPr>
          <w:rFonts w:ascii="Montserrat" w:eastAsia="Calibri" w:hAnsi="Montserrat" w:cs="Arial"/>
          <w:b/>
          <w:sz w:val="14"/>
          <w:szCs w:val="16"/>
        </w:rPr>
      </w:pP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LA PENA CONVENCIONAL POR ATRASO SE CALCULARÁ POR CADA DÍA DE ATRASO EN EL CUMPLIMIENTO DE LAS FECHAS PACTADAS, DE ACUERDO CON EL PORCENTAJE DE PENALIZACIÓN ESTABLECIDO. LA SUMA DE LAS PENAS CONVENCIONALES NO DEBERÁ EXCEDER EL IMPORTE DE DICHA GARANTÍA.</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EL PAGO DE LOS SERVICIOS QUEDARÁ CONDICIONADO, PROPORCIONALMENTE AL PAGO QUE EL PROVEEDOR DEBA EFECTUAR POR CONCEPTO DE PENAS CONVENCIONALES.</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CONFORME A LO PREVISTO EN EL ÚLTIMO PÁRRAFO DEL ARTÍCULO 96, DEL REGLAMENTO LA LEY DE ADQUISICIONES, ARRENDAMIENTOS Y SERVICIOS DEL SECTOR PÚBLICO, NO SE ACEPTARÁ LA ESTIPULACIÓN DE PENAS CONVENCIONALES, NI INTERESES MORATORIOS A CARGO DEL INSTITUTO.</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EL ADMINISTRADOR DEL CONTRATO SERÁ EL RESPONSABLE DE CALCULAR, APLICAR Y DAR SEGUIMIENTO A LAS PENAS CONVENCIONALES, PREVISTAS, ASÍ COMO DE NOTIFICARLAS AL PROVEEDOR PARA QUE ÉSTE REALICE EL PAGO CORRESPONDIENTE. </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LA PENA CONVENCIONAL SE CALCULARÁ DE ACUERDO A LOS SIGUIENTES TÉRMINOS Y CONDICIONES EXPRESADOS EN LA FÓRMULA QUE SE DETALLA A CONTINUACIÓN: </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PCA = %D X NDA X VSPA. </w:t>
      </w:r>
    </w:p>
    <w:p w:rsidR="0055072B" w:rsidRPr="005651FE" w:rsidRDefault="0055072B" w:rsidP="005651FE">
      <w:pPr>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DÓNDE: </w:t>
      </w:r>
    </w:p>
    <w:p w:rsidR="0055072B" w:rsidRPr="005651FE" w:rsidRDefault="0055072B" w:rsidP="005651FE">
      <w:pPr>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%D=PORCENTAJE DETERMINADO EN LA CONVOCATORIA, INVITACIÓN, COTIZACIÓN, CONTRATO O PEDIDO POR CADA DÍA DE ATRASO EN EL INICIO DE LA PRESTACIÓN DEL SERVICIO. </w:t>
      </w:r>
    </w:p>
    <w:p w:rsidR="0055072B" w:rsidRPr="005651FE" w:rsidRDefault="0055072B" w:rsidP="005651FE">
      <w:pPr>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PCA = PENA CONVENCIONAL APLICABLE. </w:t>
      </w:r>
    </w:p>
    <w:p w:rsidR="0055072B" w:rsidRPr="005651FE" w:rsidRDefault="0055072B" w:rsidP="005651FE">
      <w:pPr>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NDA = NÚMERO DE DÍAS DE ATRASO. </w:t>
      </w:r>
    </w:p>
    <w:p w:rsidR="0055072B" w:rsidRPr="005651FE" w:rsidRDefault="0055072B" w:rsidP="005651FE">
      <w:pPr>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VSPA = VALOR DE LOS SERVICIOS PRESTADOS CON ATRASO, SIN IVA.</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EN LOS TÉRMINOS DE LO PREVISTO POR LOS ARTÍCULOS 53 DE LA LEY DE ADQUISICIONES, ARRENDAMIENTOS Y SERVICIOS DEL SECTOR PÚBLICO Y 96 DE SU REGLAMENTO, ASÍ COMO AL</w:t>
      </w:r>
      <w:r w:rsidRPr="005651FE">
        <w:rPr>
          <w:rFonts w:ascii="Montserrat" w:eastAsia="Calibri" w:hAnsi="Montserrat" w:cs="Arial"/>
          <w:bCs/>
          <w:sz w:val="14"/>
          <w:szCs w:val="16"/>
        </w:rPr>
        <w:t xml:space="preserve"> NUMERAL 4.3.3 DEL MANUAL ADMINISTRATIVO DE APLICACIÓN GENERAL EN MATERIA DE ADQUISICIONES, ARRENDAMIENTOS Y SERVICIOS DEL SECTOR PÚBLICO</w:t>
      </w:r>
      <w:r w:rsidRPr="005651FE">
        <w:rPr>
          <w:rFonts w:ascii="Montserrat" w:eastAsia="Calibri" w:hAnsi="Montserrat" w:cs="Arial"/>
          <w:sz w:val="14"/>
          <w:szCs w:val="16"/>
          <w:lang w:val="es-MX"/>
        </w:rPr>
        <w:t xml:space="preserve"> EL INSTITUTO APLICARÁ AL PROVEEDOR PENAS CONVENCIONALES POR EL ATRASO EN QUE INCURRA EN EL CUMPLIMIENTO DE CUALQUIERA</w:t>
      </w:r>
      <w:r w:rsidRPr="005651FE">
        <w:rPr>
          <w:rFonts w:ascii="Montserrat" w:eastAsia="Calibri" w:hAnsi="Montserrat" w:cs="Arial"/>
          <w:bCs/>
          <w:sz w:val="14"/>
          <w:szCs w:val="16"/>
          <w:lang w:val="es-MX"/>
        </w:rPr>
        <w:t xml:space="preserve"> DE LAS OBLIGACIONES DESCRITAS A CONTINUACIÓN</w:t>
      </w:r>
      <w:r w:rsidRPr="005651FE">
        <w:rPr>
          <w:rFonts w:ascii="Montserrat" w:eastAsia="Calibri" w:hAnsi="Montserrat" w:cs="Arial"/>
          <w:sz w:val="14"/>
          <w:szCs w:val="16"/>
          <w:lang w:val="es-MX"/>
        </w:rPr>
        <w:t>:</w:t>
      </w:r>
    </w:p>
    <w:tbl>
      <w:tblPr>
        <w:tblW w:w="8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5"/>
        <w:gridCol w:w="2291"/>
        <w:gridCol w:w="2503"/>
        <w:gridCol w:w="1966"/>
      </w:tblGrid>
      <w:tr w:rsidR="0055072B" w:rsidRPr="005651FE" w:rsidTr="0055072B">
        <w:trPr>
          <w:trHeight w:val="490"/>
          <w:tblHeader/>
          <w:jc w:val="center"/>
        </w:trPr>
        <w:tc>
          <w:tcPr>
            <w:tcW w:w="2175"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CONCEPTO</w:t>
            </w:r>
          </w:p>
        </w:tc>
        <w:tc>
          <w:tcPr>
            <w:tcW w:w="2291"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UNIDAD DE MEDIDA</w:t>
            </w:r>
          </w:p>
        </w:tc>
        <w:tc>
          <w:tcPr>
            <w:tcW w:w="2503"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PENALIZACIÓN</w:t>
            </w:r>
          </w:p>
        </w:tc>
        <w:tc>
          <w:tcPr>
            <w:tcW w:w="1966" w:type="dxa"/>
            <w:shd w:val="clear" w:color="auto" w:fill="0F243E" w:themeFill="text2" w:themeFillShade="80"/>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RESPONSABLE DEL CÁLCULO, NOTIFICACIÓN DE LA PENA</w:t>
            </w:r>
          </w:p>
        </w:tc>
      </w:tr>
      <w:tr w:rsidR="0055072B" w:rsidRPr="005651FE" w:rsidTr="0055072B">
        <w:trPr>
          <w:trHeight w:val="874"/>
          <w:jc w:val="center"/>
        </w:trPr>
        <w:tc>
          <w:tcPr>
            <w:tcW w:w="2175" w:type="dxa"/>
            <w:shd w:val="clear" w:color="auto" w:fill="auto"/>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RETRASO EN LA ENTREGA DE MATERIAL DE BIENES</w:t>
            </w:r>
          </w:p>
          <w:p w:rsidR="0055072B" w:rsidRPr="005651FE" w:rsidRDefault="0055072B" w:rsidP="005651FE">
            <w:pPr>
              <w:ind w:right="142"/>
              <w:jc w:val="both"/>
              <w:rPr>
                <w:rFonts w:ascii="Montserrat" w:eastAsia="Calibri" w:hAnsi="Montserrat" w:cs="Arial"/>
                <w:sz w:val="12"/>
                <w:szCs w:val="16"/>
              </w:rPr>
            </w:pPr>
          </w:p>
        </w:tc>
        <w:tc>
          <w:tcPr>
            <w:tcW w:w="2291" w:type="dxa"/>
            <w:shd w:val="clear" w:color="auto" w:fill="auto"/>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rPr>
              <w:t>POR CADA DÍA NATURAL DE ATRASO A PARTIR DEL 10MO DÍA DE LA FECHA DE SOLICITUD DEL SERVICIO.</w:t>
            </w:r>
          </w:p>
        </w:tc>
        <w:tc>
          <w:tcPr>
            <w:tcW w:w="2503" w:type="dxa"/>
            <w:shd w:val="clear" w:color="auto" w:fill="auto"/>
          </w:tcPr>
          <w:p w:rsidR="0055072B" w:rsidRPr="005651FE" w:rsidRDefault="0055072B" w:rsidP="005651FE">
            <w:pPr>
              <w:ind w:right="142"/>
              <w:jc w:val="both"/>
              <w:rPr>
                <w:rFonts w:ascii="Montserrat" w:eastAsia="Calibri" w:hAnsi="Montserrat" w:cs="Arial"/>
                <w:sz w:val="12"/>
                <w:szCs w:val="16"/>
              </w:rPr>
            </w:pPr>
            <w:r w:rsidRPr="005651FE">
              <w:rPr>
                <w:rFonts w:ascii="Montserrat" w:eastAsia="Calibri" w:hAnsi="Montserrat" w:cs="Arial"/>
                <w:sz w:val="12"/>
                <w:szCs w:val="16"/>
              </w:rPr>
              <w:t>5% DIARIO SOBRE EL VALOR DE LA FACTURA HASTA UN MÁXIMO DEL 10% DEL MISMO, SIN INCLUIR EL IVA.</w:t>
            </w:r>
          </w:p>
        </w:tc>
        <w:tc>
          <w:tcPr>
            <w:tcW w:w="1966" w:type="dxa"/>
          </w:tcPr>
          <w:p w:rsidR="0055072B" w:rsidRPr="005651FE" w:rsidRDefault="0055072B" w:rsidP="005651FE">
            <w:pPr>
              <w:spacing w:line="276" w:lineRule="auto"/>
              <w:ind w:right="142"/>
              <w:jc w:val="both"/>
              <w:rPr>
                <w:rFonts w:ascii="Montserrat" w:eastAsia="Calibri" w:hAnsi="Montserrat" w:cs="Arial"/>
                <w:b/>
                <w:sz w:val="12"/>
                <w:szCs w:val="16"/>
                <w:lang w:val="es-MX"/>
              </w:rPr>
            </w:pPr>
            <w:r w:rsidRPr="005651FE">
              <w:rPr>
                <w:rFonts w:ascii="Montserrat" w:eastAsia="Calibri" w:hAnsi="Montserrat" w:cs="Arial"/>
                <w:b/>
                <w:sz w:val="12"/>
                <w:szCs w:val="16"/>
                <w:lang w:val="es-MX"/>
              </w:rPr>
              <w:t>OOADR COLIMA</w:t>
            </w:r>
          </w:p>
          <w:p w:rsidR="0055072B" w:rsidRPr="005651FE" w:rsidRDefault="0055072B" w:rsidP="005651FE">
            <w:pPr>
              <w:pStyle w:val="Prrafodelista"/>
              <w:numPr>
                <w:ilvl w:val="0"/>
                <w:numId w:val="4"/>
              </w:numPr>
              <w:spacing w:after="200" w:line="276" w:lineRule="auto"/>
              <w:ind w:left="259" w:right="142" w:hanging="219"/>
              <w:jc w:val="both"/>
              <w:rPr>
                <w:rFonts w:ascii="Montserrat" w:eastAsia="Calibri" w:hAnsi="Montserrat"/>
                <w:sz w:val="12"/>
                <w:szCs w:val="16"/>
              </w:rPr>
            </w:pPr>
            <w:r w:rsidRPr="005651FE">
              <w:rPr>
                <w:rFonts w:ascii="Montserrat" w:eastAsia="Calibri" w:hAnsi="Montserrat"/>
                <w:sz w:val="12"/>
                <w:szCs w:val="16"/>
              </w:rPr>
              <w:t>SUBDIRECTOR ADMINISTRATIVO EN HOSPITALES</w:t>
            </w:r>
          </w:p>
          <w:p w:rsidR="0055072B" w:rsidRPr="005651FE" w:rsidRDefault="0055072B" w:rsidP="005651FE">
            <w:pPr>
              <w:pStyle w:val="Prrafodelista"/>
              <w:numPr>
                <w:ilvl w:val="0"/>
                <w:numId w:val="4"/>
              </w:numPr>
              <w:spacing w:line="276" w:lineRule="auto"/>
              <w:ind w:left="259" w:right="142" w:hanging="219"/>
              <w:jc w:val="both"/>
              <w:rPr>
                <w:rFonts w:ascii="Montserrat" w:eastAsia="Calibri" w:hAnsi="Montserrat"/>
                <w:sz w:val="12"/>
                <w:szCs w:val="16"/>
              </w:rPr>
            </w:pPr>
            <w:r w:rsidRPr="005651FE">
              <w:rPr>
                <w:rFonts w:ascii="Montserrat" w:eastAsia="Calibri" w:hAnsi="Montserrat"/>
                <w:sz w:val="12"/>
                <w:szCs w:val="16"/>
              </w:rPr>
              <w:t>ADMINISTRADOR DE CONTRATO,</w:t>
            </w:r>
          </w:p>
        </w:tc>
      </w:tr>
    </w:tbl>
    <w:p w:rsidR="0055072B" w:rsidRPr="005651FE" w:rsidRDefault="0055072B" w:rsidP="005651FE">
      <w:pPr>
        <w:ind w:right="142"/>
        <w:jc w:val="both"/>
        <w:rPr>
          <w:rFonts w:ascii="Montserrat" w:eastAsia="Calibri" w:hAnsi="Montserrat" w:cs="Arial"/>
          <w:bCs/>
          <w:sz w:val="14"/>
          <w:szCs w:val="16"/>
          <w:lang w:val="es-MX"/>
        </w:rPr>
      </w:pPr>
      <w:bookmarkStart w:id="0" w:name="_Toc358635146"/>
      <w:bookmarkStart w:id="1" w:name="_Toc367205784"/>
    </w:p>
    <w:p w:rsidR="0055072B" w:rsidRPr="005651FE" w:rsidRDefault="0055072B" w:rsidP="005651FE">
      <w:pPr>
        <w:ind w:right="142"/>
        <w:jc w:val="both"/>
        <w:rPr>
          <w:rFonts w:ascii="Montserrat" w:eastAsia="Calibri" w:hAnsi="Montserrat" w:cs="Arial"/>
          <w:bCs/>
          <w:sz w:val="14"/>
          <w:szCs w:val="16"/>
          <w:lang w:val="es-MX"/>
        </w:rPr>
      </w:pPr>
    </w:p>
    <w:p w:rsidR="0055072B" w:rsidRPr="005651FE" w:rsidRDefault="0055072B" w:rsidP="005651FE">
      <w:pPr>
        <w:ind w:right="142"/>
        <w:jc w:val="both"/>
        <w:rPr>
          <w:rFonts w:ascii="Montserrat" w:eastAsia="Calibri" w:hAnsi="Montserrat" w:cs="Arial"/>
          <w:bCs/>
          <w:sz w:val="14"/>
          <w:szCs w:val="16"/>
          <w:lang w:val="es-MX"/>
        </w:rPr>
      </w:pPr>
    </w:p>
    <w:p w:rsidR="0055072B" w:rsidRPr="005651FE" w:rsidRDefault="0055072B" w:rsidP="005651FE">
      <w:pPr>
        <w:numPr>
          <w:ilvl w:val="0"/>
          <w:numId w:val="3"/>
        </w:numPr>
        <w:spacing w:after="200" w:line="276" w:lineRule="auto"/>
        <w:ind w:right="142"/>
        <w:contextualSpacing/>
        <w:jc w:val="both"/>
        <w:rPr>
          <w:rFonts w:ascii="Montserrat" w:eastAsia="Calibri" w:hAnsi="Montserrat" w:cs="Arial"/>
          <w:b/>
          <w:sz w:val="14"/>
          <w:szCs w:val="16"/>
          <w:lang w:val="es-MX"/>
        </w:rPr>
      </w:pPr>
      <w:r w:rsidRPr="005651FE">
        <w:rPr>
          <w:rFonts w:ascii="Montserrat" w:eastAsia="Calibri" w:hAnsi="Montserrat" w:cs="Arial"/>
          <w:b/>
          <w:sz w:val="14"/>
          <w:szCs w:val="16"/>
          <w:lang w:val="es-MX"/>
        </w:rPr>
        <w:t>DEDUCCIONES POR INCUMPLIMIENTO PARCIAL O DEFICIENTE EN LA PRESTACIÓN DE LOS SERVICIOS</w:t>
      </w:r>
      <w:bookmarkEnd w:id="0"/>
      <w:bookmarkEnd w:id="1"/>
    </w:p>
    <w:p w:rsidR="0055072B" w:rsidRPr="005651FE" w:rsidRDefault="0055072B" w:rsidP="005651FE">
      <w:pPr>
        <w:spacing w:after="200" w:line="276" w:lineRule="auto"/>
        <w:ind w:left="720" w:right="142"/>
        <w:contextualSpacing/>
        <w:jc w:val="both"/>
        <w:rPr>
          <w:rFonts w:ascii="Montserrat" w:eastAsia="Calibri" w:hAnsi="Montserrat" w:cs="Arial"/>
          <w:b/>
          <w:sz w:val="14"/>
          <w:szCs w:val="16"/>
          <w:lang w:val="es-MX"/>
        </w:rPr>
      </w:pP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3"/>
        <w:gridCol w:w="2552"/>
        <w:gridCol w:w="2126"/>
        <w:gridCol w:w="1882"/>
      </w:tblGrid>
      <w:tr w:rsidR="0055072B" w:rsidRPr="005651FE" w:rsidTr="0055072B">
        <w:trPr>
          <w:trHeight w:val="646"/>
          <w:tblHeader/>
          <w:jc w:val="center"/>
        </w:trPr>
        <w:tc>
          <w:tcPr>
            <w:tcW w:w="2263"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CONCEPTO</w:t>
            </w:r>
          </w:p>
        </w:tc>
        <w:tc>
          <w:tcPr>
            <w:tcW w:w="2552"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UNIDAD DE MEDIDA</w:t>
            </w:r>
          </w:p>
        </w:tc>
        <w:tc>
          <w:tcPr>
            <w:tcW w:w="2126" w:type="dxa"/>
            <w:shd w:val="clear" w:color="auto" w:fill="0F243E" w:themeFill="text2" w:themeFillShade="80"/>
            <w:vAlign w:val="center"/>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PENALIZACIÓN</w:t>
            </w:r>
          </w:p>
        </w:tc>
        <w:tc>
          <w:tcPr>
            <w:tcW w:w="1882" w:type="dxa"/>
            <w:shd w:val="clear" w:color="auto" w:fill="0F243E" w:themeFill="text2" w:themeFillShade="80"/>
          </w:tcPr>
          <w:p w:rsidR="0055072B" w:rsidRPr="005651FE" w:rsidRDefault="0055072B" w:rsidP="005651FE">
            <w:pPr>
              <w:ind w:right="142"/>
              <w:jc w:val="both"/>
              <w:rPr>
                <w:rFonts w:ascii="Montserrat" w:eastAsia="Calibri" w:hAnsi="Montserrat" w:cs="Arial"/>
                <w:b/>
                <w:sz w:val="12"/>
                <w:szCs w:val="16"/>
              </w:rPr>
            </w:pPr>
            <w:r w:rsidRPr="005651FE">
              <w:rPr>
                <w:rFonts w:ascii="Montserrat" w:eastAsia="Calibri" w:hAnsi="Montserrat" w:cs="Arial"/>
                <w:b/>
                <w:sz w:val="12"/>
                <w:szCs w:val="16"/>
              </w:rPr>
              <w:t>RESPONSABLE DEL CÁLCULO, NOTIFICACIÓN DE LA PENA</w:t>
            </w:r>
          </w:p>
        </w:tc>
      </w:tr>
      <w:tr w:rsidR="0055072B" w:rsidRPr="005651FE" w:rsidTr="0055072B">
        <w:trPr>
          <w:trHeight w:val="1152"/>
          <w:jc w:val="center"/>
        </w:trPr>
        <w:tc>
          <w:tcPr>
            <w:tcW w:w="2263" w:type="dxa"/>
            <w:shd w:val="clear" w:color="auto" w:fill="auto"/>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lang w:val="es-MX"/>
              </w:rPr>
              <w:t>RETRASO O SUSPENSIÓN EN EL INICIO DE LA CIRUGÍA POR FALTA DE MATERIAL DE OSTEOSÍNTESIS O QUE NO ESTÉ EN CONDICIONES PARA SU COLOCACIÓN</w:t>
            </w:r>
          </w:p>
        </w:tc>
        <w:tc>
          <w:tcPr>
            <w:tcW w:w="2552" w:type="dxa"/>
            <w:shd w:val="clear" w:color="auto" w:fill="auto"/>
          </w:tcPr>
          <w:p w:rsidR="0055072B" w:rsidRPr="005651FE" w:rsidRDefault="0055072B" w:rsidP="005651FE">
            <w:pPr>
              <w:ind w:right="142"/>
              <w:jc w:val="both"/>
              <w:rPr>
                <w:rFonts w:ascii="Montserrat" w:eastAsia="Calibri" w:hAnsi="Montserrat" w:cs="Arial"/>
                <w:sz w:val="12"/>
                <w:szCs w:val="16"/>
                <w:lang w:val="es-MX"/>
              </w:rPr>
            </w:pPr>
            <w:r w:rsidRPr="005651FE">
              <w:rPr>
                <w:rFonts w:ascii="Montserrat" w:eastAsia="Calibri" w:hAnsi="Montserrat" w:cs="Arial"/>
                <w:sz w:val="12"/>
                <w:szCs w:val="16"/>
              </w:rPr>
              <w:t>4% DEL VALOR DE LA FACTURA DE LOS IMPLANTES COLOCADOS O SOLICITADOS DICHO DÍA, EN CASO DE SUSPENSIÓN SE APLICARÁ LA PENA EN LA REPROGRAMACIÓN</w:t>
            </w:r>
          </w:p>
        </w:tc>
        <w:tc>
          <w:tcPr>
            <w:tcW w:w="2126" w:type="dxa"/>
            <w:shd w:val="clear" w:color="auto" w:fill="auto"/>
          </w:tcPr>
          <w:p w:rsidR="0055072B" w:rsidRPr="005651FE" w:rsidRDefault="0055072B" w:rsidP="005651FE">
            <w:pPr>
              <w:ind w:right="142"/>
              <w:jc w:val="both"/>
              <w:rPr>
                <w:rFonts w:ascii="Montserrat" w:eastAsia="Calibri" w:hAnsi="Montserrat" w:cs="Arial"/>
                <w:sz w:val="12"/>
                <w:szCs w:val="16"/>
              </w:rPr>
            </w:pPr>
            <w:r w:rsidRPr="005651FE">
              <w:rPr>
                <w:rFonts w:ascii="Montserrat" w:eastAsia="Calibri" w:hAnsi="Montserrat" w:cs="Arial"/>
                <w:sz w:val="12"/>
                <w:szCs w:val="16"/>
              </w:rPr>
              <w:t>5% DIARIO SOBRE EL VALOR DE LA FACTURA HASTA UN MÁXIMO DEL 10% DEL MISMO, SIN INCLUIR EL IVA.</w:t>
            </w:r>
          </w:p>
        </w:tc>
        <w:tc>
          <w:tcPr>
            <w:tcW w:w="1882" w:type="dxa"/>
          </w:tcPr>
          <w:p w:rsidR="0055072B" w:rsidRPr="005651FE" w:rsidRDefault="0055072B" w:rsidP="005651FE">
            <w:pPr>
              <w:spacing w:line="276" w:lineRule="auto"/>
              <w:ind w:right="142"/>
              <w:jc w:val="both"/>
              <w:rPr>
                <w:rFonts w:ascii="Montserrat" w:eastAsia="Calibri" w:hAnsi="Montserrat" w:cs="Arial"/>
                <w:b/>
                <w:sz w:val="12"/>
                <w:szCs w:val="16"/>
                <w:lang w:val="es-MX"/>
              </w:rPr>
            </w:pPr>
            <w:r w:rsidRPr="005651FE">
              <w:rPr>
                <w:rFonts w:ascii="Montserrat" w:eastAsia="Calibri" w:hAnsi="Montserrat" w:cs="Arial"/>
                <w:b/>
                <w:sz w:val="12"/>
                <w:szCs w:val="16"/>
                <w:lang w:val="es-MX"/>
              </w:rPr>
              <w:t>OOADR COLIMA</w:t>
            </w:r>
          </w:p>
          <w:p w:rsidR="0055072B" w:rsidRPr="005651FE" w:rsidRDefault="0055072B" w:rsidP="005651FE">
            <w:pPr>
              <w:pStyle w:val="Prrafodelista"/>
              <w:numPr>
                <w:ilvl w:val="0"/>
                <w:numId w:val="4"/>
              </w:numPr>
              <w:spacing w:after="200" w:line="276" w:lineRule="auto"/>
              <w:ind w:left="259" w:right="142" w:hanging="219"/>
              <w:jc w:val="both"/>
              <w:rPr>
                <w:rFonts w:ascii="Montserrat" w:eastAsia="Calibri" w:hAnsi="Montserrat"/>
                <w:sz w:val="12"/>
                <w:szCs w:val="16"/>
              </w:rPr>
            </w:pPr>
            <w:r w:rsidRPr="005651FE">
              <w:rPr>
                <w:rFonts w:ascii="Montserrat" w:eastAsia="Calibri" w:hAnsi="Montserrat"/>
                <w:sz w:val="12"/>
                <w:szCs w:val="16"/>
              </w:rPr>
              <w:t>SUBDIRECTOR ADMINISTRATIVO EN HOSPITALES</w:t>
            </w:r>
          </w:p>
          <w:p w:rsidR="0055072B" w:rsidRPr="005651FE" w:rsidRDefault="0055072B" w:rsidP="005651FE">
            <w:pPr>
              <w:pStyle w:val="Prrafodelista"/>
              <w:numPr>
                <w:ilvl w:val="0"/>
                <w:numId w:val="4"/>
              </w:numPr>
              <w:spacing w:line="276" w:lineRule="auto"/>
              <w:ind w:left="259" w:right="142" w:hanging="219"/>
              <w:jc w:val="both"/>
              <w:rPr>
                <w:rFonts w:ascii="Montserrat" w:eastAsia="Calibri" w:hAnsi="Montserrat"/>
                <w:sz w:val="12"/>
                <w:szCs w:val="16"/>
              </w:rPr>
            </w:pPr>
            <w:r w:rsidRPr="005651FE">
              <w:rPr>
                <w:rFonts w:ascii="Montserrat" w:eastAsia="Calibri" w:hAnsi="Montserrat"/>
                <w:sz w:val="12"/>
                <w:szCs w:val="16"/>
              </w:rPr>
              <w:t>ADMINISTRADOR DE CONTRATO,</w:t>
            </w:r>
          </w:p>
        </w:tc>
      </w:tr>
    </w:tbl>
    <w:p w:rsidR="0055072B" w:rsidRPr="005651FE" w:rsidRDefault="0055072B" w:rsidP="005651FE">
      <w:pPr>
        <w:spacing w:after="200" w:line="276" w:lineRule="auto"/>
        <w:ind w:left="720" w:right="142"/>
        <w:contextualSpacing/>
        <w:jc w:val="both"/>
        <w:rPr>
          <w:rFonts w:ascii="Montserrat" w:eastAsia="Calibri" w:hAnsi="Montserrat" w:cs="Arial"/>
          <w:b/>
          <w:sz w:val="14"/>
          <w:szCs w:val="16"/>
          <w:lang w:val="es-MX"/>
        </w:rPr>
      </w:pPr>
    </w:p>
    <w:p w:rsidR="0055072B" w:rsidRPr="005651FE" w:rsidRDefault="0055072B" w:rsidP="005651FE">
      <w:pPr>
        <w:spacing w:after="200" w:line="276" w:lineRule="auto"/>
        <w:ind w:left="720" w:right="142"/>
        <w:contextualSpacing/>
        <w:jc w:val="both"/>
        <w:rPr>
          <w:rFonts w:ascii="Montserrat" w:eastAsia="Calibri" w:hAnsi="Montserrat" w:cs="Arial"/>
          <w:b/>
          <w:sz w:val="14"/>
          <w:szCs w:val="16"/>
          <w:lang w:val="es-MX"/>
        </w:rPr>
      </w:pPr>
    </w:p>
    <w:p w:rsidR="0055072B" w:rsidRPr="005651FE" w:rsidRDefault="0055072B" w:rsidP="005651FE">
      <w:pPr>
        <w:ind w:right="142"/>
        <w:jc w:val="both"/>
        <w:rPr>
          <w:rFonts w:ascii="Montserrat" w:eastAsia="Calibri" w:hAnsi="Montserrat" w:cs="Arial"/>
          <w:b/>
          <w:sz w:val="14"/>
          <w:szCs w:val="16"/>
        </w:rPr>
      </w:pPr>
      <w:r w:rsidRPr="005651FE">
        <w:rPr>
          <w:rFonts w:ascii="Montserrat" w:eastAsia="Calibri" w:hAnsi="Montserrat" w:cs="Arial"/>
          <w:b/>
          <w:sz w:val="14"/>
          <w:szCs w:val="16"/>
        </w:rPr>
        <w:t>I) DEVOLUCIÓN POR DEFECTOS, VICIOS OCULTOS DE LOS BIENES O DE LA CALIDAD DE LOS SERVICIOS.</w:t>
      </w:r>
    </w:p>
    <w:p w:rsidR="0055072B" w:rsidRPr="005651FE" w:rsidRDefault="0055072B" w:rsidP="005651FE">
      <w:pPr>
        <w:ind w:right="142"/>
        <w:jc w:val="both"/>
        <w:rPr>
          <w:rFonts w:ascii="Montserrat" w:eastAsia="Calibri" w:hAnsi="Montserrat" w:cs="Arial"/>
          <w:sz w:val="14"/>
          <w:szCs w:val="16"/>
        </w:rPr>
      </w:pPr>
      <w:r w:rsidRPr="005651FE">
        <w:rPr>
          <w:rFonts w:ascii="Montserrat" w:eastAsia="Calibri" w:hAnsi="Montserrat" w:cs="Arial"/>
          <w:sz w:val="14"/>
          <w:szCs w:val="16"/>
        </w:rPr>
        <w:t>NO APLICA</w:t>
      </w:r>
    </w:p>
    <w:p w:rsidR="0055072B" w:rsidRPr="005651FE" w:rsidRDefault="0055072B" w:rsidP="005651FE">
      <w:pPr>
        <w:ind w:right="142"/>
        <w:jc w:val="both"/>
        <w:rPr>
          <w:rFonts w:ascii="Montserrat" w:eastAsia="Calibri" w:hAnsi="Montserrat" w:cs="Arial"/>
          <w:sz w:val="14"/>
          <w:szCs w:val="16"/>
        </w:rPr>
      </w:pPr>
    </w:p>
    <w:p w:rsidR="0055072B" w:rsidRPr="005651FE" w:rsidRDefault="0055072B" w:rsidP="005651FE">
      <w:pPr>
        <w:ind w:right="142"/>
        <w:jc w:val="both"/>
        <w:rPr>
          <w:rFonts w:ascii="Montserrat" w:eastAsia="Calibri" w:hAnsi="Montserrat" w:cs="Arial"/>
          <w:b/>
          <w:sz w:val="14"/>
          <w:szCs w:val="16"/>
        </w:rPr>
      </w:pPr>
      <w:r w:rsidRPr="005651FE">
        <w:rPr>
          <w:rFonts w:ascii="Montserrat" w:eastAsia="Calibri" w:hAnsi="Montserrat" w:cs="Arial"/>
          <w:b/>
          <w:sz w:val="14"/>
          <w:szCs w:val="16"/>
        </w:rPr>
        <w:t>J) GARANTÍA DE CUMPLIMIENTO.</w:t>
      </w:r>
    </w:p>
    <w:p w:rsidR="0055072B" w:rsidRPr="005651FE" w:rsidRDefault="0055072B" w:rsidP="005651FE">
      <w:pPr>
        <w:ind w:right="142"/>
        <w:jc w:val="both"/>
        <w:rPr>
          <w:rFonts w:ascii="Montserrat" w:eastAsia="Calibri" w:hAnsi="Montserrat" w:cs="Arial"/>
          <w:b/>
          <w:sz w:val="14"/>
          <w:szCs w:val="16"/>
        </w:rPr>
      </w:pPr>
    </w:p>
    <w:p w:rsidR="0055072B" w:rsidRPr="005651FE" w:rsidRDefault="0055072B" w:rsidP="005651FE">
      <w:pPr>
        <w:ind w:right="142"/>
        <w:jc w:val="both"/>
        <w:rPr>
          <w:rFonts w:ascii="Montserrat" w:eastAsia="Calibri" w:hAnsi="Montserrat" w:cs="Arial"/>
          <w:sz w:val="14"/>
          <w:szCs w:val="16"/>
        </w:rPr>
      </w:pPr>
      <w:r w:rsidRPr="005651FE">
        <w:rPr>
          <w:rFonts w:ascii="Montserrat" w:eastAsia="Calibri" w:hAnsi="Montserrat" w:cs="Arial"/>
          <w:sz w:val="14"/>
          <w:szCs w:val="16"/>
        </w:rPr>
        <w:t>EL PROVEEDOR ADJUDICADO, SE OBLIGA A OTORGAR A EL INSTITUTO, DENTRO DE UN PLAZO DE 10 (DIEZ) DÍAS HÁBILES CONTADOS A PARTIR DE LA FIRMA DEL CONTRATO EN TÉRMINOS DEL ARTÍCULO 48 DE LA LAASSP, UNA GARANTÍA DE CUMPLIMIENTO DE TODAS Y CADA UNA DE LAS OBLIGACIONES A SU CARGO DERIVADAS DEL CONTRATO, MEDIANTE FIANZA EXPEDIDA POR COMPAÑÍA AUTORIZADA EN LOS TÉRMINOS DE LA LEY FEDERAL DE INSTITUCIONES DE FIANZAS Y A FAVOR DEL “INSTITUTO MEXICANO DEL SEGURO SOCIAL”, POR UN MONTO EQUIVALENTE AL 10% (DIEZ POR CIENTO) DEL MONTO TOTAL MÁXIMO DEL CONTRATO A EROGAR EN EL EJERCICIO FISCAL DE QUE SE TRATE, Y DEBERÁ SER RENOVADA  DENTRO DE LOS PRIMEROS DIEZ DÍAS NATURALES (ARTÍCULO 87 DEL REGLAMENTO DE LA LAASSP), DE CADA EJERCICIO FISCAL POR EL MONTO A EROGAR EN EL MISMO, SIN CONSIDERAR EL IMPUESTO AL VALOR AGREGADO (IVA).</w:t>
      </w:r>
    </w:p>
    <w:p w:rsidR="0055072B" w:rsidRPr="005651FE" w:rsidRDefault="0055072B" w:rsidP="005651FE">
      <w:pPr>
        <w:ind w:right="142"/>
        <w:jc w:val="both"/>
        <w:rPr>
          <w:rFonts w:ascii="Montserrat" w:eastAsia="Calibri" w:hAnsi="Montserrat" w:cs="Arial"/>
          <w:sz w:val="14"/>
          <w:szCs w:val="16"/>
        </w:rPr>
      </w:pPr>
    </w:p>
    <w:p w:rsidR="0055072B" w:rsidRPr="005651FE" w:rsidRDefault="0055072B" w:rsidP="005651FE">
      <w:pPr>
        <w:spacing w:after="200"/>
        <w:ind w:right="142"/>
        <w:jc w:val="both"/>
        <w:rPr>
          <w:rFonts w:ascii="Montserrat" w:eastAsia="Calibri" w:hAnsi="Montserrat" w:cs="Arial"/>
          <w:sz w:val="14"/>
          <w:szCs w:val="16"/>
        </w:rPr>
      </w:pPr>
      <w:r w:rsidRPr="005651FE">
        <w:rPr>
          <w:rFonts w:ascii="Montserrat" w:eastAsia="Calibri" w:hAnsi="Montserrat" w:cs="Arial"/>
          <w:sz w:val="14"/>
          <w:szCs w:val="16"/>
        </w:rPr>
        <w:t>LOS PROVEEDORES QUEDAN OBLIGADOS A ENTREGAR AL INSTITUTO LA PÓLIZA DE FIANZA, APEGÁNDOSE AL FORMATO QUE SE INTEGRA AL PRESENTE INSTRUMENTO JURÍDICO COMO ANEXO NÚMERO AXX (A XX), EN (PONER DÓNDE SE ENTREGA LA FIANZA).</w:t>
      </w:r>
    </w:p>
    <w:p w:rsidR="0055072B" w:rsidRPr="005651FE" w:rsidRDefault="0055072B" w:rsidP="005651FE">
      <w:pPr>
        <w:spacing w:after="200"/>
        <w:ind w:right="142"/>
        <w:jc w:val="both"/>
        <w:rPr>
          <w:rFonts w:ascii="Montserrat" w:eastAsia="Calibri" w:hAnsi="Montserrat" w:cs="Arial"/>
          <w:sz w:val="14"/>
          <w:szCs w:val="16"/>
        </w:rPr>
      </w:pPr>
      <w:r w:rsidRPr="005651FE">
        <w:rPr>
          <w:rFonts w:ascii="Montserrat" w:eastAsia="Calibri" w:hAnsi="Montserrat" w:cs="Arial"/>
          <w:sz w:val="14"/>
          <w:szCs w:val="16"/>
        </w:rPr>
        <w:t>DICHA PÓLIZA DE GARANTÍA DE CUMPLIMIENTO DEL CONTRATO SERÁ DEVUELTA AL PROVEEDOR UNA VEZ QUE EL INSTITUTO LE OTORGUE AUTORIZACIÓN POR ESCRITO, PARA QUE ÉSTE PUEDA SOLICITAR A LA AFIANZADORA CORRESPONDIENTE LA CANCELACIÓN DE LA FIANZA, AUTORIZACIÓN QUE SE ENTREGARÁ AL PROVEEDOR, SIEMPRE QUE DEMUESTRE HABER CUMPLIDO CON LA TOTALIDAD DE LAS OBLIGACIONES ADQUIRIDAS POR VIRTUD DEL PRESENTE CONTRATO, PARA LO CUAL DEBERÁ DE PRESENTAR MEDIANTE ESCRITO LA SOLICITUD DE LIBERACIÓN DE LA FIANZA EN EL DEPARTAMENTO DE (DONDE SE SOLICITA LA CANCELACIÓN DE LA FIANZA), MISMO QUE LLEVARÁ A CABO EL PROCEDIMIENTO PARA LA LIBERACIÓN Y ENTREGA DE FIANZA.</w:t>
      </w:r>
    </w:p>
    <w:p w:rsidR="0055072B" w:rsidRPr="005651FE" w:rsidRDefault="0055072B" w:rsidP="005651FE">
      <w:pPr>
        <w:ind w:right="142"/>
        <w:jc w:val="both"/>
        <w:rPr>
          <w:rFonts w:ascii="Montserrat" w:eastAsia="Calibri" w:hAnsi="Montserrat" w:cs="Arial"/>
          <w:b/>
          <w:bCs/>
          <w:sz w:val="14"/>
          <w:szCs w:val="16"/>
        </w:rPr>
      </w:pPr>
      <w:r w:rsidRPr="005651FE">
        <w:rPr>
          <w:rFonts w:ascii="Montserrat" w:eastAsia="Calibri" w:hAnsi="Montserrat" w:cs="Arial"/>
          <w:b/>
          <w:bCs/>
          <w:sz w:val="14"/>
          <w:szCs w:val="16"/>
        </w:rPr>
        <w:t>K) FORMA DE PAGO</w:t>
      </w:r>
    </w:p>
    <w:p w:rsidR="0055072B" w:rsidRPr="005651FE" w:rsidRDefault="0055072B" w:rsidP="005651FE">
      <w:pPr>
        <w:ind w:right="142"/>
        <w:jc w:val="both"/>
        <w:rPr>
          <w:rFonts w:ascii="Montserrat" w:eastAsia="Calibri" w:hAnsi="Montserrat" w:cs="Arial"/>
          <w:b/>
          <w:bCs/>
          <w:sz w:val="14"/>
          <w:szCs w:val="16"/>
        </w:rPr>
      </w:pP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EL PROVEEDOR ADJUDICADO DEBERÁ PRESENTAR UNA FACTURA POR CADA PACIENTE AL QUE SE LE COLOQUE MATERIAL DE OSTEOSÍNTESIS, ASÍ MISMO SE REQUIERE LA REPRESENTACIÓN IMPRESA DEL COMPROBANTE FISCAL DIGITAL (FACTURA </w:t>
      </w:r>
      <w:proofErr w:type="gramStart"/>
      <w:r w:rsidRPr="005651FE">
        <w:rPr>
          <w:rFonts w:ascii="Montserrat" w:eastAsia="Calibri" w:hAnsi="Montserrat" w:cs="Arial"/>
          <w:sz w:val="14"/>
          <w:szCs w:val="16"/>
          <w:lang w:val="es-MX"/>
        </w:rPr>
        <w:t>ELECTRÓNICA )</w:t>
      </w:r>
      <w:proofErr w:type="gramEnd"/>
      <w:r w:rsidRPr="005651FE">
        <w:rPr>
          <w:rFonts w:ascii="Montserrat" w:eastAsia="Calibri" w:hAnsi="Montserrat" w:cs="Arial"/>
          <w:sz w:val="14"/>
          <w:szCs w:val="16"/>
          <w:lang w:val="es-MX"/>
        </w:rPr>
        <w:t xml:space="preserve"> Y  LAS HOJAS DE CONSUMO POR PACIENTE, ASÍ COMO LAS QUE LA NORMATIVIDAD DE PAGO VIGENTE ESTABLEZCA.</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lastRenderedPageBreak/>
        <w:t>EL PAGO DE LOS SERVICIOS SE EFECTUARÁ EN PESOS MEXICANOS A LOS 20 (VEINTE) DÍAS NATURALES POSTERIORES A LA ENTREGA DE LA PRESENTACIÓN IMPRESA  DEL COMPROBANTE FISCAL  DIGITAL  Y DOCUMENTACIÓN COMPROBATORIA  QUE ACREDITE LA ENTREGA DE LOS SERVICIOS DE CONFORMIDAD CON LO NORMADO EN EL ¨PROCEDIMIENTO PARA LA RECEPCIÓN, GLOSA Y APROBACIÓN DE DOCUMENTOS PRESENTADOS PARA TRÁMITE DE PAGO Y CONSTITUCIÓN DE FONDOS FIJOS¨ ASÍ COMO DEL REPORTE PARA PAGO EN EL PERIODO, AMBOS DOCUMENTOS DEBERÁN ESTAR PREVIAMENTE AUTORIZADOS POR EL ADMINISTRADOR DEL CONTRATO, LA INFORMACIÓN SE ENVÍE EN ARCHIVO DE TEXTO, ADICIONALMENTE ENTREGARÁ DOCUMENTO QUE INCLUYA LA FECHA, NOMBRE Y FIRMA DE RECEPCIÓN DE LOS SERVICIOS POR EL DERECHOHABIENTE Y/O ACOMPAÑANTE, EN LAS ÁREAS DE TRAMITES DE EROGACIÓN DEL OOAD REGIONAL COLIMA, DE LUNES A VIERNES EN UN HORARIO 9:00 A 14:00 HORAS, PREVIA VALIDACIÓN Y AUTORIZACIÓN QUE PARA TAL EFECTO REALICE EL (INDICAR EL CARGO DEL TITULAR QUE ADMINISTRA EL CONTRATO) EN SU CARÁCTER DEL ADMINISTRADOR DEL CONTRATO.</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EL ÁREA DE TRÁMITE DE EROGACIONES SERÁ EL RESPONSABLE DE DEVOLVER AL PROVEEDOR LA FACTURA DEL DOCUMENTO DE QUE SE TRATE, DENTRO DE LOS TRES DÍAS HÁBILES SIGUIENTES AL DE SU RECEPCIÓN, COMUNICÁNDOLE LOS ERRORES O DEFICIENCIAS DETECTADAS.</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EN CASO DE QUE EL PROVEEDOR ADJUDICADO PRESENTE SU FACTURA CON ERRORES O DEFICIENCIAS, EL PLAZO DE PAGO SE AJUSTARÁ EN TÉRMINOS DEL ARTÍCULO 90 DEL REGLAMENTO DE LA LAASSP, SERÁ RESPONSABILIDAD DEL PROVEEDOR SUBSANARLAS Y PRESENTAR NUEVAMENTE LA FACTURA O EL DOCUMENTO </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 xml:space="preserve">EL PAGO SE DEPOSITARÁ EN LA FECHA PROGRAMADA DE PAGO A TRAVÉS DEL ESQUEMA INTRABANCARIO, SI LA CUENTA BANCARIA DEL PROVEEDOR ADJUDICADO ESTÁ CONTRATADA CON BANORTE, BBVA BANCOMER, HSBC O SCOTIABANK INVERLAT Y A TRAVÉS DEL ESQUEMA INTERBANCARIO VÍA SPEI (SISTEMA DE PAGOS ELECTRÓNICOS INTERBANCARIOS) SI LA CUENTA PERTENECE A UN BANCO DISTINTO A LOS MENCIONADOS. </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EN CASO DE QUE EL PROVEEDOR SOLICITE EL ABONO EN UNA CUENTA CONTRATADA EN UN BANCO DIFERENTE A LOS ANTES CITADOS (INTERBANCARIO), EL IMSS REALIZARÁ LA INSTRUCCIÓN DE PAGO EN LA FECHA DE VENCIMIENTO DEL CONTRA-RECIBO Y SU APLICACIÓN SE LLEVARÁ A CABO AL DÍA HÁBIL SIGUIENTE, DE ACUERDO CON EL MECANISMO ESTABLECIDO POR EL CENTRO DE COMPENSACIÓN BANCARIA, CECOBAN.</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ASIMISMO, EL INSTITUTO PODRÁ ACEPTAR DE PROVEEDOR ADJUDICADO QUE TENGA CUENTAS LIQUIDAS Y EXIGIBLES A SU CARGO, QUE ÉSTAS SE APLIQUEN POR CONCEPTO DE CUOTAS OBRERO-PATRONALES, CONFORME A LO PREVISTO EN EL ARTÍCULO 40 B, DE LA LEY DEL SEGURO SOCIAL.</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EL PROVEEDOR QUE CELEBRE CONTRATOS DE CESIÓN DE DERECHOS DE COBRO, DEBERÁ NOTIFICARLO POR ESCRITO AL OOAD, CON UN MÍNIMO DE 5 (CINCO) DÍAS NATURALES ANTERIORES A LA FECHA DE PAGO PROGRAMADA, ENTREGANDO INVARIABLEMENTE UNA COPIA DE LOS CONTRARRECIBOS CUYO IMPORTE SE CEDE, ADEMÁS DE LOS DOCUMENTOS SUSTANTIVOS DE DICHA CESIÓN, EL MISMO PROCEDIMIENTO APLICARÁ EN EL CASO DE QUE EL PROVEEDOR CELEBRE CONTRATO DE CESIÓN DE DERECHOS DE COBRO A TRAVÉS DE FACTORAJE FINANCIERO CONFORME AL PROGRAMA DE CADENAS PRODUCTIVAS DE NACIONAL FINANCIERA, S.N.C., INSTITUCIÓN DE BANCA DE DESARROLLO.</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EN CASO DE QUE EL PROVEEDOR ADJUDICADO, RECIBA PAGOS EN EXCESO, DEBERÁ REINTEGRAR DICHAS CANTIDADES, MÁS LOS INTERESES CORRESPONDIENTES, CONFORME A LA TASA QUE ESTABLEZCA LA LEY DE INGRESOS DE LA FEDERACIÓN, PARA LOS CASOS DE PRÓRROGA CUANDO EXISTAN CRÉDITOS FISCALES. LOS INTERESES SE CALCULARÁN SOBRE LAS CANTIDADES EN EXCESO Y SE COMPUTARÁN POR DÍAS NATURALES DESDE LA FECHA DE SU ENTREGA HASTA LA FECHA EN QUE SE PONGA EFECTIVAMENTE LAS CANTIDADES A DISPOSICIÓN DE EL INSTITUTO</w:t>
      </w:r>
    </w:p>
    <w:p w:rsidR="0055072B" w:rsidRPr="005651FE" w:rsidRDefault="0055072B" w:rsidP="005651FE">
      <w:pPr>
        <w:spacing w:after="200"/>
        <w:ind w:right="142"/>
        <w:jc w:val="both"/>
        <w:rPr>
          <w:rFonts w:ascii="Montserrat" w:eastAsia="Calibri" w:hAnsi="Montserrat" w:cs="Arial"/>
          <w:sz w:val="14"/>
          <w:szCs w:val="16"/>
          <w:lang w:val="es-MX"/>
        </w:rPr>
      </w:pPr>
      <w:r w:rsidRPr="005651FE">
        <w:rPr>
          <w:rFonts w:ascii="Montserrat" w:eastAsia="Calibri" w:hAnsi="Montserrat" w:cs="Arial"/>
          <w:sz w:val="14"/>
          <w:szCs w:val="16"/>
          <w:lang w:val="es-MX"/>
        </w:rPr>
        <w:t>EL PAGO DE LA PRESTACIÓN DEL SERVICIO QUEDARÁ CONDICIONADO PROPORCIONALMENTE AL PAGO QUE EL PROVEEDOR DEBA EFECTUAR POR CONCEPTO DE PENAS CONVENCIONALES Y EN SU CASO DEDUCCIONES</w:t>
      </w:r>
    </w:p>
    <w:p w:rsidR="0055072B" w:rsidRPr="005651FE" w:rsidRDefault="0055072B" w:rsidP="005651FE">
      <w:pPr>
        <w:spacing w:after="200"/>
        <w:ind w:right="142"/>
        <w:jc w:val="both"/>
        <w:rPr>
          <w:rFonts w:ascii="Montserrat" w:eastAsia="Calibri" w:hAnsi="Montserrat" w:cs="Arial"/>
          <w:b/>
          <w:bCs/>
          <w:sz w:val="14"/>
          <w:szCs w:val="16"/>
        </w:rPr>
      </w:pPr>
      <w:r w:rsidRPr="005651FE">
        <w:rPr>
          <w:rFonts w:ascii="Montserrat" w:eastAsia="Calibri" w:hAnsi="Montserrat" w:cs="Arial"/>
          <w:b/>
          <w:bCs/>
          <w:sz w:val="14"/>
          <w:szCs w:val="16"/>
        </w:rPr>
        <w:lastRenderedPageBreak/>
        <w:t>L) ESTABLECER LOS MECANISMOS DE COMPROBACIÓN, SUPERVISIÓN Y VERIFICACIÓN DE LOS BIENES O DE LOS SERVICIOS CONTRATADOS Y EFECTIVAMENTE ENTREGADOS O PRESTADOS, ASÍ COMO DEL CUMPLIMIENTO DE LAS REQUISICIONES DE CADA ENTREGABLE.</w:t>
      </w:r>
    </w:p>
    <w:p w:rsidR="005651FE" w:rsidRPr="0000583F" w:rsidRDefault="0055072B" w:rsidP="0000583F">
      <w:pPr>
        <w:spacing w:after="200"/>
        <w:ind w:right="142"/>
        <w:jc w:val="both"/>
        <w:rPr>
          <w:rFonts w:ascii="Montserrat" w:eastAsia="Calibri" w:hAnsi="Montserrat" w:cs="Arial"/>
          <w:sz w:val="14"/>
          <w:szCs w:val="16"/>
        </w:rPr>
      </w:pPr>
      <w:r w:rsidRPr="005651FE">
        <w:rPr>
          <w:rFonts w:ascii="Montserrat" w:eastAsia="Calibri" w:hAnsi="Montserrat" w:cs="Arial"/>
          <w:sz w:val="14"/>
          <w:szCs w:val="16"/>
        </w:rPr>
        <w:t>SERA A TRAVÉS LAS HOJAS DE CONSUMO Y UN TABLERO PARA EL DEVENGO DIARIO EN CADA UNIDAD MÉDICA HOSPITALARIA.</w:t>
      </w:r>
    </w:p>
    <w:tbl>
      <w:tblPr>
        <w:tblpPr w:leftFromText="141" w:rightFromText="141" w:vertAnchor="text" w:horzAnchor="margin" w:tblpY="65"/>
        <w:tblW w:w="5000" w:type="pct"/>
        <w:tblCellMar>
          <w:left w:w="70" w:type="dxa"/>
          <w:right w:w="70" w:type="dxa"/>
        </w:tblCellMar>
        <w:tblLook w:val="04A0" w:firstRow="1" w:lastRow="0" w:firstColumn="1" w:lastColumn="0" w:noHBand="0" w:noVBand="1"/>
      </w:tblPr>
      <w:tblGrid>
        <w:gridCol w:w="443"/>
        <w:gridCol w:w="570"/>
        <w:gridCol w:w="855"/>
        <w:gridCol w:w="30"/>
        <w:gridCol w:w="327"/>
        <w:gridCol w:w="468"/>
        <w:gridCol w:w="458"/>
        <w:gridCol w:w="193"/>
        <w:gridCol w:w="325"/>
        <w:gridCol w:w="146"/>
        <w:gridCol w:w="205"/>
        <w:gridCol w:w="174"/>
        <w:gridCol w:w="483"/>
        <w:gridCol w:w="463"/>
        <w:gridCol w:w="441"/>
        <w:gridCol w:w="1114"/>
        <w:gridCol w:w="286"/>
        <w:gridCol w:w="192"/>
        <w:gridCol w:w="151"/>
        <w:gridCol w:w="341"/>
        <w:gridCol w:w="151"/>
        <w:gridCol w:w="362"/>
        <w:gridCol w:w="150"/>
        <w:gridCol w:w="314"/>
        <w:gridCol w:w="145"/>
      </w:tblGrid>
      <w:tr w:rsidR="0055072B" w:rsidRPr="005651FE" w:rsidTr="005651FE">
        <w:trPr>
          <w:gridAfter w:val="1"/>
          <w:wAfter w:w="83" w:type="pct"/>
          <w:trHeight w:val="81"/>
        </w:trPr>
        <w:tc>
          <w:tcPr>
            <w:tcW w:w="253" w:type="pct"/>
            <w:tcBorders>
              <w:top w:val="nil"/>
              <w:left w:val="nil"/>
              <w:bottom w:val="nil"/>
              <w:right w:val="nil"/>
            </w:tcBorders>
            <w:shd w:val="clear" w:color="auto" w:fill="auto"/>
            <w:noWrap/>
            <w:vAlign w:val="bottom"/>
          </w:tcPr>
          <w:p w:rsidR="0055072B" w:rsidRPr="005651FE" w:rsidRDefault="0055072B" w:rsidP="005651FE">
            <w:pPr>
              <w:ind w:right="142"/>
              <w:rPr>
                <w:rFonts w:ascii="Montserrat" w:hAnsi="Montserrat" w:cs="Calibri"/>
                <w:noProof/>
                <w:color w:val="000000"/>
                <w:sz w:val="12"/>
                <w:szCs w:val="16"/>
                <w:lang w:val="es-MX" w:eastAsia="es-MX"/>
              </w:rPr>
            </w:pPr>
            <w:r w:rsidRPr="005651FE">
              <w:rPr>
                <w:rFonts w:ascii="Montserrat" w:hAnsi="Montserrat" w:cs="Arial"/>
                <w:b/>
                <w:sz w:val="12"/>
                <w:szCs w:val="16"/>
                <w:lang w:eastAsia="ar-SA"/>
              </w:rPr>
              <w:br w:type="page"/>
            </w:r>
            <w:r w:rsidRPr="005651FE">
              <w:rPr>
                <w:rFonts w:ascii="Montserrat" w:hAnsi="Montserrat" w:cs="Arial"/>
                <w:b/>
                <w:sz w:val="12"/>
                <w:szCs w:val="16"/>
                <w:lang w:eastAsia="ar-SA"/>
              </w:rPr>
              <w:br w:type="page"/>
            </w:r>
          </w:p>
        </w:tc>
        <w:tc>
          <w:tcPr>
            <w:tcW w:w="324" w:type="pct"/>
            <w:tcBorders>
              <w:top w:val="nil"/>
              <w:left w:val="nil"/>
              <w:bottom w:val="nil"/>
              <w:right w:val="nil"/>
            </w:tcBorders>
            <w:shd w:val="clear" w:color="auto" w:fill="auto"/>
            <w:noWrap/>
            <w:vAlign w:val="bottom"/>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tcPr>
          <w:p w:rsidR="0055072B" w:rsidRPr="005651FE" w:rsidRDefault="0055072B" w:rsidP="005651FE">
            <w:pPr>
              <w:ind w:right="142"/>
              <w:rPr>
                <w:rFonts w:ascii="Montserrat" w:hAnsi="Montserrat"/>
                <w:sz w:val="12"/>
                <w:szCs w:val="16"/>
                <w:lang w:val="es-MX" w:eastAsia="es-MX"/>
              </w:rPr>
            </w:pPr>
          </w:p>
        </w:tc>
        <w:tc>
          <w:tcPr>
            <w:tcW w:w="3853" w:type="pct"/>
            <w:gridSpan w:val="21"/>
            <w:tcBorders>
              <w:top w:val="nil"/>
              <w:left w:val="nil"/>
              <w:bottom w:val="nil"/>
              <w:right w:val="nil"/>
            </w:tcBorders>
            <w:shd w:val="clear" w:color="auto" w:fill="auto"/>
            <w:noWrap/>
            <w:vAlign w:val="bottom"/>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ANEXO 2</w:t>
            </w:r>
          </w:p>
        </w:tc>
      </w:tr>
      <w:tr w:rsidR="0055072B" w:rsidRPr="005651FE" w:rsidTr="005651FE">
        <w:trPr>
          <w:gridAfter w:val="1"/>
          <w:wAfter w:w="83" w:type="pct"/>
          <w:trHeight w:val="81"/>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noProof/>
                <w:color w:val="000000"/>
                <w:sz w:val="12"/>
                <w:szCs w:val="16"/>
                <w:lang w:val="es-MX" w:eastAsia="es-MX"/>
              </w:rPr>
              <w:drawing>
                <wp:anchor distT="0" distB="0" distL="114300" distR="114300" simplePos="0" relativeHeight="251661312" behindDoc="0" locked="0" layoutInCell="1" allowOverlap="1" wp14:anchorId="1B6AA29A" wp14:editId="64ECA311">
                  <wp:simplePos x="0" y="0"/>
                  <wp:positionH relativeFrom="column">
                    <wp:posOffset>152400</wp:posOffset>
                  </wp:positionH>
                  <wp:positionV relativeFrom="paragraph">
                    <wp:posOffset>60960</wp:posOffset>
                  </wp:positionV>
                  <wp:extent cx="487680" cy="548640"/>
                  <wp:effectExtent l="0" t="0" r="0" b="3810"/>
                  <wp:wrapNone/>
                  <wp:docPr id="6" name="Imagen 6" descr="Logotipo&#10;&#10;Descripción generada automáticament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100-000002000000}"/>
                              </a:ext>
                            </a:extLst>
                          </pic:cNvPr>
                          <pic:cNvPicPr preferRelativeResize="0"/>
                        </pic:nvPicPr>
                        <pic:blipFill>
                          <a:blip r:embed="rId10" cstate="print"/>
                          <a:stretch>
                            <a:fillRect/>
                          </a:stretch>
                        </pic:blipFill>
                        <pic:spPr>
                          <a:xfrm>
                            <a:off x="0" y="0"/>
                            <a:ext cx="485775" cy="550545"/>
                          </a:xfrm>
                          <a:prstGeom prst="rect">
                            <a:avLst/>
                          </a:prstGeom>
                          <a:noFill/>
                        </pic:spPr>
                      </pic:pic>
                    </a:graphicData>
                  </a:graphic>
                  <wp14:sizeRelH relativeFrom="page">
                    <wp14:pctWidth>0</wp14:pctWidth>
                  </wp14:sizeRelH>
                  <wp14:sizeRelV relativeFrom="page">
                    <wp14:pctHeight>0</wp14:pctHeight>
                  </wp14:sizeRelV>
                </wp:anchor>
              </w:drawing>
            </w:r>
          </w:p>
          <w:tbl>
            <w:tblPr>
              <w:tblW w:w="355" w:type="dxa"/>
              <w:tblCellSpacing w:w="0" w:type="dxa"/>
              <w:tblCellMar>
                <w:left w:w="0" w:type="dxa"/>
                <w:right w:w="0" w:type="dxa"/>
              </w:tblCellMar>
              <w:tblLook w:val="04A0" w:firstRow="1" w:lastRow="0" w:firstColumn="1" w:lastColumn="0" w:noHBand="0" w:noVBand="1"/>
            </w:tblPr>
            <w:tblGrid>
              <w:gridCol w:w="303"/>
            </w:tblGrid>
            <w:tr w:rsidR="0055072B" w:rsidRPr="005651FE" w:rsidTr="005651FE">
              <w:trPr>
                <w:trHeight w:val="177"/>
                <w:tblCellSpacing w:w="0" w:type="dxa"/>
              </w:trPr>
              <w:tc>
                <w:tcPr>
                  <w:tcW w:w="355" w:type="dxa"/>
                  <w:tcBorders>
                    <w:top w:val="nil"/>
                    <w:left w:val="nil"/>
                    <w:bottom w:val="nil"/>
                    <w:right w:val="nil"/>
                  </w:tcBorders>
                  <w:shd w:val="clear" w:color="auto" w:fill="auto"/>
                  <w:noWrap/>
                  <w:vAlign w:val="bottom"/>
                  <w:hideMark/>
                </w:tcPr>
                <w:p w:rsidR="0055072B" w:rsidRPr="005651FE" w:rsidRDefault="0055072B" w:rsidP="00955ED0">
                  <w:pPr>
                    <w:framePr w:hSpace="141" w:wrap="around" w:vAnchor="text" w:hAnchor="margin" w:y="65"/>
                    <w:ind w:right="142"/>
                    <w:rPr>
                      <w:rFonts w:ascii="Montserrat" w:hAnsi="Montserrat" w:cs="Calibri"/>
                      <w:color w:val="000000"/>
                      <w:sz w:val="12"/>
                      <w:szCs w:val="16"/>
                      <w:lang w:val="es-MX" w:eastAsia="es-MX"/>
                    </w:rPr>
                  </w:pPr>
                </w:p>
              </w:tc>
            </w:tr>
          </w:tbl>
          <w:p w:rsidR="0055072B" w:rsidRPr="005651FE" w:rsidRDefault="0055072B" w:rsidP="005651FE">
            <w:pPr>
              <w:ind w:right="142"/>
              <w:rPr>
                <w:rFonts w:ascii="Montserrat" w:hAnsi="Montserrat" w:cs="Calibri"/>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3853" w:type="pct"/>
            <w:gridSpan w:val="21"/>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INSTITUTO MEXICANO DEL SEGURO SOCIAL</w:t>
            </w:r>
          </w:p>
        </w:tc>
      </w:tr>
      <w:tr w:rsidR="0055072B" w:rsidRPr="005651FE" w:rsidTr="005651FE">
        <w:trPr>
          <w:gridAfter w:val="1"/>
          <w:wAfter w:w="83" w:type="pct"/>
          <w:trHeight w:val="177"/>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3853" w:type="pct"/>
            <w:gridSpan w:val="21"/>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SEGURIDAD Y SOLIDARIDAD SOCIAL</w:t>
            </w:r>
          </w:p>
        </w:tc>
      </w:tr>
      <w:tr w:rsidR="0055072B" w:rsidRPr="005651FE" w:rsidTr="005651FE">
        <w:trPr>
          <w:gridAfter w:val="1"/>
          <w:wAfter w:w="83" w:type="pct"/>
          <w:trHeight w:val="177"/>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912" w:type="pct"/>
            <w:gridSpan w:val="1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DIRECCIÓN DE PRESTACIONES MÉDICAS</w:t>
            </w: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cs="Calibri"/>
                <w:b/>
                <w:bCs/>
                <w:color w:val="000000"/>
                <w:sz w:val="12"/>
                <w:szCs w:val="16"/>
                <w:lang w:val="es-MX" w:eastAsia="es-MX"/>
              </w:rPr>
            </w:pPr>
          </w:p>
        </w:tc>
      </w:tr>
      <w:tr w:rsidR="0055072B" w:rsidRPr="005651FE" w:rsidTr="005651FE">
        <w:trPr>
          <w:gridAfter w:val="1"/>
          <w:wAfter w:w="83" w:type="pct"/>
          <w:trHeight w:val="50"/>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gridAfter w:val="1"/>
          <w:wAfter w:w="83" w:type="pct"/>
          <w:trHeight w:val="177"/>
        </w:trPr>
        <w:tc>
          <w:tcPr>
            <w:tcW w:w="4917" w:type="pct"/>
            <w:gridSpan w:val="24"/>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xml:space="preserve">SOLICITUD Y CONSUMO DE MATERIAL DE OSTEOSÍNTESIS Y ENDOPRÓTESIS </w:t>
            </w:r>
          </w:p>
        </w:tc>
      </w:tr>
      <w:tr w:rsidR="0055072B" w:rsidRPr="005651FE" w:rsidTr="005651FE">
        <w:trPr>
          <w:gridAfter w:val="1"/>
          <w:wAfter w:w="83" w:type="pct"/>
          <w:trHeight w:val="50"/>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r>
      <w:tr w:rsidR="0055072B" w:rsidRPr="005651FE" w:rsidTr="005651FE">
        <w:trPr>
          <w:gridAfter w:val="1"/>
          <w:wAfter w:w="83" w:type="pct"/>
          <w:trHeight w:val="177"/>
        </w:trPr>
        <w:tc>
          <w:tcPr>
            <w:tcW w:w="2925" w:type="pct"/>
            <w:gridSpan w:val="14"/>
            <w:tcBorders>
              <w:top w:val="nil"/>
              <w:left w:val="nil"/>
              <w:bottom w:val="nil"/>
              <w:right w:val="nil"/>
            </w:tcBorders>
            <w:shd w:val="clear" w:color="auto" w:fill="auto"/>
            <w:noWrap/>
            <w:vAlign w:val="bottom"/>
            <w:hideMark/>
          </w:tcPr>
          <w:p w:rsidR="0055072B" w:rsidRPr="005651FE" w:rsidRDefault="0055072B" w:rsidP="005651FE">
            <w:pPr>
              <w:ind w:right="142"/>
              <w:jc w:val="right"/>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xml:space="preserve">                                           UNIDAD DE ATENCIÓN MÉDICA</w:t>
            </w:r>
          </w:p>
        </w:tc>
        <w:tc>
          <w:tcPr>
            <w:tcW w:w="1992" w:type="pct"/>
            <w:gridSpan w:val="10"/>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r>
      <w:tr w:rsidR="0055072B" w:rsidRPr="005651FE" w:rsidTr="005651FE">
        <w:trPr>
          <w:gridAfter w:val="1"/>
          <w:wAfter w:w="83" w:type="pct"/>
          <w:trHeight w:val="43"/>
        </w:trPr>
        <w:tc>
          <w:tcPr>
            <w:tcW w:w="4917" w:type="pct"/>
            <w:gridSpan w:val="24"/>
            <w:tcBorders>
              <w:top w:val="nil"/>
              <w:left w:val="nil"/>
              <w:bottom w:val="single" w:sz="8" w:space="0" w:color="000000"/>
              <w:right w:val="nil"/>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r>
      <w:tr w:rsidR="0055072B" w:rsidRPr="005651FE" w:rsidTr="005651FE">
        <w:trPr>
          <w:gridAfter w:val="1"/>
          <w:wAfter w:w="83" w:type="pct"/>
          <w:trHeight w:val="164"/>
        </w:trPr>
        <w:tc>
          <w:tcPr>
            <w:tcW w:w="4917" w:type="pct"/>
            <w:gridSpan w:val="24"/>
            <w:tcBorders>
              <w:top w:val="single" w:sz="8" w:space="0" w:color="000000"/>
              <w:left w:val="single" w:sz="8" w:space="0" w:color="000000"/>
              <w:bottom w:val="single" w:sz="4" w:space="0" w:color="000000"/>
              <w:right w:val="single" w:sz="8" w:space="0" w:color="000000"/>
            </w:tcBorders>
            <w:shd w:val="clear" w:color="FDE9D9" w:fill="FDE9D9"/>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DATOS DEL PACIENTE</w:t>
            </w:r>
          </w:p>
        </w:tc>
      </w:tr>
      <w:tr w:rsidR="0055072B" w:rsidRPr="005651FE" w:rsidTr="005651FE">
        <w:trPr>
          <w:gridAfter w:val="1"/>
          <w:wAfter w:w="83" w:type="pct"/>
          <w:trHeight w:val="149"/>
        </w:trPr>
        <w:tc>
          <w:tcPr>
            <w:tcW w:w="1900" w:type="pct"/>
            <w:gridSpan w:val="8"/>
            <w:tcBorders>
              <w:top w:val="single" w:sz="4" w:space="0" w:color="000000"/>
              <w:left w:val="single" w:sz="8" w:space="0" w:color="000000"/>
              <w:bottom w:val="nil"/>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NOMBRE</w:t>
            </w:r>
          </w:p>
        </w:tc>
        <w:tc>
          <w:tcPr>
            <w:tcW w:w="388" w:type="pct"/>
            <w:gridSpan w:val="3"/>
            <w:tcBorders>
              <w:top w:val="single" w:sz="4" w:space="0" w:color="000000"/>
              <w:left w:val="nil"/>
              <w:bottom w:val="single" w:sz="4" w:space="0" w:color="000000"/>
              <w:right w:val="single" w:sz="4" w:space="0" w:color="000000"/>
            </w:tcBorders>
            <w:shd w:val="clear" w:color="auto" w:fill="auto"/>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N° CAMA</w:t>
            </w:r>
          </w:p>
        </w:tc>
        <w:tc>
          <w:tcPr>
            <w:tcW w:w="1689" w:type="pct"/>
            <w:gridSpan w:val="6"/>
            <w:tcBorders>
              <w:top w:val="single" w:sz="4" w:space="0" w:color="000000"/>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NSS Y AGREGADO</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EDAD</w:t>
            </w:r>
          </w:p>
        </w:tc>
      </w:tr>
      <w:tr w:rsidR="0055072B" w:rsidRPr="005651FE" w:rsidTr="005651FE">
        <w:trPr>
          <w:gridAfter w:val="1"/>
          <w:wAfter w:w="83" w:type="pct"/>
          <w:trHeight w:val="202"/>
        </w:trPr>
        <w:tc>
          <w:tcPr>
            <w:tcW w:w="1900" w:type="pct"/>
            <w:gridSpan w:val="8"/>
            <w:tcBorders>
              <w:top w:val="single" w:sz="4" w:space="0" w:color="000000"/>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388" w:type="pct"/>
            <w:gridSpan w:val="3"/>
            <w:vMerge w:val="restart"/>
            <w:tcBorders>
              <w:top w:val="single" w:sz="4" w:space="0" w:color="000000"/>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689" w:type="pct"/>
            <w:gridSpan w:val="6"/>
            <w:tcBorders>
              <w:top w:val="single" w:sz="4" w:space="0" w:color="000000"/>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vMerge w:val="restart"/>
            <w:tcBorders>
              <w:top w:val="nil"/>
              <w:left w:val="single" w:sz="4" w:space="0" w:color="000000"/>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149"/>
        </w:trPr>
        <w:tc>
          <w:tcPr>
            <w:tcW w:w="1900" w:type="pct"/>
            <w:gridSpan w:val="8"/>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(APELLIDO PATERNO, MATERNO Y NOMBRE (S))</w:t>
            </w:r>
          </w:p>
        </w:tc>
        <w:tc>
          <w:tcPr>
            <w:tcW w:w="388" w:type="pct"/>
            <w:gridSpan w:val="3"/>
            <w:vMerge/>
            <w:tcBorders>
              <w:top w:val="single" w:sz="4" w:space="0" w:color="000000"/>
              <w:left w:val="nil"/>
              <w:bottom w:val="single" w:sz="4" w:space="0" w:color="000000"/>
              <w:right w:val="single" w:sz="4" w:space="0" w:color="000000"/>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1689" w:type="pct"/>
            <w:gridSpan w:val="6"/>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XXXX-XX-XXXX        XX-XXXX-XX</w:t>
            </w:r>
          </w:p>
        </w:tc>
        <w:tc>
          <w:tcPr>
            <w:tcW w:w="941" w:type="pct"/>
            <w:gridSpan w:val="7"/>
            <w:vMerge/>
            <w:tcBorders>
              <w:top w:val="nil"/>
              <w:left w:val="single" w:sz="4" w:space="0" w:color="000000"/>
              <w:bottom w:val="single" w:sz="4" w:space="0" w:color="000000"/>
              <w:right w:val="single" w:sz="8" w:space="0" w:color="000000"/>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r>
      <w:tr w:rsidR="0055072B" w:rsidRPr="005651FE" w:rsidTr="005651FE">
        <w:trPr>
          <w:gridAfter w:val="1"/>
          <w:wAfter w:w="83" w:type="pct"/>
          <w:trHeight w:val="255"/>
        </w:trPr>
        <w:tc>
          <w:tcPr>
            <w:tcW w:w="1794" w:type="pct"/>
            <w:gridSpan w:val="7"/>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DIAGNÓSTICO</w:t>
            </w:r>
          </w:p>
        </w:tc>
        <w:tc>
          <w:tcPr>
            <w:tcW w:w="493"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FECHA Y HORA DE CIRUGÍA</w:t>
            </w:r>
          </w:p>
        </w:tc>
        <w:tc>
          <w:tcPr>
            <w:tcW w:w="2630" w:type="pct"/>
            <w:gridSpan w:val="13"/>
            <w:tcBorders>
              <w:top w:val="single" w:sz="4" w:space="0" w:color="000000"/>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PROCEDIMIENTO REALIZADO</w:t>
            </w:r>
          </w:p>
        </w:tc>
      </w:tr>
      <w:tr w:rsidR="0055072B" w:rsidRPr="005651FE" w:rsidTr="005651FE">
        <w:trPr>
          <w:gridAfter w:val="1"/>
          <w:wAfter w:w="83" w:type="pct"/>
          <w:trHeight w:val="283"/>
        </w:trPr>
        <w:tc>
          <w:tcPr>
            <w:tcW w:w="1794" w:type="pct"/>
            <w:gridSpan w:val="7"/>
            <w:vMerge w:val="restart"/>
            <w:tcBorders>
              <w:top w:val="single" w:sz="4" w:space="0" w:color="000000"/>
              <w:left w:val="single" w:sz="8" w:space="0" w:color="000000"/>
              <w:bottom w:val="single" w:sz="8" w:space="0" w:color="000000"/>
              <w:right w:val="single" w:sz="4" w:space="0" w:color="000000"/>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93" w:type="pct"/>
            <w:gridSpan w:val="4"/>
            <w:vMerge w:val="restart"/>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0" w:type="pct"/>
            <w:gridSpan w:val="13"/>
            <w:vMerge w:val="restart"/>
            <w:tcBorders>
              <w:top w:val="single" w:sz="4" w:space="0" w:color="000000"/>
              <w:left w:val="single" w:sz="4" w:space="0" w:color="000000"/>
              <w:bottom w:val="single" w:sz="8" w:space="0" w:color="000000"/>
              <w:right w:val="single" w:sz="8" w:space="0" w:color="000000"/>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trHeight w:val="142"/>
        </w:trPr>
        <w:tc>
          <w:tcPr>
            <w:tcW w:w="1794" w:type="pct"/>
            <w:gridSpan w:val="7"/>
            <w:vMerge/>
            <w:tcBorders>
              <w:top w:val="single" w:sz="4" w:space="0" w:color="000000"/>
              <w:left w:val="single" w:sz="8" w:space="0" w:color="000000"/>
              <w:bottom w:val="single" w:sz="8" w:space="0" w:color="000000"/>
              <w:right w:val="single" w:sz="4" w:space="0" w:color="000000"/>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493" w:type="pct"/>
            <w:gridSpan w:val="4"/>
            <w:vMerge/>
            <w:tcBorders>
              <w:top w:val="single" w:sz="4" w:space="0" w:color="000000"/>
              <w:left w:val="single" w:sz="4" w:space="0" w:color="000000"/>
              <w:bottom w:val="single" w:sz="8" w:space="0" w:color="000000"/>
              <w:right w:val="single" w:sz="4" w:space="0" w:color="000000"/>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2630" w:type="pct"/>
            <w:gridSpan w:val="13"/>
            <w:vMerge/>
            <w:tcBorders>
              <w:top w:val="single" w:sz="4" w:space="0" w:color="000000"/>
              <w:left w:val="single" w:sz="4" w:space="0" w:color="000000"/>
              <w:bottom w:val="single" w:sz="8" w:space="0" w:color="000000"/>
              <w:right w:val="single" w:sz="8" w:space="0" w:color="000000"/>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8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p>
        </w:tc>
      </w:tr>
      <w:tr w:rsidR="0055072B" w:rsidRPr="005651FE" w:rsidTr="005651FE">
        <w:trPr>
          <w:trHeight w:val="83"/>
        </w:trPr>
        <w:tc>
          <w:tcPr>
            <w:tcW w:w="4917" w:type="pct"/>
            <w:gridSpan w:val="2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4917" w:type="pct"/>
            <w:gridSpan w:val="24"/>
            <w:tcBorders>
              <w:top w:val="single" w:sz="8" w:space="0" w:color="000000"/>
              <w:left w:val="single" w:sz="8" w:space="0" w:color="000000"/>
              <w:bottom w:val="single" w:sz="4" w:space="0" w:color="000000"/>
              <w:right w:val="single" w:sz="8" w:space="0" w:color="000000"/>
            </w:tcBorders>
            <w:shd w:val="clear" w:color="FDE9D9" w:fill="FDE9D9"/>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PERSONAL DE QUIRÓFANO QUE RECIBE</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79"/>
        </w:trPr>
        <w:tc>
          <w:tcPr>
            <w:tcW w:w="1900" w:type="pct"/>
            <w:gridSpan w:val="8"/>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025" w:type="pct"/>
            <w:gridSpan w:val="6"/>
            <w:tcBorders>
              <w:top w:val="single" w:sz="4" w:space="0" w:color="000000"/>
              <w:left w:val="nil"/>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992" w:type="pct"/>
            <w:gridSpan w:val="10"/>
            <w:tcBorders>
              <w:top w:val="single" w:sz="4" w:space="0" w:color="000000"/>
              <w:left w:val="nil"/>
              <w:bottom w:val="single" w:sz="4"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1900" w:type="pct"/>
            <w:gridSpan w:val="8"/>
            <w:tcBorders>
              <w:top w:val="nil"/>
              <w:left w:val="single" w:sz="8" w:space="0" w:color="000000"/>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(APELLIDO PATERNO, MATERNO Y NOMBRE (S))</w:t>
            </w:r>
          </w:p>
        </w:tc>
        <w:tc>
          <w:tcPr>
            <w:tcW w:w="1025" w:type="pct"/>
            <w:gridSpan w:val="6"/>
            <w:tcBorders>
              <w:top w:val="nil"/>
              <w:left w:val="nil"/>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MATRÍCULA</w:t>
            </w:r>
          </w:p>
        </w:tc>
        <w:tc>
          <w:tcPr>
            <w:tcW w:w="1992" w:type="pct"/>
            <w:gridSpan w:val="10"/>
            <w:tcBorders>
              <w:top w:val="nil"/>
              <w:left w:val="nil"/>
              <w:bottom w:val="single" w:sz="8"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FIRMA</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64"/>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2"/>
        </w:trPr>
        <w:tc>
          <w:tcPr>
            <w:tcW w:w="4917" w:type="pct"/>
            <w:gridSpan w:val="24"/>
            <w:tcBorders>
              <w:top w:val="single" w:sz="8" w:space="0" w:color="000000"/>
              <w:left w:val="single" w:sz="8" w:space="0" w:color="000000"/>
              <w:bottom w:val="single" w:sz="4" w:space="0" w:color="000000"/>
              <w:right w:val="single" w:sz="8" w:space="0" w:color="000000"/>
            </w:tcBorders>
            <w:shd w:val="clear" w:color="FDE9D9" w:fill="FDE9D9"/>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INSTRUMENTISTA</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79"/>
        </w:trPr>
        <w:tc>
          <w:tcPr>
            <w:tcW w:w="1900" w:type="pct"/>
            <w:gridSpan w:val="8"/>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025" w:type="pct"/>
            <w:gridSpan w:val="6"/>
            <w:tcBorders>
              <w:top w:val="single" w:sz="4" w:space="0" w:color="000000"/>
              <w:left w:val="nil"/>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992" w:type="pct"/>
            <w:gridSpan w:val="10"/>
            <w:tcBorders>
              <w:top w:val="single" w:sz="4" w:space="0" w:color="000000"/>
              <w:left w:val="nil"/>
              <w:bottom w:val="single" w:sz="4"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1900" w:type="pct"/>
            <w:gridSpan w:val="8"/>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(APELLIDO PATERNO, MATERNO Y NOMBRE (S))</w:t>
            </w:r>
          </w:p>
        </w:tc>
        <w:tc>
          <w:tcPr>
            <w:tcW w:w="1025" w:type="pct"/>
            <w:gridSpan w:val="6"/>
            <w:tcBorders>
              <w:top w:val="single" w:sz="4" w:space="0" w:color="000000"/>
              <w:left w:val="nil"/>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MATRÍCULA</w:t>
            </w:r>
          </w:p>
        </w:tc>
        <w:tc>
          <w:tcPr>
            <w:tcW w:w="1992" w:type="pct"/>
            <w:gridSpan w:val="10"/>
            <w:tcBorders>
              <w:top w:val="single" w:sz="4" w:space="0" w:color="000000"/>
              <w:left w:val="nil"/>
              <w:bottom w:val="single" w:sz="8"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FIRMA</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64"/>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4917" w:type="pct"/>
            <w:gridSpan w:val="24"/>
            <w:tcBorders>
              <w:top w:val="single" w:sz="8" w:space="0" w:color="000000"/>
              <w:left w:val="single" w:sz="8" w:space="0" w:color="000000"/>
              <w:bottom w:val="nil"/>
              <w:right w:val="single" w:sz="8" w:space="0" w:color="000000"/>
            </w:tcBorders>
            <w:shd w:val="clear" w:color="FDE9D9" w:fill="FDE9D9"/>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CIRUJANO</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79"/>
        </w:trPr>
        <w:tc>
          <w:tcPr>
            <w:tcW w:w="1900" w:type="pct"/>
            <w:gridSpan w:val="8"/>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025" w:type="pct"/>
            <w:gridSpan w:val="6"/>
            <w:tcBorders>
              <w:top w:val="single" w:sz="4" w:space="0" w:color="000000"/>
              <w:left w:val="nil"/>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992" w:type="pct"/>
            <w:gridSpan w:val="10"/>
            <w:tcBorders>
              <w:top w:val="single" w:sz="4" w:space="0" w:color="000000"/>
              <w:left w:val="nil"/>
              <w:bottom w:val="single" w:sz="4"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1900" w:type="pct"/>
            <w:gridSpan w:val="8"/>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(APELLIDO PATERNO, MATERNO Y NOMBRE (S))</w:t>
            </w:r>
          </w:p>
        </w:tc>
        <w:tc>
          <w:tcPr>
            <w:tcW w:w="1025" w:type="pct"/>
            <w:gridSpan w:val="6"/>
            <w:tcBorders>
              <w:top w:val="single" w:sz="4" w:space="0" w:color="000000"/>
              <w:left w:val="nil"/>
              <w:bottom w:val="single" w:sz="8"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MATRÍCULA</w:t>
            </w:r>
          </w:p>
        </w:tc>
        <w:tc>
          <w:tcPr>
            <w:tcW w:w="1992" w:type="pct"/>
            <w:gridSpan w:val="10"/>
            <w:tcBorders>
              <w:top w:val="single" w:sz="4" w:space="0" w:color="000000"/>
              <w:left w:val="nil"/>
              <w:bottom w:val="single" w:sz="8"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FIRMA</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64"/>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79"/>
        </w:trPr>
        <w:tc>
          <w:tcPr>
            <w:tcW w:w="4917" w:type="pct"/>
            <w:gridSpan w:val="24"/>
            <w:tcBorders>
              <w:top w:val="single" w:sz="8" w:space="0" w:color="000000"/>
              <w:left w:val="single" w:sz="8" w:space="0" w:color="000000"/>
              <w:bottom w:val="single" w:sz="4" w:space="0" w:color="000000"/>
              <w:right w:val="single" w:sz="8" w:space="0" w:color="000000"/>
            </w:tcBorders>
            <w:shd w:val="clear" w:color="FDE9D9" w:fill="FDE9D9"/>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MATERIAL UTILIZADO</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49"/>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NO.</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CANT.</w:t>
            </w:r>
          </w:p>
        </w:tc>
        <w:tc>
          <w:tcPr>
            <w:tcW w:w="487"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SISTEMA</w:t>
            </w:r>
          </w:p>
        </w:tc>
        <w:tc>
          <w:tcPr>
            <w:tcW w:w="730" w:type="pct"/>
            <w:gridSpan w:val="4"/>
            <w:tcBorders>
              <w:top w:val="nil"/>
              <w:left w:val="nil"/>
              <w:bottom w:val="single" w:sz="4" w:space="0" w:color="000000"/>
              <w:right w:val="single" w:sz="4" w:space="0" w:color="000000"/>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CLAVE</w:t>
            </w:r>
          </w:p>
        </w:tc>
        <w:tc>
          <w:tcPr>
            <w:tcW w:w="2182" w:type="pct"/>
            <w:gridSpan w:val="10"/>
            <w:tcBorders>
              <w:top w:val="single" w:sz="4" w:space="0" w:color="000000"/>
              <w:left w:val="nil"/>
              <w:bottom w:val="single" w:sz="4" w:space="0" w:color="000000"/>
              <w:right w:val="nil"/>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DESCRIPCIÓN</w:t>
            </w:r>
          </w:p>
        </w:tc>
        <w:tc>
          <w:tcPr>
            <w:tcW w:w="941" w:type="pct"/>
            <w:gridSpan w:val="7"/>
            <w:tcBorders>
              <w:top w:val="nil"/>
              <w:left w:val="single" w:sz="4" w:space="0" w:color="000000"/>
              <w:bottom w:val="single" w:sz="4" w:space="0" w:color="000000"/>
              <w:right w:val="single" w:sz="8" w:space="0" w:color="000000"/>
            </w:tcBorders>
            <w:shd w:val="clear" w:color="auto" w:fill="auto"/>
            <w:noWrap/>
            <w:vAlign w:val="bottom"/>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MEDIDA</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1</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2</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3</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4</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5</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6</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7</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lastRenderedPageBreak/>
              <w:t>8</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9</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10</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270"/>
        </w:trPr>
        <w:tc>
          <w:tcPr>
            <w:tcW w:w="253" w:type="pct"/>
            <w:tcBorders>
              <w:top w:val="nil"/>
              <w:left w:val="single" w:sz="8" w:space="0" w:color="000000"/>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11</w:t>
            </w:r>
          </w:p>
        </w:tc>
        <w:tc>
          <w:tcPr>
            <w:tcW w:w="324" w:type="pct"/>
            <w:tcBorders>
              <w:top w:val="nil"/>
              <w:left w:val="nil"/>
              <w:bottom w:val="single" w:sz="4" w:space="0" w:color="000000"/>
              <w:right w:val="single" w:sz="4"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487" w:type="pct"/>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730" w:type="pct"/>
            <w:gridSpan w:val="4"/>
            <w:tcBorders>
              <w:top w:val="nil"/>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182" w:type="pct"/>
            <w:gridSpan w:val="10"/>
            <w:tcBorders>
              <w:top w:val="single" w:sz="4" w:space="0" w:color="000000"/>
              <w:left w:val="nil"/>
              <w:bottom w:val="single" w:sz="4" w:space="0" w:color="000000"/>
              <w:right w:val="single" w:sz="4" w:space="0" w:color="000000"/>
            </w:tcBorders>
            <w:shd w:val="clear" w:color="auto" w:fill="auto"/>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941" w:type="pct"/>
            <w:gridSpan w:val="7"/>
            <w:tcBorders>
              <w:top w:val="nil"/>
              <w:left w:val="nil"/>
              <w:bottom w:val="single" w:sz="4" w:space="0" w:color="000000"/>
              <w:right w:val="single" w:sz="8" w:space="0" w:color="000000"/>
            </w:tcBorders>
            <w:shd w:val="clear" w:color="auto" w:fill="auto"/>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5072B" w:rsidRPr="005651FE" w:rsidTr="005651FE">
        <w:trPr>
          <w:trHeight w:val="177"/>
        </w:trPr>
        <w:tc>
          <w:tcPr>
            <w:tcW w:w="253"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p>
        </w:tc>
        <w:tc>
          <w:tcPr>
            <w:tcW w:w="324"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487"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p w:rsidR="0055072B" w:rsidRPr="005651FE" w:rsidRDefault="0055072B" w:rsidP="005651FE">
            <w:pPr>
              <w:ind w:right="142"/>
              <w:rPr>
                <w:rFonts w:ascii="Montserrat" w:hAnsi="Montserrat"/>
                <w:sz w:val="12"/>
                <w:szCs w:val="16"/>
                <w:lang w:val="es-MX" w:eastAsia="es-MX"/>
              </w:rPr>
            </w:pPr>
          </w:p>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2430-021-131</w:t>
            </w:r>
          </w:p>
          <w:p w:rsidR="0055072B" w:rsidRPr="005651FE" w:rsidRDefault="0055072B" w:rsidP="005651FE">
            <w:pPr>
              <w:ind w:right="142"/>
              <w:rPr>
                <w:rFonts w:ascii="Montserrat" w:hAnsi="Montserrat"/>
                <w:sz w:val="12"/>
                <w:szCs w:val="16"/>
                <w:lang w:val="es-MX" w:eastAsia="es-MX"/>
              </w:rPr>
            </w:pPr>
          </w:p>
        </w:tc>
        <w:tc>
          <w:tcPr>
            <w:tcW w:w="730" w:type="pct"/>
            <w:gridSpan w:val="4"/>
            <w:tcBorders>
              <w:top w:val="nil"/>
              <w:left w:val="nil"/>
              <w:bottom w:val="nil"/>
              <w:right w:val="nil"/>
            </w:tcBorders>
            <w:shd w:val="clear" w:color="auto" w:fill="auto"/>
            <w:vAlign w:val="center"/>
            <w:hideMark/>
          </w:tcPr>
          <w:p w:rsidR="0055072B" w:rsidRPr="005651FE" w:rsidRDefault="0055072B" w:rsidP="005651FE">
            <w:pPr>
              <w:ind w:right="142"/>
              <w:rPr>
                <w:rFonts w:ascii="Montserrat" w:hAnsi="Montserrat"/>
                <w:sz w:val="12"/>
                <w:szCs w:val="16"/>
                <w:lang w:val="es-MX" w:eastAsia="es-MX"/>
              </w:rPr>
            </w:pPr>
          </w:p>
        </w:tc>
        <w:tc>
          <w:tcPr>
            <w:tcW w:w="106" w:type="pct"/>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269" w:type="pct"/>
            <w:gridSpan w:val="2"/>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19" w:type="pct"/>
            <w:tcBorders>
              <w:top w:val="nil"/>
              <w:left w:val="nil"/>
              <w:bottom w:val="nil"/>
              <w:right w:val="nil"/>
            </w:tcBorders>
            <w:shd w:val="clear" w:color="auto" w:fill="auto"/>
            <w:noWrap/>
            <w:vAlign w:val="bottom"/>
            <w:hideMark/>
          </w:tcPr>
          <w:p w:rsidR="0055072B" w:rsidRPr="005651FE" w:rsidRDefault="0055072B" w:rsidP="005651FE">
            <w:pPr>
              <w:ind w:right="142"/>
              <w:jc w:val="center"/>
              <w:rPr>
                <w:rFonts w:ascii="Montserrat" w:hAnsi="Montserrat"/>
                <w:sz w:val="12"/>
                <w:szCs w:val="16"/>
                <w:lang w:val="es-MX" w:eastAsia="es-MX"/>
              </w:rPr>
            </w:pPr>
          </w:p>
        </w:tc>
        <w:tc>
          <w:tcPr>
            <w:tcW w:w="638"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1051" w:type="pct"/>
            <w:gridSpan w:val="3"/>
            <w:tcBorders>
              <w:top w:val="nil"/>
              <w:left w:val="nil"/>
              <w:bottom w:val="nil"/>
              <w:right w:val="nil"/>
            </w:tcBorders>
            <w:shd w:val="clear" w:color="auto" w:fill="auto"/>
            <w:noWrap/>
            <w:vAlign w:val="bottom"/>
            <w:hideMark/>
          </w:tcPr>
          <w:p w:rsidR="0055072B" w:rsidRPr="005651FE" w:rsidRDefault="0055072B" w:rsidP="005651FE">
            <w:pPr>
              <w:ind w:right="142"/>
              <w:rPr>
                <w:rFonts w:ascii="Montserrat" w:hAnsi="Montserrat"/>
                <w:sz w:val="12"/>
                <w:szCs w:val="16"/>
                <w:lang w:val="es-MX" w:eastAsia="es-MX"/>
              </w:rPr>
            </w:pPr>
          </w:p>
        </w:tc>
        <w:tc>
          <w:tcPr>
            <w:tcW w:w="941" w:type="pct"/>
            <w:gridSpan w:val="7"/>
            <w:tcBorders>
              <w:top w:val="nil"/>
              <w:left w:val="nil"/>
              <w:bottom w:val="nil"/>
              <w:right w:val="nil"/>
            </w:tcBorders>
            <w:shd w:val="clear" w:color="auto" w:fill="auto"/>
            <w:noWrap/>
            <w:vAlign w:val="bottom"/>
            <w:hideMark/>
          </w:tcPr>
          <w:p w:rsidR="0055072B" w:rsidRPr="005651FE" w:rsidRDefault="0055072B" w:rsidP="005651FE">
            <w:pPr>
              <w:ind w:right="142"/>
              <w:jc w:val="right"/>
              <w:rPr>
                <w:rFonts w:ascii="Montserrat" w:hAnsi="Montserrat" w:cs="Calibri"/>
                <w:color w:val="000000"/>
                <w:sz w:val="12"/>
                <w:szCs w:val="16"/>
                <w:lang w:val="es-MX" w:eastAsia="es-MX"/>
              </w:rPr>
            </w:pPr>
          </w:p>
          <w:p w:rsidR="0055072B" w:rsidRPr="005651FE" w:rsidRDefault="0055072B" w:rsidP="005651FE">
            <w:pPr>
              <w:ind w:right="142"/>
              <w:jc w:val="right"/>
              <w:rPr>
                <w:rFonts w:ascii="Montserrat" w:hAnsi="Montserrat" w:cs="Calibri"/>
                <w:color w:val="000000"/>
                <w:sz w:val="12"/>
                <w:szCs w:val="16"/>
                <w:lang w:val="es-MX" w:eastAsia="es-MX"/>
              </w:rPr>
            </w:pPr>
          </w:p>
          <w:p w:rsidR="0055072B" w:rsidRPr="005651FE" w:rsidRDefault="0055072B" w:rsidP="005651FE">
            <w:pPr>
              <w:ind w:right="142"/>
              <w:jc w:val="right"/>
              <w:rPr>
                <w:rFonts w:ascii="Montserrat" w:hAnsi="Montserrat" w:cs="Calibri"/>
                <w:color w:val="000000"/>
                <w:sz w:val="12"/>
                <w:szCs w:val="16"/>
                <w:lang w:val="es-MX" w:eastAsia="es-MX"/>
              </w:rPr>
            </w:pPr>
          </w:p>
          <w:p w:rsidR="0055072B" w:rsidRPr="005651FE" w:rsidRDefault="0055072B" w:rsidP="005651FE">
            <w:pPr>
              <w:ind w:right="142"/>
              <w:jc w:val="right"/>
              <w:rPr>
                <w:rFonts w:ascii="Montserrat" w:hAnsi="Montserrat" w:cs="Calibri"/>
                <w:color w:val="000000"/>
                <w:sz w:val="12"/>
                <w:szCs w:val="16"/>
                <w:lang w:val="es-MX" w:eastAsia="es-MX"/>
              </w:rPr>
            </w:pPr>
          </w:p>
          <w:p w:rsidR="0055072B" w:rsidRPr="005651FE" w:rsidRDefault="0055072B" w:rsidP="005651FE">
            <w:pPr>
              <w:ind w:right="142"/>
              <w:jc w:val="right"/>
              <w:rPr>
                <w:rFonts w:ascii="Montserrat" w:hAnsi="Montserrat" w:cs="Calibri"/>
                <w:color w:val="000000"/>
                <w:sz w:val="12"/>
                <w:szCs w:val="16"/>
                <w:lang w:val="es-MX" w:eastAsia="es-MX"/>
              </w:rPr>
            </w:pPr>
          </w:p>
        </w:tc>
        <w:tc>
          <w:tcPr>
            <w:tcW w:w="83" w:type="pct"/>
            <w:vAlign w:val="center"/>
            <w:hideMark/>
          </w:tcPr>
          <w:p w:rsidR="0055072B" w:rsidRPr="005651FE" w:rsidRDefault="0055072B" w:rsidP="005651FE">
            <w:pPr>
              <w:ind w:right="142"/>
              <w:rPr>
                <w:rFonts w:ascii="Montserrat" w:hAnsi="Montserrat"/>
                <w:sz w:val="12"/>
                <w:szCs w:val="16"/>
                <w:lang w:val="es-MX" w:eastAsia="es-MX"/>
              </w:rPr>
            </w:pPr>
          </w:p>
        </w:tc>
      </w:tr>
      <w:tr w:rsidR="005651FE" w:rsidRPr="005651FE" w:rsidTr="005651FE">
        <w:trPr>
          <w:gridAfter w:val="1"/>
          <w:wAfter w:w="83" w:type="pct"/>
          <w:trHeight w:val="290"/>
        </w:trPr>
        <w:tc>
          <w:tcPr>
            <w:tcW w:w="1144" w:type="pct"/>
            <w:gridSpan w:val="4"/>
            <w:tcBorders>
              <w:top w:val="single" w:sz="8" w:space="0" w:color="auto"/>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23" w:type="pct"/>
            <w:tcBorders>
              <w:top w:val="single" w:sz="8" w:space="0" w:color="auto"/>
              <w:left w:val="nil"/>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p>
        </w:tc>
        <w:tc>
          <w:tcPr>
            <w:tcW w:w="298" w:type="pct"/>
            <w:gridSpan w:val="3"/>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single" w:sz="8"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single" w:sz="8" w:space="0" w:color="auto"/>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4917" w:type="pct"/>
            <w:gridSpan w:val="24"/>
            <w:tcBorders>
              <w:top w:val="nil"/>
              <w:left w:val="single" w:sz="8" w:space="0" w:color="auto"/>
              <w:bottom w:val="nil"/>
              <w:right w:val="single" w:sz="8" w:space="0" w:color="000000"/>
            </w:tcBorders>
            <w:shd w:val="clear" w:color="000000" w:fill="FFFFFF"/>
            <w:noWrap/>
            <w:vAlign w:val="bottom"/>
            <w:hideMark/>
          </w:tcPr>
          <w:p w:rsidR="0055072B" w:rsidRPr="005651FE" w:rsidRDefault="0055072B" w:rsidP="005651FE">
            <w:pPr>
              <w:ind w:right="142"/>
              <w:jc w:val="center"/>
              <w:rPr>
                <w:rFonts w:ascii="Montserrat" w:hAnsi="Montserrat" w:cs="Calibri"/>
                <w:b/>
                <w:color w:val="000000"/>
                <w:sz w:val="12"/>
                <w:szCs w:val="16"/>
                <w:lang w:val="es-MX" w:eastAsia="es-MX"/>
              </w:rPr>
            </w:pPr>
            <w:r w:rsidRPr="005651FE">
              <w:rPr>
                <w:rFonts w:ascii="Montserrat" w:hAnsi="Montserrat" w:cs="Calibri"/>
                <w:b/>
                <w:color w:val="000000"/>
                <w:sz w:val="12"/>
                <w:szCs w:val="16"/>
                <w:lang w:val="es-MX" w:eastAsia="es-MX"/>
              </w:rPr>
              <w:t>ANEXO 3</w:t>
            </w:r>
          </w:p>
        </w:tc>
      </w:tr>
      <w:tr w:rsidR="005651FE"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23" w:type="pct"/>
            <w:tcBorders>
              <w:top w:val="nil"/>
              <w:left w:val="nil"/>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4917" w:type="pct"/>
            <w:gridSpan w:val="24"/>
            <w:tcBorders>
              <w:top w:val="nil"/>
              <w:left w:val="single" w:sz="8" w:space="0" w:color="auto"/>
              <w:bottom w:val="nil"/>
              <w:right w:val="single" w:sz="8" w:space="0" w:color="000000"/>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INSTITUTO MEXICANO DEL SEGURO SOCIAL</w:t>
            </w:r>
          </w:p>
        </w:tc>
      </w:tr>
      <w:tr w:rsidR="0055072B" w:rsidRPr="005651FE" w:rsidTr="005651FE">
        <w:trPr>
          <w:gridAfter w:val="1"/>
          <w:wAfter w:w="83" w:type="pct"/>
          <w:trHeight w:val="290"/>
        </w:trPr>
        <w:tc>
          <w:tcPr>
            <w:tcW w:w="4917" w:type="pct"/>
            <w:gridSpan w:val="24"/>
            <w:tcBorders>
              <w:top w:val="nil"/>
              <w:left w:val="single" w:sz="8" w:space="0" w:color="auto"/>
              <w:bottom w:val="nil"/>
              <w:right w:val="single" w:sz="8" w:space="0" w:color="000000"/>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OOAD COLIMA</w:t>
            </w:r>
          </w:p>
        </w:tc>
      </w:tr>
      <w:tr w:rsidR="0055072B" w:rsidRPr="005651FE" w:rsidTr="005651FE">
        <w:trPr>
          <w:gridAfter w:val="1"/>
          <w:wAfter w:w="83" w:type="pct"/>
          <w:trHeight w:val="290"/>
        </w:trPr>
        <w:tc>
          <w:tcPr>
            <w:tcW w:w="4917" w:type="pct"/>
            <w:gridSpan w:val="24"/>
            <w:tcBorders>
              <w:top w:val="nil"/>
              <w:left w:val="single" w:sz="8" w:space="0" w:color="auto"/>
              <w:bottom w:val="nil"/>
              <w:right w:val="single" w:sz="8" w:space="0" w:color="000000"/>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CALENDARIO DE PROCESO DE CAPACITACIÓN Y MANTENIMIENTO DE MATERIAL</w:t>
            </w:r>
          </w:p>
        </w:tc>
      </w:tr>
      <w:tr w:rsidR="005651FE"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123"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66"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6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95"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98" w:type="pct"/>
            <w:gridSpan w:val="3"/>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75"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63"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5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634"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73"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79"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92"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c>
          <w:tcPr>
            <w:tcW w:w="263" w:type="pct"/>
            <w:gridSpan w:val="2"/>
            <w:tcBorders>
              <w:top w:val="nil"/>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b/>
                <w:bCs/>
                <w:color w:val="000000"/>
                <w:sz w:val="12"/>
                <w:szCs w:val="16"/>
                <w:lang w:val="es-MX" w:eastAsia="es-MX"/>
              </w:rPr>
            </w:pPr>
            <w:r w:rsidRPr="005651FE">
              <w:rPr>
                <w:rFonts w:ascii="Montserrat" w:hAnsi="Montserrat" w:cs="Calibri"/>
                <w:b/>
                <w:bCs/>
                <w:color w:val="000000"/>
                <w:sz w:val="12"/>
                <w:szCs w:val="16"/>
                <w:lang w:val="es-MX" w:eastAsia="es-MX"/>
              </w:rPr>
              <w:t> </w:t>
            </w:r>
          </w:p>
        </w:tc>
      </w:tr>
      <w:tr w:rsidR="0055072B"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UNIDAD MEDICA:</w:t>
            </w:r>
          </w:p>
        </w:tc>
        <w:tc>
          <w:tcPr>
            <w:tcW w:w="3774" w:type="pct"/>
            <w:gridSpan w:val="20"/>
            <w:tcBorders>
              <w:top w:val="nil"/>
              <w:left w:val="nil"/>
              <w:bottom w:val="single" w:sz="4" w:space="0" w:color="auto"/>
              <w:right w:val="single" w:sz="8" w:space="0" w:color="000000"/>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SERVICIO:</w:t>
            </w:r>
          </w:p>
        </w:tc>
        <w:tc>
          <w:tcPr>
            <w:tcW w:w="3774" w:type="pct"/>
            <w:gridSpan w:val="20"/>
            <w:tcBorders>
              <w:top w:val="single" w:sz="4" w:space="0" w:color="auto"/>
              <w:left w:val="nil"/>
              <w:bottom w:val="single" w:sz="4" w:space="0" w:color="auto"/>
              <w:right w:val="single" w:sz="8" w:space="0" w:color="000000"/>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NO. DE CONTRATO:</w:t>
            </w:r>
          </w:p>
        </w:tc>
        <w:tc>
          <w:tcPr>
            <w:tcW w:w="3774" w:type="pct"/>
            <w:gridSpan w:val="20"/>
            <w:tcBorders>
              <w:top w:val="single" w:sz="4" w:space="0" w:color="auto"/>
              <w:left w:val="nil"/>
              <w:bottom w:val="single" w:sz="4" w:space="0" w:color="auto"/>
              <w:right w:val="single" w:sz="8" w:space="0" w:color="000000"/>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PROVEEDOR:</w:t>
            </w:r>
          </w:p>
        </w:tc>
        <w:tc>
          <w:tcPr>
            <w:tcW w:w="3774" w:type="pct"/>
            <w:gridSpan w:val="20"/>
            <w:tcBorders>
              <w:top w:val="single" w:sz="4" w:space="0" w:color="auto"/>
              <w:left w:val="nil"/>
              <w:bottom w:val="single" w:sz="4" w:space="0" w:color="auto"/>
              <w:right w:val="single" w:sz="8" w:space="0" w:color="000000"/>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135"/>
        </w:trPr>
        <w:tc>
          <w:tcPr>
            <w:tcW w:w="1144" w:type="pct"/>
            <w:gridSpan w:val="4"/>
            <w:tcBorders>
              <w:top w:val="nil"/>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23" w:type="pct"/>
            <w:tcBorders>
              <w:top w:val="nil"/>
              <w:left w:val="nil"/>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5072B" w:rsidRPr="005651FE" w:rsidTr="005651FE">
        <w:trPr>
          <w:gridAfter w:val="1"/>
          <w:wAfter w:w="83" w:type="pct"/>
          <w:trHeight w:val="290"/>
        </w:trPr>
        <w:tc>
          <w:tcPr>
            <w:tcW w:w="1144" w:type="pct"/>
            <w:gridSpan w:val="4"/>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3774" w:type="pct"/>
            <w:gridSpan w:val="20"/>
            <w:tcBorders>
              <w:top w:val="single" w:sz="4" w:space="0" w:color="auto"/>
              <w:left w:val="nil"/>
              <w:bottom w:val="single" w:sz="4" w:space="0" w:color="auto"/>
              <w:right w:val="single" w:sz="8" w:space="0" w:color="000000"/>
            </w:tcBorders>
            <w:shd w:val="clear" w:color="000000" w:fill="FFFFFF"/>
            <w:noWrap/>
            <w:vAlign w:val="bottom"/>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CALENDARIO DE CUMPLIMIENTO</w:t>
            </w:r>
          </w:p>
        </w:tc>
      </w:tr>
      <w:tr w:rsidR="005651FE" w:rsidRPr="005651FE" w:rsidTr="005651FE">
        <w:trPr>
          <w:gridAfter w:val="1"/>
          <w:wAfter w:w="83" w:type="pct"/>
          <w:trHeight w:val="290"/>
        </w:trPr>
        <w:tc>
          <w:tcPr>
            <w:tcW w:w="1144" w:type="pct"/>
            <w:gridSpan w:val="4"/>
            <w:tcBorders>
              <w:top w:val="nil"/>
              <w:left w:val="single" w:sz="8" w:space="0" w:color="auto"/>
              <w:bottom w:val="single" w:sz="4" w:space="0" w:color="auto"/>
              <w:right w:val="single" w:sz="4" w:space="0" w:color="auto"/>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ACCIONES</w:t>
            </w:r>
          </w:p>
        </w:tc>
        <w:tc>
          <w:tcPr>
            <w:tcW w:w="123" w:type="pct"/>
            <w:tcBorders>
              <w:top w:val="nil"/>
              <w:left w:val="nil"/>
              <w:bottom w:val="single" w:sz="4" w:space="0" w:color="auto"/>
              <w:right w:val="single" w:sz="4" w:space="0" w:color="auto"/>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ENE</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FEB</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MAR</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ABR</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MAY</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JUN</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JUL</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AGO</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SEP</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OCT</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NOV</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DIC</w:t>
            </w:r>
          </w:p>
        </w:tc>
      </w:tr>
      <w:tr w:rsidR="005651FE" w:rsidRPr="005651FE" w:rsidTr="005651FE">
        <w:trPr>
          <w:gridAfter w:val="1"/>
          <w:wAfter w:w="83" w:type="pct"/>
          <w:trHeight w:val="593"/>
        </w:trPr>
        <w:tc>
          <w:tcPr>
            <w:tcW w:w="1144" w:type="pct"/>
            <w:gridSpan w:val="4"/>
            <w:vMerge w:val="restart"/>
            <w:tcBorders>
              <w:top w:val="nil"/>
              <w:left w:val="single" w:sz="8" w:space="0" w:color="auto"/>
              <w:bottom w:val="single" w:sz="4" w:space="0" w:color="auto"/>
              <w:right w:val="single" w:sz="4" w:space="0" w:color="auto"/>
            </w:tcBorders>
            <w:shd w:val="clear" w:color="000000" w:fill="FFFFFF"/>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CAPACITACIÓN A LAS ÁREAS QUE TENGAN RELACIÓN CON EL MANEJO E IMPLEMENTACIÓN DE LOS MATERIALES, INSTRUMENTAL Y EQUIPO ACORDE A LOS PROCEDIMIENTOS Y MANUALES DE OPERACIÓN</w:t>
            </w: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894"/>
        </w:trPr>
        <w:tc>
          <w:tcPr>
            <w:tcW w:w="1144" w:type="pct"/>
            <w:gridSpan w:val="4"/>
            <w:vMerge/>
            <w:tcBorders>
              <w:top w:val="nil"/>
              <w:left w:val="single" w:sz="8"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R</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484"/>
        </w:trPr>
        <w:tc>
          <w:tcPr>
            <w:tcW w:w="1144" w:type="pct"/>
            <w:gridSpan w:val="4"/>
            <w:vMerge w:val="restart"/>
            <w:tcBorders>
              <w:top w:val="nil"/>
              <w:left w:val="single" w:sz="8" w:space="0" w:color="auto"/>
              <w:bottom w:val="single" w:sz="4" w:space="0" w:color="auto"/>
              <w:right w:val="single" w:sz="4" w:space="0" w:color="auto"/>
            </w:tcBorders>
            <w:shd w:val="clear" w:color="000000" w:fill="FFFFFF"/>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TIEMPOS DE METODOLOGÍA DE IMPARTICIÓN DE CAPACITACIÓN</w:t>
            </w: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P</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376"/>
        </w:trPr>
        <w:tc>
          <w:tcPr>
            <w:tcW w:w="1144" w:type="pct"/>
            <w:gridSpan w:val="4"/>
            <w:vMerge/>
            <w:tcBorders>
              <w:top w:val="nil"/>
              <w:left w:val="single" w:sz="8"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R</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440"/>
        </w:trPr>
        <w:tc>
          <w:tcPr>
            <w:tcW w:w="1144" w:type="pct"/>
            <w:gridSpan w:val="4"/>
            <w:vMerge w:val="restart"/>
            <w:tcBorders>
              <w:top w:val="nil"/>
              <w:left w:val="single" w:sz="8" w:space="0" w:color="auto"/>
              <w:bottom w:val="single" w:sz="4" w:space="0" w:color="auto"/>
              <w:right w:val="single" w:sz="4" w:space="0" w:color="auto"/>
            </w:tcBorders>
            <w:shd w:val="clear" w:color="000000" w:fill="FFFFFF"/>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xml:space="preserve">MANTENIMIENTO PREVENTIVO Y CORRECTIVO DEL </w:t>
            </w:r>
            <w:r w:rsidRPr="005651FE">
              <w:rPr>
                <w:rFonts w:ascii="Montserrat" w:hAnsi="Montserrat" w:cs="Calibri"/>
                <w:color w:val="000000"/>
                <w:sz w:val="12"/>
                <w:szCs w:val="16"/>
                <w:lang w:val="es-MX" w:eastAsia="es-MX"/>
              </w:rPr>
              <w:lastRenderedPageBreak/>
              <w:t>MATERIAL PROPIEDAD DEL PROVEEDOR</w:t>
            </w: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lastRenderedPageBreak/>
              <w:t>P</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358"/>
        </w:trPr>
        <w:tc>
          <w:tcPr>
            <w:tcW w:w="1144" w:type="pct"/>
            <w:gridSpan w:val="4"/>
            <w:vMerge/>
            <w:tcBorders>
              <w:top w:val="nil"/>
              <w:left w:val="single" w:sz="8" w:space="0" w:color="auto"/>
              <w:bottom w:val="single" w:sz="4" w:space="0" w:color="auto"/>
              <w:right w:val="single" w:sz="4" w:space="0" w:color="auto"/>
            </w:tcBorders>
            <w:vAlign w:val="center"/>
            <w:hideMark/>
          </w:tcPr>
          <w:p w:rsidR="0055072B" w:rsidRPr="005651FE" w:rsidRDefault="0055072B" w:rsidP="005651FE">
            <w:pPr>
              <w:ind w:right="142"/>
              <w:rPr>
                <w:rFonts w:ascii="Montserrat" w:hAnsi="Montserrat" w:cs="Calibri"/>
                <w:color w:val="000000"/>
                <w:sz w:val="12"/>
                <w:szCs w:val="16"/>
                <w:lang w:val="es-MX" w:eastAsia="es-MX"/>
              </w:rPr>
            </w:pPr>
          </w:p>
        </w:tc>
        <w:tc>
          <w:tcPr>
            <w:tcW w:w="12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R</w:t>
            </w:r>
          </w:p>
        </w:tc>
        <w:tc>
          <w:tcPr>
            <w:tcW w:w="266"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single" w:sz="4"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290"/>
        </w:trPr>
        <w:tc>
          <w:tcPr>
            <w:tcW w:w="1144" w:type="pct"/>
            <w:gridSpan w:val="4"/>
            <w:tcBorders>
              <w:top w:val="single" w:sz="4" w:space="0" w:color="auto"/>
              <w:left w:val="single" w:sz="8" w:space="0" w:color="auto"/>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p>
        </w:tc>
        <w:tc>
          <w:tcPr>
            <w:tcW w:w="123" w:type="pct"/>
            <w:tcBorders>
              <w:top w:val="single" w:sz="4" w:space="0" w:color="auto"/>
              <w:left w:val="nil"/>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single" w:sz="4" w:space="0" w:color="auto"/>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single" w:sz="4" w:space="0" w:color="auto"/>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290"/>
        </w:trPr>
        <w:tc>
          <w:tcPr>
            <w:tcW w:w="1144" w:type="pct"/>
            <w:gridSpan w:val="4"/>
            <w:tcBorders>
              <w:top w:val="nil"/>
              <w:left w:val="single" w:sz="8" w:space="0" w:color="auto"/>
              <w:bottom w:val="nil"/>
              <w:right w:val="nil"/>
            </w:tcBorders>
            <w:shd w:val="clear" w:color="000000" w:fill="FFFFFF"/>
            <w:noWrap/>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EMPRESA</w:t>
            </w:r>
          </w:p>
        </w:tc>
        <w:tc>
          <w:tcPr>
            <w:tcW w:w="123" w:type="pct"/>
            <w:tcBorders>
              <w:top w:val="nil"/>
              <w:left w:val="nil"/>
              <w:bottom w:val="nil"/>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51"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634" w:type="pct"/>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UNIDAD MEDICA</w:t>
            </w:r>
          </w:p>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3"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nil"/>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gridSpan w:val="2"/>
            <w:tcBorders>
              <w:top w:val="nil"/>
              <w:left w:val="nil"/>
              <w:bottom w:val="nil"/>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r w:rsidR="005651FE" w:rsidRPr="005651FE" w:rsidTr="005651FE">
        <w:trPr>
          <w:gridAfter w:val="1"/>
          <w:wAfter w:w="83" w:type="pct"/>
          <w:trHeight w:val="70"/>
        </w:trPr>
        <w:tc>
          <w:tcPr>
            <w:tcW w:w="1144" w:type="pct"/>
            <w:gridSpan w:val="4"/>
            <w:tcBorders>
              <w:top w:val="nil"/>
              <w:left w:val="single" w:sz="8" w:space="0" w:color="auto"/>
              <w:bottom w:val="single" w:sz="4" w:space="0" w:color="auto"/>
              <w:right w:val="nil"/>
            </w:tcBorders>
            <w:shd w:val="clear" w:color="000000" w:fill="FFFFFF"/>
            <w:noWrap/>
            <w:vAlign w:val="center"/>
          </w:tcPr>
          <w:p w:rsidR="0055072B" w:rsidRPr="005651FE" w:rsidRDefault="0055072B" w:rsidP="005651FE">
            <w:pPr>
              <w:ind w:right="142"/>
              <w:rPr>
                <w:rFonts w:ascii="Montserrat" w:hAnsi="Montserrat" w:cs="Calibri"/>
                <w:color w:val="000000"/>
                <w:sz w:val="12"/>
                <w:szCs w:val="16"/>
                <w:lang w:val="es-MX" w:eastAsia="es-MX"/>
              </w:rPr>
            </w:pPr>
          </w:p>
        </w:tc>
        <w:tc>
          <w:tcPr>
            <w:tcW w:w="123" w:type="pct"/>
            <w:tcBorders>
              <w:top w:val="nil"/>
              <w:left w:val="nil"/>
              <w:bottom w:val="single" w:sz="4" w:space="0" w:color="auto"/>
              <w:right w:val="nil"/>
            </w:tcBorders>
            <w:shd w:val="clear" w:color="000000" w:fill="FFFFFF"/>
            <w:noWrap/>
            <w:vAlign w:val="bottom"/>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6" w:type="pct"/>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1" w:type="pct"/>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5" w:type="pct"/>
            <w:gridSpan w:val="2"/>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8" w:type="pct"/>
            <w:gridSpan w:val="3"/>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5" w:type="pct"/>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63" w:type="pct"/>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237" w:type="pct"/>
            <w:gridSpan w:val="5"/>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79" w:type="pct"/>
            <w:gridSpan w:val="2"/>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292" w:type="pct"/>
            <w:gridSpan w:val="2"/>
            <w:tcBorders>
              <w:top w:val="nil"/>
              <w:left w:val="nil"/>
              <w:bottom w:val="single" w:sz="4" w:space="0" w:color="auto"/>
              <w:right w:val="nil"/>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c>
          <w:tcPr>
            <w:tcW w:w="184" w:type="pct"/>
            <w:tcBorders>
              <w:top w:val="nil"/>
              <w:left w:val="nil"/>
              <w:bottom w:val="single" w:sz="4" w:space="0" w:color="auto"/>
              <w:right w:val="single" w:sz="8" w:space="0" w:color="auto"/>
            </w:tcBorders>
            <w:shd w:val="clear" w:color="000000" w:fill="FFFFFF"/>
            <w:noWrap/>
            <w:vAlign w:val="center"/>
            <w:hideMark/>
          </w:tcPr>
          <w:p w:rsidR="0055072B" w:rsidRPr="005651FE" w:rsidRDefault="0055072B" w:rsidP="005651FE">
            <w:pPr>
              <w:ind w:right="142"/>
              <w:jc w:val="center"/>
              <w:rPr>
                <w:rFonts w:ascii="Montserrat" w:hAnsi="Montserrat" w:cs="Calibri"/>
                <w:color w:val="000000"/>
                <w:sz w:val="12"/>
                <w:szCs w:val="16"/>
                <w:lang w:val="es-MX" w:eastAsia="es-MX"/>
              </w:rPr>
            </w:pPr>
            <w:r w:rsidRPr="005651FE">
              <w:rPr>
                <w:rFonts w:ascii="Montserrat" w:hAnsi="Montserrat" w:cs="Calibri"/>
                <w:color w:val="000000"/>
                <w:sz w:val="12"/>
                <w:szCs w:val="16"/>
                <w:lang w:val="es-MX" w:eastAsia="es-MX"/>
              </w:rPr>
              <w:t> </w:t>
            </w:r>
          </w:p>
        </w:tc>
      </w:tr>
    </w:tbl>
    <w:p w:rsidR="005651FE" w:rsidRDefault="005651FE" w:rsidP="005651FE">
      <w:pPr>
        <w:ind w:right="142"/>
        <w:jc w:val="center"/>
        <w:rPr>
          <w:rFonts w:ascii="Montserrat" w:hAnsi="Montserrat" w:cs="Arial"/>
          <w:b/>
          <w:sz w:val="12"/>
          <w:szCs w:val="16"/>
        </w:rPr>
      </w:pPr>
    </w:p>
    <w:p w:rsidR="005651FE" w:rsidRPr="00245F17" w:rsidRDefault="005651FE" w:rsidP="005651FE">
      <w:pPr>
        <w:jc w:val="center"/>
        <w:rPr>
          <w:rFonts w:ascii="Montserrat" w:hAnsi="Montserrat" w:cs="Arial"/>
          <w:b/>
          <w:sz w:val="12"/>
          <w:szCs w:val="16"/>
        </w:rPr>
      </w:pPr>
      <w:r w:rsidRPr="00245F17">
        <w:rPr>
          <w:rFonts w:ascii="Montserrat" w:hAnsi="Montserrat" w:cs="Arial"/>
          <w:b/>
          <w:sz w:val="12"/>
          <w:szCs w:val="16"/>
        </w:rPr>
        <w:t>ANEXO NÚMERO 4</w:t>
      </w:r>
    </w:p>
    <w:p w:rsidR="005651FE" w:rsidRPr="00245F17" w:rsidRDefault="005651FE" w:rsidP="005651FE">
      <w:pPr>
        <w:jc w:val="center"/>
        <w:rPr>
          <w:rFonts w:ascii="Montserrat" w:hAnsi="Montserrat" w:cs="Arial"/>
          <w:b/>
          <w:bCs/>
          <w:sz w:val="12"/>
          <w:szCs w:val="16"/>
        </w:rPr>
      </w:pPr>
      <w:r w:rsidRPr="00245F17">
        <w:rPr>
          <w:rFonts w:ascii="Montserrat" w:hAnsi="Montserrat" w:cs="Arial"/>
          <w:b/>
          <w:sz w:val="12"/>
          <w:szCs w:val="16"/>
        </w:rPr>
        <w:t>REPORTE DE PRODUCTOS QUE PRESENTA DEFECTOS DE CALIDAD</w:t>
      </w:r>
    </w:p>
    <w:p w:rsidR="005651FE" w:rsidRPr="00245F17" w:rsidRDefault="005651FE" w:rsidP="005651FE">
      <w:pPr>
        <w:rPr>
          <w:rFonts w:ascii="Montserrat" w:hAnsi="Montserrat" w:cs="Arial"/>
          <w:b/>
          <w:sz w:val="12"/>
          <w:szCs w:val="16"/>
        </w:rPr>
      </w:pPr>
    </w:p>
    <w:p w:rsidR="005651FE" w:rsidRPr="00245F17" w:rsidRDefault="005651FE" w:rsidP="005651FE">
      <w:pPr>
        <w:jc w:val="center"/>
        <w:rPr>
          <w:rFonts w:ascii="Montserrat" w:hAnsi="Montserrat" w:cs="Arial"/>
          <w:b/>
          <w:sz w:val="12"/>
          <w:szCs w:val="16"/>
        </w:rPr>
      </w:pPr>
      <w:r w:rsidRPr="00245F17">
        <w:rPr>
          <w:rFonts w:ascii="Montserrat" w:hAnsi="Montserrat"/>
          <w:noProof/>
          <w:sz w:val="12"/>
          <w:szCs w:val="16"/>
          <w:lang w:val="es-MX" w:eastAsia="es-MX"/>
        </w:rPr>
        <w:drawing>
          <wp:anchor distT="0" distB="0" distL="114935" distR="114935" simplePos="0" relativeHeight="251663360" behindDoc="0" locked="0" layoutInCell="1" allowOverlap="1" wp14:anchorId="073F79D4" wp14:editId="29317835">
            <wp:simplePos x="0" y="0"/>
            <wp:positionH relativeFrom="column">
              <wp:posOffset>48950</wp:posOffset>
            </wp:positionH>
            <wp:positionV relativeFrom="paragraph">
              <wp:posOffset>18940</wp:posOffset>
            </wp:positionV>
            <wp:extent cx="3021494" cy="294198"/>
            <wp:effectExtent l="0" t="0" r="762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1330" cy="294182"/>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651FE" w:rsidRPr="00245F17" w:rsidRDefault="005651FE" w:rsidP="005651FE">
      <w:pPr>
        <w:pStyle w:val="Encabezado"/>
        <w:jc w:val="center"/>
        <w:rPr>
          <w:rFonts w:ascii="Montserrat" w:hAnsi="Montserrat" w:cs="Arial"/>
          <w:b/>
          <w:sz w:val="12"/>
          <w:szCs w:val="16"/>
        </w:rPr>
      </w:pPr>
    </w:p>
    <w:p w:rsidR="005651FE" w:rsidRPr="00245F17" w:rsidRDefault="005651FE" w:rsidP="005651FE">
      <w:pPr>
        <w:pStyle w:val="Encabezado"/>
        <w:jc w:val="center"/>
        <w:rPr>
          <w:rFonts w:ascii="Montserrat" w:hAnsi="Montserrat" w:cs="Arial"/>
          <w:b/>
          <w:sz w:val="12"/>
          <w:szCs w:val="16"/>
        </w:rPr>
      </w:pPr>
    </w:p>
    <w:p w:rsidR="005651FE" w:rsidRPr="00245F17" w:rsidRDefault="005651FE" w:rsidP="005651FE">
      <w:pPr>
        <w:pStyle w:val="Encabezado"/>
        <w:jc w:val="center"/>
        <w:rPr>
          <w:rFonts w:ascii="Montserrat" w:hAnsi="Montserrat" w:cs="Arial"/>
          <w:b/>
          <w:sz w:val="12"/>
          <w:szCs w:val="16"/>
        </w:rPr>
      </w:pPr>
    </w:p>
    <w:p w:rsidR="005651FE" w:rsidRPr="00245F17" w:rsidRDefault="005651FE" w:rsidP="005651FE">
      <w:pPr>
        <w:pStyle w:val="Encabezado"/>
        <w:jc w:val="center"/>
        <w:rPr>
          <w:rFonts w:ascii="Montserrat" w:hAnsi="Montserrat" w:cs="Arial"/>
          <w:b/>
          <w:sz w:val="12"/>
          <w:szCs w:val="16"/>
        </w:rPr>
      </w:pPr>
      <w:r w:rsidRPr="00245F17">
        <w:rPr>
          <w:rFonts w:ascii="Montserrat" w:hAnsi="Montserrat" w:cs="Arial"/>
          <w:b/>
          <w:sz w:val="12"/>
          <w:szCs w:val="16"/>
        </w:rPr>
        <w:t>DIRECCIÓN DE PRESTACIONES MÉDICAS</w:t>
      </w:r>
    </w:p>
    <w:p w:rsidR="005651FE" w:rsidRPr="00245F17" w:rsidRDefault="005651FE" w:rsidP="005651FE">
      <w:pPr>
        <w:pStyle w:val="Encabezado"/>
        <w:jc w:val="center"/>
        <w:rPr>
          <w:rFonts w:ascii="Montserrat" w:hAnsi="Montserrat" w:cs="Arial"/>
          <w:b/>
          <w:sz w:val="12"/>
          <w:szCs w:val="16"/>
        </w:rPr>
      </w:pPr>
      <w:r w:rsidRPr="00245F17">
        <w:rPr>
          <w:rFonts w:ascii="Montserrat" w:hAnsi="Montserrat" w:cs="Arial"/>
          <w:b/>
          <w:sz w:val="12"/>
          <w:szCs w:val="16"/>
        </w:rPr>
        <w:t>UNIDAD DE EDUCACIÓN, INVESTIGACIÓN Y POLÍTICAS DE SALUD</w:t>
      </w:r>
    </w:p>
    <w:p w:rsidR="005651FE" w:rsidRPr="00245F17" w:rsidRDefault="005651FE" w:rsidP="005651FE">
      <w:pPr>
        <w:pStyle w:val="Encabezado"/>
        <w:jc w:val="center"/>
        <w:rPr>
          <w:rFonts w:ascii="Montserrat" w:hAnsi="Montserrat" w:cs="Arial"/>
          <w:b/>
          <w:sz w:val="12"/>
          <w:szCs w:val="16"/>
        </w:rPr>
      </w:pPr>
      <w:r w:rsidRPr="00245F17">
        <w:rPr>
          <w:rFonts w:ascii="Montserrat" w:hAnsi="Montserrat" w:cs="Arial"/>
          <w:b/>
          <w:sz w:val="12"/>
          <w:szCs w:val="16"/>
        </w:rPr>
        <w:t>COORDINACIÓN DE CONTROL TÉCNICO DE INSUMOS</w:t>
      </w:r>
    </w:p>
    <w:p w:rsidR="005651FE" w:rsidRPr="00245F17" w:rsidRDefault="005651FE" w:rsidP="005651FE">
      <w:pPr>
        <w:pStyle w:val="Encabezado"/>
        <w:jc w:val="center"/>
        <w:rPr>
          <w:rFonts w:ascii="Montserrat" w:hAnsi="Montserrat" w:cs="Arial"/>
          <w:b/>
          <w:i/>
          <w:iCs/>
          <w:sz w:val="12"/>
          <w:szCs w:val="16"/>
        </w:rPr>
      </w:pPr>
    </w:p>
    <w:p w:rsidR="005651FE" w:rsidRPr="00245F17" w:rsidRDefault="005651FE" w:rsidP="005651FE">
      <w:pPr>
        <w:pStyle w:val="Encabezado"/>
        <w:jc w:val="center"/>
        <w:rPr>
          <w:rFonts w:ascii="Montserrat" w:hAnsi="Montserrat" w:cs="Arial"/>
          <w:sz w:val="12"/>
          <w:szCs w:val="16"/>
        </w:rPr>
      </w:pPr>
      <w:r w:rsidRPr="00245F17">
        <w:rPr>
          <w:rFonts w:ascii="Montserrat" w:hAnsi="Montserrat" w:cs="Arial"/>
          <w:sz w:val="12"/>
          <w:szCs w:val="16"/>
        </w:rPr>
        <w:t>REPORTE DE PRODUCTOS QUE PRESENTAN DEFECTOS DE CALIDAD</w:t>
      </w:r>
    </w:p>
    <w:p w:rsidR="005651FE" w:rsidRPr="00245F17" w:rsidRDefault="005651FE" w:rsidP="005651FE">
      <w:pPr>
        <w:pStyle w:val="Encabezado"/>
        <w:jc w:val="center"/>
        <w:rPr>
          <w:rFonts w:ascii="Montserrat" w:hAnsi="Montserrat" w:cs="Arial"/>
          <w:b/>
          <w:sz w:val="12"/>
          <w:szCs w:val="16"/>
        </w:rPr>
      </w:pPr>
      <w:r w:rsidRPr="00245F17">
        <w:rPr>
          <w:rFonts w:ascii="Montserrat" w:hAnsi="Montserrat" w:cs="Arial"/>
          <w:b/>
          <w:sz w:val="12"/>
          <w:szCs w:val="16"/>
        </w:rPr>
        <w:t>RQME-1</w:t>
      </w:r>
    </w:p>
    <w:p w:rsidR="005651FE" w:rsidRPr="00245F17" w:rsidRDefault="005651FE" w:rsidP="005651FE">
      <w:pPr>
        <w:pStyle w:val="Encabezado"/>
        <w:jc w:val="center"/>
        <w:rPr>
          <w:rFonts w:ascii="Montserrat" w:hAnsi="Montserrat" w:cs="Arial"/>
          <w:b/>
          <w:sz w:val="12"/>
          <w:szCs w:val="16"/>
        </w:rPr>
      </w:pPr>
    </w:p>
    <w:tbl>
      <w:tblPr>
        <w:tblStyle w:val="Tablaconcuadrcula2"/>
        <w:tblW w:w="3825" w:type="dxa"/>
        <w:tblInd w:w="5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9"/>
        <w:gridCol w:w="709"/>
        <w:gridCol w:w="283"/>
        <w:gridCol w:w="850"/>
        <w:gridCol w:w="425"/>
        <w:gridCol w:w="709"/>
      </w:tblGrid>
      <w:tr w:rsidR="005651FE" w:rsidRPr="00245F17" w:rsidTr="005651FE">
        <w:tc>
          <w:tcPr>
            <w:tcW w:w="849" w:type="dxa"/>
            <w:vAlign w:val="center"/>
          </w:tcPr>
          <w:p w:rsidR="005651FE" w:rsidRPr="00245F17" w:rsidRDefault="005651FE" w:rsidP="005651FE">
            <w:pPr>
              <w:jc w:val="center"/>
              <w:rPr>
                <w:rFonts w:ascii="Montserrat" w:hAnsi="Montserrat" w:cs="Arial"/>
                <w:sz w:val="12"/>
                <w:szCs w:val="16"/>
              </w:rPr>
            </w:pPr>
          </w:p>
        </w:tc>
        <w:tc>
          <w:tcPr>
            <w:tcW w:w="709" w:type="dxa"/>
            <w:tcBorders>
              <w:top w:val="nil"/>
              <w:left w:val="nil"/>
              <w:bottom w:val="single" w:sz="4" w:space="0" w:color="auto"/>
              <w:right w:val="nil"/>
            </w:tcBorders>
            <w:vAlign w:val="center"/>
            <w:hideMark/>
          </w:tcPr>
          <w:p w:rsidR="005651FE" w:rsidRPr="00245F17" w:rsidRDefault="005651FE" w:rsidP="005651FE">
            <w:pPr>
              <w:jc w:val="center"/>
              <w:rPr>
                <w:rFonts w:ascii="Montserrat" w:hAnsi="Montserrat" w:cs="Arial"/>
                <w:sz w:val="12"/>
                <w:szCs w:val="16"/>
              </w:rPr>
            </w:pPr>
            <w:r w:rsidRPr="00245F17">
              <w:rPr>
                <w:rFonts w:ascii="Montserrat" w:hAnsi="Montserrat" w:cs="Arial"/>
                <w:sz w:val="12"/>
                <w:szCs w:val="16"/>
              </w:rPr>
              <w:t>DÍA</w:t>
            </w:r>
          </w:p>
        </w:tc>
        <w:tc>
          <w:tcPr>
            <w:tcW w:w="283" w:type="dxa"/>
            <w:vAlign w:val="center"/>
          </w:tcPr>
          <w:p w:rsidR="005651FE" w:rsidRPr="00245F17" w:rsidRDefault="005651FE" w:rsidP="005651FE">
            <w:pPr>
              <w:jc w:val="center"/>
              <w:rPr>
                <w:rFonts w:ascii="Montserrat" w:hAnsi="Montserrat" w:cs="Arial"/>
                <w:sz w:val="12"/>
                <w:szCs w:val="16"/>
              </w:rPr>
            </w:pPr>
          </w:p>
        </w:tc>
        <w:tc>
          <w:tcPr>
            <w:tcW w:w="850" w:type="dxa"/>
            <w:tcBorders>
              <w:top w:val="nil"/>
              <w:left w:val="nil"/>
              <w:bottom w:val="single" w:sz="4" w:space="0" w:color="auto"/>
              <w:right w:val="nil"/>
            </w:tcBorders>
            <w:vAlign w:val="center"/>
            <w:hideMark/>
          </w:tcPr>
          <w:p w:rsidR="005651FE" w:rsidRPr="00245F17" w:rsidRDefault="005651FE" w:rsidP="005651FE">
            <w:pPr>
              <w:jc w:val="center"/>
              <w:rPr>
                <w:rFonts w:ascii="Montserrat" w:hAnsi="Montserrat" w:cs="Arial"/>
                <w:sz w:val="12"/>
                <w:szCs w:val="16"/>
              </w:rPr>
            </w:pPr>
            <w:r w:rsidRPr="00245F17">
              <w:rPr>
                <w:rFonts w:ascii="Montserrat" w:hAnsi="Montserrat" w:cs="Arial"/>
                <w:sz w:val="12"/>
                <w:szCs w:val="16"/>
              </w:rPr>
              <w:t>MES</w:t>
            </w:r>
          </w:p>
        </w:tc>
        <w:tc>
          <w:tcPr>
            <w:tcW w:w="425" w:type="dxa"/>
            <w:vAlign w:val="center"/>
          </w:tcPr>
          <w:p w:rsidR="005651FE" w:rsidRPr="00245F17" w:rsidRDefault="005651FE" w:rsidP="005651FE">
            <w:pPr>
              <w:jc w:val="center"/>
              <w:rPr>
                <w:rFonts w:ascii="Montserrat" w:hAnsi="Montserrat" w:cs="Arial"/>
                <w:sz w:val="12"/>
                <w:szCs w:val="16"/>
              </w:rPr>
            </w:pPr>
          </w:p>
        </w:tc>
        <w:tc>
          <w:tcPr>
            <w:tcW w:w="709" w:type="dxa"/>
            <w:tcBorders>
              <w:top w:val="nil"/>
              <w:left w:val="nil"/>
              <w:bottom w:val="single" w:sz="4" w:space="0" w:color="auto"/>
              <w:right w:val="nil"/>
            </w:tcBorders>
            <w:vAlign w:val="center"/>
            <w:hideMark/>
          </w:tcPr>
          <w:p w:rsidR="005651FE" w:rsidRPr="00245F17" w:rsidRDefault="005651FE" w:rsidP="005651FE">
            <w:pPr>
              <w:jc w:val="center"/>
              <w:rPr>
                <w:rFonts w:ascii="Montserrat" w:hAnsi="Montserrat" w:cs="Arial"/>
                <w:sz w:val="12"/>
                <w:szCs w:val="16"/>
              </w:rPr>
            </w:pPr>
            <w:r w:rsidRPr="00245F17">
              <w:rPr>
                <w:rFonts w:ascii="Montserrat" w:hAnsi="Montserrat" w:cs="Arial"/>
                <w:sz w:val="12"/>
                <w:szCs w:val="16"/>
              </w:rPr>
              <w:t>AÑO</w:t>
            </w:r>
          </w:p>
        </w:tc>
      </w:tr>
      <w:tr w:rsidR="005651FE" w:rsidRPr="00245F17" w:rsidTr="005651FE">
        <w:tc>
          <w:tcPr>
            <w:tcW w:w="849" w:type="dxa"/>
            <w:tcBorders>
              <w:top w:val="nil"/>
              <w:left w:val="nil"/>
              <w:bottom w:val="nil"/>
              <w:right w:val="single" w:sz="4" w:space="0" w:color="auto"/>
            </w:tcBorders>
            <w:vAlign w:val="center"/>
            <w:hideMark/>
          </w:tcPr>
          <w:p w:rsidR="005651FE" w:rsidRPr="00245F17" w:rsidRDefault="005651FE" w:rsidP="005651FE">
            <w:pPr>
              <w:jc w:val="center"/>
              <w:rPr>
                <w:rFonts w:ascii="Montserrat" w:hAnsi="Montserrat" w:cs="Arial"/>
                <w:sz w:val="12"/>
                <w:szCs w:val="16"/>
              </w:rPr>
            </w:pPr>
            <w:r w:rsidRPr="00245F17">
              <w:rPr>
                <w:rFonts w:ascii="Montserrat" w:hAnsi="Montserrat" w:cs="Arial"/>
                <w:sz w:val="12"/>
                <w:szCs w:val="16"/>
              </w:rPr>
              <w:t>FECHA</w:t>
            </w:r>
          </w:p>
        </w:tc>
        <w:tc>
          <w:tcPr>
            <w:tcW w:w="709" w:type="dxa"/>
            <w:tcBorders>
              <w:top w:val="single" w:sz="4" w:space="0" w:color="auto"/>
              <w:left w:val="single" w:sz="4" w:space="0" w:color="auto"/>
              <w:bottom w:val="single" w:sz="4" w:space="0" w:color="auto"/>
              <w:right w:val="single" w:sz="4" w:space="0" w:color="auto"/>
            </w:tcBorders>
            <w:vAlign w:val="center"/>
          </w:tcPr>
          <w:p w:rsidR="005651FE" w:rsidRPr="00245F17" w:rsidRDefault="005651FE" w:rsidP="005651FE">
            <w:pPr>
              <w:jc w:val="center"/>
              <w:rPr>
                <w:rFonts w:ascii="Montserrat" w:hAnsi="Montserrat" w:cs="Arial"/>
                <w:sz w:val="12"/>
                <w:szCs w:val="16"/>
              </w:rPr>
            </w:pPr>
          </w:p>
        </w:tc>
        <w:tc>
          <w:tcPr>
            <w:tcW w:w="283" w:type="dxa"/>
            <w:tcBorders>
              <w:top w:val="nil"/>
              <w:left w:val="single" w:sz="4" w:space="0" w:color="auto"/>
              <w:bottom w:val="nil"/>
              <w:right w:val="single" w:sz="4" w:space="0" w:color="auto"/>
            </w:tcBorders>
            <w:vAlign w:val="center"/>
          </w:tcPr>
          <w:p w:rsidR="005651FE" w:rsidRPr="00245F17" w:rsidRDefault="005651FE" w:rsidP="005651FE">
            <w:pPr>
              <w:jc w:val="center"/>
              <w:rPr>
                <w:rFonts w:ascii="Montserrat" w:hAnsi="Montserrat" w:cs="Arial"/>
                <w:sz w:val="12"/>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5651FE" w:rsidRPr="00245F17" w:rsidRDefault="005651FE" w:rsidP="005651FE">
            <w:pPr>
              <w:jc w:val="center"/>
              <w:rPr>
                <w:rFonts w:ascii="Montserrat" w:hAnsi="Montserrat" w:cs="Arial"/>
                <w:sz w:val="12"/>
                <w:szCs w:val="16"/>
              </w:rPr>
            </w:pPr>
          </w:p>
        </w:tc>
        <w:tc>
          <w:tcPr>
            <w:tcW w:w="425" w:type="dxa"/>
            <w:tcBorders>
              <w:top w:val="nil"/>
              <w:left w:val="single" w:sz="4" w:space="0" w:color="auto"/>
              <w:bottom w:val="nil"/>
              <w:right w:val="single" w:sz="4" w:space="0" w:color="auto"/>
            </w:tcBorders>
            <w:vAlign w:val="center"/>
          </w:tcPr>
          <w:p w:rsidR="005651FE" w:rsidRPr="00245F17" w:rsidRDefault="005651FE" w:rsidP="005651FE">
            <w:pPr>
              <w:jc w:val="center"/>
              <w:rPr>
                <w:rFonts w:ascii="Montserrat" w:hAnsi="Montserrat" w:cs="Arial"/>
                <w:sz w:val="12"/>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5651FE" w:rsidRPr="00245F17" w:rsidRDefault="005651FE" w:rsidP="005651FE">
            <w:pPr>
              <w:jc w:val="center"/>
              <w:rPr>
                <w:rFonts w:ascii="Montserrat" w:hAnsi="Montserrat" w:cs="Arial"/>
                <w:sz w:val="12"/>
                <w:szCs w:val="16"/>
              </w:rPr>
            </w:pPr>
          </w:p>
        </w:tc>
      </w:tr>
    </w:tbl>
    <w:p w:rsidR="005651FE" w:rsidRPr="00245F17" w:rsidRDefault="005651FE" w:rsidP="005651FE">
      <w:pPr>
        <w:rPr>
          <w:rFonts w:ascii="Montserrat" w:eastAsia="Calibri" w:hAnsi="Montserrat" w:cs="Arial"/>
          <w:sz w:val="12"/>
          <w:szCs w:val="16"/>
          <w:lang w:val="es-MX"/>
        </w:rPr>
      </w:pPr>
    </w:p>
    <w:tbl>
      <w:tblPr>
        <w:tblStyle w:val="Tablaconcuadrcula2"/>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1712"/>
        <w:gridCol w:w="249"/>
        <w:gridCol w:w="999"/>
        <w:gridCol w:w="283"/>
        <w:gridCol w:w="693"/>
        <w:gridCol w:w="1677"/>
        <w:gridCol w:w="289"/>
        <w:gridCol w:w="917"/>
      </w:tblGrid>
      <w:tr w:rsidR="005651FE" w:rsidRPr="00245F17" w:rsidTr="005651FE">
        <w:trPr>
          <w:trHeight w:val="94"/>
        </w:trPr>
        <w:tc>
          <w:tcPr>
            <w:tcW w:w="8789" w:type="dxa"/>
            <w:gridSpan w:val="9"/>
            <w:tcBorders>
              <w:top w:val="single" w:sz="4" w:space="0" w:color="auto"/>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NOMBRE DE LA UNIDAD:</w:t>
            </w:r>
          </w:p>
          <w:p w:rsidR="005651FE" w:rsidRPr="00245F17" w:rsidRDefault="005651FE" w:rsidP="005651FE">
            <w:pPr>
              <w:rPr>
                <w:rFonts w:ascii="Montserrat" w:hAnsi="Montserrat" w:cs="Arial"/>
                <w:sz w:val="12"/>
                <w:szCs w:val="16"/>
              </w:rPr>
            </w:pPr>
          </w:p>
        </w:tc>
      </w:tr>
      <w:tr w:rsidR="005651FE" w:rsidRPr="00245F17" w:rsidTr="005651FE">
        <w:tc>
          <w:tcPr>
            <w:tcW w:w="2022" w:type="dxa"/>
            <w:tcBorders>
              <w:top w:val="single" w:sz="4" w:space="0" w:color="auto"/>
              <w:left w:val="single" w:sz="4" w:space="0" w:color="auto"/>
              <w:bottom w:val="nil"/>
              <w:right w:val="nil"/>
            </w:tcBorders>
          </w:tcPr>
          <w:p w:rsidR="005651FE" w:rsidRPr="00245F17" w:rsidRDefault="005651FE" w:rsidP="005651FE">
            <w:pPr>
              <w:rPr>
                <w:rFonts w:ascii="Montserrat" w:hAnsi="Montserrat" w:cs="Arial"/>
                <w:sz w:val="12"/>
                <w:szCs w:val="16"/>
              </w:rPr>
            </w:pPr>
          </w:p>
        </w:tc>
        <w:tc>
          <w:tcPr>
            <w:tcW w:w="2022" w:type="dxa"/>
            <w:gridSpan w:val="2"/>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2022" w:type="dxa"/>
            <w:gridSpan w:val="3"/>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2023" w:type="dxa"/>
            <w:gridSpan w:val="2"/>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700" w:type="dxa"/>
            <w:tcBorders>
              <w:top w:val="single" w:sz="4" w:space="0" w:color="auto"/>
              <w:left w:val="nil"/>
              <w:bottom w:val="nil"/>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3794" w:type="dxa"/>
            <w:gridSpan w:val="2"/>
            <w:tcBorders>
              <w:top w:val="nil"/>
              <w:left w:val="single" w:sz="4" w:space="0" w:color="auto"/>
              <w:bottom w:val="single" w:sz="4" w:space="0" w:color="auto"/>
              <w:right w:val="nil"/>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ÁREA DE SERVICIO QUE REPORTA:</w:t>
            </w:r>
          </w:p>
          <w:p w:rsidR="005651FE" w:rsidRPr="00245F17" w:rsidRDefault="005651FE" w:rsidP="005651FE">
            <w:pPr>
              <w:jc w:val="center"/>
              <w:rPr>
                <w:rFonts w:ascii="Montserrat" w:hAnsi="Montserrat" w:cs="Arial"/>
                <w:sz w:val="12"/>
                <w:szCs w:val="16"/>
              </w:rPr>
            </w:pPr>
          </w:p>
        </w:tc>
        <w:tc>
          <w:tcPr>
            <w:tcW w:w="250" w:type="dxa"/>
            <w:tcBorders>
              <w:top w:val="nil"/>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3753" w:type="dxa"/>
            <w:gridSpan w:val="4"/>
            <w:tcBorders>
              <w:top w:val="nil"/>
              <w:left w:val="single" w:sz="4" w:space="0" w:color="auto"/>
              <w:bottom w:val="single" w:sz="4" w:space="0" w:color="auto"/>
              <w:right w:val="nil"/>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DELEGACIÓN:</w:t>
            </w:r>
          </w:p>
          <w:p w:rsidR="005651FE" w:rsidRPr="00245F17" w:rsidRDefault="005651FE" w:rsidP="005651FE">
            <w:pPr>
              <w:rPr>
                <w:rFonts w:ascii="Montserrat" w:hAnsi="Montserrat" w:cs="Arial"/>
                <w:sz w:val="12"/>
                <w:szCs w:val="16"/>
              </w:rPr>
            </w:pPr>
          </w:p>
        </w:tc>
        <w:tc>
          <w:tcPr>
            <w:tcW w:w="292" w:type="dxa"/>
            <w:tcBorders>
              <w:top w:val="nil"/>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700" w:type="dxa"/>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TELÉFONO:</w:t>
            </w:r>
          </w:p>
          <w:p w:rsidR="005651FE" w:rsidRPr="00245F17" w:rsidRDefault="005651FE" w:rsidP="005651FE">
            <w:pPr>
              <w:rPr>
                <w:rFonts w:ascii="Montserrat" w:hAnsi="Montserrat" w:cs="Arial"/>
                <w:sz w:val="12"/>
                <w:szCs w:val="16"/>
              </w:rPr>
            </w:pPr>
          </w:p>
        </w:tc>
      </w:tr>
      <w:tr w:rsidR="005651FE" w:rsidRPr="00245F17" w:rsidTr="005651FE">
        <w:tc>
          <w:tcPr>
            <w:tcW w:w="2022" w:type="dxa"/>
            <w:tcBorders>
              <w:left w:val="single" w:sz="4" w:space="0" w:color="auto"/>
            </w:tcBorders>
          </w:tcPr>
          <w:p w:rsidR="005651FE" w:rsidRPr="00245F17" w:rsidRDefault="005651FE" w:rsidP="005651FE">
            <w:pPr>
              <w:rPr>
                <w:rFonts w:ascii="Montserrat" w:hAnsi="Montserrat" w:cs="Arial"/>
                <w:sz w:val="12"/>
                <w:szCs w:val="16"/>
              </w:rPr>
            </w:pPr>
          </w:p>
        </w:tc>
        <w:tc>
          <w:tcPr>
            <w:tcW w:w="2022" w:type="dxa"/>
            <w:gridSpan w:val="2"/>
          </w:tcPr>
          <w:p w:rsidR="005651FE" w:rsidRPr="00245F17" w:rsidRDefault="005651FE" w:rsidP="005651FE">
            <w:pPr>
              <w:rPr>
                <w:rFonts w:ascii="Montserrat" w:hAnsi="Montserrat" w:cs="Arial"/>
                <w:sz w:val="12"/>
                <w:szCs w:val="16"/>
              </w:rPr>
            </w:pPr>
          </w:p>
        </w:tc>
        <w:tc>
          <w:tcPr>
            <w:tcW w:w="2022" w:type="dxa"/>
            <w:gridSpan w:val="3"/>
          </w:tcPr>
          <w:p w:rsidR="005651FE" w:rsidRPr="00245F17" w:rsidRDefault="005651FE" w:rsidP="005651FE">
            <w:pPr>
              <w:rPr>
                <w:rFonts w:ascii="Montserrat" w:hAnsi="Montserrat" w:cs="Arial"/>
                <w:sz w:val="12"/>
                <w:szCs w:val="16"/>
              </w:rPr>
            </w:pPr>
          </w:p>
        </w:tc>
        <w:tc>
          <w:tcPr>
            <w:tcW w:w="2023" w:type="dxa"/>
            <w:gridSpan w:val="2"/>
          </w:tcPr>
          <w:p w:rsidR="005651FE" w:rsidRPr="00245F17" w:rsidRDefault="005651FE" w:rsidP="005651FE">
            <w:pPr>
              <w:rPr>
                <w:rFonts w:ascii="Montserrat" w:hAnsi="Montserrat" w:cs="Arial"/>
                <w:sz w:val="12"/>
                <w:szCs w:val="16"/>
              </w:rPr>
            </w:pPr>
          </w:p>
        </w:tc>
        <w:tc>
          <w:tcPr>
            <w:tcW w:w="700" w:type="dxa"/>
            <w:tcBorders>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5070" w:type="dxa"/>
            <w:gridSpan w:val="4"/>
            <w:tcBorders>
              <w:top w:val="nil"/>
              <w:left w:val="single" w:sz="4" w:space="0" w:color="auto"/>
              <w:bottom w:val="single" w:sz="4" w:space="0" w:color="auto"/>
              <w:right w:val="nil"/>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CLAVE DEL PRODUCTO:</w:t>
            </w:r>
          </w:p>
          <w:p w:rsidR="005651FE" w:rsidRPr="00245F17" w:rsidRDefault="005651FE" w:rsidP="005651FE">
            <w:pPr>
              <w:jc w:val="center"/>
              <w:rPr>
                <w:rFonts w:ascii="Montserrat" w:hAnsi="Montserrat" w:cs="Arial"/>
                <w:sz w:val="12"/>
                <w:szCs w:val="16"/>
              </w:rPr>
            </w:pPr>
          </w:p>
        </w:tc>
        <w:tc>
          <w:tcPr>
            <w:tcW w:w="283" w:type="dxa"/>
            <w:tcBorders>
              <w:top w:val="nil"/>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3436" w:type="dxa"/>
            <w:gridSpan w:val="4"/>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LOTE(S):</w:t>
            </w:r>
          </w:p>
          <w:p w:rsidR="005651FE" w:rsidRPr="00245F17" w:rsidRDefault="005651FE" w:rsidP="005651FE">
            <w:pPr>
              <w:jc w:val="center"/>
              <w:rPr>
                <w:rFonts w:ascii="Montserrat" w:hAnsi="Montserrat" w:cs="Arial"/>
                <w:sz w:val="12"/>
                <w:szCs w:val="16"/>
              </w:rPr>
            </w:pPr>
          </w:p>
        </w:tc>
      </w:tr>
      <w:tr w:rsidR="005651FE" w:rsidRPr="00245F17" w:rsidTr="005651FE">
        <w:tc>
          <w:tcPr>
            <w:tcW w:w="2022" w:type="dxa"/>
            <w:tcBorders>
              <w:left w:val="single" w:sz="4" w:space="0" w:color="auto"/>
            </w:tcBorders>
          </w:tcPr>
          <w:p w:rsidR="005651FE" w:rsidRPr="00245F17" w:rsidRDefault="005651FE" w:rsidP="005651FE">
            <w:pPr>
              <w:rPr>
                <w:rFonts w:ascii="Montserrat" w:hAnsi="Montserrat" w:cs="Arial"/>
                <w:sz w:val="12"/>
                <w:szCs w:val="16"/>
              </w:rPr>
            </w:pPr>
          </w:p>
        </w:tc>
        <w:tc>
          <w:tcPr>
            <w:tcW w:w="2022" w:type="dxa"/>
            <w:gridSpan w:val="2"/>
          </w:tcPr>
          <w:p w:rsidR="005651FE" w:rsidRPr="00245F17" w:rsidRDefault="005651FE" w:rsidP="005651FE">
            <w:pPr>
              <w:rPr>
                <w:rFonts w:ascii="Montserrat" w:hAnsi="Montserrat" w:cs="Arial"/>
                <w:sz w:val="12"/>
                <w:szCs w:val="16"/>
              </w:rPr>
            </w:pPr>
          </w:p>
        </w:tc>
        <w:tc>
          <w:tcPr>
            <w:tcW w:w="2022" w:type="dxa"/>
            <w:gridSpan w:val="3"/>
          </w:tcPr>
          <w:p w:rsidR="005651FE" w:rsidRPr="00245F17" w:rsidRDefault="005651FE" w:rsidP="005651FE">
            <w:pPr>
              <w:rPr>
                <w:rFonts w:ascii="Montserrat" w:hAnsi="Montserrat" w:cs="Arial"/>
                <w:sz w:val="12"/>
                <w:szCs w:val="16"/>
              </w:rPr>
            </w:pPr>
          </w:p>
        </w:tc>
        <w:tc>
          <w:tcPr>
            <w:tcW w:w="2023" w:type="dxa"/>
            <w:gridSpan w:val="2"/>
          </w:tcPr>
          <w:p w:rsidR="005651FE" w:rsidRPr="00245F17" w:rsidRDefault="005651FE" w:rsidP="005651FE">
            <w:pPr>
              <w:rPr>
                <w:rFonts w:ascii="Montserrat" w:hAnsi="Montserrat" w:cs="Arial"/>
                <w:sz w:val="12"/>
                <w:szCs w:val="16"/>
              </w:rPr>
            </w:pPr>
          </w:p>
        </w:tc>
        <w:tc>
          <w:tcPr>
            <w:tcW w:w="700" w:type="dxa"/>
            <w:tcBorders>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8789" w:type="dxa"/>
            <w:gridSpan w:val="9"/>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NOMBRE GENÉRICO DEL PRODUCTO:</w:t>
            </w:r>
          </w:p>
          <w:p w:rsidR="005651FE" w:rsidRPr="00245F17" w:rsidRDefault="005651FE" w:rsidP="005651FE">
            <w:pPr>
              <w:rPr>
                <w:rFonts w:ascii="Montserrat" w:hAnsi="Montserrat" w:cs="Arial"/>
                <w:sz w:val="12"/>
                <w:szCs w:val="16"/>
              </w:rPr>
            </w:pPr>
          </w:p>
        </w:tc>
      </w:tr>
      <w:tr w:rsidR="005651FE" w:rsidRPr="00245F17" w:rsidTr="005651FE">
        <w:tc>
          <w:tcPr>
            <w:tcW w:w="2022" w:type="dxa"/>
            <w:tcBorders>
              <w:top w:val="single" w:sz="4" w:space="0" w:color="auto"/>
              <w:left w:val="single" w:sz="4" w:space="0" w:color="auto"/>
              <w:bottom w:val="nil"/>
              <w:right w:val="nil"/>
            </w:tcBorders>
          </w:tcPr>
          <w:p w:rsidR="005651FE" w:rsidRPr="00245F17" w:rsidRDefault="005651FE" w:rsidP="005651FE">
            <w:pPr>
              <w:rPr>
                <w:rFonts w:ascii="Montserrat" w:hAnsi="Montserrat" w:cs="Arial"/>
                <w:sz w:val="12"/>
                <w:szCs w:val="16"/>
              </w:rPr>
            </w:pPr>
          </w:p>
        </w:tc>
        <w:tc>
          <w:tcPr>
            <w:tcW w:w="2022" w:type="dxa"/>
            <w:gridSpan w:val="2"/>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2022" w:type="dxa"/>
            <w:gridSpan w:val="3"/>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2023" w:type="dxa"/>
            <w:gridSpan w:val="2"/>
            <w:tcBorders>
              <w:top w:val="single" w:sz="4" w:space="0" w:color="auto"/>
              <w:left w:val="nil"/>
              <w:bottom w:val="nil"/>
              <w:right w:val="nil"/>
            </w:tcBorders>
          </w:tcPr>
          <w:p w:rsidR="005651FE" w:rsidRPr="00245F17" w:rsidRDefault="005651FE" w:rsidP="005651FE">
            <w:pPr>
              <w:rPr>
                <w:rFonts w:ascii="Montserrat" w:hAnsi="Montserrat" w:cs="Arial"/>
                <w:sz w:val="12"/>
                <w:szCs w:val="16"/>
              </w:rPr>
            </w:pPr>
          </w:p>
        </w:tc>
        <w:tc>
          <w:tcPr>
            <w:tcW w:w="700" w:type="dxa"/>
            <w:tcBorders>
              <w:top w:val="single" w:sz="4" w:space="0" w:color="auto"/>
              <w:left w:val="nil"/>
              <w:bottom w:val="nil"/>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5070" w:type="dxa"/>
            <w:gridSpan w:val="4"/>
            <w:tcBorders>
              <w:top w:val="nil"/>
              <w:left w:val="single" w:sz="4" w:space="0" w:color="auto"/>
              <w:bottom w:val="single" w:sz="4" w:space="0" w:color="auto"/>
              <w:right w:val="nil"/>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FECHA DE CADUCIDAD:</w:t>
            </w:r>
          </w:p>
          <w:p w:rsidR="005651FE" w:rsidRPr="00245F17" w:rsidRDefault="005651FE" w:rsidP="005651FE">
            <w:pPr>
              <w:rPr>
                <w:rFonts w:ascii="Montserrat" w:hAnsi="Montserrat" w:cs="Arial"/>
                <w:sz w:val="12"/>
                <w:szCs w:val="16"/>
              </w:rPr>
            </w:pPr>
          </w:p>
        </w:tc>
        <w:tc>
          <w:tcPr>
            <w:tcW w:w="283" w:type="dxa"/>
            <w:tcBorders>
              <w:top w:val="nil"/>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3436" w:type="dxa"/>
            <w:gridSpan w:val="4"/>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DENOMINACIÓN DISTINTIVA Y(O) MARCA:</w:t>
            </w:r>
          </w:p>
          <w:p w:rsidR="005651FE" w:rsidRPr="00245F17" w:rsidRDefault="005651FE" w:rsidP="005651FE">
            <w:pPr>
              <w:rPr>
                <w:rFonts w:ascii="Montserrat" w:hAnsi="Montserrat" w:cs="Arial"/>
                <w:sz w:val="12"/>
                <w:szCs w:val="16"/>
              </w:rPr>
            </w:pPr>
          </w:p>
        </w:tc>
      </w:tr>
      <w:tr w:rsidR="005651FE" w:rsidRPr="00245F17" w:rsidTr="005651FE">
        <w:tc>
          <w:tcPr>
            <w:tcW w:w="2022" w:type="dxa"/>
            <w:tcBorders>
              <w:left w:val="single" w:sz="4" w:space="0" w:color="auto"/>
            </w:tcBorders>
          </w:tcPr>
          <w:p w:rsidR="005651FE" w:rsidRPr="00245F17" w:rsidRDefault="005651FE" w:rsidP="005651FE">
            <w:pPr>
              <w:rPr>
                <w:rFonts w:ascii="Montserrat" w:hAnsi="Montserrat" w:cs="Arial"/>
                <w:sz w:val="12"/>
                <w:szCs w:val="16"/>
              </w:rPr>
            </w:pPr>
          </w:p>
        </w:tc>
        <w:tc>
          <w:tcPr>
            <w:tcW w:w="2022" w:type="dxa"/>
            <w:gridSpan w:val="2"/>
          </w:tcPr>
          <w:p w:rsidR="005651FE" w:rsidRPr="00245F17" w:rsidRDefault="005651FE" w:rsidP="005651FE">
            <w:pPr>
              <w:rPr>
                <w:rFonts w:ascii="Montserrat" w:hAnsi="Montserrat" w:cs="Arial"/>
                <w:sz w:val="12"/>
                <w:szCs w:val="16"/>
              </w:rPr>
            </w:pPr>
          </w:p>
        </w:tc>
        <w:tc>
          <w:tcPr>
            <w:tcW w:w="2022" w:type="dxa"/>
            <w:gridSpan w:val="3"/>
          </w:tcPr>
          <w:p w:rsidR="005651FE" w:rsidRPr="00245F17" w:rsidRDefault="005651FE" w:rsidP="005651FE">
            <w:pPr>
              <w:rPr>
                <w:rFonts w:ascii="Montserrat" w:hAnsi="Montserrat" w:cs="Arial"/>
                <w:sz w:val="12"/>
                <w:szCs w:val="16"/>
              </w:rPr>
            </w:pPr>
          </w:p>
        </w:tc>
        <w:tc>
          <w:tcPr>
            <w:tcW w:w="2023" w:type="dxa"/>
            <w:gridSpan w:val="2"/>
          </w:tcPr>
          <w:p w:rsidR="005651FE" w:rsidRPr="00245F17" w:rsidRDefault="005651FE" w:rsidP="005651FE">
            <w:pPr>
              <w:rPr>
                <w:rFonts w:ascii="Montserrat" w:hAnsi="Montserrat" w:cs="Arial"/>
                <w:sz w:val="12"/>
                <w:szCs w:val="16"/>
              </w:rPr>
            </w:pPr>
          </w:p>
        </w:tc>
        <w:tc>
          <w:tcPr>
            <w:tcW w:w="700" w:type="dxa"/>
            <w:tcBorders>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8789" w:type="dxa"/>
            <w:gridSpan w:val="9"/>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PROVEEDOR Y FABRICANTE:</w:t>
            </w:r>
          </w:p>
          <w:p w:rsidR="005651FE" w:rsidRPr="00245F17" w:rsidRDefault="005651FE" w:rsidP="005651FE">
            <w:pPr>
              <w:rPr>
                <w:rFonts w:ascii="Montserrat" w:hAnsi="Montserrat" w:cs="Arial"/>
                <w:sz w:val="12"/>
                <w:szCs w:val="16"/>
              </w:rPr>
            </w:pPr>
          </w:p>
        </w:tc>
      </w:tr>
    </w:tbl>
    <w:p w:rsidR="005651FE" w:rsidRPr="00245F17" w:rsidRDefault="005651FE" w:rsidP="005651FE">
      <w:pPr>
        <w:rPr>
          <w:rFonts w:ascii="Montserrat" w:eastAsia="Calibri" w:hAnsi="Montserrat" w:cs="Arial"/>
          <w:sz w:val="12"/>
          <w:szCs w:val="16"/>
          <w:lang w:val="es-MX"/>
        </w:rPr>
      </w:pPr>
    </w:p>
    <w:p w:rsidR="005651FE" w:rsidRPr="00245F17" w:rsidRDefault="005651FE" w:rsidP="005651FE">
      <w:pPr>
        <w:ind w:firstLine="284"/>
        <w:rPr>
          <w:rFonts w:ascii="Montserrat" w:eastAsia="Calibri" w:hAnsi="Montserrat" w:cs="Arial"/>
          <w:sz w:val="12"/>
          <w:szCs w:val="16"/>
          <w:lang w:val="es-MX"/>
        </w:rPr>
      </w:pPr>
      <w:r w:rsidRPr="00245F17">
        <w:rPr>
          <w:rFonts w:ascii="Montserrat" w:eastAsia="Calibri" w:hAnsi="Montserrat" w:cs="Arial"/>
          <w:sz w:val="12"/>
          <w:szCs w:val="16"/>
          <w:lang w:val="es-MX"/>
        </w:rPr>
        <w:t>DESCRIPCIÓN DETALLADA DE LOS DEFECTOS ENCONTRADOS:</w:t>
      </w:r>
    </w:p>
    <w:tbl>
      <w:tblPr>
        <w:tblStyle w:val="Tablaconcuadrcula2"/>
        <w:tblW w:w="0" w:type="auto"/>
        <w:tblInd w:w="108" w:type="dxa"/>
        <w:tblLook w:val="04A0" w:firstRow="1" w:lastRow="0" w:firstColumn="1" w:lastColumn="0" w:noHBand="0" w:noVBand="1"/>
      </w:tblPr>
      <w:tblGrid>
        <w:gridCol w:w="8755"/>
      </w:tblGrid>
      <w:tr w:rsidR="005651FE" w:rsidRPr="00245F17" w:rsidTr="005651FE">
        <w:trPr>
          <w:trHeight w:val="334"/>
        </w:trPr>
        <w:tc>
          <w:tcPr>
            <w:tcW w:w="8789" w:type="dxa"/>
            <w:tcBorders>
              <w:top w:val="single" w:sz="4" w:space="0" w:color="auto"/>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p>
        </w:tc>
      </w:tr>
    </w:tbl>
    <w:p w:rsidR="005651FE" w:rsidRPr="00245F17" w:rsidRDefault="005651FE" w:rsidP="005651FE">
      <w:pPr>
        <w:rPr>
          <w:rFonts w:ascii="Montserrat" w:eastAsia="Calibri" w:hAnsi="Montserrat" w:cs="Arial"/>
          <w:sz w:val="12"/>
          <w:szCs w:val="16"/>
          <w:lang w:val="es-MX"/>
        </w:rPr>
      </w:pPr>
    </w:p>
    <w:tbl>
      <w:tblPr>
        <w:tblStyle w:val="Tablaconcuadrcula2"/>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2171"/>
        <w:gridCol w:w="236"/>
        <w:gridCol w:w="46"/>
        <w:gridCol w:w="2318"/>
        <w:gridCol w:w="955"/>
        <w:gridCol w:w="234"/>
        <w:gridCol w:w="1687"/>
      </w:tblGrid>
      <w:tr w:rsidR="005651FE" w:rsidRPr="00245F17" w:rsidTr="005651FE">
        <w:tc>
          <w:tcPr>
            <w:tcW w:w="3313" w:type="dxa"/>
            <w:gridSpan w:val="2"/>
            <w:tcBorders>
              <w:top w:val="single" w:sz="4" w:space="0" w:color="auto"/>
              <w:left w:val="single" w:sz="4" w:space="0" w:color="auto"/>
              <w:bottom w:val="single" w:sz="4" w:space="0" w:color="auto"/>
              <w:right w:val="nil"/>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REPORTÓ</w:t>
            </w:r>
          </w:p>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r w:rsidRPr="00245F17">
              <w:rPr>
                <w:rFonts w:ascii="Montserrat" w:hAnsi="Montserrat" w:cs="Arial"/>
                <w:sz w:val="12"/>
                <w:szCs w:val="16"/>
              </w:rPr>
              <w:t>NOMBRE:</w:t>
            </w:r>
          </w:p>
        </w:tc>
        <w:tc>
          <w:tcPr>
            <w:tcW w:w="236" w:type="dxa"/>
            <w:tcBorders>
              <w:top w:val="single" w:sz="4" w:space="0" w:color="auto"/>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5240" w:type="dxa"/>
            <w:gridSpan w:val="5"/>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JEFE DE LA DEPENDENCIA</w:t>
            </w:r>
          </w:p>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r w:rsidRPr="00245F17">
              <w:rPr>
                <w:rFonts w:ascii="Montserrat" w:hAnsi="Montserrat" w:cs="Arial"/>
                <w:sz w:val="12"/>
                <w:szCs w:val="16"/>
              </w:rPr>
              <w:t xml:space="preserve">NOMBRE: </w:t>
            </w:r>
          </w:p>
        </w:tc>
      </w:tr>
      <w:tr w:rsidR="005651FE" w:rsidRPr="00245F17" w:rsidTr="005651FE">
        <w:tc>
          <w:tcPr>
            <w:tcW w:w="1142" w:type="dxa"/>
            <w:tcBorders>
              <w:top w:val="single" w:sz="4" w:space="0" w:color="auto"/>
              <w:left w:val="single" w:sz="4" w:space="0" w:color="auto"/>
              <w:bottom w:val="nil"/>
              <w:right w:val="nil"/>
            </w:tcBorders>
          </w:tcPr>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r w:rsidRPr="00245F17">
              <w:rPr>
                <w:rFonts w:ascii="Montserrat" w:hAnsi="Montserrat" w:cs="Arial"/>
                <w:sz w:val="12"/>
                <w:szCs w:val="16"/>
              </w:rPr>
              <w:t>EXISTENCIAS DE LA CLAVE EN LA UNIDAD:</w:t>
            </w:r>
          </w:p>
          <w:tbl>
            <w:tblPr>
              <w:tblStyle w:val="Tablaconcuadrcula2"/>
              <w:tblW w:w="0" w:type="auto"/>
              <w:tblLook w:val="04A0" w:firstRow="1" w:lastRow="0" w:firstColumn="1" w:lastColumn="0" w:noHBand="0" w:noVBand="1"/>
            </w:tblPr>
            <w:tblGrid>
              <w:gridCol w:w="916"/>
            </w:tblGrid>
            <w:tr w:rsidR="005651FE" w:rsidRPr="00245F17" w:rsidTr="005651FE">
              <w:tc>
                <w:tcPr>
                  <w:tcW w:w="1791" w:type="dxa"/>
                  <w:tcBorders>
                    <w:top w:val="single" w:sz="4" w:space="0" w:color="auto"/>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p>
              </w:tc>
            </w:tr>
          </w:tbl>
          <w:p w:rsidR="005651FE" w:rsidRPr="00245F17" w:rsidRDefault="005651FE" w:rsidP="005651FE">
            <w:pPr>
              <w:rPr>
                <w:rFonts w:ascii="Montserrat" w:hAnsi="Montserrat" w:cs="Arial"/>
                <w:sz w:val="12"/>
                <w:szCs w:val="16"/>
              </w:rPr>
            </w:pPr>
          </w:p>
        </w:tc>
        <w:tc>
          <w:tcPr>
            <w:tcW w:w="2453" w:type="dxa"/>
            <w:gridSpan w:val="3"/>
            <w:tcBorders>
              <w:top w:val="single" w:sz="4" w:space="0" w:color="auto"/>
              <w:left w:val="nil"/>
              <w:bottom w:val="nil"/>
              <w:right w:val="nil"/>
            </w:tcBorders>
            <w:hideMark/>
          </w:tcPr>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r w:rsidRPr="00245F17">
              <w:rPr>
                <w:rFonts w:ascii="Montserrat" w:hAnsi="Montserrat" w:cs="Arial"/>
                <w:sz w:val="12"/>
                <w:szCs w:val="16"/>
              </w:rPr>
              <w:t>FRECUENCIA</w:t>
            </w:r>
          </w:p>
          <w:tbl>
            <w:tblPr>
              <w:tblStyle w:val="Tablaconcuadrcula2"/>
              <w:tblW w:w="0" w:type="auto"/>
              <w:tblLook w:val="04A0" w:firstRow="1" w:lastRow="0" w:firstColumn="1" w:lastColumn="0" w:noHBand="0" w:noVBand="1"/>
            </w:tblPr>
            <w:tblGrid>
              <w:gridCol w:w="1791"/>
            </w:tblGrid>
            <w:tr w:rsidR="005651FE" w:rsidRPr="00245F17" w:rsidTr="005651FE">
              <w:tc>
                <w:tcPr>
                  <w:tcW w:w="1791" w:type="dxa"/>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1 VEZ:</w:t>
                  </w:r>
                </w:p>
              </w:tc>
            </w:tr>
            <w:tr w:rsidR="005651FE" w:rsidRPr="00245F17" w:rsidTr="005651FE">
              <w:tc>
                <w:tcPr>
                  <w:tcW w:w="1791" w:type="dxa"/>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OCASIONAL:</w:t>
                  </w:r>
                </w:p>
              </w:tc>
            </w:tr>
            <w:tr w:rsidR="005651FE" w:rsidRPr="00245F17" w:rsidTr="005651FE">
              <w:tc>
                <w:tcPr>
                  <w:tcW w:w="1791" w:type="dxa"/>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SIEMPRE:</w:t>
                  </w:r>
                </w:p>
              </w:tc>
            </w:tr>
          </w:tbl>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p>
        </w:tc>
        <w:tc>
          <w:tcPr>
            <w:tcW w:w="2318" w:type="dxa"/>
            <w:hideMark/>
          </w:tcPr>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r w:rsidRPr="00245F17">
              <w:rPr>
                <w:rFonts w:ascii="Montserrat" w:hAnsi="Montserrat" w:cs="Arial"/>
                <w:sz w:val="12"/>
                <w:szCs w:val="16"/>
              </w:rPr>
              <w:t>NO. DE PZAS QUE ENVÍA DE MTA:</w:t>
            </w:r>
          </w:p>
          <w:tbl>
            <w:tblPr>
              <w:tblStyle w:val="Tablaconcuadrcula2"/>
              <w:tblW w:w="0" w:type="auto"/>
              <w:tblLook w:val="04A0" w:firstRow="1" w:lastRow="0" w:firstColumn="1" w:lastColumn="0" w:noHBand="0" w:noVBand="1"/>
            </w:tblPr>
            <w:tblGrid>
              <w:gridCol w:w="1791"/>
            </w:tblGrid>
            <w:tr w:rsidR="005651FE" w:rsidRPr="00245F17" w:rsidTr="005651FE">
              <w:tc>
                <w:tcPr>
                  <w:tcW w:w="1791" w:type="dxa"/>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CERRADAS:</w:t>
                  </w:r>
                </w:p>
              </w:tc>
            </w:tr>
            <w:tr w:rsidR="005651FE" w:rsidRPr="00245F17" w:rsidTr="005651FE">
              <w:tc>
                <w:tcPr>
                  <w:tcW w:w="1791" w:type="dxa"/>
                  <w:tcBorders>
                    <w:top w:val="single" w:sz="4" w:space="0" w:color="auto"/>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ABIERTAS:</w:t>
                  </w:r>
                </w:p>
              </w:tc>
            </w:tr>
          </w:tbl>
          <w:p w:rsidR="005651FE" w:rsidRPr="00245F17" w:rsidRDefault="005651FE" w:rsidP="005651FE">
            <w:pPr>
              <w:rPr>
                <w:rFonts w:ascii="Montserrat" w:hAnsi="Montserrat" w:cs="Arial"/>
                <w:sz w:val="12"/>
                <w:szCs w:val="16"/>
              </w:rPr>
            </w:pPr>
          </w:p>
        </w:tc>
        <w:tc>
          <w:tcPr>
            <w:tcW w:w="955" w:type="dxa"/>
            <w:tcBorders>
              <w:top w:val="single" w:sz="4" w:space="0" w:color="auto"/>
              <w:left w:val="nil"/>
              <w:bottom w:val="nil"/>
              <w:right w:val="nil"/>
            </w:tcBorders>
            <w:hideMark/>
          </w:tcPr>
          <w:p w:rsidR="005651FE" w:rsidRPr="00245F17" w:rsidRDefault="005651FE" w:rsidP="005651FE">
            <w:pPr>
              <w:ind w:right="314"/>
              <w:rPr>
                <w:rFonts w:ascii="Montserrat" w:hAnsi="Montserrat" w:cs="Arial"/>
                <w:sz w:val="12"/>
                <w:szCs w:val="16"/>
              </w:rPr>
            </w:pPr>
            <w:r w:rsidRPr="00245F17">
              <w:rPr>
                <w:rFonts w:ascii="Montserrat" w:hAnsi="Montserrat" w:cs="Arial"/>
                <w:sz w:val="12"/>
                <w:szCs w:val="16"/>
              </w:rPr>
              <w:t xml:space="preserve">   </w:t>
            </w:r>
          </w:p>
        </w:tc>
        <w:tc>
          <w:tcPr>
            <w:tcW w:w="1921" w:type="dxa"/>
            <w:gridSpan w:val="2"/>
            <w:tcBorders>
              <w:top w:val="single" w:sz="4" w:space="0" w:color="auto"/>
              <w:left w:val="nil"/>
              <w:bottom w:val="nil"/>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3313" w:type="dxa"/>
            <w:gridSpan w:val="2"/>
            <w:tcBorders>
              <w:top w:val="nil"/>
              <w:left w:val="single" w:sz="4" w:space="0" w:color="auto"/>
              <w:bottom w:val="single" w:sz="4" w:space="0" w:color="auto"/>
              <w:right w:val="nil"/>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FIRMA:</w:t>
            </w:r>
          </w:p>
        </w:tc>
        <w:tc>
          <w:tcPr>
            <w:tcW w:w="282" w:type="dxa"/>
            <w:gridSpan w:val="2"/>
            <w:tcBorders>
              <w:top w:val="nil"/>
              <w:left w:val="nil"/>
              <w:bottom w:val="nil"/>
              <w:right w:val="single" w:sz="4" w:space="0" w:color="auto"/>
            </w:tcBorders>
          </w:tcPr>
          <w:p w:rsidR="005651FE" w:rsidRPr="00245F17" w:rsidRDefault="005651FE" w:rsidP="005651FE">
            <w:pPr>
              <w:rPr>
                <w:rFonts w:ascii="Montserrat" w:hAnsi="Montserrat" w:cs="Arial"/>
                <w:sz w:val="12"/>
                <w:szCs w:val="16"/>
              </w:rPr>
            </w:pPr>
          </w:p>
        </w:tc>
        <w:tc>
          <w:tcPr>
            <w:tcW w:w="5194" w:type="dxa"/>
            <w:gridSpan w:val="4"/>
            <w:tcBorders>
              <w:top w:val="nil"/>
              <w:left w:val="single" w:sz="4" w:space="0" w:color="auto"/>
              <w:bottom w:val="single" w:sz="4" w:space="0" w:color="auto"/>
              <w:right w:val="single" w:sz="4" w:space="0" w:color="auto"/>
            </w:tcBorders>
          </w:tcPr>
          <w:p w:rsidR="005651FE" w:rsidRPr="00245F17" w:rsidRDefault="005651FE" w:rsidP="005651FE">
            <w:pPr>
              <w:rPr>
                <w:rFonts w:ascii="Montserrat" w:hAnsi="Montserrat" w:cs="Arial"/>
                <w:sz w:val="12"/>
                <w:szCs w:val="16"/>
              </w:rPr>
            </w:pPr>
          </w:p>
          <w:p w:rsidR="005651FE" w:rsidRPr="00245F17" w:rsidRDefault="005651FE" w:rsidP="005651FE">
            <w:pPr>
              <w:ind w:left="-110" w:firstLine="110"/>
              <w:rPr>
                <w:rFonts w:ascii="Montserrat" w:hAnsi="Montserrat" w:cs="Arial"/>
                <w:sz w:val="12"/>
                <w:szCs w:val="16"/>
              </w:rPr>
            </w:pPr>
            <w:r w:rsidRPr="00245F17">
              <w:rPr>
                <w:rFonts w:ascii="Montserrat" w:hAnsi="Montserrat" w:cs="Arial"/>
                <w:sz w:val="12"/>
                <w:szCs w:val="16"/>
              </w:rPr>
              <w:t>FIRMA:</w:t>
            </w:r>
          </w:p>
        </w:tc>
      </w:tr>
      <w:tr w:rsidR="005651FE" w:rsidRPr="00245F17" w:rsidTr="005651FE">
        <w:trPr>
          <w:gridAfter w:val="1"/>
          <w:wAfter w:w="1687" w:type="dxa"/>
        </w:trPr>
        <w:tc>
          <w:tcPr>
            <w:tcW w:w="1142" w:type="dxa"/>
            <w:tcBorders>
              <w:left w:val="single" w:sz="4" w:space="0" w:color="auto"/>
            </w:tcBorders>
          </w:tcPr>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p>
          <w:p w:rsidR="005651FE" w:rsidRPr="00245F17" w:rsidRDefault="005651FE" w:rsidP="005651FE">
            <w:pPr>
              <w:rPr>
                <w:rFonts w:ascii="Montserrat" w:hAnsi="Montserrat" w:cs="Arial"/>
                <w:sz w:val="12"/>
                <w:szCs w:val="16"/>
              </w:rPr>
            </w:pPr>
          </w:p>
        </w:tc>
        <w:tc>
          <w:tcPr>
            <w:tcW w:w="2453" w:type="dxa"/>
            <w:gridSpan w:val="3"/>
          </w:tcPr>
          <w:p w:rsidR="005651FE" w:rsidRPr="00245F17" w:rsidRDefault="005651FE" w:rsidP="005651FE">
            <w:pPr>
              <w:rPr>
                <w:rFonts w:ascii="Montserrat" w:hAnsi="Montserrat" w:cs="Arial"/>
                <w:sz w:val="12"/>
                <w:szCs w:val="16"/>
              </w:rPr>
            </w:pPr>
          </w:p>
        </w:tc>
        <w:tc>
          <w:tcPr>
            <w:tcW w:w="2318" w:type="dxa"/>
          </w:tcPr>
          <w:p w:rsidR="005651FE" w:rsidRPr="00245F17" w:rsidRDefault="005651FE" w:rsidP="005651FE">
            <w:pPr>
              <w:rPr>
                <w:rFonts w:ascii="Montserrat" w:hAnsi="Montserrat" w:cs="Arial"/>
                <w:sz w:val="12"/>
                <w:szCs w:val="16"/>
              </w:rPr>
            </w:pPr>
          </w:p>
        </w:tc>
        <w:tc>
          <w:tcPr>
            <w:tcW w:w="955" w:type="dxa"/>
          </w:tcPr>
          <w:p w:rsidR="005651FE" w:rsidRPr="00245F17" w:rsidRDefault="005651FE" w:rsidP="005651FE">
            <w:pPr>
              <w:rPr>
                <w:rFonts w:ascii="Montserrat" w:hAnsi="Montserrat" w:cs="Arial"/>
                <w:sz w:val="12"/>
                <w:szCs w:val="16"/>
              </w:rPr>
            </w:pPr>
          </w:p>
        </w:tc>
        <w:tc>
          <w:tcPr>
            <w:tcW w:w="234" w:type="dxa"/>
            <w:tcBorders>
              <w:right w:val="single" w:sz="4" w:space="0" w:color="auto"/>
            </w:tcBorders>
          </w:tcPr>
          <w:p w:rsidR="005651FE" w:rsidRPr="00245F17" w:rsidRDefault="005651FE" w:rsidP="005651FE">
            <w:pPr>
              <w:rPr>
                <w:rFonts w:ascii="Montserrat" w:hAnsi="Montserrat" w:cs="Arial"/>
                <w:sz w:val="12"/>
                <w:szCs w:val="16"/>
              </w:rPr>
            </w:pPr>
          </w:p>
        </w:tc>
      </w:tr>
      <w:tr w:rsidR="005651FE" w:rsidRPr="00245F17" w:rsidTr="005651FE">
        <w:tc>
          <w:tcPr>
            <w:tcW w:w="8789" w:type="dxa"/>
            <w:gridSpan w:val="8"/>
            <w:tcBorders>
              <w:top w:val="nil"/>
              <w:left w:val="single" w:sz="4" w:space="0" w:color="auto"/>
              <w:bottom w:val="single" w:sz="4" w:space="0" w:color="auto"/>
              <w:right w:val="single" w:sz="4" w:space="0" w:color="auto"/>
            </w:tcBorders>
            <w:hideMark/>
          </w:tcPr>
          <w:p w:rsidR="005651FE" w:rsidRPr="00245F17" w:rsidRDefault="005651FE" w:rsidP="005651FE">
            <w:pPr>
              <w:rPr>
                <w:rFonts w:ascii="Montserrat" w:hAnsi="Montserrat" w:cs="Arial"/>
                <w:sz w:val="12"/>
                <w:szCs w:val="16"/>
              </w:rPr>
            </w:pPr>
            <w:r w:rsidRPr="00245F17">
              <w:rPr>
                <w:rFonts w:ascii="Montserrat" w:hAnsi="Montserrat" w:cs="Arial"/>
                <w:sz w:val="12"/>
                <w:szCs w:val="16"/>
              </w:rPr>
              <w:t>DIRECCIÓN ELECTRÓNICA:</w:t>
            </w:r>
          </w:p>
        </w:tc>
      </w:tr>
    </w:tbl>
    <w:p w:rsidR="005651FE" w:rsidRPr="00245F17" w:rsidRDefault="005651FE" w:rsidP="005651FE">
      <w:pPr>
        <w:rPr>
          <w:rFonts w:ascii="Montserrat" w:eastAsia="Calibri" w:hAnsi="Montserrat" w:cs="Arial"/>
          <w:sz w:val="12"/>
          <w:szCs w:val="16"/>
          <w:lang w:val="es-MX"/>
        </w:rPr>
      </w:pPr>
      <w:r w:rsidRPr="00245F17">
        <w:rPr>
          <w:rFonts w:ascii="Montserrat" w:eastAsia="Calibri" w:hAnsi="Montserrat" w:cs="Arial"/>
          <w:sz w:val="12"/>
          <w:szCs w:val="16"/>
          <w:lang w:val="es-MX"/>
        </w:rPr>
        <w:t xml:space="preserve">+ ELABORAR </w:t>
      </w:r>
      <w:bookmarkStart w:id="2" w:name="_GoBack"/>
      <w:bookmarkEnd w:id="2"/>
      <w:r w:rsidRPr="00245F17">
        <w:rPr>
          <w:rFonts w:ascii="Montserrat" w:eastAsia="Calibri" w:hAnsi="Montserrat" w:cs="Arial"/>
          <w:sz w:val="12"/>
          <w:szCs w:val="16"/>
          <w:lang w:val="es-MX"/>
        </w:rPr>
        <w:t>UN REPORTE POR CLAVE</w:t>
      </w:r>
      <w:r w:rsidRPr="00DB4E86">
        <w:rPr>
          <w:rFonts w:ascii="Montserrat" w:hAnsi="Montserrat"/>
          <w:sz w:val="16"/>
          <w:szCs w:val="16"/>
        </w:rPr>
        <w:br w:type="page"/>
      </w:r>
    </w:p>
    <w:p w:rsidR="005651FE" w:rsidRPr="00DB4E86" w:rsidRDefault="005651FE" w:rsidP="005651FE">
      <w:pPr>
        <w:jc w:val="center"/>
        <w:rPr>
          <w:rFonts w:ascii="Montserrat" w:hAnsi="Montserrat" w:cs="Arial"/>
          <w:b/>
          <w:bCs/>
          <w:sz w:val="14"/>
          <w:szCs w:val="16"/>
          <w:lang w:eastAsia="ar-SA"/>
        </w:rPr>
      </w:pPr>
      <w:r w:rsidRPr="00DB4E86">
        <w:rPr>
          <w:rFonts w:ascii="Montserrat" w:hAnsi="Montserrat" w:cs="Arial"/>
          <w:b/>
          <w:bCs/>
          <w:sz w:val="14"/>
          <w:szCs w:val="16"/>
          <w:lang w:eastAsia="ar-SA"/>
        </w:rPr>
        <w:lastRenderedPageBreak/>
        <w:t>ANEXO 5 TABLA DE CONCENTRACIÓN DE CLAVES Y REGISTROS DE COFEPRIS</w:t>
      </w:r>
    </w:p>
    <w:p w:rsidR="005651FE" w:rsidRPr="00DB4E86" w:rsidRDefault="005651FE" w:rsidP="005651FE">
      <w:pPr>
        <w:jc w:val="center"/>
        <w:rPr>
          <w:rFonts w:ascii="Montserrat" w:hAnsi="Montserrat" w:cs="Arial"/>
          <w:b/>
          <w:bCs/>
          <w:sz w:val="16"/>
          <w:szCs w:val="16"/>
          <w:lang w:eastAsia="ar-SA"/>
        </w:rPr>
      </w:pPr>
    </w:p>
    <w:tbl>
      <w:tblPr>
        <w:tblStyle w:val="GridTable1LightAccent1"/>
        <w:tblW w:w="9388" w:type="dxa"/>
        <w:tblInd w:w="-775" w:type="dxa"/>
        <w:tblLook w:val="04A0" w:firstRow="1" w:lastRow="0" w:firstColumn="1" w:lastColumn="0" w:noHBand="0" w:noVBand="1"/>
      </w:tblPr>
      <w:tblGrid>
        <w:gridCol w:w="950"/>
        <w:gridCol w:w="884"/>
        <w:gridCol w:w="993"/>
        <w:gridCol w:w="2695"/>
        <w:gridCol w:w="1060"/>
        <w:gridCol w:w="1725"/>
        <w:gridCol w:w="1081"/>
      </w:tblGrid>
      <w:tr w:rsidR="005651FE" w:rsidRPr="00DB4E86" w:rsidTr="005651FE">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950" w:type="dxa"/>
            <w:vAlign w:val="center"/>
            <w:hideMark/>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RENGLÓN</w:t>
            </w:r>
          </w:p>
        </w:tc>
        <w:tc>
          <w:tcPr>
            <w:tcW w:w="884"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PARTIDA</w:t>
            </w:r>
          </w:p>
        </w:tc>
        <w:tc>
          <w:tcPr>
            <w:tcW w:w="993"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CLAVE</w:t>
            </w:r>
          </w:p>
        </w:tc>
        <w:tc>
          <w:tcPr>
            <w:tcW w:w="2695"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DESCRIPCIÓN</w:t>
            </w:r>
          </w:p>
        </w:tc>
        <w:tc>
          <w:tcPr>
            <w:tcW w:w="1060"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NÚMERO DE REGISTRO DE COFEPRIS</w:t>
            </w:r>
          </w:p>
        </w:tc>
        <w:tc>
          <w:tcPr>
            <w:tcW w:w="1725"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FIN DE VIGENCIA</w:t>
            </w:r>
          </w:p>
        </w:tc>
        <w:tc>
          <w:tcPr>
            <w:tcW w:w="1081" w:type="dxa"/>
            <w:vAlign w:val="center"/>
            <w:hideMark/>
          </w:tcPr>
          <w:p w:rsidR="005651FE" w:rsidRPr="00DB4E86" w:rsidRDefault="005651FE" w:rsidP="005651FE">
            <w:pPr>
              <w:jc w:val="center"/>
              <w:cnfStyle w:val="100000000000" w:firstRow="1"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PRORROGA</w:t>
            </w:r>
            <w:r w:rsidRPr="00DB4E86">
              <w:rPr>
                <w:rFonts w:ascii="Montserrat" w:hAnsi="Montserrat" w:cs="Calibri"/>
                <w:color w:val="000000"/>
                <w:sz w:val="14"/>
                <w:szCs w:val="16"/>
                <w:lang w:val="es-MX" w:eastAsia="es-MX"/>
              </w:rPr>
              <w:br/>
              <w:t xml:space="preserve"> (SI O NO)</w:t>
            </w:r>
          </w:p>
        </w:tc>
      </w:tr>
      <w:tr w:rsidR="005651FE" w:rsidRPr="00DB4E86" w:rsidTr="005651FE">
        <w:trPr>
          <w:trHeight w:val="376"/>
        </w:trPr>
        <w:tc>
          <w:tcPr>
            <w:cnfStyle w:val="001000000000" w:firstRow="0" w:lastRow="0" w:firstColumn="1" w:lastColumn="0" w:oddVBand="0" w:evenVBand="0" w:oddHBand="0" w:evenHBand="0" w:firstRowFirstColumn="0" w:firstRowLastColumn="0" w:lastRowFirstColumn="0" w:lastRowLastColumn="0"/>
            <w:tcW w:w="950" w:type="dxa"/>
            <w:noWrap/>
            <w:vAlign w:val="center"/>
            <w:hideMark/>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w:t>
            </w:r>
          </w:p>
        </w:tc>
        <w:tc>
          <w:tcPr>
            <w:tcW w:w="884"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993"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269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60"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72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81"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r>
      <w:tr w:rsidR="005651FE" w:rsidRPr="00DB4E86" w:rsidTr="005651FE">
        <w:trPr>
          <w:trHeight w:val="415"/>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2</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23"/>
        </w:trPr>
        <w:tc>
          <w:tcPr>
            <w:cnfStyle w:val="001000000000" w:firstRow="0" w:lastRow="0" w:firstColumn="1" w:lastColumn="0" w:oddVBand="0" w:evenVBand="0" w:oddHBand="0" w:evenHBand="0" w:firstRowFirstColumn="0" w:firstRowLastColumn="0" w:lastRowFirstColumn="0" w:lastRowLastColumn="0"/>
            <w:tcW w:w="950" w:type="dxa"/>
            <w:noWrap/>
            <w:vAlign w:val="center"/>
            <w:hideMark/>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3</w:t>
            </w:r>
          </w:p>
        </w:tc>
        <w:tc>
          <w:tcPr>
            <w:tcW w:w="884"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993"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269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60"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72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81"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r>
      <w:tr w:rsidR="005651FE" w:rsidRPr="00DB4E86" w:rsidTr="005651FE">
        <w:trPr>
          <w:trHeight w:val="414"/>
        </w:trPr>
        <w:tc>
          <w:tcPr>
            <w:cnfStyle w:val="001000000000" w:firstRow="0" w:lastRow="0" w:firstColumn="1" w:lastColumn="0" w:oddVBand="0" w:evenVBand="0" w:oddHBand="0" w:evenHBand="0" w:firstRowFirstColumn="0" w:firstRowLastColumn="0" w:lastRowFirstColumn="0" w:lastRowLastColumn="0"/>
            <w:tcW w:w="950" w:type="dxa"/>
            <w:noWrap/>
            <w:vAlign w:val="center"/>
            <w:hideMark/>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4</w:t>
            </w:r>
          </w:p>
        </w:tc>
        <w:tc>
          <w:tcPr>
            <w:tcW w:w="884"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993"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269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60"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72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81"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r>
      <w:tr w:rsidR="005651FE" w:rsidRPr="00DB4E86" w:rsidTr="005651FE">
        <w:trPr>
          <w:trHeight w:val="420"/>
        </w:trPr>
        <w:tc>
          <w:tcPr>
            <w:cnfStyle w:val="001000000000" w:firstRow="0" w:lastRow="0" w:firstColumn="1" w:lastColumn="0" w:oddVBand="0" w:evenVBand="0" w:oddHBand="0" w:evenHBand="0" w:firstRowFirstColumn="0" w:firstRowLastColumn="0" w:lastRowFirstColumn="0" w:lastRowLastColumn="0"/>
            <w:tcW w:w="950" w:type="dxa"/>
            <w:noWrap/>
            <w:vAlign w:val="center"/>
            <w:hideMark/>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5</w:t>
            </w:r>
          </w:p>
        </w:tc>
        <w:tc>
          <w:tcPr>
            <w:tcW w:w="884"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993"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269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60"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725"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c>
          <w:tcPr>
            <w:tcW w:w="1081" w:type="dxa"/>
            <w:noWrap/>
            <w:vAlign w:val="center"/>
            <w:hideMark/>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 </w:t>
            </w:r>
          </w:p>
        </w:tc>
      </w:tr>
      <w:tr w:rsidR="005651FE" w:rsidRPr="00DB4E86" w:rsidTr="005651FE">
        <w:trPr>
          <w:trHeight w:val="398"/>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6</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90"/>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7</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08"/>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8</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14"/>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9</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78"/>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10</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24"/>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11</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02"/>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12</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22"/>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13</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400"/>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14</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92"/>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15</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68"/>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16</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526"/>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17</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384"/>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18</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64"/>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19</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r w:rsidR="005651FE" w:rsidRPr="00DB4E86" w:rsidTr="005651FE">
        <w:trPr>
          <w:trHeight w:val="282"/>
        </w:trPr>
        <w:tc>
          <w:tcPr>
            <w:cnfStyle w:val="001000000000" w:firstRow="0" w:lastRow="0" w:firstColumn="1" w:lastColumn="0" w:oddVBand="0" w:evenVBand="0" w:oddHBand="0" w:evenHBand="0" w:firstRowFirstColumn="0" w:firstRowLastColumn="0" w:lastRowFirstColumn="0" w:lastRowLastColumn="0"/>
            <w:tcW w:w="950" w:type="dxa"/>
            <w:noWrap/>
            <w:vAlign w:val="center"/>
          </w:tcPr>
          <w:p w:rsidR="005651FE" w:rsidRPr="00DB4E86" w:rsidRDefault="005651FE" w:rsidP="005651FE">
            <w:pPr>
              <w:jc w:val="center"/>
              <w:rPr>
                <w:rFonts w:ascii="Montserrat" w:hAnsi="Montserrat" w:cs="Calibri"/>
                <w:color w:val="000000"/>
                <w:sz w:val="14"/>
                <w:szCs w:val="16"/>
                <w:lang w:val="es-MX" w:eastAsia="es-MX"/>
              </w:rPr>
            </w:pPr>
            <w:r w:rsidRPr="00DB4E86">
              <w:rPr>
                <w:rFonts w:ascii="Montserrat" w:hAnsi="Montserrat" w:cs="Calibri"/>
                <w:color w:val="000000"/>
                <w:sz w:val="14"/>
                <w:szCs w:val="16"/>
                <w:lang w:val="es-MX" w:eastAsia="es-MX"/>
              </w:rPr>
              <w:t>20</w:t>
            </w:r>
          </w:p>
        </w:tc>
        <w:tc>
          <w:tcPr>
            <w:tcW w:w="884"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993"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269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60"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725"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c>
          <w:tcPr>
            <w:tcW w:w="1081" w:type="dxa"/>
            <w:noWrap/>
            <w:vAlign w:val="center"/>
          </w:tcPr>
          <w:p w:rsidR="005651FE" w:rsidRPr="00DB4E86" w:rsidRDefault="005651FE" w:rsidP="005651FE">
            <w:pPr>
              <w:cnfStyle w:val="000000000000" w:firstRow="0" w:lastRow="0" w:firstColumn="0" w:lastColumn="0" w:oddVBand="0" w:evenVBand="0" w:oddHBand="0" w:evenHBand="0" w:firstRowFirstColumn="0" w:firstRowLastColumn="0" w:lastRowFirstColumn="0" w:lastRowLastColumn="0"/>
              <w:rPr>
                <w:rFonts w:ascii="Montserrat" w:hAnsi="Montserrat" w:cs="Calibri"/>
                <w:color w:val="000000"/>
                <w:sz w:val="14"/>
                <w:szCs w:val="16"/>
                <w:lang w:val="es-MX" w:eastAsia="es-MX"/>
              </w:rPr>
            </w:pPr>
          </w:p>
        </w:tc>
      </w:tr>
    </w:tbl>
    <w:p w:rsidR="001F73C5" w:rsidRPr="005651FE" w:rsidRDefault="001F73C5" w:rsidP="005651FE">
      <w:pPr>
        <w:ind w:right="142"/>
        <w:rPr>
          <w:rFonts w:ascii="Montserrat" w:eastAsia="Calibri" w:hAnsi="Montserrat" w:cs="Arial"/>
          <w:sz w:val="12"/>
          <w:szCs w:val="16"/>
          <w:lang w:val="es-MX"/>
        </w:rPr>
      </w:pPr>
    </w:p>
    <w:sectPr w:rsidR="001F73C5" w:rsidRPr="005651FE" w:rsidSect="005651FE">
      <w:headerReference w:type="default" r:id="rId12"/>
      <w:footerReference w:type="default" r:id="rId13"/>
      <w:pgSz w:w="12240" w:h="15840"/>
      <w:pgMar w:top="1417" w:right="1892"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61B" w:rsidRDefault="009C661B" w:rsidP="00536BD1">
      <w:r>
        <w:separator/>
      </w:r>
    </w:p>
  </w:endnote>
  <w:endnote w:type="continuationSeparator" w:id="0">
    <w:p w:rsidR="009C661B" w:rsidRDefault="009C661B"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altName w:val="Courier New"/>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70316"/>
      <w:docPartObj>
        <w:docPartGallery w:val="Page Numbers (Bottom of Page)"/>
        <w:docPartUnique/>
      </w:docPartObj>
    </w:sdtPr>
    <w:sdtEndPr>
      <w:rPr>
        <w:rFonts w:ascii="Montserrat" w:hAnsi="Montserrat"/>
        <w:sz w:val="16"/>
        <w:szCs w:val="16"/>
      </w:rPr>
    </w:sdtEndPr>
    <w:sdtContent>
      <w:p w:rsidR="00955ED0" w:rsidRPr="009A158C" w:rsidRDefault="00955ED0">
        <w:pPr>
          <w:pStyle w:val="Piedepgina"/>
          <w:jc w:val="right"/>
          <w:rPr>
            <w:rFonts w:ascii="Montserrat" w:hAnsi="Montserrat"/>
            <w:sz w:val="16"/>
            <w:szCs w:val="16"/>
          </w:rPr>
        </w:pPr>
        <w:r>
          <w:rPr>
            <w:noProof/>
            <w:lang w:val="es-MX" w:eastAsia="es-MX"/>
          </w:rPr>
          <w:drawing>
            <wp:anchor distT="0" distB="0" distL="114300" distR="114300" simplePos="0" relativeHeight="251665408" behindDoc="0" locked="0" layoutInCell="1" allowOverlap="1" wp14:anchorId="560E5475" wp14:editId="7ECAE72A">
              <wp:simplePos x="0" y="0"/>
              <wp:positionH relativeFrom="column">
                <wp:posOffset>6284706</wp:posOffset>
              </wp:positionH>
              <wp:positionV relativeFrom="paragraph">
                <wp:posOffset>-2223287</wp:posOffset>
              </wp:positionV>
              <wp:extent cx="173294" cy="226983"/>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3294" cy="226983"/>
                      </a:xfrm>
                      <a:prstGeom prst="rect">
                        <a:avLst/>
                      </a:prstGeom>
                      <a:ln>
                        <a:noFill/>
                      </a:ln>
                    </pic:spPr>
                  </pic:pic>
                </a:graphicData>
              </a:graphic>
            </wp:anchor>
          </w:drawing>
        </w:r>
        <w:r>
          <w:rPr>
            <w:noProof/>
            <w:lang w:val="es-MX" w:eastAsia="es-MX"/>
          </w:rPr>
          <w:drawing>
            <wp:inline distT="0" distB="0" distL="0" distR="0" wp14:anchorId="49132E38" wp14:editId="7FE0ECD6">
              <wp:extent cx="5540375" cy="681509"/>
              <wp:effectExtent l="0" t="0" r="317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stretch>
                        <a:fillRect/>
                      </a:stretch>
                    </pic:blipFill>
                    <pic:spPr>
                      <a:xfrm>
                        <a:off x="0" y="0"/>
                        <a:ext cx="5540375" cy="681509"/>
                      </a:xfrm>
                      <a:prstGeom prst="rect">
                        <a:avLst/>
                      </a:prstGeom>
                    </pic:spPr>
                  </pic:pic>
                </a:graphicData>
              </a:graphic>
            </wp:inline>
          </w:drawing>
        </w:r>
        <w:r w:rsidRPr="009A158C">
          <w:rPr>
            <w:rFonts w:ascii="Montserrat" w:hAnsi="Montserrat"/>
            <w:sz w:val="16"/>
            <w:szCs w:val="16"/>
          </w:rPr>
          <w:fldChar w:fldCharType="begin"/>
        </w:r>
        <w:r w:rsidRPr="009A158C">
          <w:rPr>
            <w:rFonts w:ascii="Montserrat" w:hAnsi="Montserrat"/>
            <w:sz w:val="16"/>
            <w:szCs w:val="16"/>
          </w:rPr>
          <w:instrText>PAGE   \* MERGEFORMAT</w:instrText>
        </w:r>
        <w:r w:rsidRPr="009A158C">
          <w:rPr>
            <w:rFonts w:ascii="Montserrat" w:hAnsi="Montserrat"/>
            <w:sz w:val="16"/>
            <w:szCs w:val="16"/>
          </w:rPr>
          <w:fldChar w:fldCharType="separate"/>
        </w:r>
        <w:r w:rsidR="0000583F">
          <w:rPr>
            <w:rFonts w:ascii="Montserrat" w:hAnsi="Montserrat"/>
            <w:noProof/>
            <w:sz w:val="16"/>
            <w:szCs w:val="16"/>
          </w:rPr>
          <w:t>13</w:t>
        </w:r>
        <w:r w:rsidRPr="009A158C">
          <w:rPr>
            <w:rFonts w:ascii="Montserrat" w:hAnsi="Montserrat"/>
            <w:sz w:val="16"/>
            <w:szCs w:val="16"/>
          </w:rPr>
          <w:fldChar w:fldCharType="end"/>
        </w:r>
      </w:p>
    </w:sdtContent>
  </w:sdt>
  <w:p w:rsidR="00955ED0" w:rsidRDefault="00955E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61B" w:rsidRDefault="009C661B" w:rsidP="00536BD1">
      <w:r>
        <w:separator/>
      </w:r>
    </w:p>
  </w:footnote>
  <w:footnote w:type="continuationSeparator" w:id="0">
    <w:p w:rsidR="009C661B" w:rsidRDefault="009C661B"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ED0" w:rsidRDefault="00955ED0">
    <w:pPr>
      <w:pStyle w:val="Encabezado"/>
      <w:rPr>
        <w:lang w:val="es-MX"/>
      </w:rPr>
    </w:pPr>
    <w:r>
      <w:rPr>
        <w:noProof/>
        <w:lang w:val="es-MX" w:eastAsia="es-MX"/>
      </w:rPr>
      <w:drawing>
        <wp:anchor distT="0" distB="0" distL="114300" distR="114300" simplePos="0" relativeHeight="251662336" behindDoc="0" locked="0" layoutInCell="1" allowOverlap="1" wp14:anchorId="0A16C137" wp14:editId="25FF235D">
          <wp:simplePos x="0" y="0"/>
          <wp:positionH relativeFrom="column">
            <wp:posOffset>-292735</wp:posOffset>
          </wp:positionH>
          <wp:positionV relativeFrom="paragraph">
            <wp:posOffset>-28575</wp:posOffset>
          </wp:positionV>
          <wp:extent cx="3009900" cy="7448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009900" cy="74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ED0" w:rsidRPr="00043FC5" w:rsidRDefault="00955ED0" w:rsidP="00753F47">
    <w:pPr>
      <w:jc w:val="right"/>
      <w:rPr>
        <w:rFonts w:ascii="Montserrat" w:hAnsi="Montserrat"/>
        <w:b/>
        <w:sz w:val="14"/>
        <w:szCs w:val="16"/>
      </w:rPr>
    </w:pPr>
    <w:r w:rsidRPr="00043FC5">
      <w:rPr>
        <w:rFonts w:ascii="Montserrat" w:hAnsi="Montserrat"/>
        <w:b/>
        <w:sz w:val="14"/>
        <w:szCs w:val="16"/>
      </w:rPr>
      <w:t>ÓRGANO DE OPERACIÓN ADMINISTRATIVA</w:t>
    </w:r>
  </w:p>
  <w:p w:rsidR="00955ED0" w:rsidRPr="00043FC5" w:rsidRDefault="00955ED0" w:rsidP="00753F47">
    <w:pPr>
      <w:jc w:val="right"/>
      <w:rPr>
        <w:rFonts w:ascii="Montserrat" w:hAnsi="Montserrat"/>
        <w:b/>
        <w:sz w:val="14"/>
        <w:szCs w:val="16"/>
      </w:rPr>
    </w:pPr>
    <w:r w:rsidRPr="00043FC5">
      <w:rPr>
        <w:rFonts w:ascii="Montserrat" w:hAnsi="Montserrat"/>
        <w:b/>
        <w:sz w:val="14"/>
        <w:szCs w:val="16"/>
      </w:rPr>
      <w:t>DESCONCENTRADA DELEGACIONAL COLIMA</w:t>
    </w:r>
  </w:p>
  <w:p w:rsidR="00955ED0" w:rsidRPr="00043FC5" w:rsidRDefault="00955ED0" w:rsidP="00753F47">
    <w:pPr>
      <w:jc w:val="right"/>
      <w:rPr>
        <w:rFonts w:ascii="Montserrat" w:hAnsi="Montserrat"/>
        <w:b/>
        <w:sz w:val="14"/>
        <w:szCs w:val="16"/>
      </w:rPr>
    </w:pPr>
    <w:r w:rsidRPr="00043FC5">
      <w:rPr>
        <w:rFonts w:ascii="Montserrat" w:hAnsi="Montserrat"/>
        <w:b/>
        <w:sz w:val="14"/>
        <w:szCs w:val="16"/>
      </w:rPr>
      <w:t>JEFATURA DE SERVICIOS ADMINISTRATIVOS</w:t>
    </w:r>
  </w:p>
  <w:p w:rsidR="00955ED0" w:rsidRPr="009C1DA0" w:rsidRDefault="00955ED0" w:rsidP="00753F47">
    <w:pPr>
      <w:suppressAutoHyphens/>
      <w:jc w:val="right"/>
      <w:rPr>
        <w:rFonts w:ascii="Montserrat" w:hAnsi="Montserrat"/>
        <w:b/>
        <w:bCs/>
        <w:sz w:val="14"/>
        <w:szCs w:val="14"/>
        <w:lang w:val="es-MX" w:eastAsia="ar-SA"/>
      </w:rPr>
    </w:pPr>
    <w:r w:rsidRPr="00043FC5">
      <w:rPr>
        <w:rFonts w:ascii="Montserrat" w:hAnsi="Montserrat"/>
        <w:sz w:val="14"/>
        <w:szCs w:val="16"/>
      </w:rPr>
      <w:t>COORDINACIÓN DE ABASTECIMIENTO Y EQUIPAMI</w:t>
    </w:r>
    <w:r w:rsidRPr="00EB7EA6">
      <w:rPr>
        <w:rFonts w:ascii="Montserrat" w:hAnsi="Montserrat"/>
        <w:sz w:val="16"/>
        <w:szCs w:val="16"/>
      </w:rPr>
      <w:t>ENTO</w:t>
    </w:r>
  </w:p>
  <w:p w:rsidR="00955ED0" w:rsidRPr="001F73C5" w:rsidRDefault="00955ED0" w:rsidP="00536BD1">
    <w:pPr>
      <w:suppressAutoHyphens/>
      <w:jc w:val="right"/>
      <w:rPr>
        <w:rFonts w:ascii="Arial" w:hAnsi="Arial"/>
        <w:b/>
        <w:bCs/>
        <w:sz w:val="12"/>
        <w:szCs w:val="14"/>
        <w:lang w:val="es-MX" w:eastAsia="ar-SA"/>
      </w:rPr>
    </w:pPr>
  </w:p>
  <w:p w:rsidR="00955ED0" w:rsidRPr="00E23A23" w:rsidRDefault="00955ED0" w:rsidP="00955ED0">
    <w:pPr>
      <w:jc w:val="center"/>
      <w:rPr>
        <w:rFonts w:ascii="Montserrat" w:hAnsi="Montserrat" w:cs="Arial"/>
        <w:b/>
        <w:bCs/>
        <w:sz w:val="16"/>
        <w:szCs w:val="16"/>
        <w:lang w:val="es-MX"/>
      </w:rPr>
    </w:pPr>
    <w:r>
      <w:rPr>
        <w:rFonts w:ascii="Montserrat" w:hAnsi="Montserrat" w:cs="Arial"/>
        <w:b/>
        <w:bCs/>
        <w:sz w:val="16"/>
        <w:szCs w:val="16"/>
        <w:lang w:val="es-MX"/>
      </w:rPr>
      <w:t>ADJUDICACIÓN DIRECTA ELECTRÓNICA INTERNACIONAL BAJO LA COBERTURA DE TRATADOS DE LIBRE COMERCIO CON CAPITULO DE COMPRAS GUBERNAMENTALES</w:t>
    </w:r>
    <w:r w:rsidRPr="00E23A23">
      <w:rPr>
        <w:rFonts w:ascii="Montserrat" w:hAnsi="Montserrat" w:cs="Arial"/>
        <w:b/>
        <w:bCs/>
        <w:sz w:val="16"/>
        <w:szCs w:val="16"/>
        <w:lang w:val="es-MX"/>
      </w:rPr>
      <w:t xml:space="preserve"> NÚMERO AA-50-GYR-050GYR012-T-</w:t>
    </w:r>
    <w:r>
      <w:rPr>
        <w:rFonts w:ascii="Montserrat" w:hAnsi="Montserrat" w:cs="Arial"/>
        <w:b/>
        <w:bCs/>
        <w:sz w:val="16"/>
        <w:szCs w:val="16"/>
        <w:lang w:val="es-MX"/>
      </w:rPr>
      <w:t>242</w:t>
    </w:r>
    <w:r w:rsidRPr="00E23A23">
      <w:rPr>
        <w:rFonts w:ascii="Montserrat" w:hAnsi="Montserrat" w:cs="Arial"/>
        <w:b/>
        <w:bCs/>
        <w:sz w:val="16"/>
        <w:szCs w:val="16"/>
        <w:lang w:val="es-MX"/>
      </w:rPr>
      <w:t>-2023</w:t>
    </w:r>
  </w:p>
  <w:p w:rsidR="00955ED0" w:rsidRPr="00E23A23" w:rsidRDefault="00955ED0" w:rsidP="00955ED0">
    <w:pPr>
      <w:jc w:val="center"/>
      <w:rPr>
        <w:rFonts w:ascii="Montserrat" w:hAnsi="Montserrat" w:cs="Arial"/>
        <w:bCs/>
        <w:sz w:val="16"/>
        <w:szCs w:val="16"/>
        <w:lang w:val="es-MX"/>
      </w:rPr>
    </w:pPr>
    <w:r>
      <w:rPr>
        <w:rFonts w:ascii="Montserrat" w:hAnsi="Montserrat" w:cs="Arial"/>
        <w:bCs/>
        <w:sz w:val="16"/>
        <w:szCs w:val="16"/>
        <w:lang w:val="es-MX"/>
      </w:rPr>
      <w:t>PARA LA ADQUISICIÓN Y COLOCACIÓN DE BIENES DE OSTEOSINTESIS SISTEMA 4.- CEMENTO HUESO</w:t>
    </w:r>
  </w:p>
  <w:p w:rsidR="00955ED0" w:rsidRPr="00E23A23" w:rsidRDefault="00955ED0" w:rsidP="00955ED0">
    <w:pPr>
      <w:jc w:val="center"/>
      <w:rPr>
        <w:rFonts w:ascii="Montserrat" w:hAnsi="Montserrat" w:cs="Arial"/>
        <w:bCs/>
        <w:sz w:val="16"/>
        <w:szCs w:val="16"/>
        <w:lang w:val="es-MX"/>
      </w:rPr>
    </w:pPr>
  </w:p>
  <w:p w:rsidR="00955ED0" w:rsidRPr="00E23A23" w:rsidRDefault="00955ED0" w:rsidP="00955ED0">
    <w:pPr>
      <w:suppressAutoHyphens/>
      <w:jc w:val="right"/>
      <w:rPr>
        <w:rFonts w:ascii="Montserrat" w:hAnsi="Montserrat"/>
        <w:b/>
        <w:bCs/>
        <w:sz w:val="14"/>
        <w:szCs w:val="14"/>
        <w:lang w:eastAsia="ar-SA"/>
      </w:rPr>
    </w:pPr>
    <w:r w:rsidRPr="00E23A23">
      <w:rPr>
        <w:rFonts w:ascii="Montserrat" w:hAnsi="Montserrat"/>
        <w:b/>
        <w:bCs/>
        <w:sz w:val="14"/>
        <w:szCs w:val="14"/>
        <w:lang w:eastAsia="ar-SA"/>
      </w:rPr>
      <w:t xml:space="preserve">NÚMERO INTERNO </w:t>
    </w:r>
  </w:p>
  <w:p w:rsidR="00955ED0" w:rsidRPr="00E23A23" w:rsidRDefault="00955ED0" w:rsidP="00955ED0">
    <w:pPr>
      <w:suppressAutoHyphens/>
      <w:jc w:val="right"/>
      <w:rPr>
        <w:rFonts w:ascii="Montserrat" w:hAnsi="Montserrat"/>
        <w:b/>
        <w:bCs/>
        <w:sz w:val="14"/>
        <w:szCs w:val="14"/>
        <w:lang w:eastAsia="ar-SA"/>
      </w:rPr>
    </w:pPr>
    <w:r w:rsidRPr="00E23A23">
      <w:rPr>
        <w:rFonts w:ascii="Montserrat" w:hAnsi="Montserrat"/>
        <w:b/>
        <w:bCs/>
        <w:sz w:val="14"/>
        <w:szCs w:val="14"/>
        <w:lang w:eastAsia="ar-SA"/>
      </w:rPr>
      <w:t>DE CONTRATO</w:t>
    </w:r>
  </w:p>
  <w:p w:rsidR="00955ED0" w:rsidRPr="00E23A23" w:rsidRDefault="00955ED0" w:rsidP="00955ED0">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t>C0175</w:t>
    </w:r>
    <w:r w:rsidRPr="00E23A23">
      <w:rPr>
        <w:rFonts w:ascii="Montserrat" w:hAnsi="Montserrat"/>
        <w:b/>
        <w:bCs/>
        <w:sz w:val="14"/>
        <w:szCs w:val="14"/>
        <w:lang w:eastAsia="ar-SA"/>
      </w:rPr>
      <w:t>/23</w:t>
    </w:r>
  </w:p>
  <w:p w:rsidR="00955ED0" w:rsidRDefault="00955ED0" w:rsidP="00955ED0">
    <w:pPr>
      <w:suppressAutoHyphens/>
      <w:jc w:val="center"/>
      <w:rPr>
        <w:rFonts w:ascii="Montserrat" w:hAnsi="Montserrat"/>
        <w:b/>
        <w:bCs/>
        <w:sz w:val="16"/>
        <w:szCs w:val="16"/>
        <w:lang w:eastAsia="ar-SA"/>
      </w:rPr>
    </w:pPr>
    <w:r w:rsidRPr="00E23A23">
      <w:rPr>
        <w:rFonts w:ascii="Montserrat" w:hAnsi="Montserrat"/>
        <w:b/>
        <w:bCs/>
        <w:sz w:val="16"/>
        <w:szCs w:val="16"/>
        <w:lang w:eastAsia="ar-SA"/>
      </w:rPr>
      <w:t>CONTRATO</w:t>
    </w:r>
  </w:p>
  <w:p w:rsidR="00955ED0" w:rsidRPr="001F73C5" w:rsidRDefault="00955ED0" w:rsidP="001F73C5">
    <w:pPr>
      <w:suppressAutoHyphens/>
      <w:jc w:val="center"/>
      <w:rPr>
        <w:rFonts w:ascii="Arial" w:hAnsi="Arial" w:cs="Arial"/>
        <w:b/>
        <w:bCs/>
        <w:sz w:val="13"/>
        <w:szCs w:val="15"/>
        <w:lang w:val="es-MX"/>
      </w:rPr>
    </w:pPr>
    <w:r>
      <w:rPr>
        <w:rFonts w:ascii="Montserrat" w:hAnsi="Montserrat" w:cs="Arial"/>
        <w:b/>
        <w:bCs/>
        <w:sz w:val="14"/>
        <w:szCs w:val="16"/>
        <w:lang w:val="es-MX"/>
      </w:rPr>
      <w:t>SI23064</w:t>
    </w:r>
  </w:p>
  <w:p w:rsidR="00955ED0" w:rsidRPr="001F73C5" w:rsidRDefault="00955ED0" w:rsidP="0082654E">
    <w:pPr>
      <w:pStyle w:val="Encabezado"/>
      <w:jc w:val="center"/>
      <w:rPr>
        <w:rFonts w:ascii="Montserrat" w:hAnsi="Montserrat" w:cs="Arial"/>
        <w:b/>
        <w:bCs/>
        <w:sz w:val="14"/>
        <w:szCs w:val="16"/>
        <w:lang w:val="es-MX"/>
      </w:rPr>
    </w:pPr>
  </w:p>
  <w:p w:rsidR="00955ED0" w:rsidRPr="008464AC" w:rsidRDefault="00955ED0" w:rsidP="001F73C5">
    <w:pPr>
      <w:pStyle w:val="Encabezado"/>
      <w:jc w:val="center"/>
      <w:rPr>
        <w:rFonts w:ascii="Montserrat" w:hAnsi="Montserrat" w:cs="Arial"/>
        <w:b/>
        <w:bCs/>
        <w:sz w:val="14"/>
        <w:szCs w:val="16"/>
        <w:lang w:val="es-MX"/>
      </w:rPr>
    </w:pPr>
    <w:r w:rsidRPr="001F73C5">
      <w:rPr>
        <w:rFonts w:ascii="Montserrat" w:hAnsi="Montserrat" w:cs="Arial"/>
        <w:b/>
        <w:bCs/>
        <w:sz w:val="14"/>
        <w:szCs w:val="16"/>
        <w:lang w:val="es-MX"/>
      </w:rPr>
      <w:t>ANEXO 2 (DOS)</w:t>
    </w:r>
  </w:p>
  <w:p w:rsidR="00955ED0" w:rsidRPr="001F73C5" w:rsidRDefault="00955ED0" w:rsidP="001F73C5">
    <w:pPr>
      <w:pStyle w:val="Encabezado"/>
      <w:jc w:val="center"/>
      <w:rPr>
        <w:rFonts w:ascii="Montserrat" w:hAnsi="Montserrat" w:cs="Arial"/>
        <w:b/>
        <w:bCs/>
        <w:sz w:val="14"/>
        <w:szCs w:val="16"/>
        <w:lang w:val="es-ES_tradnl"/>
      </w:rPr>
    </w:pPr>
    <w:r>
      <w:rPr>
        <w:rFonts w:ascii="Montserrat" w:hAnsi="Montserrat" w:cs="Arial"/>
        <w:b/>
        <w:bCs/>
        <w:sz w:val="14"/>
        <w:szCs w:val="16"/>
        <w:lang w:val="es-ES_tradnl"/>
      </w:rPr>
      <w:t>ANEXO TÉCNICO Y TÉRMINOS Y CONDICIONES</w:t>
    </w:r>
  </w:p>
  <w:p w:rsidR="00955ED0" w:rsidRPr="00536BD1" w:rsidRDefault="00955ED0" w:rsidP="0082654E">
    <w:pPr>
      <w:pStyle w:val="Encabezado"/>
      <w:jc w:val="center"/>
      <w:rPr>
        <w:lang w:val="es-MX"/>
      </w:rPr>
    </w:pPr>
    <w:r>
      <w:rPr>
        <w:rFonts w:eastAsiaTheme="minorHAnsi"/>
        <w:noProof/>
        <w:lang w:val="es-MX" w:eastAsia="es-MX"/>
      </w:rPr>
      <mc:AlternateContent>
        <mc:Choice Requires="wps">
          <w:drawing>
            <wp:anchor distT="0" distB="0" distL="114300" distR="114300" simplePos="0" relativeHeight="251664384" behindDoc="0" locked="0" layoutInCell="1" allowOverlap="1" wp14:anchorId="47FC6C18" wp14:editId="39CBAF3C">
              <wp:simplePos x="0" y="0"/>
              <wp:positionH relativeFrom="column">
                <wp:posOffset>3536107</wp:posOffset>
              </wp:positionH>
              <wp:positionV relativeFrom="paragraph">
                <wp:posOffset>2328863</wp:posOffset>
              </wp:positionV>
              <wp:extent cx="4952365" cy="1031240"/>
              <wp:effectExtent l="0" t="1587"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52365" cy="1031240"/>
                      </a:xfrm>
                      <a:prstGeom prst="rect">
                        <a:avLst/>
                      </a:prstGeom>
                      <a:solidFill>
                        <a:srgbClr val="FFFFFF"/>
                      </a:solidFill>
                      <a:ln w="9525">
                        <a:noFill/>
                        <a:miter lim="800000"/>
                        <a:headEnd/>
                        <a:tailEnd/>
                      </a:ln>
                    </wps:spPr>
                    <wps:txbx>
                      <w:txbxContent>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ÓRGANO DE OPERACIÓN |ADMINISTRATIVA</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DESCONCENTRADA REGIONAL COLIMA</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DEPARTAMENTO CONSULTIVO</w:t>
                          </w:r>
                        </w:p>
                        <w:p w:rsidR="00955ED0" w:rsidRDefault="00955ED0" w:rsidP="008F01BF">
                          <w:pPr>
                            <w:jc w:val="both"/>
                            <w:rPr>
                              <w:rFonts w:ascii="Montserrat" w:hAnsi="Montserrat"/>
                              <w:i/>
                              <w:iCs/>
                              <w:sz w:val="8"/>
                              <w:szCs w:val="6"/>
                            </w:rPr>
                          </w:pPr>
                        </w:p>
                        <w:p w:rsidR="00955ED0" w:rsidRDefault="00955ED0" w:rsidP="008F01BF">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955ED0" w:rsidRDefault="00955ED0" w:rsidP="008F01BF">
                          <w:pPr>
                            <w:jc w:val="both"/>
                            <w:rPr>
                              <w:rFonts w:ascii="Montserrat" w:hAnsi="Montserrat"/>
                              <w:i/>
                              <w:iCs/>
                              <w:sz w:val="8"/>
                              <w:szCs w:val="6"/>
                            </w:rPr>
                          </w:pPr>
                        </w:p>
                        <w:p w:rsidR="00955ED0" w:rsidRDefault="00955ED0" w:rsidP="008F01BF">
                          <w:pPr>
                            <w:jc w:val="center"/>
                            <w:rPr>
                              <w:rFonts w:ascii="Montserrat" w:hAnsi="Montserrat"/>
                              <w:i/>
                              <w:iCs/>
                              <w:sz w:val="8"/>
                              <w:szCs w:val="6"/>
                            </w:rPr>
                          </w:pPr>
                          <w:r>
                            <w:rPr>
                              <w:rFonts w:ascii="Montserrat" w:hAnsi="Montserrat"/>
                              <w:i/>
                              <w:iCs/>
                              <w:sz w:val="8"/>
                              <w:szCs w:val="6"/>
                            </w:rPr>
                            <w:t>COL/JSJ/DC/2023/00</w:t>
                          </w:r>
                        </w:p>
                        <w:p w:rsidR="00955ED0" w:rsidRDefault="00955ED0" w:rsidP="008F01BF">
                          <w:pPr>
                            <w:ind w:left="3540" w:firstLine="708"/>
                            <w:jc w:val="both"/>
                            <w:rPr>
                              <w:rFonts w:ascii="Montserrat" w:hAnsi="Montserrat"/>
                              <w:i/>
                              <w:iCs/>
                              <w:sz w:val="8"/>
                              <w:szCs w:val="6"/>
                            </w:rPr>
                          </w:pPr>
                        </w:p>
                        <w:p w:rsidR="00955ED0" w:rsidRDefault="00955ED0" w:rsidP="008F01BF">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955ED0" w:rsidRDefault="00955ED0" w:rsidP="008F01BF">
                          <w:pPr>
                            <w:ind w:right="142"/>
                            <w:jc w:val="both"/>
                            <w:rPr>
                              <w:rFonts w:ascii="Montserrat" w:hAnsi="Montserrat"/>
                              <w:i/>
                              <w:iCs/>
                              <w:sz w:val="8"/>
                              <w:szCs w:val="6"/>
                            </w:rPr>
                          </w:pPr>
                        </w:p>
                        <w:p w:rsidR="00955ED0" w:rsidRDefault="00955ED0" w:rsidP="008F01BF">
                          <w:pPr>
                            <w:tabs>
                              <w:tab w:val="left" w:pos="9720"/>
                            </w:tabs>
                            <w:ind w:right="3"/>
                            <w:jc w:val="both"/>
                            <w:rPr>
                              <w:rFonts w:cs="Arial"/>
                              <w:sz w:val="8"/>
                              <w:szCs w:val="6"/>
                            </w:rPr>
                          </w:pPr>
                        </w:p>
                        <w:p w:rsidR="00955ED0" w:rsidRDefault="00955ED0" w:rsidP="008F01BF">
                          <w:pPr>
                            <w:ind w:right="142"/>
                            <w:jc w:val="both"/>
                            <w:rPr>
                              <w:rFonts w:ascii="Montserrat" w:hAnsi="Montserrat"/>
                              <w:i/>
                              <w:iCs/>
                              <w:sz w:val="20"/>
                              <w:szCs w:val="20"/>
                            </w:rPr>
                          </w:pPr>
                        </w:p>
                        <w:p w:rsidR="00955ED0" w:rsidRDefault="00955ED0" w:rsidP="008F01BF">
                          <w:pPr>
                            <w:tabs>
                              <w:tab w:val="left" w:pos="9720"/>
                            </w:tabs>
                            <w:ind w:right="3"/>
                            <w:jc w:val="both"/>
                            <w:rPr>
                              <w:sz w:val="1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8.45pt;margin-top:183.4pt;width:389.95pt;height:81.2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OQKwIAADEEAAAOAAAAZHJzL2Uyb0RvYy54bWysU9tuGyEQfa/Uf0C813uJnSaW11Hq1FWl&#10;9CKl/QAWWC8qMBSwd9Ovz8BatpW+VeUBMcxwOHNmZnU3Gk0O0gcFtqHVrKREWg5C2V1Df/7Yvruh&#10;JERmBdNgZUOfZaB367dvVoNbyhp60EJ6giA2LAfX0D5GtyyKwHtpWJiBkxadHXjDIpp+VwjPBkQ3&#10;uqjL8roYwAvngcsQ8PZhctJ1xu86yeO3rgsyEt1Q5Bbz7vPepr1Yr9hy55nrFT/SYP/AwjBl8dMT&#10;1AOLjOy9+gvKKO4hQBdnHEwBXae4zDlgNlX5KpunnjmZc0FxgjvJFP4fLP96+O6JEg2tKbHMYIk2&#10;eyY8ECFJlGMEUieRBheWGPvkMDqOH2DEYueEg3sE/isQC5ue2Z289x6GXjKBJKv0srh4OuGEBNIO&#10;X0Dgb2wfIQONnTfEA1ZoMS/TyreoEMG/sHTPp3IhK8Lxcn67qK+uF5Rw9FXlVVXPc0ELtkxgqRzO&#10;h/hJgiHp0FCP/ZBh2eExxETuHJLCA2gltkrrbPhdu9GeHBj2zjavnM+rMG3J0FCkssjIFtL73FZG&#10;RextrUxDb6aM8nUS56MV+RyZ0tMZmWh7VCsJNEkVx3bEwCRhC+IZdcsKoRw4c5hQD/4PJQP2b0PD&#10;7z3zkhL92aL2t9Uc1SAxG/PF+xoNf+lpLz3McoRqaKRkOm5iHpKkg4V7rFGnsl5nJkeu2JdZxuMM&#10;pca/tHPUedLXLwAAAP//AwBQSwMEFAAGAAgAAAAhAP/kb57gAAAACwEAAA8AAABkcnMvZG93bnJl&#10;di54bWxMj8tOwzAQRfdI/IM1SOyo00LbNMSpEBILkJCgsOhyGpskEI8j23n9PdMVLEf36M65+X6y&#10;rRiMD40jBctFAsJQ6XRDlYLPj6ebFESISBpbR0bBbALsi8uLHDPtRno3wyFWgksoZKigjrHLpAxl&#10;bSyGhesMcfblvMXIp6+k9jhyuW3lKkk20mJD/KHGzjzWpvw59FYBev368j34ObXH5+Nbf9eMOzsr&#10;dX01PdyDiGaKfzCc9VkdCnY6uZ50EK2CdLPeMqpgnfKmM5Cs0iWIE0e32x3IIpf/NxS/AAAA//8D&#10;AFBLAQItABQABgAIAAAAIQC2gziS/gAAAOEBAAATAAAAAAAAAAAAAAAAAAAAAABbQ29udGVudF9U&#10;eXBlc10ueG1sUEsBAi0AFAAGAAgAAAAhADj9If/WAAAAlAEAAAsAAAAAAAAAAAAAAAAALwEAAF9y&#10;ZWxzLy5yZWxzUEsBAi0AFAAGAAgAAAAhALghA5ArAgAAMQQAAA4AAAAAAAAAAAAAAAAALgIAAGRy&#10;cy9lMm9Eb2MueG1sUEsBAi0AFAAGAAgAAAAhAP/kb57gAAAACwEAAA8AAAAAAAAAAAAAAAAAhQQA&#10;AGRycy9kb3ducmV2LnhtbFBLBQYAAAAABAAEAPMAAACSBQAAAAA=&#10;" stroked="f">
              <v:textbox>
                <w:txbxContent>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ÓRGANO DE OPERACIÓN |ADMINISTRATIVA</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DESCONCENTRADA REGIONAL COLIMA</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rsidR="00955ED0" w:rsidRDefault="00955ED0" w:rsidP="008F01BF">
                    <w:pPr>
                      <w:jc w:val="center"/>
                      <w:rPr>
                        <w:rFonts w:ascii="Montserrat" w:hAnsi="Montserrat" w:cs="Arial"/>
                        <w:sz w:val="8"/>
                        <w:szCs w:val="8"/>
                        <w:lang w:val="es-MX"/>
                      </w:rPr>
                    </w:pPr>
                    <w:r>
                      <w:rPr>
                        <w:rFonts w:ascii="Montserrat" w:hAnsi="Montserrat" w:cs="Arial"/>
                        <w:sz w:val="8"/>
                        <w:szCs w:val="8"/>
                        <w:lang w:val="es-MX"/>
                      </w:rPr>
                      <w:t>DEPARTAMENTO CONSULTIVO</w:t>
                    </w:r>
                  </w:p>
                  <w:p w:rsidR="00955ED0" w:rsidRDefault="00955ED0" w:rsidP="008F01BF">
                    <w:pPr>
                      <w:jc w:val="both"/>
                      <w:rPr>
                        <w:rFonts w:ascii="Montserrat" w:hAnsi="Montserrat"/>
                        <w:i/>
                        <w:iCs/>
                        <w:sz w:val="8"/>
                        <w:szCs w:val="6"/>
                      </w:rPr>
                    </w:pPr>
                  </w:p>
                  <w:p w:rsidR="00955ED0" w:rsidRDefault="00955ED0" w:rsidP="008F01BF">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955ED0" w:rsidRDefault="00955ED0" w:rsidP="008F01BF">
                    <w:pPr>
                      <w:jc w:val="both"/>
                      <w:rPr>
                        <w:rFonts w:ascii="Montserrat" w:hAnsi="Montserrat"/>
                        <w:i/>
                        <w:iCs/>
                        <w:sz w:val="8"/>
                        <w:szCs w:val="6"/>
                      </w:rPr>
                    </w:pPr>
                  </w:p>
                  <w:p w:rsidR="00955ED0" w:rsidRDefault="00955ED0" w:rsidP="008F01BF">
                    <w:pPr>
                      <w:jc w:val="center"/>
                      <w:rPr>
                        <w:rFonts w:ascii="Montserrat" w:hAnsi="Montserrat"/>
                        <w:i/>
                        <w:iCs/>
                        <w:sz w:val="8"/>
                        <w:szCs w:val="6"/>
                      </w:rPr>
                    </w:pPr>
                    <w:r>
                      <w:rPr>
                        <w:rFonts w:ascii="Montserrat" w:hAnsi="Montserrat"/>
                        <w:i/>
                        <w:iCs/>
                        <w:sz w:val="8"/>
                        <w:szCs w:val="6"/>
                      </w:rPr>
                      <w:t>COL/JSJ/DC/2023/00</w:t>
                    </w:r>
                  </w:p>
                  <w:p w:rsidR="00955ED0" w:rsidRDefault="00955ED0" w:rsidP="008F01BF">
                    <w:pPr>
                      <w:ind w:left="3540" w:firstLine="708"/>
                      <w:jc w:val="both"/>
                      <w:rPr>
                        <w:rFonts w:ascii="Montserrat" w:hAnsi="Montserrat"/>
                        <w:i/>
                        <w:iCs/>
                        <w:sz w:val="8"/>
                        <w:szCs w:val="6"/>
                      </w:rPr>
                    </w:pPr>
                  </w:p>
                  <w:p w:rsidR="00955ED0" w:rsidRDefault="00955ED0" w:rsidP="008F01BF">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955ED0" w:rsidRDefault="00955ED0" w:rsidP="008F01BF">
                    <w:pPr>
                      <w:ind w:right="142"/>
                      <w:jc w:val="both"/>
                      <w:rPr>
                        <w:rFonts w:ascii="Montserrat" w:hAnsi="Montserrat"/>
                        <w:i/>
                        <w:iCs/>
                        <w:sz w:val="8"/>
                        <w:szCs w:val="6"/>
                      </w:rPr>
                    </w:pPr>
                  </w:p>
                  <w:p w:rsidR="00955ED0" w:rsidRDefault="00955ED0" w:rsidP="008F01BF">
                    <w:pPr>
                      <w:tabs>
                        <w:tab w:val="left" w:pos="9720"/>
                      </w:tabs>
                      <w:ind w:right="3"/>
                      <w:jc w:val="both"/>
                      <w:rPr>
                        <w:rFonts w:cs="Arial"/>
                        <w:sz w:val="8"/>
                        <w:szCs w:val="6"/>
                      </w:rPr>
                    </w:pPr>
                  </w:p>
                  <w:p w:rsidR="00955ED0" w:rsidRDefault="00955ED0" w:rsidP="008F01BF">
                    <w:pPr>
                      <w:ind w:right="142"/>
                      <w:jc w:val="both"/>
                      <w:rPr>
                        <w:rFonts w:ascii="Montserrat" w:hAnsi="Montserrat"/>
                        <w:i/>
                        <w:iCs/>
                        <w:sz w:val="20"/>
                        <w:szCs w:val="20"/>
                      </w:rPr>
                    </w:pPr>
                  </w:p>
                  <w:p w:rsidR="00955ED0" w:rsidRDefault="00955ED0" w:rsidP="008F01BF">
                    <w:pPr>
                      <w:tabs>
                        <w:tab w:val="left" w:pos="9720"/>
                      </w:tabs>
                      <w:ind w:right="3"/>
                      <w:jc w:val="both"/>
                      <w:rPr>
                        <w:sz w:val="1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437E"/>
    <w:multiLevelType w:val="hybridMultilevel"/>
    <w:tmpl w:val="4AEA84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E43B66"/>
    <w:multiLevelType w:val="hybridMultilevel"/>
    <w:tmpl w:val="8C644F60"/>
    <w:lvl w:ilvl="0" w:tplc="98F8DED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5C03F5A"/>
    <w:multiLevelType w:val="hybridMultilevel"/>
    <w:tmpl w:val="3C46A92C"/>
    <w:lvl w:ilvl="0" w:tplc="53925DC8">
      <w:start w:val="1"/>
      <w:numFmt w:val="decimal"/>
      <w:lvlText w:val="%1."/>
      <w:lvlJc w:val="left"/>
      <w:pPr>
        <w:ind w:left="1004"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6B16E2C"/>
    <w:multiLevelType w:val="hybridMultilevel"/>
    <w:tmpl w:val="B6A08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4F07EE"/>
    <w:multiLevelType w:val="hybridMultilevel"/>
    <w:tmpl w:val="E5767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31538FD"/>
    <w:multiLevelType w:val="hybridMultilevel"/>
    <w:tmpl w:val="E37EE86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BE04F4"/>
    <w:multiLevelType w:val="hybridMultilevel"/>
    <w:tmpl w:val="8020E0C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DA5CE2"/>
    <w:multiLevelType w:val="hybridMultilevel"/>
    <w:tmpl w:val="F78E8BF8"/>
    <w:lvl w:ilvl="0" w:tplc="15BAC59E">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nsid w:val="1AEB4EE4"/>
    <w:multiLevelType w:val="hybridMultilevel"/>
    <w:tmpl w:val="91D8A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D213371"/>
    <w:multiLevelType w:val="hybridMultilevel"/>
    <w:tmpl w:val="60B0D71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0">
    <w:nsid w:val="206A2C30"/>
    <w:multiLevelType w:val="hybridMultilevel"/>
    <w:tmpl w:val="F606CA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63D3BA2"/>
    <w:multiLevelType w:val="hybridMultilevel"/>
    <w:tmpl w:val="E7648C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B872585"/>
    <w:multiLevelType w:val="hybridMultilevel"/>
    <w:tmpl w:val="4E9ACCD4"/>
    <w:lvl w:ilvl="0" w:tplc="DA92AFF6">
      <w:numFmt w:val="bullet"/>
      <w:lvlText w:val="•"/>
      <w:lvlJc w:val="left"/>
      <w:pPr>
        <w:ind w:left="720" w:hanging="360"/>
      </w:pPr>
      <w:rPr>
        <w:rFonts w:ascii="Montserrat Light" w:eastAsia="Calibri" w:hAnsi="Montserrat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BD835E1"/>
    <w:multiLevelType w:val="hybridMultilevel"/>
    <w:tmpl w:val="5F12C4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BD84B73"/>
    <w:multiLevelType w:val="hybridMultilevel"/>
    <w:tmpl w:val="3266C50A"/>
    <w:lvl w:ilvl="0" w:tplc="A130327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5">
    <w:nsid w:val="2FB453B1"/>
    <w:multiLevelType w:val="hybridMultilevel"/>
    <w:tmpl w:val="18C0CDE6"/>
    <w:lvl w:ilvl="0" w:tplc="53925DC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nsid w:val="316C3039"/>
    <w:multiLevelType w:val="hybridMultilevel"/>
    <w:tmpl w:val="7CEAAB8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1931840"/>
    <w:multiLevelType w:val="hybridMultilevel"/>
    <w:tmpl w:val="053C0C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21F7D45"/>
    <w:multiLevelType w:val="hybridMultilevel"/>
    <w:tmpl w:val="AAC49B38"/>
    <w:lvl w:ilvl="0" w:tplc="3718F3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3DD581C"/>
    <w:multiLevelType w:val="hybridMultilevel"/>
    <w:tmpl w:val="FBE2CB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34DF7C1D"/>
    <w:multiLevelType w:val="hybridMultilevel"/>
    <w:tmpl w:val="7F0C583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21">
    <w:nsid w:val="38D7454E"/>
    <w:multiLevelType w:val="hybridMultilevel"/>
    <w:tmpl w:val="6004ED88"/>
    <w:lvl w:ilvl="0" w:tplc="F274F9C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3E6B5428"/>
    <w:multiLevelType w:val="hybridMultilevel"/>
    <w:tmpl w:val="9F46DDAE"/>
    <w:lvl w:ilvl="0" w:tplc="723E4C4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CAE0627"/>
    <w:multiLevelType w:val="hybridMultilevel"/>
    <w:tmpl w:val="4B265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3AD6015"/>
    <w:multiLevelType w:val="hybridMultilevel"/>
    <w:tmpl w:val="7346D67E"/>
    <w:lvl w:ilvl="0" w:tplc="C3E485D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64561F5"/>
    <w:multiLevelType w:val="hybridMultilevel"/>
    <w:tmpl w:val="EFD8CA1A"/>
    <w:lvl w:ilvl="0" w:tplc="80EA12B4">
      <w:start w:val="1"/>
      <w:numFmt w:val="low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7">
    <w:nsid w:val="59194F81"/>
    <w:multiLevelType w:val="hybridMultilevel"/>
    <w:tmpl w:val="DDFC902E"/>
    <w:lvl w:ilvl="0" w:tplc="D368D72A">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8">
    <w:nsid w:val="5AD970D3"/>
    <w:multiLevelType w:val="hybridMultilevel"/>
    <w:tmpl w:val="27042A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CE51778"/>
    <w:multiLevelType w:val="hybridMultilevel"/>
    <w:tmpl w:val="E83E1508"/>
    <w:lvl w:ilvl="0" w:tplc="DB3E859A">
      <w:numFmt w:val="bullet"/>
      <w:lvlText w:val="-"/>
      <w:lvlJc w:val="left"/>
      <w:pPr>
        <w:ind w:left="644" w:hanging="360"/>
      </w:pPr>
      <w:rPr>
        <w:rFonts w:ascii="Montserrat" w:eastAsiaTheme="minorHAnsi" w:hAnsi="Montserrat" w:cs="Aria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0">
    <w:nsid w:val="690F31DF"/>
    <w:multiLevelType w:val="hybridMultilevel"/>
    <w:tmpl w:val="E362B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9C2043B"/>
    <w:multiLevelType w:val="hybridMultilevel"/>
    <w:tmpl w:val="31D66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A464433"/>
    <w:multiLevelType w:val="hybridMultilevel"/>
    <w:tmpl w:val="154C8332"/>
    <w:lvl w:ilvl="0" w:tplc="53925DC8">
      <w:start w:val="1"/>
      <w:numFmt w:val="decimal"/>
      <w:lvlText w:val="%1."/>
      <w:lvlJc w:val="left"/>
      <w:pPr>
        <w:ind w:left="1287"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3">
    <w:nsid w:val="6CA13DC8"/>
    <w:multiLevelType w:val="hybridMultilevel"/>
    <w:tmpl w:val="D6A623FC"/>
    <w:lvl w:ilvl="0" w:tplc="63B23210">
      <w:start w:val="1"/>
      <w:numFmt w:val="lowerLetter"/>
      <w:lvlText w:val="%1."/>
      <w:lvlJc w:val="left"/>
      <w:pPr>
        <w:ind w:left="1044" w:hanging="684"/>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2B01867"/>
    <w:multiLevelType w:val="hybridMultilevel"/>
    <w:tmpl w:val="D3028E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8E414E"/>
    <w:multiLevelType w:val="hybridMultilevel"/>
    <w:tmpl w:val="07800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8AC227F"/>
    <w:multiLevelType w:val="hybridMultilevel"/>
    <w:tmpl w:val="115A1DE2"/>
    <w:lvl w:ilvl="0" w:tplc="53925DC8">
      <w:start w:val="1"/>
      <w:numFmt w:val="decimal"/>
      <w:lvlText w:val="%1."/>
      <w:lvlJc w:val="left"/>
      <w:pPr>
        <w:ind w:left="1004"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7EF009E0"/>
    <w:multiLevelType w:val="hybridMultilevel"/>
    <w:tmpl w:val="03C6048A"/>
    <w:lvl w:ilvl="0" w:tplc="080A0001">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start w:val="1"/>
      <w:numFmt w:val="bullet"/>
      <w:lvlText w:val=""/>
      <w:lvlJc w:val="left"/>
      <w:pPr>
        <w:ind w:left="2302" w:hanging="360"/>
      </w:pPr>
      <w:rPr>
        <w:rFonts w:ascii="Wingdings" w:hAnsi="Wingdings" w:hint="default"/>
      </w:rPr>
    </w:lvl>
    <w:lvl w:ilvl="3" w:tplc="080A0001">
      <w:start w:val="1"/>
      <w:numFmt w:val="bullet"/>
      <w:lvlText w:val=""/>
      <w:lvlJc w:val="left"/>
      <w:pPr>
        <w:ind w:left="3022" w:hanging="360"/>
      </w:pPr>
      <w:rPr>
        <w:rFonts w:ascii="Symbol" w:hAnsi="Symbol" w:hint="default"/>
      </w:rPr>
    </w:lvl>
    <w:lvl w:ilvl="4" w:tplc="080A0003">
      <w:start w:val="1"/>
      <w:numFmt w:val="bullet"/>
      <w:lvlText w:val="o"/>
      <w:lvlJc w:val="left"/>
      <w:pPr>
        <w:ind w:left="3742" w:hanging="360"/>
      </w:pPr>
      <w:rPr>
        <w:rFonts w:ascii="Courier New" w:hAnsi="Courier New" w:cs="Courier New" w:hint="default"/>
      </w:rPr>
    </w:lvl>
    <w:lvl w:ilvl="5" w:tplc="080A0005">
      <w:start w:val="1"/>
      <w:numFmt w:val="bullet"/>
      <w:lvlText w:val=""/>
      <w:lvlJc w:val="left"/>
      <w:pPr>
        <w:ind w:left="4462" w:hanging="360"/>
      </w:pPr>
      <w:rPr>
        <w:rFonts w:ascii="Wingdings" w:hAnsi="Wingdings" w:hint="default"/>
      </w:rPr>
    </w:lvl>
    <w:lvl w:ilvl="6" w:tplc="080A0001">
      <w:start w:val="1"/>
      <w:numFmt w:val="bullet"/>
      <w:lvlText w:val=""/>
      <w:lvlJc w:val="left"/>
      <w:pPr>
        <w:ind w:left="5182" w:hanging="360"/>
      </w:pPr>
      <w:rPr>
        <w:rFonts w:ascii="Symbol" w:hAnsi="Symbol" w:hint="default"/>
      </w:rPr>
    </w:lvl>
    <w:lvl w:ilvl="7" w:tplc="080A0003">
      <w:start w:val="1"/>
      <w:numFmt w:val="bullet"/>
      <w:lvlText w:val="o"/>
      <w:lvlJc w:val="left"/>
      <w:pPr>
        <w:ind w:left="5902" w:hanging="360"/>
      </w:pPr>
      <w:rPr>
        <w:rFonts w:ascii="Courier New" w:hAnsi="Courier New" w:cs="Courier New" w:hint="default"/>
      </w:rPr>
    </w:lvl>
    <w:lvl w:ilvl="8" w:tplc="080A0005">
      <w:start w:val="1"/>
      <w:numFmt w:val="bullet"/>
      <w:lvlText w:val=""/>
      <w:lvlJc w:val="left"/>
      <w:pPr>
        <w:ind w:left="6622" w:hanging="360"/>
      </w:pPr>
      <w:rPr>
        <w:rFonts w:ascii="Wingdings" w:hAnsi="Wingdings" w:hint="default"/>
      </w:rPr>
    </w:lvl>
  </w:abstractNum>
  <w:num w:numId="1">
    <w:abstractNumId w:val="18"/>
  </w:num>
  <w:num w:numId="2">
    <w:abstractNumId w:val="2"/>
  </w:num>
  <w:num w:numId="3">
    <w:abstractNumId w:val="0"/>
  </w:num>
  <w:num w:numId="4">
    <w:abstractNumId w:val="12"/>
  </w:num>
  <w:num w:numId="5">
    <w:abstractNumId w:val="31"/>
  </w:num>
  <w:num w:numId="6">
    <w:abstractNumId w:val="3"/>
  </w:num>
  <w:num w:numId="7">
    <w:abstractNumId w:val="11"/>
  </w:num>
  <w:num w:numId="8">
    <w:abstractNumId w:val="19"/>
  </w:num>
  <w:num w:numId="9">
    <w:abstractNumId w:val="8"/>
  </w:num>
  <w:num w:numId="10">
    <w:abstractNumId w:val="35"/>
  </w:num>
  <w:num w:numId="11">
    <w:abstractNumId w:val="13"/>
  </w:num>
  <w:num w:numId="12">
    <w:abstractNumId w:val="24"/>
  </w:num>
  <w:num w:numId="13">
    <w:abstractNumId w:val="37"/>
  </w:num>
  <w:num w:numId="14">
    <w:abstractNumId w:val="27"/>
  </w:num>
  <w:num w:numId="15">
    <w:abstractNumId w:val="20"/>
  </w:num>
  <w:num w:numId="16">
    <w:abstractNumId w:val="4"/>
  </w:num>
  <w:num w:numId="17">
    <w:abstractNumId w:val="28"/>
  </w:num>
  <w:num w:numId="18">
    <w:abstractNumId w:val="30"/>
  </w:num>
  <w:num w:numId="19">
    <w:abstractNumId w:val="34"/>
  </w:num>
  <w:num w:numId="20">
    <w:abstractNumId w:val="23"/>
  </w:num>
  <w:num w:numId="21">
    <w:abstractNumId w:val="17"/>
  </w:num>
  <w:num w:numId="22">
    <w:abstractNumId w:val="25"/>
  </w:num>
  <w:num w:numId="23">
    <w:abstractNumId w:val="9"/>
  </w:num>
  <w:num w:numId="24">
    <w:abstractNumId w:val="5"/>
  </w:num>
  <w:num w:numId="25">
    <w:abstractNumId w:val="16"/>
  </w:num>
  <w:num w:numId="26">
    <w:abstractNumId w:val="1"/>
  </w:num>
  <w:num w:numId="27">
    <w:abstractNumId w:val="21"/>
  </w:num>
  <w:num w:numId="28">
    <w:abstractNumId w:val="14"/>
  </w:num>
  <w:num w:numId="29">
    <w:abstractNumId w:val="15"/>
  </w:num>
  <w:num w:numId="30">
    <w:abstractNumId w:val="36"/>
  </w:num>
  <w:num w:numId="31">
    <w:abstractNumId w:val="32"/>
  </w:num>
  <w:num w:numId="32">
    <w:abstractNumId w:val="7"/>
  </w:num>
  <w:num w:numId="33">
    <w:abstractNumId w:val="33"/>
  </w:num>
  <w:num w:numId="34">
    <w:abstractNumId w:val="26"/>
  </w:num>
  <w:num w:numId="35">
    <w:abstractNumId w:val="6"/>
  </w:num>
  <w:num w:numId="36">
    <w:abstractNumId w:val="10"/>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D0D"/>
    <w:rsid w:val="00003AA9"/>
    <w:rsid w:val="0000583F"/>
    <w:rsid w:val="00005864"/>
    <w:rsid w:val="00010549"/>
    <w:rsid w:val="00011230"/>
    <w:rsid w:val="00031A42"/>
    <w:rsid w:val="00032AEF"/>
    <w:rsid w:val="00033587"/>
    <w:rsid w:val="00043FC5"/>
    <w:rsid w:val="000540B5"/>
    <w:rsid w:val="00056B31"/>
    <w:rsid w:val="00060CD9"/>
    <w:rsid w:val="000850D5"/>
    <w:rsid w:val="000933B9"/>
    <w:rsid w:val="000B55BC"/>
    <w:rsid w:val="000C3548"/>
    <w:rsid w:val="000C7E18"/>
    <w:rsid w:val="000D3F54"/>
    <w:rsid w:val="000D6BAA"/>
    <w:rsid w:val="000E29FD"/>
    <w:rsid w:val="000E54A3"/>
    <w:rsid w:val="00107BAF"/>
    <w:rsid w:val="001127F8"/>
    <w:rsid w:val="00113D43"/>
    <w:rsid w:val="00130708"/>
    <w:rsid w:val="00140096"/>
    <w:rsid w:val="00140AAD"/>
    <w:rsid w:val="00141D5F"/>
    <w:rsid w:val="00144E53"/>
    <w:rsid w:val="00152BCF"/>
    <w:rsid w:val="0015679B"/>
    <w:rsid w:val="00162546"/>
    <w:rsid w:val="0016488E"/>
    <w:rsid w:val="00165E6E"/>
    <w:rsid w:val="00166525"/>
    <w:rsid w:val="001724B0"/>
    <w:rsid w:val="00176838"/>
    <w:rsid w:val="00177C04"/>
    <w:rsid w:val="0018261F"/>
    <w:rsid w:val="00186C57"/>
    <w:rsid w:val="00191AE2"/>
    <w:rsid w:val="00194FC7"/>
    <w:rsid w:val="00196C58"/>
    <w:rsid w:val="001A7D96"/>
    <w:rsid w:val="001B34E6"/>
    <w:rsid w:val="001B3871"/>
    <w:rsid w:val="001B720A"/>
    <w:rsid w:val="001C05FD"/>
    <w:rsid w:val="001C68A4"/>
    <w:rsid w:val="001D1A84"/>
    <w:rsid w:val="001E07A4"/>
    <w:rsid w:val="001E52FA"/>
    <w:rsid w:val="001F73C5"/>
    <w:rsid w:val="00211BB6"/>
    <w:rsid w:val="00231541"/>
    <w:rsid w:val="00235300"/>
    <w:rsid w:val="002414F8"/>
    <w:rsid w:val="002429AC"/>
    <w:rsid w:val="00243429"/>
    <w:rsid w:val="00263A75"/>
    <w:rsid w:val="002668C9"/>
    <w:rsid w:val="00274BA7"/>
    <w:rsid w:val="00275B36"/>
    <w:rsid w:val="00291EB7"/>
    <w:rsid w:val="002A54C5"/>
    <w:rsid w:val="002A5EAA"/>
    <w:rsid w:val="002C000A"/>
    <w:rsid w:val="002C0246"/>
    <w:rsid w:val="002C387B"/>
    <w:rsid w:val="002C4B1B"/>
    <w:rsid w:val="002D3B96"/>
    <w:rsid w:val="002E01EC"/>
    <w:rsid w:val="002E436A"/>
    <w:rsid w:val="002E5C7C"/>
    <w:rsid w:val="002E763A"/>
    <w:rsid w:val="002F236B"/>
    <w:rsid w:val="00321857"/>
    <w:rsid w:val="00324467"/>
    <w:rsid w:val="00324C28"/>
    <w:rsid w:val="003260D6"/>
    <w:rsid w:val="0033188F"/>
    <w:rsid w:val="00332988"/>
    <w:rsid w:val="0033599B"/>
    <w:rsid w:val="00347CE0"/>
    <w:rsid w:val="003607CC"/>
    <w:rsid w:val="003724F7"/>
    <w:rsid w:val="00375758"/>
    <w:rsid w:val="0038068B"/>
    <w:rsid w:val="00386880"/>
    <w:rsid w:val="0038729C"/>
    <w:rsid w:val="003932CD"/>
    <w:rsid w:val="00395280"/>
    <w:rsid w:val="003A0E7A"/>
    <w:rsid w:val="003A148A"/>
    <w:rsid w:val="003A189E"/>
    <w:rsid w:val="003A1BF5"/>
    <w:rsid w:val="003A24BC"/>
    <w:rsid w:val="003A29F9"/>
    <w:rsid w:val="003A6BAD"/>
    <w:rsid w:val="003A6E38"/>
    <w:rsid w:val="003B40CF"/>
    <w:rsid w:val="003B49AE"/>
    <w:rsid w:val="003B5A64"/>
    <w:rsid w:val="003C5D17"/>
    <w:rsid w:val="003C7FBB"/>
    <w:rsid w:val="00401C40"/>
    <w:rsid w:val="00411B4C"/>
    <w:rsid w:val="00414D37"/>
    <w:rsid w:val="00424EC1"/>
    <w:rsid w:val="00434A3F"/>
    <w:rsid w:val="004463E4"/>
    <w:rsid w:val="00446978"/>
    <w:rsid w:val="00453E67"/>
    <w:rsid w:val="004561CD"/>
    <w:rsid w:val="004742F9"/>
    <w:rsid w:val="00474386"/>
    <w:rsid w:val="004818BA"/>
    <w:rsid w:val="00482679"/>
    <w:rsid w:val="00485219"/>
    <w:rsid w:val="00485C64"/>
    <w:rsid w:val="00485DD4"/>
    <w:rsid w:val="00491C1A"/>
    <w:rsid w:val="004938A2"/>
    <w:rsid w:val="00496A28"/>
    <w:rsid w:val="004C2601"/>
    <w:rsid w:val="004C2F27"/>
    <w:rsid w:val="004C5497"/>
    <w:rsid w:val="004C6DE8"/>
    <w:rsid w:val="004D1D7E"/>
    <w:rsid w:val="004D371B"/>
    <w:rsid w:val="004D71D9"/>
    <w:rsid w:val="004E18EC"/>
    <w:rsid w:val="004E722B"/>
    <w:rsid w:val="004F149C"/>
    <w:rsid w:val="00500D05"/>
    <w:rsid w:val="00503FF2"/>
    <w:rsid w:val="00511504"/>
    <w:rsid w:val="00523FA6"/>
    <w:rsid w:val="00526F4A"/>
    <w:rsid w:val="00532FFC"/>
    <w:rsid w:val="00534BAA"/>
    <w:rsid w:val="00536BD1"/>
    <w:rsid w:val="0054263A"/>
    <w:rsid w:val="00546979"/>
    <w:rsid w:val="0055072B"/>
    <w:rsid w:val="00555D8D"/>
    <w:rsid w:val="00556693"/>
    <w:rsid w:val="00561725"/>
    <w:rsid w:val="005618A1"/>
    <w:rsid w:val="005651FE"/>
    <w:rsid w:val="0057286B"/>
    <w:rsid w:val="005728CF"/>
    <w:rsid w:val="0057414E"/>
    <w:rsid w:val="00577ED5"/>
    <w:rsid w:val="00586BCD"/>
    <w:rsid w:val="0059092D"/>
    <w:rsid w:val="00590B51"/>
    <w:rsid w:val="00592F9F"/>
    <w:rsid w:val="0059407D"/>
    <w:rsid w:val="005A28B8"/>
    <w:rsid w:val="005A3F98"/>
    <w:rsid w:val="005A6456"/>
    <w:rsid w:val="005B650C"/>
    <w:rsid w:val="005D377A"/>
    <w:rsid w:val="005D5D6B"/>
    <w:rsid w:val="006003D8"/>
    <w:rsid w:val="006020D5"/>
    <w:rsid w:val="006062AB"/>
    <w:rsid w:val="00607AA4"/>
    <w:rsid w:val="006118F3"/>
    <w:rsid w:val="00624DD3"/>
    <w:rsid w:val="00626787"/>
    <w:rsid w:val="0064461C"/>
    <w:rsid w:val="00651146"/>
    <w:rsid w:val="00653642"/>
    <w:rsid w:val="006550DA"/>
    <w:rsid w:val="00655E19"/>
    <w:rsid w:val="0065703C"/>
    <w:rsid w:val="00670330"/>
    <w:rsid w:val="00672410"/>
    <w:rsid w:val="00676C6C"/>
    <w:rsid w:val="0068311F"/>
    <w:rsid w:val="006837BD"/>
    <w:rsid w:val="00692869"/>
    <w:rsid w:val="006A4FAC"/>
    <w:rsid w:val="006A7EE5"/>
    <w:rsid w:val="006B730D"/>
    <w:rsid w:val="006B749B"/>
    <w:rsid w:val="006C1EEC"/>
    <w:rsid w:val="006C2FA3"/>
    <w:rsid w:val="006D0199"/>
    <w:rsid w:val="006D1308"/>
    <w:rsid w:val="006D205D"/>
    <w:rsid w:val="006D3866"/>
    <w:rsid w:val="006E3839"/>
    <w:rsid w:val="006E4506"/>
    <w:rsid w:val="006E597C"/>
    <w:rsid w:val="00721113"/>
    <w:rsid w:val="007323EA"/>
    <w:rsid w:val="00736BFC"/>
    <w:rsid w:val="00741F4E"/>
    <w:rsid w:val="007538C4"/>
    <w:rsid w:val="00753F47"/>
    <w:rsid w:val="007578E0"/>
    <w:rsid w:val="00757CE4"/>
    <w:rsid w:val="00767FCA"/>
    <w:rsid w:val="0077442A"/>
    <w:rsid w:val="007777B9"/>
    <w:rsid w:val="007863D7"/>
    <w:rsid w:val="00786FB4"/>
    <w:rsid w:val="007945FE"/>
    <w:rsid w:val="007A0D3A"/>
    <w:rsid w:val="007A117B"/>
    <w:rsid w:val="007A448C"/>
    <w:rsid w:val="007B510A"/>
    <w:rsid w:val="007B7527"/>
    <w:rsid w:val="007C64F2"/>
    <w:rsid w:val="007E3F22"/>
    <w:rsid w:val="007F133E"/>
    <w:rsid w:val="00801FE9"/>
    <w:rsid w:val="008040E5"/>
    <w:rsid w:val="0082440A"/>
    <w:rsid w:val="0082654E"/>
    <w:rsid w:val="00841F37"/>
    <w:rsid w:val="0084443F"/>
    <w:rsid w:val="008464AC"/>
    <w:rsid w:val="00846CDD"/>
    <w:rsid w:val="00847EAE"/>
    <w:rsid w:val="00852B2A"/>
    <w:rsid w:val="0085438D"/>
    <w:rsid w:val="008566EC"/>
    <w:rsid w:val="00860BF0"/>
    <w:rsid w:val="00876B33"/>
    <w:rsid w:val="0089172D"/>
    <w:rsid w:val="00896322"/>
    <w:rsid w:val="00896D95"/>
    <w:rsid w:val="008979AB"/>
    <w:rsid w:val="008A7347"/>
    <w:rsid w:val="008B191F"/>
    <w:rsid w:val="008B20BE"/>
    <w:rsid w:val="008B25B5"/>
    <w:rsid w:val="008C428A"/>
    <w:rsid w:val="008C73E2"/>
    <w:rsid w:val="008D2AEF"/>
    <w:rsid w:val="008D3ACE"/>
    <w:rsid w:val="008E3C4C"/>
    <w:rsid w:val="008F01BF"/>
    <w:rsid w:val="008F454F"/>
    <w:rsid w:val="008F7692"/>
    <w:rsid w:val="00902676"/>
    <w:rsid w:val="0090668A"/>
    <w:rsid w:val="00914241"/>
    <w:rsid w:val="0091714D"/>
    <w:rsid w:val="00941A89"/>
    <w:rsid w:val="00946CBE"/>
    <w:rsid w:val="00947DD8"/>
    <w:rsid w:val="00953099"/>
    <w:rsid w:val="00953B90"/>
    <w:rsid w:val="00955ED0"/>
    <w:rsid w:val="00957B6E"/>
    <w:rsid w:val="00962930"/>
    <w:rsid w:val="00971A50"/>
    <w:rsid w:val="00972647"/>
    <w:rsid w:val="00973B3B"/>
    <w:rsid w:val="0099220D"/>
    <w:rsid w:val="009946F9"/>
    <w:rsid w:val="00994F67"/>
    <w:rsid w:val="009A158C"/>
    <w:rsid w:val="009A460D"/>
    <w:rsid w:val="009A684D"/>
    <w:rsid w:val="009B4DAF"/>
    <w:rsid w:val="009B6AF8"/>
    <w:rsid w:val="009C4061"/>
    <w:rsid w:val="009C661B"/>
    <w:rsid w:val="009D1281"/>
    <w:rsid w:val="009E3B67"/>
    <w:rsid w:val="009E69C7"/>
    <w:rsid w:val="009E7C60"/>
    <w:rsid w:val="009F038B"/>
    <w:rsid w:val="009F114F"/>
    <w:rsid w:val="009F3573"/>
    <w:rsid w:val="009F4D0D"/>
    <w:rsid w:val="00A1299E"/>
    <w:rsid w:val="00A327CD"/>
    <w:rsid w:val="00A347A3"/>
    <w:rsid w:val="00A35D81"/>
    <w:rsid w:val="00A4163B"/>
    <w:rsid w:val="00A428EE"/>
    <w:rsid w:val="00A45E0B"/>
    <w:rsid w:val="00A53C69"/>
    <w:rsid w:val="00A57C89"/>
    <w:rsid w:val="00A61826"/>
    <w:rsid w:val="00A70289"/>
    <w:rsid w:val="00A73A15"/>
    <w:rsid w:val="00A8332A"/>
    <w:rsid w:val="00A84C24"/>
    <w:rsid w:val="00A90F43"/>
    <w:rsid w:val="00AA0ED2"/>
    <w:rsid w:val="00AA5B06"/>
    <w:rsid w:val="00AC24CC"/>
    <w:rsid w:val="00AE1A99"/>
    <w:rsid w:val="00AE2B18"/>
    <w:rsid w:val="00B00AB8"/>
    <w:rsid w:val="00B07A23"/>
    <w:rsid w:val="00B171CF"/>
    <w:rsid w:val="00B20AB5"/>
    <w:rsid w:val="00B34049"/>
    <w:rsid w:val="00B47D56"/>
    <w:rsid w:val="00B56A3D"/>
    <w:rsid w:val="00B60A79"/>
    <w:rsid w:val="00B60FEE"/>
    <w:rsid w:val="00B63E05"/>
    <w:rsid w:val="00B65663"/>
    <w:rsid w:val="00B659E6"/>
    <w:rsid w:val="00B702C8"/>
    <w:rsid w:val="00B73E85"/>
    <w:rsid w:val="00B746D4"/>
    <w:rsid w:val="00B77AE6"/>
    <w:rsid w:val="00B8077D"/>
    <w:rsid w:val="00B83E9B"/>
    <w:rsid w:val="00B87645"/>
    <w:rsid w:val="00B929A4"/>
    <w:rsid w:val="00B92B91"/>
    <w:rsid w:val="00B95744"/>
    <w:rsid w:val="00B9676D"/>
    <w:rsid w:val="00B96A76"/>
    <w:rsid w:val="00BA09F6"/>
    <w:rsid w:val="00BA5210"/>
    <w:rsid w:val="00BA7EA7"/>
    <w:rsid w:val="00BB2834"/>
    <w:rsid w:val="00BC6912"/>
    <w:rsid w:val="00BD01C4"/>
    <w:rsid w:val="00BD0F32"/>
    <w:rsid w:val="00BD2D0C"/>
    <w:rsid w:val="00BD6B19"/>
    <w:rsid w:val="00BE41E8"/>
    <w:rsid w:val="00BE4CBF"/>
    <w:rsid w:val="00BE7005"/>
    <w:rsid w:val="00BE79AB"/>
    <w:rsid w:val="00BF6195"/>
    <w:rsid w:val="00BF648C"/>
    <w:rsid w:val="00BF7AF0"/>
    <w:rsid w:val="00C079A7"/>
    <w:rsid w:val="00C07D2E"/>
    <w:rsid w:val="00C12C09"/>
    <w:rsid w:val="00C363DC"/>
    <w:rsid w:val="00C4512E"/>
    <w:rsid w:val="00C466A1"/>
    <w:rsid w:val="00C520B1"/>
    <w:rsid w:val="00C5737A"/>
    <w:rsid w:val="00C70870"/>
    <w:rsid w:val="00C72ADA"/>
    <w:rsid w:val="00C7617E"/>
    <w:rsid w:val="00CA2A3E"/>
    <w:rsid w:val="00CB06FB"/>
    <w:rsid w:val="00CB74C9"/>
    <w:rsid w:val="00CC3728"/>
    <w:rsid w:val="00CC5B12"/>
    <w:rsid w:val="00CC7671"/>
    <w:rsid w:val="00CD2EAA"/>
    <w:rsid w:val="00CD31CE"/>
    <w:rsid w:val="00CD36F0"/>
    <w:rsid w:val="00CD5062"/>
    <w:rsid w:val="00CE126C"/>
    <w:rsid w:val="00CE5410"/>
    <w:rsid w:val="00CE634E"/>
    <w:rsid w:val="00CE6616"/>
    <w:rsid w:val="00CF21AB"/>
    <w:rsid w:val="00CF4BF6"/>
    <w:rsid w:val="00CF5CF5"/>
    <w:rsid w:val="00CF6FD6"/>
    <w:rsid w:val="00D017B6"/>
    <w:rsid w:val="00D05725"/>
    <w:rsid w:val="00D06460"/>
    <w:rsid w:val="00D10366"/>
    <w:rsid w:val="00D11E20"/>
    <w:rsid w:val="00D14C5C"/>
    <w:rsid w:val="00D14DFC"/>
    <w:rsid w:val="00D2389A"/>
    <w:rsid w:val="00D5781C"/>
    <w:rsid w:val="00D6755C"/>
    <w:rsid w:val="00D75892"/>
    <w:rsid w:val="00D75F97"/>
    <w:rsid w:val="00D806AE"/>
    <w:rsid w:val="00D90674"/>
    <w:rsid w:val="00D92CEB"/>
    <w:rsid w:val="00DB3321"/>
    <w:rsid w:val="00DC0A86"/>
    <w:rsid w:val="00DC284F"/>
    <w:rsid w:val="00DC65A9"/>
    <w:rsid w:val="00DD30AB"/>
    <w:rsid w:val="00DD6358"/>
    <w:rsid w:val="00DF2ACF"/>
    <w:rsid w:val="00E044F9"/>
    <w:rsid w:val="00E07DD2"/>
    <w:rsid w:val="00E107A3"/>
    <w:rsid w:val="00E1182D"/>
    <w:rsid w:val="00E138B7"/>
    <w:rsid w:val="00E15C0B"/>
    <w:rsid w:val="00E26839"/>
    <w:rsid w:val="00E355AD"/>
    <w:rsid w:val="00E441E2"/>
    <w:rsid w:val="00E507DC"/>
    <w:rsid w:val="00E61D53"/>
    <w:rsid w:val="00E65F68"/>
    <w:rsid w:val="00E65F9C"/>
    <w:rsid w:val="00E8214A"/>
    <w:rsid w:val="00E91C07"/>
    <w:rsid w:val="00EA60E9"/>
    <w:rsid w:val="00EA7617"/>
    <w:rsid w:val="00ED7A2F"/>
    <w:rsid w:val="00EE34F5"/>
    <w:rsid w:val="00EE6A34"/>
    <w:rsid w:val="00EF5900"/>
    <w:rsid w:val="00F05B28"/>
    <w:rsid w:val="00F07275"/>
    <w:rsid w:val="00F1029E"/>
    <w:rsid w:val="00F20913"/>
    <w:rsid w:val="00F23D06"/>
    <w:rsid w:val="00F247BA"/>
    <w:rsid w:val="00F32A9A"/>
    <w:rsid w:val="00F40E0B"/>
    <w:rsid w:val="00F4651F"/>
    <w:rsid w:val="00F52863"/>
    <w:rsid w:val="00F64F48"/>
    <w:rsid w:val="00F843B1"/>
    <w:rsid w:val="00F90CE6"/>
    <w:rsid w:val="00F93D45"/>
    <w:rsid w:val="00FA01FA"/>
    <w:rsid w:val="00FA7DD1"/>
    <w:rsid w:val="00FB08AC"/>
    <w:rsid w:val="00FB73DF"/>
    <w:rsid w:val="00FC4EAB"/>
    <w:rsid w:val="00FD2A9E"/>
    <w:rsid w:val="00FD3C62"/>
    <w:rsid w:val="00FE1B71"/>
    <w:rsid w:val="00FE4D42"/>
    <w:rsid w:val="00FF2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F35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41D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F73C5"/>
    <w:pPr>
      <w:keepNext/>
      <w:keepLines/>
      <w:spacing w:before="40"/>
      <w:outlineLvl w:val="2"/>
    </w:pPr>
    <w:rPr>
      <w:rFonts w:asciiTheme="majorHAnsi" w:eastAsiaTheme="majorEastAsia" w:hAnsiTheme="majorHAnsi" w:cstheme="majorBidi"/>
      <w:color w:val="243F60" w:themeColor="accent1" w:themeShade="7F"/>
      <w:lang w:val="es-ES_tradnl" w:eastAsia="en-US"/>
    </w:rPr>
  </w:style>
  <w:style w:type="paragraph" w:styleId="Ttulo5">
    <w:name w:val="heading 5"/>
    <w:basedOn w:val="Normal"/>
    <w:next w:val="Normal"/>
    <w:link w:val="Ttulo5Car"/>
    <w:uiPriority w:val="9"/>
    <w:semiHidden/>
    <w:unhideWhenUsed/>
    <w:qFormat/>
    <w:rsid w:val="00003AA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ITT i,LetterHeader,Cover Page,encabezado,En-tête SQ,ContentsHeader,aria,*Header"/>
    <w:basedOn w:val="Normal"/>
    <w:link w:val="EncabezadoCar"/>
    <w:uiPriority w:val="99"/>
    <w:unhideWhenUsed/>
    <w:rsid w:val="00536BD1"/>
    <w:pPr>
      <w:tabs>
        <w:tab w:val="center" w:pos="4419"/>
        <w:tab w:val="right" w:pos="8838"/>
      </w:tabs>
    </w:pPr>
  </w:style>
  <w:style w:type="character" w:customStyle="1" w:styleId="EncabezadoCar">
    <w:name w:val="Encabezado Car"/>
    <w:aliases w:val="ITT i Car,LetterHeader Car,Cover Page Car,encabezado Car,En-tête SQ Car,ContentsHeader Car,aria Car,*Header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aliases w:val="Hipervínculo1,Hipervínculo11,Hipervínculo12,Hipervínculo13,Hipervínculo14,Hipervínculo15"/>
    <w:uiPriority w:val="99"/>
    <w:rsid w:val="0082654E"/>
    <w:rPr>
      <w:color w:val="0000FF"/>
      <w:u w:val="single"/>
    </w:rPr>
  </w:style>
  <w:style w:type="paragraph" w:styleId="Prrafodelista">
    <w:name w:val="List Paragraph"/>
    <w:aliases w:val="Bullet List,FooterText,numbered,List Paragraph1,Paragraphe de liste1,Bulletr List Paragraph,列出段落,列出段落1,lp1,List Paragraph11,Lista vistosa - Énfasis 11,Scitum normal,Listas,Colorful List - Accent 11,List Paragraph,Bullet 1,b1,lp11,TítuloB"/>
    <w:basedOn w:val="Normal"/>
    <w:link w:val="PrrafodelistaCar"/>
    <w:uiPriority w:val="34"/>
    <w:qFormat/>
    <w:rsid w:val="0082654E"/>
    <w:pPr>
      <w:ind w:left="720"/>
      <w:contextualSpacing/>
    </w:pPr>
  </w:style>
  <w:style w:type="character" w:customStyle="1" w:styleId="PrrafodelistaCar">
    <w:name w:val="Párrafo de lista Car"/>
    <w:aliases w:val="Bullet List Car,FooterText Car,numbered Car,List Paragraph1 Car,Paragraphe de liste1 Car,Bulletr List Paragraph Car,列出段落 Car,列出段落1 Car,lp1 Car,List Paragraph11 Car,Lista vistosa - Énfasis 11 Car,Scitum normal Car,Listas Car,b1 Car"/>
    <w:link w:val="Prrafodelista"/>
    <w:uiPriority w:val="34"/>
    <w:qFormat/>
    <w:locked/>
    <w:rsid w:val="0082654E"/>
    <w:rPr>
      <w:rFonts w:ascii="Times New Roman" w:eastAsia="Times New Roman" w:hAnsi="Times New Roman" w:cs="Times New Roman"/>
      <w:sz w:val="24"/>
      <w:szCs w:val="24"/>
      <w:lang w:val="es-ES" w:eastAsia="es-ES"/>
    </w:rPr>
  </w:style>
  <w:style w:type="character" w:customStyle="1" w:styleId="Bodytext">
    <w:name w:val="Body text_"/>
    <w:basedOn w:val="Fuentedeprrafopredeter"/>
    <w:link w:val="Textoindependiente3"/>
    <w:rsid w:val="0082654E"/>
    <w:rPr>
      <w:rFonts w:ascii="Arial" w:eastAsia="Arial" w:hAnsi="Arial" w:cs="Arial"/>
      <w:spacing w:val="3"/>
      <w:sz w:val="18"/>
      <w:szCs w:val="18"/>
      <w:shd w:val="clear" w:color="auto" w:fill="FFFFFF"/>
    </w:rPr>
  </w:style>
  <w:style w:type="paragraph" w:customStyle="1" w:styleId="Textoindependiente3">
    <w:name w:val="Texto independiente3"/>
    <w:basedOn w:val="Normal"/>
    <w:link w:val="Bodytext"/>
    <w:rsid w:val="0082654E"/>
    <w:pPr>
      <w:widowControl w:val="0"/>
      <w:shd w:val="clear" w:color="auto" w:fill="FFFFFF"/>
      <w:spacing w:line="240" w:lineRule="exact"/>
      <w:ind w:hanging="1940"/>
      <w:jc w:val="center"/>
    </w:pPr>
    <w:rPr>
      <w:rFonts w:ascii="Arial" w:eastAsia="Arial" w:hAnsi="Arial" w:cs="Arial"/>
      <w:spacing w:val="3"/>
      <w:sz w:val="18"/>
      <w:szCs w:val="18"/>
      <w:lang w:val="es-MX" w:eastAsia="en-US"/>
    </w:rPr>
  </w:style>
  <w:style w:type="character" w:customStyle="1" w:styleId="BodytextSmallCaps">
    <w:name w:val="Body text + Small Caps"/>
    <w:basedOn w:val="Bodytext"/>
    <w:rsid w:val="0082654E"/>
    <w:rPr>
      <w:rFonts w:ascii="Arial" w:eastAsia="Arial" w:hAnsi="Arial" w:cs="Arial"/>
      <w:b w:val="0"/>
      <w:bCs w:val="0"/>
      <w:i w:val="0"/>
      <w:iCs w:val="0"/>
      <w:smallCaps/>
      <w:strike w:val="0"/>
      <w:color w:val="000000"/>
      <w:spacing w:val="3"/>
      <w:w w:val="100"/>
      <w:position w:val="0"/>
      <w:sz w:val="18"/>
      <w:szCs w:val="18"/>
      <w:u w:val="none"/>
      <w:shd w:val="clear" w:color="auto" w:fill="FFFFFF"/>
      <w:lang w:val="en-US"/>
    </w:rPr>
  </w:style>
  <w:style w:type="character" w:customStyle="1" w:styleId="Bodytext7">
    <w:name w:val="Body text (7)_"/>
    <w:basedOn w:val="Fuentedeprrafopredeter"/>
    <w:link w:val="Bodytext70"/>
    <w:rsid w:val="0082654E"/>
    <w:rPr>
      <w:rFonts w:ascii="Arial" w:eastAsia="Arial" w:hAnsi="Arial" w:cs="Arial"/>
      <w:b/>
      <w:bCs/>
      <w:spacing w:val="2"/>
      <w:sz w:val="17"/>
      <w:szCs w:val="17"/>
      <w:shd w:val="clear" w:color="auto" w:fill="FFFFFF"/>
    </w:rPr>
  </w:style>
  <w:style w:type="paragraph" w:customStyle="1" w:styleId="Bodytext70">
    <w:name w:val="Body text (7)"/>
    <w:basedOn w:val="Normal"/>
    <w:link w:val="Bodytext7"/>
    <w:rsid w:val="0082654E"/>
    <w:pPr>
      <w:widowControl w:val="0"/>
      <w:shd w:val="clear" w:color="auto" w:fill="FFFFFF"/>
      <w:spacing w:line="216" w:lineRule="exact"/>
      <w:jc w:val="center"/>
    </w:pPr>
    <w:rPr>
      <w:rFonts w:ascii="Arial" w:eastAsia="Arial" w:hAnsi="Arial" w:cs="Arial"/>
      <w:b/>
      <w:bCs/>
      <w:spacing w:val="2"/>
      <w:sz w:val="17"/>
      <w:szCs w:val="17"/>
      <w:lang w:val="es-MX" w:eastAsia="en-US"/>
    </w:rPr>
  </w:style>
  <w:style w:type="paragraph" w:styleId="Sangradetextonormal">
    <w:name w:val="Body Text Indent"/>
    <w:basedOn w:val="Normal"/>
    <w:link w:val="SangradetextonormalCar"/>
    <w:rsid w:val="00D14DFC"/>
    <w:pPr>
      <w:numPr>
        <w:ilvl w:val="12"/>
      </w:numPr>
      <w:tabs>
        <w:tab w:val="left" w:pos="-284"/>
        <w:tab w:val="left" w:pos="9498"/>
      </w:tabs>
      <w:ind w:left="1620"/>
      <w:jc w:val="both"/>
    </w:pPr>
    <w:rPr>
      <w:rFonts w:ascii="Arial" w:hAnsi="Arial"/>
      <w:sz w:val="22"/>
      <w:szCs w:val="20"/>
    </w:rPr>
  </w:style>
  <w:style w:type="character" w:customStyle="1" w:styleId="SangradetextonormalCar">
    <w:name w:val="Sangría de texto normal Car"/>
    <w:basedOn w:val="Fuentedeprrafopredeter"/>
    <w:link w:val="Sangradetextonormal"/>
    <w:rsid w:val="00D14DFC"/>
    <w:rPr>
      <w:rFonts w:ascii="Arial" w:eastAsia="Times New Roman" w:hAnsi="Arial" w:cs="Times New Roman"/>
      <w:szCs w:val="20"/>
      <w:lang w:val="es-ES" w:eastAsia="es-ES"/>
    </w:rPr>
  </w:style>
  <w:style w:type="paragraph" w:styleId="Sangra2detindependiente">
    <w:name w:val="Body Text Indent 2"/>
    <w:basedOn w:val="Normal"/>
    <w:link w:val="Sangra2detindependienteCar"/>
    <w:rsid w:val="00D14DF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D14DFC"/>
    <w:rPr>
      <w:rFonts w:ascii="Arial" w:eastAsia="Times New Roman" w:hAnsi="Arial" w:cs="Times New Roman"/>
      <w:color w:val="000080"/>
      <w:szCs w:val="24"/>
      <w:lang w:val="es-ES" w:eastAsia="es-ES"/>
    </w:rPr>
  </w:style>
  <w:style w:type="paragraph" w:customStyle="1" w:styleId="Textoindependiente21">
    <w:name w:val="Texto independiente 21"/>
    <w:basedOn w:val="Normal"/>
    <w:rsid w:val="00D14DFC"/>
    <w:pPr>
      <w:widowControl w:val="0"/>
      <w:overflowPunct w:val="0"/>
      <w:autoSpaceDE w:val="0"/>
      <w:autoSpaceDN w:val="0"/>
      <w:adjustRightInd w:val="0"/>
      <w:jc w:val="both"/>
      <w:textAlignment w:val="baseline"/>
    </w:pPr>
    <w:rPr>
      <w:rFonts w:ascii="Arial" w:hAnsi="Arial"/>
      <w:sz w:val="20"/>
      <w:szCs w:val="20"/>
    </w:rPr>
  </w:style>
  <w:style w:type="character" w:customStyle="1" w:styleId="DeltaViewInsertion">
    <w:name w:val="DeltaView Insertion"/>
    <w:rsid w:val="00D14DFC"/>
    <w:rPr>
      <w:color w:val="0000FF"/>
      <w:spacing w:val="0"/>
      <w:u w:val="double"/>
    </w:rPr>
  </w:style>
  <w:style w:type="paragraph" w:styleId="Textodebloque">
    <w:name w:val="Block Text"/>
    <w:basedOn w:val="Normal"/>
    <w:rsid w:val="00D14DFC"/>
    <w:pPr>
      <w:numPr>
        <w:ilvl w:val="12"/>
      </w:numPr>
      <w:tabs>
        <w:tab w:val="left" w:pos="-1701"/>
        <w:tab w:val="left" w:pos="-142"/>
      </w:tabs>
      <w:ind w:left="1440" w:right="-93"/>
      <w:jc w:val="both"/>
    </w:pPr>
    <w:rPr>
      <w:rFonts w:ascii="Arial" w:hAnsi="Arial" w:cs="Arial"/>
      <w:sz w:val="22"/>
    </w:rPr>
  </w:style>
  <w:style w:type="paragraph" w:customStyle="1" w:styleId="Texto">
    <w:name w:val="Texto"/>
    <w:basedOn w:val="Normal"/>
    <w:rsid w:val="00D14DFC"/>
    <w:pPr>
      <w:spacing w:after="101" w:line="216" w:lineRule="exact"/>
      <w:ind w:firstLine="288"/>
      <w:jc w:val="both"/>
    </w:pPr>
    <w:rPr>
      <w:rFonts w:ascii="Arial" w:hAnsi="Arial" w:cs="Arial"/>
      <w:sz w:val="18"/>
      <w:szCs w:val="20"/>
      <w:lang w:eastAsia="es-MX"/>
    </w:rPr>
  </w:style>
  <w:style w:type="paragraph" w:customStyle="1" w:styleId="Textoindependiente32">
    <w:name w:val="Texto independiente 32"/>
    <w:basedOn w:val="Normal"/>
    <w:rsid w:val="006B730D"/>
    <w:pPr>
      <w:jc w:val="both"/>
    </w:pPr>
    <w:rPr>
      <w:sz w:val="20"/>
      <w:szCs w:val="20"/>
    </w:rPr>
  </w:style>
  <w:style w:type="paragraph" w:customStyle="1" w:styleId="Textoindependiente22">
    <w:name w:val="Texto independiente 22"/>
    <w:basedOn w:val="Normal"/>
    <w:rsid w:val="006B730D"/>
    <w:pPr>
      <w:widowControl w:val="0"/>
      <w:overflowPunct w:val="0"/>
      <w:autoSpaceDE w:val="0"/>
      <w:autoSpaceDN w:val="0"/>
      <w:adjustRightInd w:val="0"/>
      <w:jc w:val="both"/>
      <w:textAlignment w:val="baseline"/>
    </w:pPr>
    <w:rPr>
      <w:rFonts w:ascii="Arial" w:hAnsi="Arial"/>
      <w:sz w:val="20"/>
      <w:szCs w:val="20"/>
    </w:rPr>
  </w:style>
  <w:style w:type="paragraph" w:styleId="Textoindependiente">
    <w:name w:val="Body Text"/>
    <w:basedOn w:val="Normal"/>
    <w:link w:val="TextoindependienteCar"/>
    <w:rsid w:val="006B730D"/>
    <w:pPr>
      <w:spacing w:after="120"/>
    </w:pPr>
  </w:style>
  <w:style w:type="character" w:customStyle="1" w:styleId="TextoindependienteCar">
    <w:name w:val="Texto independiente Car"/>
    <w:basedOn w:val="Fuentedeprrafopredeter"/>
    <w:link w:val="Textoindependiente"/>
    <w:rsid w:val="006B730D"/>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F3573"/>
    <w:rPr>
      <w:rFonts w:asciiTheme="majorHAnsi" w:eastAsiaTheme="majorEastAsia" w:hAnsiTheme="majorHAnsi" w:cstheme="majorBidi"/>
      <w:b/>
      <w:bCs/>
      <w:color w:val="365F91" w:themeColor="accent1" w:themeShade="BF"/>
      <w:sz w:val="28"/>
      <w:szCs w:val="28"/>
      <w:lang w:val="es-ES" w:eastAsia="es-ES"/>
    </w:rPr>
  </w:style>
  <w:style w:type="paragraph" w:styleId="Textodeglobo">
    <w:name w:val="Balloon Text"/>
    <w:basedOn w:val="Normal"/>
    <w:link w:val="TextodegloboCar"/>
    <w:uiPriority w:val="99"/>
    <w:semiHidden/>
    <w:unhideWhenUsed/>
    <w:rsid w:val="009B6AF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6AF8"/>
    <w:rPr>
      <w:rFonts w:ascii="Segoe UI" w:eastAsia="Times New Roman" w:hAnsi="Segoe UI" w:cs="Segoe UI"/>
      <w:sz w:val="18"/>
      <w:szCs w:val="18"/>
      <w:lang w:val="es-ES" w:eastAsia="es-ES"/>
    </w:rPr>
  </w:style>
  <w:style w:type="character" w:customStyle="1" w:styleId="Ttulo2Car">
    <w:name w:val="Título 2 Car"/>
    <w:basedOn w:val="Fuentedeprrafopredeter"/>
    <w:link w:val="Ttulo2"/>
    <w:uiPriority w:val="9"/>
    <w:semiHidden/>
    <w:rsid w:val="00141D5F"/>
    <w:rPr>
      <w:rFonts w:asciiTheme="majorHAnsi" w:eastAsiaTheme="majorEastAsia" w:hAnsiTheme="majorHAnsi" w:cstheme="majorBidi"/>
      <w:b/>
      <w:bCs/>
      <w:color w:val="4F81BD" w:themeColor="accent1"/>
      <w:sz w:val="26"/>
      <w:szCs w:val="26"/>
      <w:lang w:val="es-ES" w:eastAsia="es-ES"/>
    </w:rPr>
  </w:style>
  <w:style w:type="paragraph" w:customStyle="1" w:styleId="Textoindependiente23">
    <w:name w:val="Texto independiente 23"/>
    <w:basedOn w:val="Normal"/>
    <w:rsid w:val="00141D5F"/>
    <w:pPr>
      <w:widowControl w:val="0"/>
      <w:overflowPunct w:val="0"/>
      <w:autoSpaceDE w:val="0"/>
      <w:autoSpaceDN w:val="0"/>
      <w:adjustRightInd w:val="0"/>
      <w:jc w:val="both"/>
      <w:textAlignment w:val="baseline"/>
    </w:pPr>
    <w:rPr>
      <w:rFonts w:ascii="Arial" w:hAnsi="Arial"/>
      <w:sz w:val="20"/>
      <w:szCs w:val="20"/>
    </w:rPr>
  </w:style>
  <w:style w:type="paragraph" w:customStyle="1" w:styleId="CharCharCarCarCharCharCarCarCharCharCarCarCharChar">
    <w:name w:val="Char Char Car Car Char Char Car Car Char Char Car Car Char Char"/>
    <w:basedOn w:val="Normal"/>
    <w:rsid w:val="0015679B"/>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033587"/>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F90CE6"/>
    <w:pPr>
      <w:spacing w:before="60" w:after="160" w:line="240" w:lineRule="exact"/>
    </w:pPr>
    <w:rPr>
      <w:rFonts w:ascii="Verdana" w:hAnsi="Verdana"/>
      <w:color w:val="FF00FF"/>
      <w:sz w:val="20"/>
      <w:szCs w:val="20"/>
      <w:lang w:val="en-US" w:eastAsia="en-US"/>
    </w:rPr>
  </w:style>
  <w:style w:type="character" w:customStyle="1" w:styleId="Ttulo5Car">
    <w:name w:val="Título 5 Car"/>
    <w:basedOn w:val="Fuentedeprrafopredeter"/>
    <w:link w:val="Ttulo5"/>
    <w:uiPriority w:val="9"/>
    <w:semiHidden/>
    <w:rsid w:val="00003AA9"/>
    <w:rPr>
      <w:rFonts w:asciiTheme="majorHAnsi" w:eastAsiaTheme="majorEastAsia" w:hAnsiTheme="majorHAnsi" w:cstheme="majorBidi"/>
      <w:color w:val="243F60" w:themeColor="accent1" w:themeShade="7F"/>
      <w:sz w:val="24"/>
      <w:szCs w:val="24"/>
      <w:lang w:val="es-ES" w:eastAsia="es-ES"/>
    </w:rPr>
  </w:style>
  <w:style w:type="character" w:customStyle="1" w:styleId="Ttulo3Car">
    <w:name w:val="Título 3 Car"/>
    <w:basedOn w:val="Fuentedeprrafopredeter"/>
    <w:link w:val="Ttulo3"/>
    <w:uiPriority w:val="9"/>
    <w:semiHidden/>
    <w:rsid w:val="001F73C5"/>
    <w:rPr>
      <w:rFonts w:asciiTheme="majorHAnsi" w:eastAsiaTheme="majorEastAsia" w:hAnsiTheme="majorHAnsi" w:cstheme="majorBidi"/>
      <w:color w:val="243F60" w:themeColor="accent1" w:themeShade="7F"/>
      <w:sz w:val="24"/>
      <w:szCs w:val="24"/>
      <w:lang w:val="es-ES_tradnl"/>
    </w:rPr>
  </w:style>
  <w:style w:type="paragraph" w:styleId="Sinespaciado">
    <w:name w:val="No Spacing"/>
    <w:uiPriority w:val="1"/>
    <w:qFormat/>
    <w:rsid w:val="001F73C5"/>
    <w:pPr>
      <w:spacing w:after="0" w:line="240" w:lineRule="auto"/>
    </w:pPr>
    <w:rPr>
      <w:rFonts w:ascii="Calibri" w:eastAsia="Calibri" w:hAnsi="Calibri" w:cs="Times New Roman"/>
    </w:rPr>
  </w:style>
  <w:style w:type="character" w:styleId="Textoennegrita">
    <w:name w:val="Strong"/>
    <w:basedOn w:val="Fuentedeprrafopredeter"/>
    <w:uiPriority w:val="22"/>
    <w:qFormat/>
    <w:rsid w:val="001F73C5"/>
    <w:rPr>
      <w:b/>
      <w:bCs/>
    </w:rPr>
  </w:style>
  <w:style w:type="paragraph" w:styleId="Ttulo">
    <w:name w:val="Title"/>
    <w:basedOn w:val="Normal"/>
    <w:next w:val="Normal"/>
    <w:link w:val="TtuloCar"/>
    <w:qFormat/>
    <w:rsid w:val="001F73C5"/>
    <w:pPr>
      <w:suppressAutoHyphens/>
      <w:jc w:val="center"/>
    </w:pPr>
    <w:rPr>
      <w:b/>
      <w:sz w:val="28"/>
      <w:szCs w:val="20"/>
      <w:lang w:eastAsia="ar-SA"/>
    </w:rPr>
  </w:style>
  <w:style w:type="character" w:customStyle="1" w:styleId="TtuloCar">
    <w:name w:val="Título Car"/>
    <w:basedOn w:val="Fuentedeprrafopredeter"/>
    <w:link w:val="Ttulo"/>
    <w:rsid w:val="001F73C5"/>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1F73C5"/>
  </w:style>
  <w:style w:type="character" w:customStyle="1" w:styleId="Mencinsinresolver1">
    <w:name w:val="Mención sin resolver1"/>
    <w:basedOn w:val="Fuentedeprrafopredeter"/>
    <w:uiPriority w:val="99"/>
    <w:semiHidden/>
    <w:unhideWhenUsed/>
    <w:rsid w:val="001F73C5"/>
    <w:rPr>
      <w:color w:val="605E5C"/>
      <w:shd w:val="clear" w:color="auto" w:fill="E1DFDD"/>
    </w:rPr>
  </w:style>
  <w:style w:type="character" w:customStyle="1" w:styleId="elsevierstylesup">
    <w:name w:val="elsevierstylesup"/>
    <w:basedOn w:val="Fuentedeprrafopredeter"/>
    <w:rsid w:val="001F73C5"/>
  </w:style>
  <w:style w:type="character" w:styleId="Refdecomentario">
    <w:name w:val="annotation reference"/>
    <w:basedOn w:val="Fuentedeprrafopredeter"/>
    <w:uiPriority w:val="99"/>
    <w:semiHidden/>
    <w:unhideWhenUsed/>
    <w:rsid w:val="001F73C5"/>
    <w:rPr>
      <w:sz w:val="16"/>
      <w:szCs w:val="16"/>
    </w:rPr>
  </w:style>
  <w:style w:type="paragraph" w:styleId="Textocomentario">
    <w:name w:val="annotation text"/>
    <w:basedOn w:val="Normal"/>
    <w:link w:val="TextocomentarioCar"/>
    <w:uiPriority w:val="99"/>
    <w:unhideWhenUsed/>
    <w:rsid w:val="001F73C5"/>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1F73C5"/>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F73C5"/>
    <w:rPr>
      <w:b/>
      <w:bCs/>
    </w:rPr>
  </w:style>
  <w:style w:type="character" w:customStyle="1" w:styleId="AsuntodelcomentarioCar">
    <w:name w:val="Asunto del comentario Car"/>
    <w:basedOn w:val="TextocomentarioCar"/>
    <w:link w:val="Asuntodelcomentario"/>
    <w:uiPriority w:val="99"/>
    <w:semiHidden/>
    <w:rsid w:val="001F73C5"/>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1F73C5"/>
    <w:rPr>
      <w:color w:val="605E5C"/>
      <w:shd w:val="clear" w:color="auto" w:fill="E1DFDD"/>
    </w:rPr>
  </w:style>
  <w:style w:type="paragraph" w:styleId="Revisin">
    <w:name w:val="Revision"/>
    <w:hidden/>
    <w:uiPriority w:val="99"/>
    <w:semiHidden/>
    <w:rsid w:val="001F73C5"/>
    <w:pPr>
      <w:spacing w:after="0" w:line="240" w:lineRule="auto"/>
    </w:pPr>
    <w:rPr>
      <w:rFonts w:eastAsiaTheme="minorEastAsia"/>
      <w:sz w:val="24"/>
      <w:szCs w:val="24"/>
      <w:lang w:val="es-ES_tradnl"/>
    </w:rPr>
  </w:style>
  <w:style w:type="table" w:customStyle="1" w:styleId="Tablaconcuadrcula1">
    <w:name w:val="Tabla con cuadrícula1"/>
    <w:basedOn w:val="Tablanormal"/>
    <w:rsid w:val="001F73C5"/>
    <w:pPr>
      <w:spacing w:after="0" w:line="240" w:lineRule="auto"/>
    </w:pPr>
    <w:rPr>
      <w:rFonts w:ascii="Calibri" w:eastAsia="Calibri" w:hAnsi="Calibri" w:cs="Times New Roman"/>
      <w:sz w:val="20"/>
      <w:szCs w:val="20"/>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73C5"/>
    <w:pPr>
      <w:spacing w:before="100" w:beforeAutospacing="1" w:after="100" w:afterAutospacing="1"/>
    </w:pPr>
    <w:rPr>
      <w:rFonts w:eastAsiaTheme="minorEastAsia"/>
      <w:lang w:val="es-MX" w:eastAsia="es-MX"/>
    </w:rPr>
  </w:style>
  <w:style w:type="character" w:customStyle="1" w:styleId="UnresolvedMention">
    <w:name w:val="Unresolved Mention"/>
    <w:basedOn w:val="Fuentedeprrafopredeter"/>
    <w:uiPriority w:val="99"/>
    <w:semiHidden/>
    <w:unhideWhenUsed/>
    <w:rsid w:val="001F73C5"/>
    <w:rPr>
      <w:color w:val="605E5C"/>
      <w:shd w:val="clear" w:color="auto" w:fill="E1DFDD"/>
    </w:rPr>
  </w:style>
  <w:style w:type="character" w:styleId="Hipervnculovisitado">
    <w:name w:val="FollowedHyperlink"/>
    <w:basedOn w:val="Fuentedeprrafopredeter"/>
    <w:uiPriority w:val="99"/>
    <w:semiHidden/>
    <w:unhideWhenUsed/>
    <w:rsid w:val="001F73C5"/>
    <w:rPr>
      <w:color w:val="0000FF"/>
      <w:u w:val="single"/>
    </w:rPr>
  </w:style>
  <w:style w:type="paragraph" w:customStyle="1" w:styleId="msonormal0">
    <w:name w:val="msonormal"/>
    <w:basedOn w:val="Normal"/>
    <w:rsid w:val="001F73C5"/>
    <w:pPr>
      <w:spacing w:before="100" w:beforeAutospacing="1" w:after="100" w:afterAutospacing="1"/>
    </w:pPr>
    <w:rPr>
      <w:lang w:val="es-MX" w:eastAsia="es-MX"/>
    </w:rPr>
  </w:style>
  <w:style w:type="paragraph" w:customStyle="1" w:styleId="font5">
    <w:name w:val="font5"/>
    <w:basedOn w:val="Normal"/>
    <w:rsid w:val="001F73C5"/>
    <w:pPr>
      <w:spacing w:before="100" w:beforeAutospacing="1" w:after="100" w:afterAutospacing="1"/>
    </w:pPr>
    <w:rPr>
      <w:rFonts w:ascii="Calibri" w:hAnsi="Calibri" w:cs="Calibri"/>
      <w:b/>
      <w:bCs/>
      <w:color w:val="000000"/>
      <w:sz w:val="16"/>
      <w:szCs w:val="16"/>
      <w:lang w:val="es-MX" w:eastAsia="es-MX"/>
    </w:rPr>
  </w:style>
  <w:style w:type="paragraph" w:customStyle="1" w:styleId="font6">
    <w:name w:val="font6"/>
    <w:basedOn w:val="Normal"/>
    <w:rsid w:val="001F73C5"/>
    <w:pPr>
      <w:spacing w:before="100" w:beforeAutospacing="1" w:after="100" w:afterAutospacing="1"/>
    </w:pPr>
    <w:rPr>
      <w:rFonts w:ascii="Calibri" w:hAnsi="Calibri" w:cs="Calibri"/>
      <w:color w:val="000000"/>
      <w:sz w:val="16"/>
      <w:szCs w:val="16"/>
      <w:lang w:val="es-MX" w:eastAsia="es-MX"/>
    </w:rPr>
  </w:style>
  <w:style w:type="paragraph" w:customStyle="1" w:styleId="xl65">
    <w:name w:val="xl65"/>
    <w:basedOn w:val="Normal"/>
    <w:rsid w:val="001F73C5"/>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jc w:val="center"/>
      <w:textAlignment w:val="center"/>
    </w:pPr>
    <w:rPr>
      <w:rFonts w:ascii="Calibri" w:hAnsi="Calibri" w:cs="Calibri"/>
      <w:b/>
      <w:bCs/>
      <w:color w:val="000000"/>
      <w:sz w:val="16"/>
      <w:szCs w:val="16"/>
      <w:lang w:val="es-MX" w:eastAsia="es-MX"/>
    </w:rPr>
  </w:style>
  <w:style w:type="paragraph" w:customStyle="1" w:styleId="xl66">
    <w:name w:val="xl66"/>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67">
    <w:name w:val="xl67"/>
    <w:basedOn w:val="Normal"/>
    <w:rsid w:val="001F73C5"/>
    <w:pPr>
      <w:spacing w:before="100" w:beforeAutospacing="1" w:after="100" w:afterAutospacing="1"/>
    </w:pPr>
    <w:rPr>
      <w:rFonts w:ascii="Calibri" w:hAnsi="Calibri" w:cs="Calibri"/>
      <w:sz w:val="16"/>
      <w:szCs w:val="16"/>
      <w:lang w:val="es-MX" w:eastAsia="es-MX"/>
    </w:rPr>
  </w:style>
  <w:style w:type="paragraph" w:customStyle="1" w:styleId="xl68">
    <w:name w:val="xl68"/>
    <w:basedOn w:val="Normal"/>
    <w:rsid w:val="001F73C5"/>
    <w:pPr>
      <w:spacing w:before="100" w:beforeAutospacing="1" w:after="100" w:afterAutospacing="1"/>
    </w:pPr>
    <w:rPr>
      <w:rFonts w:ascii="Calibri" w:hAnsi="Calibri" w:cs="Calibri"/>
      <w:sz w:val="16"/>
      <w:szCs w:val="16"/>
      <w:lang w:val="es-MX" w:eastAsia="es-MX"/>
    </w:rPr>
  </w:style>
  <w:style w:type="paragraph" w:customStyle="1" w:styleId="xl69">
    <w:name w:val="xl69"/>
    <w:basedOn w:val="Normal"/>
    <w:rsid w:val="001F73C5"/>
    <w:pPr>
      <w:spacing w:before="100" w:beforeAutospacing="1" w:after="100" w:afterAutospacing="1"/>
      <w:textAlignment w:val="center"/>
    </w:pPr>
    <w:rPr>
      <w:rFonts w:ascii="Calibri" w:hAnsi="Calibri" w:cs="Calibri"/>
      <w:sz w:val="16"/>
      <w:szCs w:val="16"/>
      <w:lang w:val="es-MX" w:eastAsia="es-MX"/>
    </w:rPr>
  </w:style>
  <w:style w:type="paragraph" w:customStyle="1" w:styleId="xl70">
    <w:name w:val="xl70"/>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sz w:val="16"/>
      <w:szCs w:val="16"/>
      <w:lang w:val="es-MX" w:eastAsia="es-MX"/>
    </w:rPr>
  </w:style>
  <w:style w:type="paragraph" w:customStyle="1" w:styleId="xl71">
    <w:name w:val="xl71"/>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72">
    <w:name w:val="xl72"/>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3">
    <w:name w:val="xl73"/>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74">
    <w:name w:val="xl74"/>
    <w:basedOn w:val="Normal"/>
    <w:rsid w:val="001F73C5"/>
    <w:pPr>
      <w:spacing w:before="100" w:beforeAutospacing="1" w:after="100" w:afterAutospacing="1"/>
      <w:jc w:val="center"/>
      <w:textAlignment w:val="center"/>
    </w:pPr>
    <w:rPr>
      <w:rFonts w:ascii="Calibri" w:hAnsi="Calibri" w:cs="Calibri"/>
      <w:sz w:val="16"/>
      <w:szCs w:val="16"/>
      <w:lang w:val="es-MX" w:eastAsia="es-MX"/>
    </w:rPr>
  </w:style>
  <w:style w:type="paragraph" w:customStyle="1" w:styleId="xl75">
    <w:name w:val="xl75"/>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6">
    <w:name w:val="xl76"/>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7">
    <w:name w:val="xl77"/>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78">
    <w:name w:val="xl78"/>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79">
    <w:name w:val="xl79"/>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0">
    <w:name w:val="xl80"/>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1">
    <w:name w:val="xl81"/>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2">
    <w:name w:val="xl82"/>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83">
    <w:name w:val="xl83"/>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4">
    <w:name w:val="xl84"/>
    <w:basedOn w:val="Normal"/>
    <w:rsid w:val="001F73C5"/>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5">
    <w:name w:val="xl85"/>
    <w:basedOn w:val="Normal"/>
    <w:rsid w:val="001F73C5"/>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6">
    <w:name w:val="xl86"/>
    <w:basedOn w:val="Normal"/>
    <w:rsid w:val="001F73C5"/>
    <w:pPr>
      <w:pBdr>
        <w:top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7">
    <w:name w:val="xl87"/>
    <w:basedOn w:val="Normal"/>
    <w:rsid w:val="001F73C5"/>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8">
    <w:name w:val="xl88"/>
    <w:basedOn w:val="Normal"/>
    <w:rsid w:val="001F73C5"/>
    <w:pPr>
      <w:spacing w:before="100" w:beforeAutospacing="1" w:after="100" w:afterAutospacing="1"/>
    </w:pPr>
    <w:rPr>
      <w:rFonts w:ascii="Calibri" w:hAnsi="Calibri" w:cs="Calibri"/>
      <w:b/>
      <w:bCs/>
      <w:sz w:val="16"/>
      <w:szCs w:val="16"/>
      <w:lang w:val="es-MX" w:eastAsia="es-MX"/>
    </w:rPr>
  </w:style>
  <w:style w:type="table" w:customStyle="1" w:styleId="GridTable5DarkAccent1">
    <w:name w:val="Grid Table 5 Dark Accent 1"/>
    <w:basedOn w:val="Tablanormal"/>
    <w:uiPriority w:val="50"/>
    <w:rsid w:val="001F73C5"/>
    <w:pPr>
      <w:spacing w:after="0" w:line="240" w:lineRule="auto"/>
    </w:pPr>
    <w:rPr>
      <w:rFonts w:eastAsiaTheme="minorEastAsia"/>
      <w:sz w:val="24"/>
      <w:szCs w:val="24"/>
      <w:lang w:val="es-ES_tradnl"/>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
    <w:name w:val="Grid Table 1 Light Accent 1"/>
    <w:basedOn w:val="Tablanormal"/>
    <w:uiPriority w:val="46"/>
    <w:rsid w:val="001F73C5"/>
    <w:pPr>
      <w:spacing w:after="0" w:line="240" w:lineRule="auto"/>
    </w:pPr>
    <w:rPr>
      <w:rFonts w:eastAsiaTheme="minorEastAsia"/>
      <w:sz w:val="24"/>
      <w:szCs w:val="24"/>
      <w:lang w:val="es-ES_tradn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concuadrcula2">
    <w:name w:val="Tabla con cuadrícula2"/>
    <w:basedOn w:val="Tablanormal"/>
    <w:next w:val="Tablaconcuadrcula"/>
    <w:uiPriority w:val="59"/>
    <w:rsid w:val="001F73C5"/>
    <w:pPr>
      <w:spacing w:after="0" w:line="240" w:lineRule="auto"/>
    </w:pPr>
    <w:rPr>
      <w:rFonts w:ascii="Calibri" w:eastAsia="Calibri" w:hAnsi="Calibri"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F35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41D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F73C5"/>
    <w:pPr>
      <w:keepNext/>
      <w:keepLines/>
      <w:spacing w:before="40"/>
      <w:outlineLvl w:val="2"/>
    </w:pPr>
    <w:rPr>
      <w:rFonts w:asciiTheme="majorHAnsi" w:eastAsiaTheme="majorEastAsia" w:hAnsiTheme="majorHAnsi" w:cstheme="majorBidi"/>
      <w:color w:val="243F60" w:themeColor="accent1" w:themeShade="7F"/>
      <w:lang w:val="es-ES_tradnl" w:eastAsia="en-US"/>
    </w:rPr>
  </w:style>
  <w:style w:type="paragraph" w:styleId="Ttulo5">
    <w:name w:val="heading 5"/>
    <w:basedOn w:val="Normal"/>
    <w:next w:val="Normal"/>
    <w:link w:val="Ttulo5Car"/>
    <w:uiPriority w:val="9"/>
    <w:semiHidden/>
    <w:unhideWhenUsed/>
    <w:qFormat/>
    <w:rsid w:val="00003AA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ITT i,LetterHeader,Cover Page,encabezado,En-tête SQ,ContentsHeader,aria,*Header"/>
    <w:basedOn w:val="Normal"/>
    <w:link w:val="EncabezadoCar"/>
    <w:uiPriority w:val="99"/>
    <w:unhideWhenUsed/>
    <w:rsid w:val="00536BD1"/>
    <w:pPr>
      <w:tabs>
        <w:tab w:val="center" w:pos="4419"/>
        <w:tab w:val="right" w:pos="8838"/>
      </w:tabs>
    </w:pPr>
  </w:style>
  <w:style w:type="character" w:customStyle="1" w:styleId="EncabezadoCar">
    <w:name w:val="Encabezado Car"/>
    <w:aliases w:val="ITT i Car,LetterHeader Car,Cover Page Car,encabezado Car,En-tête SQ Car,ContentsHeader Car,aria Car,*Header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aliases w:val="Hipervínculo1,Hipervínculo11,Hipervínculo12,Hipervínculo13,Hipervínculo14,Hipervínculo15"/>
    <w:uiPriority w:val="99"/>
    <w:rsid w:val="0082654E"/>
    <w:rPr>
      <w:color w:val="0000FF"/>
      <w:u w:val="single"/>
    </w:rPr>
  </w:style>
  <w:style w:type="paragraph" w:styleId="Prrafodelista">
    <w:name w:val="List Paragraph"/>
    <w:aliases w:val="Bullet List,FooterText,numbered,List Paragraph1,Paragraphe de liste1,Bulletr List Paragraph,列出段落,列出段落1,lp1,List Paragraph11,Lista vistosa - Énfasis 11,Scitum normal,Listas,Colorful List - Accent 11,List Paragraph,Bullet 1,b1,lp11,TítuloB"/>
    <w:basedOn w:val="Normal"/>
    <w:link w:val="PrrafodelistaCar"/>
    <w:uiPriority w:val="34"/>
    <w:qFormat/>
    <w:rsid w:val="0082654E"/>
    <w:pPr>
      <w:ind w:left="720"/>
      <w:contextualSpacing/>
    </w:pPr>
  </w:style>
  <w:style w:type="character" w:customStyle="1" w:styleId="PrrafodelistaCar">
    <w:name w:val="Párrafo de lista Car"/>
    <w:aliases w:val="Bullet List Car,FooterText Car,numbered Car,List Paragraph1 Car,Paragraphe de liste1 Car,Bulletr List Paragraph Car,列出段落 Car,列出段落1 Car,lp1 Car,List Paragraph11 Car,Lista vistosa - Énfasis 11 Car,Scitum normal Car,Listas Car,b1 Car"/>
    <w:link w:val="Prrafodelista"/>
    <w:uiPriority w:val="34"/>
    <w:qFormat/>
    <w:locked/>
    <w:rsid w:val="0082654E"/>
    <w:rPr>
      <w:rFonts w:ascii="Times New Roman" w:eastAsia="Times New Roman" w:hAnsi="Times New Roman" w:cs="Times New Roman"/>
      <w:sz w:val="24"/>
      <w:szCs w:val="24"/>
      <w:lang w:val="es-ES" w:eastAsia="es-ES"/>
    </w:rPr>
  </w:style>
  <w:style w:type="character" w:customStyle="1" w:styleId="Bodytext">
    <w:name w:val="Body text_"/>
    <w:basedOn w:val="Fuentedeprrafopredeter"/>
    <w:link w:val="Textoindependiente3"/>
    <w:rsid w:val="0082654E"/>
    <w:rPr>
      <w:rFonts w:ascii="Arial" w:eastAsia="Arial" w:hAnsi="Arial" w:cs="Arial"/>
      <w:spacing w:val="3"/>
      <w:sz w:val="18"/>
      <w:szCs w:val="18"/>
      <w:shd w:val="clear" w:color="auto" w:fill="FFFFFF"/>
    </w:rPr>
  </w:style>
  <w:style w:type="paragraph" w:customStyle="1" w:styleId="Textoindependiente3">
    <w:name w:val="Texto independiente3"/>
    <w:basedOn w:val="Normal"/>
    <w:link w:val="Bodytext"/>
    <w:rsid w:val="0082654E"/>
    <w:pPr>
      <w:widowControl w:val="0"/>
      <w:shd w:val="clear" w:color="auto" w:fill="FFFFFF"/>
      <w:spacing w:line="240" w:lineRule="exact"/>
      <w:ind w:hanging="1940"/>
      <w:jc w:val="center"/>
    </w:pPr>
    <w:rPr>
      <w:rFonts w:ascii="Arial" w:eastAsia="Arial" w:hAnsi="Arial" w:cs="Arial"/>
      <w:spacing w:val="3"/>
      <w:sz w:val="18"/>
      <w:szCs w:val="18"/>
      <w:lang w:val="es-MX" w:eastAsia="en-US"/>
    </w:rPr>
  </w:style>
  <w:style w:type="character" w:customStyle="1" w:styleId="BodytextSmallCaps">
    <w:name w:val="Body text + Small Caps"/>
    <w:basedOn w:val="Bodytext"/>
    <w:rsid w:val="0082654E"/>
    <w:rPr>
      <w:rFonts w:ascii="Arial" w:eastAsia="Arial" w:hAnsi="Arial" w:cs="Arial"/>
      <w:b w:val="0"/>
      <w:bCs w:val="0"/>
      <w:i w:val="0"/>
      <w:iCs w:val="0"/>
      <w:smallCaps/>
      <w:strike w:val="0"/>
      <w:color w:val="000000"/>
      <w:spacing w:val="3"/>
      <w:w w:val="100"/>
      <w:position w:val="0"/>
      <w:sz w:val="18"/>
      <w:szCs w:val="18"/>
      <w:u w:val="none"/>
      <w:shd w:val="clear" w:color="auto" w:fill="FFFFFF"/>
      <w:lang w:val="en-US"/>
    </w:rPr>
  </w:style>
  <w:style w:type="character" w:customStyle="1" w:styleId="Bodytext7">
    <w:name w:val="Body text (7)_"/>
    <w:basedOn w:val="Fuentedeprrafopredeter"/>
    <w:link w:val="Bodytext70"/>
    <w:rsid w:val="0082654E"/>
    <w:rPr>
      <w:rFonts w:ascii="Arial" w:eastAsia="Arial" w:hAnsi="Arial" w:cs="Arial"/>
      <w:b/>
      <w:bCs/>
      <w:spacing w:val="2"/>
      <w:sz w:val="17"/>
      <w:szCs w:val="17"/>
      <w:shd w:val="clear" w:color="auto" w:fill="FFFFFF"/>
    </w:rPr>
  </w:style>
  <w:style w:type="paragraph" w:customStyle="1" w:styleId="Bodytext70">
    <w:name w:val="Body text (7)"/>
    <w:basedOn w:val="Normal"/>
    <w:link w:val="Bodytext7"/>
    <w:rsid w:val="0082654E"/>
    <w:pPr>
      <w:widowControl w:val="0"/>
      <w:shd w:val="clear" w:color="auto" w:fill="FFFFFF"/>
      <w:spacing w:line="216" w:lineRule="exact"/>
      <w:jc w:val="center"/>
    </w:pPr>
    <w:rPr>
      <w:rFonts w:ascii="Arial" w:eastAsia="Arial" w:hAnsi="Arial" w:cs="Arial"/>
      <w:b/>
      <w:bCs/>
      <w:spacing w:val="2"/>
      <w:sz w:val="17"/>
      <w:szCs w:val="17"/>
      <w:lang w:val="es-MX" w:eastAsia="en-US"/>
    </w:rPr>
  </w:style>
  <w:style w:type="paragraph" w:styleId="Sangradetextonormal">
    <w:name w:val="Body Text Indent"/>
    <w:basedOn w:val="Normal"/>
    <w:link w:val="SangradetextonormalCar"/>
    <w:rsid w:val="00D14DFC"/>
    <w:pPr>
      <w:numPr>
        <w:ilvl w:val="12"/>
      </w:numPr>
      <w:tabs>
        <w:tab w:val="left" w:pos="-284"/>
        <w:tab w:val="left" w:pos="9498"/>
      </w:tabs>
      <w:ind w:left="1620"/>
      <w:jc w:val="both"/>
    </w:pPr>
    <w:rPr>
      <w:rFonts w:ascii="Arial" w:hAnsi="Arial"/>
      <w:sz w:val="22"/>
      <w:szCs w:val="20"/>
    </w:rPr>
  </w:style>
  <w:style w:type="character" w:customStyle="1" w:styleId="SangradetextonormalCar">
    <w:name w:val="Sangría de texto normal Car"/>
    <w:basedOn w:val="Fuentedeprrafopredeter"/>
    <w:link w:val="Sangradetextonormal"/>
    <w:rsid w:val="00D14DFC"/>
    <w:rPr>
      <w:rFonts w:ascii="Arial" w:eastAsia="Times New Roman" w:hAnsi="Arial" w:cs="Times New Roman"/>
      <w:szCs w:val="20"/>
      <w:lang w:val="es-ES" w:eastAsia="es-ES"/>
    </w:rPr>
  </w:style>
  <w:style w:type="paragraph" w:styleId="Sangra2detindependiente">
    <w:name w:val="Body Text Indent 2"/>
    <w:basedOn w:val="Normal"/>
    <w:link w:val="Sangra2detindependienteCar"/>
    <w:rsid w:val="00D14DF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D14DFC"/>
    <w:rPr>
      <w:rFonts w:ascii="Arial" w:eastAsia="Times New Roman" w:hAnsi="Arial" w:cs="Times New Roman"/>
      <w:color w:val="000080"/>
      <w:szCs w:val="24"/>
      <w:lang w:val="es-ES" w:eastAsia="es-ES"/>
    </w:rPr>
  </w:style>
  <w:style w:type="paragraph" w:customStyle="1" w:styleId="Textoindependiente21">
    <w:name w:val="Texto independiente 21"/>
    <w:basedOn w:val="Normal"/>
    <w:rsid w:val="00D14DFC"/>
    <w:pPr>
      <w:widowControl w:val="0"/>
      <w:overflowPunct w:val="0"/>
      <w:autoSpaceDE w:val="0"/>
      <w:autoSpaceDN w:val="0"/>
      <w:adjustRightInd w:val="0"/>
      <w:jc w:val="both"/>
      <w:textAlignment w:val="baseline"/>
    </w:pPr>
    <w:rPr>
      <w:rFonts w:ascii="Arial" w:hAnsi="Arial"/>
      <w:sz w:val="20"/>
      <w:szCs w:val="20"/>
    </w:rPr>
  </w:style>
  <w:style w:type="character" w:customStyle="1" w:styleId="DeltaViewInsertion">
    <w:name w:val="DeltaView Insertion"/>
    <w:rsid w:val="00D14DFC"/>
    <w:rPr>
      <w:color w:val="0000FF"/>
      <w:spacing w:val="0"/>
      <w:u w:val="double"/>
    </w:rPr>
  </w:style>
  <w:style w:type="paragraph" w:styleId="Textodebloque">
    <w:name w:val="Block Text"/>
    <w:basedOn w:val="Normal"/>
    <w:rsid w:val="00D14DFC"/>
    <w:pPr>
      <w:numPr>
        <w:ilvl w:val="12"/>
      </w:numPr>
      <w:tabs>
        <w:tab w:val="left" w:pos="-1701"/>
        <w:tab w:val="left" w:pos="-142"/>
      </w:tabs>
      <w:ind w:left="1440" w:right="-93"/>
      <w:jc w:val="both"/>
    </w:pPr>
    <w:rPr>
      <w:rFonts w:ascii="Arial" w:hAnsi="Arial" w:cs="Arial"/>
      <w:sz w:val="22"/>
    </w:rPr>
  </w:style>
  <w:style w:type="paragraph" w:customStyle="1" w:styleId="Texto">
    <w:name w:val="Texto"/>
    <w:basedOn w:val="Normal"/>
    <w:rsid w:val="00D14DFC"/>
    <w:pPr>
      <w:spacing w:after="101" w:line="216" w:lineRule="exact"/>
      <w:ind w:firstLine="288"/>
      <w:jc w:val="both"/>
    </w:pPr>
    <w:rPr>
      <w:rFonts w:ascii="Arial" w:hAnsi="Arial" w:cs="Arial"/>
      <w:sz w:val="18"/>
      <w:szCs w:val="20"/>
      <w:lang w:eastAsia="es-MX"/>
    </w:rPr>
  </w:style>
  <w:style w:type="paragraph" w:customStyle="1" w:styleId="Textoindependiente32">
    <w:name w:val="Texto independiente 32"/>
    <w:basedOn w:val="Normal"/>
    <w:rsid w:val="006B730D"/>
    <w:pPr>
      <w:jc w:val="both"/>
    </w:pPr>
    <w:rPr>
      <w:sz w:val="20"/>
      <w:szCs w:val="20"/>
    </w:rPr>
  </w:style>
  <w:style w:type="paragraph" w:customStyle="1" w:styleId="Textoindependiente22">
    <w:name w:val="Texto independiente 22"/>
    <w:basedOn w:val="Normal"/>
    <w:rsid w:val="006B730D"/>
    <w:pPr>
      <w:widowControl w:val="0"/>
      <w:overflowPunct w:val="0"/>
      <w:autoSpaceDE w:val="0"/>
      <w:autoSpaceDN w:val="0"/>
      <w:adjustRightInd w:val="0"/>
      <w:jc w:val="both"/>
      <w:textAlignment w:val="baseline"/>
    </w:pPr>
    <w:rPr>
      <w:rFonts w:ascii="Arial" w:hAnsi="Arial"/>
      <w:sz w:val="20"/>
      <w:szCs w:val="20"/>
    </w:rPr>
  </w:style>
  <w:style w:type="paragraph" w:styleId="Textoindependiente">
    <w:name w:val="Body Text"/>
    <w:basedOn w:val="Normal"/>
    <w:link w:val="TextoindependienteCar"/>
    <w:rsid w:val="006B730D"/>
    <w:pPr>
      <w:spacing w:after="120"/>
    </w:pPr>
  </w:style>
  <w:style w:type="character" w:customStyle="1" w:styleId="TextoindependienteCar">
    <w:name w:val="Texto independiente Car"/>
    <w:basedOn w:val="Fuentedeprrafopredeter"/>
    <w:link w:val="Textoindependiente"/>
    <w:rsid w:val="006B730D"/>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F3573"/>
    <w:rPr>
      <w:rFonts w:asciiTheme="majorHAnsi" w:eastAsiaTheme="majorEastAsia" w:hAnsiTheme="majorHAnsi" w:cstheme="majorBidi"/>
      <w:b/>
      <w:bCs/>
      <w:color w:val="365F91" w:themeColor="accent1" w:themeShade="BF"/>
      <w:sz w:val="28"/>
      <w:szCs w:val="28"/>
      <w:lang w:val="es-ES" w:eastAsia="es-ES"/>
    </w:rPr>
  </w:style>
  <w:style w:type="paragraph" w:styleId="Textodeglobo">
    <w:name w:val="Balloon Text"/>
    <w:basedOn w:val="Normal"/>
    <w:link w:val="TextodegloboCar"/>
    <w:uiPriority w:val="99"/>
    <w:semiHidden/>
    <w:unhideWhenUsed/>
    <w:rsid w:val="009B6AF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6AF8"/>
    <w:rPr>
      <w:rFonts w:ascii="Segoe UI" w:eastAsia="Times New Roman" w:hAnsi="Segoe UI" w:cs="Segoe UI"/>
      <w:sz w:val="18"/>
      <w:szCs w:val="18"/>
      <w:lang w:val="es-ES" w:eastAsia="es-ES"/>
    </w:rPr>
  </w:style>
  <w:style w:type="character" w:customStyle="1" w:styleId="Ttulo2Car">
    <w:name w:val="Título 2 Car"/>
    <w:basedOn w:val="Fuentedeprrafopredeter"/>
    <w:link w:val="Ttulo2"/>
    <w:uiPriority w:val="9"/>
    <w:semiHidden/>
    <w:rsid w:val="00141D5F"/>
    <w:rPr>
      <w:rFonts w:asciiTheme="majorHAnsi" w:eastAsiaTheme="majorEastAsia" w:hAnsiTheme="majorHAnsi" w:cstheme="majorBidi"/>
      <w:b/>
      <w:bCs/>
      <w:color w:val="4F81BD" w:themeColor="accent1"/>
      <w:sz w:val="26"/>
      <w:szCs w:val="26"/>
      <w:lang w:val="es-ES" w:eastAsia="es-ES"/>
    </w:rPr>
  </w:style>
  <w:style w:type="paragraph" w:customStyle="1" w:styleId="Textoindependiente23">
    <w:name w:val="Texto independiente 23"/>
    <w:basedOn w:val="Normal"/>
    <w:rsid w:val="00141D5F"/>
    <w:pPr>
      <w:widowControl w:val="0"/>
      <w:overflowPunct w:val="0"/>
      <w:autoSpaceDE w:val="0"/>
      <w:autoSpaceDN w:val="0"/>
      <w:adjustRightInd w:val="0"/>
      <w:jc w:val="both"/>
      <w:textAlignment w:val="baseline"/>
    </w:pPr>
    <w:rPr>
      <w:rFonts w:ascii="Arial" w:hAnsi="Arial"/>
      <w:sz w:val="20"/>
      <w:szCs w:val="20"/>
    </w:rPr>
  </w:style>
  <w:style w:type="paragraph" w:customStyle="1" w:styleId="CharCharCarCarCharCharCarCarCharCharCarCarCharChar">
    <w:name w:val="Char Char Car Car Char Char Car Car Char Char Car Car Char Char"/>
    <w:basedOn w:val="Normal"/>
    <w:rsid w:val="0015679B"/>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033587"/>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F90CE6"/>
    <w:pPr>
      <w:spacing w:before="60" w:after="160" w:line="240" w:lineRule="exact"/>
    </w:pPr>
    <w:rPr>
      <w:rFonts w:ascii="Verdana" w:hAnsi="Verdana"/>
      <w:color w:val="FF00FF"/>
      <w:sz w:val="20"/>
      <w:szCs w:val="20"/>
      <w:lang w:val="en-US" w:eastAsia="en-US"/>
    </w:rPr>
  </w:style>
  <w:style w:type="character" w:customStyle="1" w:styleId="Ttulo5Car">
    <w:name w:val="Título 5 Car"/>
    <w:basedOn w:val="Fuentedeprrafopredeter"/>
    <w:link w:val="Ttulo5"/>
    <w:uiPriority w:val="9"/>
    <w:semiHidden/>
    <w:rsid w:val="00003AA9"/>
    <w:rPr>
      <w:rFonts w:asciiTheme="majorHAnsi" w:eastAsiaTheme="majorEastAsia" w:hAnsiTheme="majorHAnsi" w:cstheme="majorBidi"/>
      <w:color w:val="243F60" w:themeColor="accent1" w:themeShade="7F"/>
      <w:sz w:val="24"/>
      <w:szCs w:val="24"/>
      <w:lang w:val="es-ES" w:eastAsia="es-ES"/>
    </w:rPr>
  </w:style>
  <w:style w:type="character" w:customStyle="1" w:styleId="Ttulo3Car">
    <w:name w:val="Título 3 Car"/>
    <w:basedOn w:val="Fuentedeprrafopredeter"/>
    <w:link w:val="Ttulo3"/>
    <w:uiPriority w:val="9"/>
    <w:semiHidden/>
    <w:rsid w:val="001F73C5"/>
    <w:rPr>
      <w:rFonts w:asciiTheme="majorHAnsi" w:eastAsiaTheme="majorEastAsia" w:hAnsiTheme="majorHAnsi" w:cstheme="majorBidi"/>
      <w:color w:val="243F60" w:themeColor="accent1" w:themeShade="7F"/>
      <w:sz w:val="24"/>
      <w:szCs w:val="24"/>
      <w:lang w:val="es-ES_tradnl"/>
    </w:rPr>
  </w:style>
  <w:style w:type="paragraph" w:styleId="Sinespaciado">
    <w:name w:val="No Spacing"/>
    <w:uiPriority w:val="1"/>
    <w:qFormat/>
    <w:rsid w:val="001F73C5"/>
    <w:pPr>
      <w:spacing w:after="0" w:line="240" w:lineRule="auto"/>
    </w:pPr>
    <w:rPr>
      <w:rFonts w:ascii="Calibri" w:eastAsia="Calibri" w:hAnsi="Calibri" w:cs="Times New Roman"/>
    </w:rPr>
  </w:style>
  <w:style w:type="character" w:styleId="Textoennegrita">
    <w:name w:val="Strong"/>
    <w:basedOn w:val="Fuentedeprrafopredeter"/>
    <w:uiPriority w:val="22"/>
    <w:qFormat/>
    <w:rsid w:val="001F73C5"/>
    <w:rPr>
      <w:b/>
      <w:bCs/>
    </w:rPr>
  </w:style>
  <w:style w:type="paragraph" w:styleId="Ttulo">
    <w:name w:val="Title"/>
    <w:basedOn w:val="Normal"/>
    <w:next w:val="Normal"/>
    <w:link w:val="TtuloCar"/>
    <w:qFormat/>
    <w:rsid w:val="001F73C5"/>
    <w:pPr>
      <w:suppressAutoHyphens/>
      <w:jc w:val="center"/>
    </w:pPr>
    <w:rPr>
      <w:b/>
      <w:sz w:val="28"/>
      <w:szCs w:val="20"/>
      <w:lang w:eastAsia="ar-SA"/>
    </w:rPr>
  </w:style>
  <w:style w:type="character" w:customStyle="1" w:styleId="TtuloCar">
    <w:name w:val="Título Car"/>
    <w:basedOn w:val="Fuentedeprrafopredeter"/>
    <w:link w:val="Ttulo"/>
    <w:rsid w:val="001F73C5"/>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1F73C5"/>
  </w:style>
  <w:style w:type="character" w:customStyle="1" w:styleId="Mencinsinresolver1">
    <w:name w:val="Mención sin resolver1"/>
    <w:basedOn w:val="Fuentedeprrafopredeter"/>
    <w:uiPriority w:val="99"/>
    <w:semiHidden/>
    <w:unhideWhenUsed/>
    <w:rsid w:val="001F73C5"/>
    <w:rPr>
      <w:color w:val="605E5C"/>
      <w:shd w:val="clear" w:color="auto" w:fill="E1DFDD"/>
    </w:rPr>
  </w:style>
  <w:style w:type="character" w:customStyle="1" w:styleId="elsevierstylesup">
    <w:name w:val="elsevierstylesup"/>
    <w:basedOn w:val="Fuentedeprrafopredeter"/>
    <w:rsid w:val="001F73C5"/>
  </w:style>
  <w:style w:type="character" w:styleId="Refdecomentario">
    <w:name w:val="annotation reference"/>
    <w:basedOn w:val="Fuentedeprrafopredeter"/>
    <w:uiPriority w:val="99"/>
    <w:semiHidden/>
    <w:unhideWhenUsed/>
    <w:rsid w:val="001F73C5"/>
    <w:rPr>
      <w:sz w:val="16"/>
      <w:szCs w:val="16"/>
    </w:rPr>
  </w:style>
  <w:style w:type="paragraph" w:styleId="Textocomentario">
    <w:name w:val="annotation text"/>
    <w:basedOn w:val="Normal"/>
    <w:link w:val="TextocomentarioCar"/>
    <w:uiPriority w:val="99"/>
    <w:unhideWhenUsed/>
    <w:rsid w:val="001F73C5"/>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1F73C5"/>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F73C5"/>
    <w:rPr>
      <w:b/>
      <w:bCs/>
    </w:rPr>
  </w:style>
  <w:style w:type="character" w:customStyle="1" w:styleId="AsuntodelcomentarioCar">
    <w:name w:val="Asunto del comentario Car"/>
    <w:basedOn w:val="TextocomentarioCar"/>
    <w:link w:val="Asuntodelcomentario"/>
    <w:uiPriority w:val="99"/>
    <w:semiHidden/>
    <w:rsid w:val="001F73C5"/>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1F73C5"/>
    <w:rPr>
      <w:color w:val="605E5C"/>
      <w:shd w:val="clear" w:color="auto" w:fill="E1DFDD"/>
    </w:rPr>
  </w:style>
  <w:style w:type="paragraph" w:styleId="Revisin">
    <w:name w:val="Revision"/>
    <w:hidden/>
    <w:uiPriority w:val="99"/>
    <w:semiHidden/>
    <w:rsid w:val="001F73C5"/>
    <w:pPr>
      <w:spacing w:after="0" w:line="240" w:lineRule="auto"/>
    </w:pPr>
    <w:rPr>
      <w:rFonts w:eastAsiaTheme="minorEastAsia"/>
      <w:sz w:val="24"/>
      <w:szCs w:val="24"/>
      <w:lang w:val="es-ES_tradnl"/>
    </w:rPr>
  </w:style>
  <w:style w:type="table" w:customStyle="1" w:styleId="Tablaconcuadrcula1">
    <w:name w:val="Tabla con cuadrícula1"/>
    <w:basedOn w:val="Tablanormal"/>
    <w:rsid w:val="001F73C5"/>
    <w:pPr>
      <w:spacing w:after="0" w:line="240" w:lineRule="auto"/>
    </w:pPr>
    <w:rPr>
      <w:rFonts w:ascii="Calibri" w:eastAsia="Calibri" w:hAnsi="Calibri" w:cs="Times New Roman"/>
      <w:sz w:val="20"/>
      <w:szCs w:val="20"/>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73C5"/>
    <w:pPr>
      <w:spacing w:before="100" w:beforeAutospacing="1" w:after="100" w:afterAutospacing="1"/>
    </w:pPr>
    <w:rPr>
      <w:rFonts w:eastAsiaTheme="minorEastAsia"/>
      <w:lang w:val="es-MX" w:eastAsia="es-MX"/>
    </w:rPr>
  </w:style>
  <w:style w:type="character" w:customStyle="1" w:styleId="UnresolvedMention">
    <w:name w:val="Unresolved Mention"/>
    <w:basedOn w:val="Fuentedeprrafopredeter"/>
    <w:uiPriority w:val="99"/>
    <w:semiHidden/>
    <w:unhideWhenUsed/>
    <w:rsid w:val="001F73C5"/>
    <w:rPr>
      <w:color w:val="605E5C"/>
      <w:shd w:val="clear" w:color="auto" w:fill="E1DFDD"/>
    </w:rPr>
  </w:style>
  <w:style w:type="character" w:styleId="Hipervnculovisitado">
    <w:name w:val="FollowedHyperlink"/>
    <w:basedOn w:val="Fuentedeprrafopredeter"/>
    <w:uiPriority w:val="99"/>
    <w:semiHidden/>
    <w:unhideWhenUsed/>
    <w:rsid w:val="001F73C5"/>
    <w:rPr>
      <w:color w:val="0000FF"/>
      <w:u w:val="single"/>
    </w:rPr>
  </w:style>
  <w:style w:type="paragraph" w:customStyle="1" w:styleId="msonormal0">
    <w:name w:val="msonormal"/>
    <w:basedOn w:val="Normal"/>
    <w:rsid w:val="001F73C5"/>
    <w:pPr>
      <w:spacing w:before="100" w:beforeAutospacing="1" w:after="100" w:afterAutospacing="1"/>
    </w:pPr>
    <w:rPr>
      <w:lang w:val="es-MX" w:eastAsia="es-MX"/>
    </w:rPr>
  </w:style>
  <w:style w:type="paragraph" w:customStyle="1" w:styleId="font5">
    <w:name w:val="font5"/>
    <w:basedOn w:val="Normal"/>
    <w:rsid w:val="001F73C5"/>
    <w:pPr>
      <w:spacing w:before="100" w:beforeAutospacing="1" w:after="100" w:afterAutospacing="1"/>
    </w:pPr>
    <w:rPr>
      <w:rFonts w:ascii="Calibri" w:hAnsi="Calibri" w:cs="Calibri"/>
      <w:b/>
      <w:bCs/>
      <w:color w:val="000000"/>
      <w:sz w:val="16"/>
      <w:szCs w:val="16"/>
      <w:lang w:val="es-MX" w:eastAsia="es-MX"/>
    </w:rPr>
  </w:style>
  <w:style w:type="paragraph" w:customStyle="1" w:styleId="font6">
    <w:name w:val="font6"/>
    <w:basedOn w:val="Normal"/>
    <w:rsid w:val="001F73C5"/>
    <w:pPr>
      <w:spacing w:before="100" w:beforeAutospacing="1" w:after="100" w:afterAutospacing="1"/>
    </w:pPr>
    <w:rPr>
      <w:rFonts w:ascii="Calibri" w:hAnsi="Calibri" w:cs="Calibri"/>
      <w:color w:val="000000"/>
      <w:sz w:val="16"/>
      <w:szCs w:val="16"/>
      <w:lang w:val="es-MX" w:eastAsia="es-MX"/>
    </w:rPr>
  </w:style>
  <w:style w:type="paragraph" w:customStyle="1" w:styleId="xl65">
    <w:name w:val="xl65"/>
    <w:basedOn w:val="Normal"/>
    <w:rsid w:val="001F73C5"/>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jc w:val="center"/>
      <w:textAlignment w:val="center"/>
    </w:pPr>
    <w:rPr>
      <w:rFonts w:ascii="Calibri" w:hAnsi="Calibri" w:cs="Calibri"/>
      <w:b/>
      <w:bCs/>
      <w:color w:val="000000"/>
      <w:sz w:val="16"/>
      <w:szCs w:val="16"/>
      <w:lang w:val="es-MX" w:eastAsia="es-MX"/>
    </w:rPr>
  </w:style>
  <w:style w:type="paragraph" w:customStyle="1" w:styleId="xl66">
    <w:name w:val="xl66"/>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67">
    <w:name w:val="xl67"/>
    <w:basedOn w:val="Normal"/>
    <w:rsid w:val="001F73C5"/>
    <w:pPr>
      <w:spacing w:before="100" w:beforeAutospacing="1" w:after="100" w:afterAutospacing="1"/>
    </w:pPr>
    <w:rPr>
      <w:rFonts w:ascii="Calibri" w:hAnsi="Calibri" w:cs="Calibri"/>
      <w:sz w:val="16"/>
      <w:szCs w:val="16"/>
      <w:lang w:val="es-MX" w:eastAsia="es-MX"/>
    </w:rPr>
  </w:style>
  <w:style w:type="paragraph" w:customStyle="1" w:styleId="xl68">
    <w:name w:val="xl68"/>
    <w:basedOn w:val="Normal"/>
    <w:rsid w:val="001F73C5"/>
    <w:pPr>
      <w:spacing w:before="100" w:beforeAutospacing="1" w:after="100" w:afterAutospacing="1"/>
    </w:pPr>
    <w:rPr>
      <w:rFonts w:ascii="Calibri" w:hAnsi="Calibri" w:cs="Calibri"/>
      <w:sz w:val="16"/>
      <w:szCs w:val="16"/>
      <w:lang w:val="es-MX" w:eastAsia="es-MX"/>
    </w:rPr>
  </w:style>
  <w:style w:type="paragraph" w:customStyle="1" w:styleId="xl69">
    <w:name w:val="xl69"/>
    <w:basedOn w:val="Normal"/>
    <w:rsid w:val="001F73C5"/>
    <w:pPr>
      <w:spacing w:before="100" w:beforeAutospacing="1" w:after="100" w:afterAutospacing="1"/>
      <w:textAlignment w:val="center"/>
    </w:pPr>
    <w:rPr>
      <w:rFonts w:ascii="Calibri" w:hAnsi="Calibri" w:cs="Calibri"/>
      <w:sz w:val="16"/>
      <w:szCs w:val="16"/>
      <w:lang w:val="es-MX" w:eastAsia="es-MX"/>
    </w:rPr>
  </w:style>
  <w:style w:type="paragraph" w:customStyle="1" w:styleId="xl70">
    <w:name w:val="xl70"/>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sz w:val="16"/>
      <w:szCs w:val="16"/>
      <w:lang w:val="es-MX" w:eastAsia="es-MX"/>
    </w:rPr>
  </w:style>
  <w:style w:type="paragraph" w:customStyle="1" w:styleId="xl71">
    <w:name w:val="xl71"/>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72">
    <w:name w:val="xl72"/>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3">
    <w:name w:val="xl73"/>
    <w:basedOn w:val="Normal"/>
    <w:rsid w:val="001F73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 w:val="16"/>
      <w:szCs w:val="16"/>
      <w:lang w:val="es-MX" w:eastAsia="es-MX"/>
    </w:rPr>
  </w:style>
  <w:style w:type="paragraph" w:customStyle="1" w:styleId="xl74">
    <w:name w:val="xl74"/>
    <w:basedOn w:val="Normal"/>
    <w:rsid w:val="001F73C5"/>
    <w:pPr>
      <w:spacing w:before="100" w:beforeAutospacing="1" w:after="100" w:afterAutospacing="1"/>
      <w:jc w:val="center"/>
      <w:textAlignment w:val="center"/>
    </w:pPr>
    <w:rPr>
      <w:rFonts w:ascii="Calibri" w:hAnsi="Calibri" w:cs="Calibri"/>
      <w:sz w:val="16"/>
      <w:szCs w:val="16"/>
      <w:lang w:val="es-MX" w:eastAsia="es-MX"/>
    </w:rPr>
  </w:style>
  <w:style w:type="paragraph" w:customStyle="1" w:styleId="xl75">
    <w:name w:val="xl75"/>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6">
    <w:name w:val="xl76"/>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77">
    <w:name w:val="xl77"/>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78">
    <w:name w:val="xl78"/>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79">
    <w:name w:val="xl79"/>
    <w:basedOn w:val="Normal"/>
    <w:rsid w:val="001F73C5"/>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0">
    <w:name w:val="xl80"/>
    <w:basedOn w:val="Normal"/>
    <w:rsid w:val="001F73C5"/>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1">
    <w:name w:val="xl81"/>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2">
    <w:name w:val="xl82"/>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color w:val="000000"/>
      <w:sz w:val="16"/>
      <w:szCs w:val="16"/>
      <w:lang w:val="es-MX" w:eastAsia="es-MX"/>
    </w:rPr>
  </w:style>
  <w:style w:type="paragraph" w:customStyle="1" w:styleId="xl83">
    <w:name w:val="xl83"/>
    <w:basedOn w:val="Normal"/>
    <w:rsid w:val="001F73C5"/>
    <w:pPr>
      <w:pBdr>
        <w:top w:val="single" w:sz="4" w:space="0" w:color="auto"/>
        <w:bottom w:val="single" w:sz="4" w:space="0" w:color="auto"/>
      </w:pBdr>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4">
    <w:name w:val="xl84"/>
    <w:basedOn w:val="Normal"/>
    <w:rsid w:val="001F73C5"/>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5">
    <w:name w:val="xl85"/>
    <w:basedOn w:val="Normal"/>
    <w:rsid w:val="001F73C5"/>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6">
    <w:name w:val="xl86"/>
    <w:basedOn w:val="Normal"/>
    <w:rsid w:val="001F73C5"/>
    <w:pPr>
      <w:pBdr>
        <w:top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7">
    <w:name w:val="xl87"/>
    <w:basedOn w:val="Normal"/>
    <w:rsid w:val="001F73C5"/>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cs="Calibri"/>
      <w:b/>
      <w:bCs/>
      <w:color w:val="000000"/>
      <w:sz w:val="16"/>
      <w:szCs w:val="16"/>
      <w:lang w:val="es-MX" w:eastAsia="es-MX"/>
    </w:rPr>
  </w:style>
  <w:style w:type="paragraph" w:customStyle="1" w:styleId="xl88">
    <w:name w:val="xl88"/>
    <w:basedOn w:val="Normal"/>
    <w:rsid w:val="001F73C5"/>
    <w:pPr>
      <w:spacing w:before="100" w:beforeAutospacing="1" w:after="100" w:afterAutospacing="1"/>
    </w:pPr>
    <w:rPr>
      <w:rFonts w:ascii="Calibri" w:hAnsi="Calibri" w:cs="Calibri"/>
      <w:b/>
      <w:bCs/>
      <w:sz w:val="16"/>
      <w:szCs w:val="16"/>
      <w:lang w:val="es-MX" w:eastAsia="es-MX"/>
    </w:rPr>
  </w:style>
  <w:style w:type="table" w:customStyle="1" w:styleId="GridTable5DarkAccent1">
    <w:name w:val="Grid Table 5 Dark Accent 1"/>
    <w:basedOn w:val="Tablanormal"/>
    <w:uiPriority w:val="50"/>
    <w:rsid w:val="001F73C5"/>
    <w:pPr>
      <w:spacing w:after="0" w:line="240" w:lineRule="auto"/>
    </w:pPr>
    <w:rPr>
      <w:rFonts w:eastAsiaTheme="minorEastAsia"/>
      <w:sz w:val="24"/>
      <w:szCs w:val="24"/>
      <w:lang w:val="es-ES_tradnl"/>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
    <w:name w:val="Grid Table 1 Light Accent 1"/>
    <w:basedOn w:val="Tablanormal"/>
    <w:uiPriority w:val="46"/>
    <w:rsid w:val="001F73C5"/>
    <w:pPr>
      <w:spacing w:after="0" w:line="240" w:lineRule="auto"/>
    </w:pPr>
    <w:rPr>
      <w:rFonts w:eastAsiaTheme="minorEastAsia"/>
      <w:sz w:val="24"/>
      <w:szCs w:val="24"/>
      <w:lang w:val="es-ES_tradn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concuadrcula2">
    <w:name w:val="Tabla con cuadrícula2"/>
    <w:basedOn w:val="Tablanormal"/>
    <w:next w:val="Tablaconcuadrcula"/>
    <w:uiPriority w:val="59"/>
    <w:rsid w:val="001F73C5"/>
    <w:pPr>
      <w:spacing w:after="0" w:line="240" w:lineRule="auto"/>
    </w:pPr>
    <w:rPr>
      <w:rFonts w:ascii="Calibri" w:eastAsia="Calibri" w:hAnsi="Calibri"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3929">
      <w:bodyDiv w:val="1"/>
      <w:marLeft w:val="0"/>
      <w:marRight w:val="0"/>
      <w:marTop w:val="0"/>
      <w:marBottom w:val="0"/>
      <w:divBdr>
        <w:top w:val="none" w:sz="0" w:space="0" w:color="auto"/>
        <w:left w:val="none" w:sz="0" w:space="0" w:color="auto"/>
        <w:bottom w:val="none" w:sz="0" w:space="0" w:color="auto"/>
        <w:right w:val="none" w:sz="0" w:space="0" w:color="auto"/>
      </w:divBdr>
    </w:div>
    <w:div w:id="278875883">
      <w:bodyDiv w:val="1"/>
      <w:marLeft w:val="0"/>
      <w:marRight w:val="0"/>
      <w:marTop w:val="0"/>
      <w:marBottom w:val="0"/>
      <w:divBdr>
        <w:top w:val="none" w:sz="0" w:space="0" w:color="auto"/>
        <w:left w:val="none" w:sz="0" w:space="0" w:color="auto"/>
        <w:bottom w:val="none" w:sz="0" w:space="0" w:color="auto"/>
        <w:right w:val="none" w:sz="0" w:space="0" w:color="auto"/>
      </w:divBdr>
    </w:div>
    <w:div w:id="441924201">
      <w:bodyDiv w:val="1"/>
      <w:marLeft w:val="0"/>
      <w:marRight w:val="0"/>
      <w:marTop w:val="0"/>
      <w:marBottom w:val="0"/>
      <w:divBdr>
        <w:top w:val="none" w:sz="0" w:space="0" w:color="auto"/>
        <w:left w:val="none" w:sz="0" w:space="0" w:color="auto"/>
        <w:bottom w:val="none" w:sz="0" w:space="0" w:color="auto"/>
        <w:right w:val="none" w:sz="0" w:space="0" w:color="auto"/>
      </w:divBdr>
    </w:div>
    <w:div w:id="575432503">
      <w:bodyDiv w:val="1"/>
      <w:marLeft w:val="0"/>
      <w:marRight w:val="0"/>
      <w:marTop w:val="0"/>
      <w:marBottom w:val="0"/>
      <w:divBdr>
        <w:top w:val="none" w:sz="0" w:space="0" w:color="auto"/>
        <w:left w:val="none" w:sz="0" w:space="0" w:color="auto"/>
        <w:bottom w:val="none" w:sz="0" w:space="0" w:color="auto"/>
        <w:right w:val="none" w:sz="0" w:space="0" w:color="auto"/>
      </w:divBdr>
    </w:div>
    <w:div w:id="741028934">
      <w:bodyDiv w:val="1"/>
      <w:marLeft w:val="0"/>
      <w:marRight w:val="0"/>
      <w:marTop w:val="0"/>
      <w:marBottom w:val="0"/>
      <w:divBdr>
        <w:top w:val="none" w:sz="0" w:space="0" w:color="auto"/>
        <w:left w:val="none" w:sz="0" w:space="0" w:color="auto"/>
        <w:bottom w:val="none" w:sz="0" w:space="0" w:color="auto"/>
        <w:right w:val="none" w:sz="0" w:space="0" w:color="auto"/>
      </w:divBdr>
    </w:div>
    <w:div w:id="786241373">
      <w:bodyDiv w:val="1"/>
      <w:marLeft w:val="0"/>
      <w:marRight w:val="0"/>
      <w:marTop w:val="0"/>
      <w:marBottom w:val="0"/>
      <w:divBdr>
        <w:top w:val="none" w:sz="0" w:space="0" w:color="auto"/>
        <w:left w:val="none" w:sz="0" w:space="0" w:color="auto"/>
        <w:bottom w:val="none" w:sz="0" w:space="0" w:color="auto"/>
        <w:right w:val="none" w:sz="0" w:space="0" w:color="auto"/>
      </w:divBdr>
    </w:div>
    <w:div w:id="860317822">
      <w:bodyDiv w:val="1"/>
      <w:marLeft w:val="0"/>
      <w:marRight w:val="0"/>
      <w:marTop w:val="0"/>
      <w:marBottom w:val="0"/>
      <w:divBdr>
        <w:top w:val="none" w:sz="0" w:space="0" w:color="auto"/>
        <w:left w:val="none" w:sz="0" w:space="0" w:color="auto"/>
        <w:bottom w:val="none" w:sz="0" w:space="0" w:color="auto"/>
        <w:right w:val="none" w:sz="0" w:space="0" w:color="auto"/>
      </w:divBdr>
    </w:div>
    <w:div w:id="987125120">
      <w:bodyDiv w:val="1"/>
      <w:marLeft w:val="0"/>
      <w:marRight w:val="0"/>
      <w:marTop w:val="0"/>
      <w:marBottom w:val="0"/>
      <w:divBdr>
        <w:top w:val="none" w:sz="0" w:space="0" w:color="auto"/>
        <w:left w:val="none" w:sz="0" w:space="0" w:color="auto"/>
        <w:bottom w:val="none" w:sz="0" w:space="0" w:color="auto"/>
        <w:right w:val="none" w:sz="0" w:space="0" w:color="auto"/>
      </w:divBdr>
    </w:div>
    <w:div w:id="1237785613">
      <w:bodyDiv w:val="1"/>
      <w:marLeft w:val="0"/>
      <w:marRight w:val="0"/>
      <w:marTop w:val="0"/>
      <w:marBottom w:val="0"/>
      <w:divBdr>
        <w:top w:val="none" w:sz="0" w:space="0" w:color="auto"/>
        <w:left w:val="none" w:sz="0" w:space="0" w:color="auto"/>
        <w:bottom w:val="none" w:sz="0" w:space="0" w:color="auto"/>
        <w:right w:val="none" w:sz="0" w:space="0" w:color="auto"/>
      </w:divBdr>
    </w:div>
    <w:div w:id="1714773092">
      <w:bodyDiv w:val="1"/>
      <w:marLeft w:val="0"/>
      <w:marRight w:val="0"/>
      <w:marTop w:val="0"/>
      <w:marBottom w:val="0"/>
      <w:divBdr>
        <w:top w:val="none" w:sz="0" w:space="0" w:color="auto"/>
        <w:left w:val="none" w:sz="0" w:space="0" w:color="auto"/>
        <w:bottom w:val="none" w:sz="0" w:space="0" w:color="auto"/>
        <w:right w:val="none" w:sz="0" w:space="0" w:color="auto"/>
      </w:divBdr>
    </w:div>
    <w:div w:id="2008169019">
      <w:bodyDiv w:val="1"/>
      <w:marLeft w:val="0"/>
      <w:marRight w:val="0"/>
      <w:marTop w:val="0"/>
      <w:marBottom w:val="0"/>
      <w:divBdr>
        <w:top w:val="none" w:sz="0" w:space="0" w:color="auto"/>
        <w:left w:val="none" w:sz="0" w:space="0" w:color="auto"/>
        <w:bottom w:val="none" w:sz="0" w:space="0" w:color="auto"/>
        <w:right w:val="none" w:sz="0" w:space="0" w:color="auto"/>
      </w:divBdr>
    </w:div>
    <w:div w:id="212306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prevencion1.jspm@imss.gob.m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F77D3-2D5B-4A89-9C19-415AC7BF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14</Pages>
  <Words>4353</Words>
  <Characters>23946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28243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HERIBERTO MICHEL</dc:creator>
  <cp:lastModifiedBy>Tania Montserrat Leon Rebolledo</cp:lastModifiedBy>
  <cp:revision>69</cp:revision>
  <cp:lastPrinted>2023-04-13T16:42:00Z</cp:lastPrinted>
  <dcterms:created xsi:type="dcterms:W3CDTF">2020-05-04T17:16:00Z</dcterms:created>
  <dcterms:modified xsi:type="dcterms:W3CDTF">2023-08-24T18:21:00Z</dcterms:modified>
</cp:coreProperties>
</file>