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89999" w14:textId="77777777" w:rsidR="001D4D97" w:rsidRDefault="001D4D97" w:rsidP="001D4D97">
      <w:pPr>
        <w:pStyle w:val="Default"/>
        <w:ind w:right="899"/>
        <w:jc w:val="both"/>
        <w:rPr>
          <w:rFonts w:cs="Times New Roman"/>
          <w:b/>
          <w:color w:val="auto"/>
          <w:sz w:val="16"/>
          <w:szCs w:val="16"/>
        </w:rPr>
      </w:pPr>
      <w:r>
        <w:rPr>
          <w:rFonts w:cs="Times New Roman"/>
          <w:b/>
          <w:color w:val="auto"/>
          <w:sz w:val="16"/>
          <w:szCs w:val="16"/>
        </w:rPr>
        <w:t>FORMATO PARA FIANZA DE CUMPLIMIENTO DE CONTRATO</w:t>
      </w:r>
    </w:p>
    <w:p w14:paraId="0D992162" w14:textId="77777777" w:rsidR="001D4D97" w:rsidRDefault="001D4D97" w:rsidP="001D4D97">
      <w:pPr>
        <w:pStyle w:val="Default"/>
        <w:ind w:right="899"/>
        <w:jc w:val="both"/>
        <w:rPr>
          <w:rFonts w:cs="Times New Roman"/>
          <w:b/>
          <w:color w:val="auto"/>
          <w:sz w:val="16"/>
          <w:szCs w:val="16"/>
        </w:rPr>
      </w:pPr>
    </w:p>
    <w:p w14:paraId="46A252D1" w14:textId="77777777" w:rsidR="001D4D97" w:rsidRDefault="001D4D97" w:rsidP="001D4D97">
      <w:pPr>
        <w:ind w:right="899"/>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AFIANZADORA:</w:t>
      </w:r>
    </w:p>
    <w:p w14:paraId="5C4FF354"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DENOMINACIÓN SOCIAL: </w:t>
      </w:r>
      <w:r>
        <w:rPr>
          <w:rFonts w:ascii="Montserrat" w:hAnsi="Montserrat" w:cs="Arial"/>
          <w:bCs/>
          <w:color w:val="2F2F2F"/>
          <w:sz w:val="16"/>
          <w:szCs w:val="16"/>
          <w:lang w:eastAsia="es-MX"/>
        </w:rPr>
        <w:t>___________________________________</w:t>
      </w:r>
      <w:r>
        <w:rPr>
          <w:rFonts w:ascii="Montserrat" w:hAnsi="Montserrat" w:cs="Arial"/>
          <w:b/>
          <w:bCs/>
          <w:color w:val="2F2F2F"/>
          <w:sz w:val="16"/>
          <w:szCs w:val="16"/>
          <w:lang w:eastAsia="es-MX"/>
        </w:rPr>
        <w:t xml:space="preserve">, </w:t>
      </w:r>
      <w:r>
        <w:rPr>
          <w:rFonts w:ascii="Montserrat" w:hAnsi="Montserrat" w:cs="Arial"/>
          <w:color w:val="2F2F2F"/>
          <w:sz w:val="16"/>
          <w:szCs w:val="16"/>
          <w:lang w:eastAsia="es-MX"/>
        </w:rPr>
        <w:t> EN LO SUCESIVO LA "AFIANZADORA" </w:t>
      </w:r>
    </w:p>
    <w:p w14:paraId="0236C61F"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DOMICILIO: </w:t>
      </w:r>
      <w:r>
        <w:rPr>
          <w:rFonts w:ascii="Montserrat" w:hAnsi="Montserrat" w:cs="Arial"/>
          <w:bCs/>
          <w:color w:val="2F2F2F"/>
          <w:sz w:val="16"/>
          <w:szCs w:val="16"/>
          <w:lang w:eastAsia="es-MX"/>
        </w:rPr>
        <w:t>_________________________________________________.</w:t>
      </w:r>
    </w:p>
    <w:p w14:paraId="0A5B3642"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AUTORIZACIÓN DEL GOBIERNO FEDERAL PARA OPERAR: </w:t>
      </w:r>
      <w:r>
        <w:rPr>
          <w:rFonts w:ascii="Montserrat" w:hAnsi="Montserrat" w:cs="Arial"/>
          <w:bCs/>
          <w:color w:val="2F2F2F"/>
          <w:sz w:val="16"/>
          <w:szCs w:val="16"/>
          <w:lang w:eastAsia="es-MX"/>
        </w:rPr>
        <w:t>_________________________</w:t>
      </w:r>
      <w:r>
        <w:rPr>
          <w:rFonts w:ascii="Montserrat" w:hAnsi="Montserrat" w:cs="Arial"/>
          <w:b/>
          <w:bCs/>
          <w:color w:val="2F2F2F"/>
          <w:sz w:val="16"/>
          <w:szCs w:val="16"/>
          <w:lang w:eastAsia="es-MX"/>
        </w:rPr>
        <w:t> </w:t>
      </w:r>
      <w:r>
        <w:rPr>
          <w:rFonts w:ascii="Montserrat" w:hAnsi="Montserrat" w:cs="Arial"/>
          <w:color w:val="2F2F2F"/>
          <w:sz w:val="16"/>
          <w:szCs w:val="16"/>
          <w:lang w:eastAsia="es-MX"/>
        </w:rPr>
        <w:t>(NÚMERO DE OFICIO Y FECHA).</w:t>
      </w:r>
    </w:p>
    <w:p w14:paraId="683D2EC9" w14:textId="77777777" w:rsidR="001D4D97" w:rsidRDefault="001D4D97" w:rsidP="001D4D97">
      <w:pPr>
        <w:ind w:right="899"/>
        <w:jc w:val="both"/>
        <w:rPr>
          <w:rFonts w:ascii="Montserrat" w:hAnsi="Montserrat" w:cs="Arial"/>
          <w:b/>
          <w:bCs/>
          <w:color w:val="2F2F2F"/>
          <w:sz w:val="16"/>
          <w:szCs w:val="16"/>
          <w:lang w:eastAsia="es-MX"/>
        </w:rPr>
      </w:pPr>
    </w:p>
    <w:p w14:paraId="0E38B752"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BENEFICIARIA:</w:t>
      </w:r>
    </w:p>
    <w:p w14:paraId="30DD74F8"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color w:val="2F2F2F"/>
          <w:sz w:val="16"/>
          <w:szCs w:val="16"/>
          <w:lang w:eastAsia="es-MX"/>
        </w:rPr>
        <w:t>INSTITUTO MEXICANO DEL SEGURO SOCIAL,</w:t>
      </w:r>
      <w:r>
        <w:rPr>
          <w:rFonts w:ascii="Montserrat" w:hAnsi="Montserrat" w:cs="Arial"/>
          <w:color w:val="2F2F2F"/>
          <w:sz w:val="16"/>
          <w:szCs w:val="16"/>
          <w:lang w:eastAsia="es-MX"/>
        </w:rPr>
        <w:t xml:space="preserve"> EN LO SUCESIVO "LA BENEFICIARIA".</w:t>
      </w:r>
    </w:p>
    <w:p w14:paraId="3ADD2011"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DOMICILIO: </w:t>
      </w:r>
      <w:r>
        <w:rPr>
          <w:rFonts w:ascii="Montserrat" w:hAnsi="Montserrat" w:cs="Arial"/>
          <w:color w:val="2F2F2F"/>
          <w:sz w:val="16"/>
          <w:szCs w:val="16"/>
          <w:lang w:eastAsia="es-MX"/>
        </w:rPr>
        <w:t>______________________________________________________________________________.</w:t>
      </w:r>
    </w:p>
    <w:p w14:paraId="5023FB13"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 xml:space="preserve">A “LA CONTRATANTE" Y A "LA BENEFICIARIA" SE LES PODRÁ ENVIAR LA FIANZA A LOS CORREOS ELECTRÓNICOS </w:t>
      </w:r>
      <w:r w:rsidRPr="00A93C3B">
        <w:rPr>
          <w:rFonts w:ascii="Montserrat" w:hAnsi="Montserrat" w:cs="Arial"/>
          <w:color w:val="2F2F2F"/>
          <w:sz w:val="16"/>
          <w:szCs w:val="16"/>
          <w:highlight w:val="yellow"/>
          <w:lang w:eastAsia="es-MX"/>
        </w:rPr>
        <w:t>(correo de la empresa)</w:t>
      </w:r>
      <w:r>
        <w:rPr>
          <w:rFonts w:ascii="Montserrat" w:hAnsi="Montserrat" w:cs="Arial"/>
          <w:color w:val="2F2F2F"/>
          <w:sz w:val="16"/>
          <w:szCs w:val="16"/>
          <w:lang w:eastAsia="es-MX"/>
        </w:rPr>
        <w:t xml:space="preserve"> Y tania.leon@imss.gob.mx, </w:t>
      </w:r>
      <w:hyperlink r:id="rId9" w:history="1">
        <w:r w:rsidRPr="0058542C">
          <w:rPr>
            <w:rStyle w:val="Hipervnculo"/>
            <w:rFonts w:ascii="Montserrat" w:eastAsia="Arial" w:hAnsi="Montserrat"/>
            <w:sz w:val="16"/>
            <w:szCs w:val="16"/>
            <w:lang w:eastAsia="es-MX"/>
          </w:rPr>
          <w:t>edith.anguiano@imss.gob.mx</w:t>
        </w:r>
      </w:hyperlink>
      <w:r>
        <w:rPr>
          <w:rFonts w:ascii="Montserrat" w:hAnsi="Montserrat" w:cs="Arial"/>
          <w:color w:val="2F2F2F"/>
          <w:sz w:val="16"/>
          <w:szCs w:val="16"/>
          <w:lang w:eastAsia="es-MX"/>
        </w:rPr>
        <w:t xml:space="preserve"> </w:t>
      </w:r>
    </w:p>
    <w:p w14:paraId="0F63EC03" w14:textId="77777777" w:rsidR="001D4D97" w:rsidRDefault="001D4D97" w:rsidP="001D4D97">
      <w:pPr>
        <w:ind w:right="899"/>
        <w:jc w:val="both"/>
        <w:rPr>
          <w:rFonts w:ascii="Montserrat" w:hAnsi="Montserrat" w:cs="Arial"/>
          <w:b/>
          <w:bCs/>
          <w:color w:val="2F2F2F"/>
          <w:sz w:val="16"/>
          <w:szCs w:val="16"/>
          <w:lang w:eastAsia="es-MX"/>
        </w:rPr>
      </w:pPr>
    </w:p>
    <w:p w14:paraId="0761D5FB"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FIADO (S): </w:t>
      </w:r>
      <w:r>
        <w:rPr>
          <w:rFonts w:ascii="Montserrat" w:hAnsi="Montserrat" w:cs="Arial"/>
          <w:color w:val="2F2F2F"/>
          <w:sz w:val="16"/>
          <w:szCs w:val="16"/>
          <w:lang w:eastAsia="es-MX"/>
        </w:rPr>
        <w:t>(EN CASO DE PROPOSICIÓN CONJUNTA, EL NOMBRE Y DATOS DE CADA UNO DE ELLOS)</w:t>
      </w:r>
    </w:p>
    <w:p w14:paraId="4F5ABC13"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NOMBRE O DENOMINACIÓN SOCIAL: </w:t>
      </w:r>
      <w:r>
        <w:rPr>
          <w:rFonts w:ascii="Montserrat" w:hAnsi="Montserrat" w:cs="Arial"/>
          <w:bCs/>
          <w:color w:val="2F2F2F"/>
          <w:sz w:val="16"/>
          <w:szCs w:val="16"/>
          <w:lang w:eastAsia="es-MX"/>
        </w:rPr>
        <w:t>_____________________________.</w:t>
      </w:r>
    </w:p>
    <w:p w14:paraId="66EE0017"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RFC: </w:t>
      </w:r>
      <w:r>
        <w:rPr>
          <w:rFonts w:ascii="Montserrat" w:hAnsi="Montserrat" w:cs="Arial"/>
          <w:bCs/>
          <w:color w:val="2F2F2F"/>
          <w:sz w:val="16"/>
          <w:szCs w:val="16"/>
          <w:lang w:eastAsia="es-MX"/>
        </w:rPr>
        <w:t>__________.</w:t>
      </w:r>
    </w:p>
    <w:p w14:paraId="53864E5E"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DOMICILIO:</w:t>
      </w:r>
      <w:r>
        <w:rPr>
          <w:rFonts w:ascii="Montserrat" w:hAnsi="Montserrat" w:cs="Arial"/>
          <w:bCs/>
          <w:color w:val="2F2F2F"/>
          <w:sz w:val="16"/>
          <w:szCs w:val="16"/>
          <w:lang w:eastAsia="es-MX"/>
        </w:rPr>
        <w:t xml:space="preserve"> _____________________________</w:t>
      </w:r>
      <w:r>
        <w:rPr>
          <w:rFonts w:ascii="Montserrat" w:hAnsi="Montserrat" w:cs="Arial"/>
          <w:color w:val="2F2F2F"/>
          <w:sz w:val="16"/>
          <w:szCs w:val="16"/>
          <w:lang w:eastAsia="es-MX"/>
        </w:rPr>
        <w:t> (EL MISMO QUE APAREZCA EN EL CONTRATO PRINCIPAL).</w:t>
      </w:r>
    </w:p>
    <w:p w14:paraId="62794815" w14:textId="77777777" w:rsidR="001D4D97" w:rsidRDefault="001D4D97" w:rsidP="001D4D97">
      <w:pPr>
        <w:ind w:right="899"/>
        <w:jc w:val="both"/>
        <w:rPr>
          <w:rFonts w:ascii="Montserrat" w:hAnsi="Montserrat" w:cs="Arial"/>
          <w:b/>
          <w:bCs/>
          <w:color w:val="2F2F2F"/>
          <w:sz w:val="16"/>
          <w:szCs w:val="16"/>
          <w:lang w:eastAsia="es-MX"/>
        </w:rPr>
      </w:pPr>
    </w:p>
    <w:p w14:paraId="61CF48F6" w14:textId="77777777" w:rsidR="001D4D97" w:rsidRDefault="001D4D97" w:rsidP="001D4D97">
      <w:pPr>
        <w:ind w:right="899"/>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DATOS DE LA PÓLIZA:</w:t>
      </w:r>
    </w:p>
    <w:p w14:paraId="682EDE74"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NÚMERO: </w:t>
      </w:r>
      <w:r>
        <w:rPr>
          <w:rFonts w:ascii="Montserrat" w:hAnsi="Montserrat" w:cs="Arial"/>
          <w:bCs/>
          <w:color w:val="2F2F2F"/>
          <w:sz w:val="16"/>
          <w:szCs w:val="16"/>
          <w:lang w:eastAsia="es-MX"/>
        </w:rPr>
        <w:t>_________________________</w:t>
      </w:r>
      <w:r>
        <w:rPr>
          <w:rFonts w:ascii="Montserrat" w:hAnsi="Montserrat" w:cs="Arial"/>
          <w:b/>
          <w:bCs/>
          <w:color w:val="2F2F2F"/>
          <w:sz w:val="16"/>
          <w:szCs w:val="16"/>
          <w:lang w:eastAsia="es-MX"/>
        </w:rPr>
        <w:t> </w:t>
      </w:r>
      <w:r>
        <w:rPr>
          <w:rFonts w:ascii="Montserrat" w:hAnsi="Montserrat" w:cs="Arial"/>
          <w:color w:val="2F2F2F"/>
          <w:sz w:val="16"/>
          <w:szCs w:val="16"/>
          <w:lang w:eastAsia="es-MX"/>
        </w:rPr>
        <w:t>(NÚMERO ASIGNADO POR LA "AFIANZADORA").</w:t>
      </w:r>
    </w:p>
    <w:p w14:paraId="69190738"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MONTO AFIANZADO: </w:t>
      </w:r>
      <w:r>
        <w:rPr>
          <w:rFonts w:ascii="Montserrat" w:hAnsi="Montserrat" w:cs="Arial"/>
          <w:bCs/>
          <w:color w:val="2F2F2F"/>
          <w:sz w:val="16"/>
          <w:szCs w:val="16"/>
          <w:lang w:eastAsia="es-MX"/>
        </w:rPr>
        <w:t>_________________</w:t>
      </w:r>
      <w:r>
        <w:rPr>
          <w:rFonts w:ascii="Montserrat" w:hAnsi="Montserrat" w:cs="Arial"/>
          <w:b/>
          <w:bCs/>
          <w:color w:val="2F2F2F"/>
          <w:sz w:val="16"/>
          <w:szCs w:val="16"/>
          <w:lang w:eastAsia="es-MX"/>
        </w:rPr>
        <w:t> </w:t>
      </w:r>
      <w:r>
        <w:rPr>
          <w:rFonts w:ascii="Montserrat" w:hAnsi="Montserrat" w:cs="Arial"/>
          <w:color w:val="2F2F2F"/>
          <w:sz w:val="16"/>
          <w:szCs w:val="16"/>
          <w:lang w:eastAsia="es-MX"/>
        </w:rPr>
        <w:t>(CON LETRA Y NÚMERO, SIN INCLUIR EL IMPUESTO AL VALOR AGREGADO).</w:t>
      </w:r>
    </w:p>
    <w:p w14:paraId="0036CB96"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MONEDA: </w:t>
      </w:r>
      <w:r>
        <w:rPr>
          <w:rFonts w:ascii="Montserrat" w:hAnsi="Montserrat" w:cs="Arial"/>
          <w:bCs/>
          <w:color w:val="2F2F2F"/>
          <w:sz w:val="16"/>
          <w:szCs w:val="16"/>
          <w:lang w:eastAsia="es-MX"/>
        </w:rPr>
        <w:t>_________.</w:t>
      </w:r>
    </w:p>
    <w:p w14:paraId="512CDD9B"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FECHA DE EXPEDICIÓN:</w:t>
      </w:r>
      <w:r>
        <w:rPr>
          <w:rFonts w:ascii="Montserrat" w:hAnsi="Montserrat" w:cs="Arial"/>
          <w:bCs/>
          <w:color w:val="2F2F2F"/>
          <w:sz w:val="16"/>
          <w:szCs w:val="16"/>
          <w:lang w:eastAsia="es-MX"/>
        </w:rPr>
        <w:t xml:space="preserve"> ______________.</w:t>
      </w:r>
    </w:p>
    <w:p w14:paraId="413E7247"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OBLIGACIÓN GARANTIZADA</w:t>
      </w:r>
      <w:r>
        <w:rPr>
          <w:rFonts w:ascii="Montserrat" w:hAnsi="Montserrat" w:cs="Arial"/>
          <w:color w:val="2F2F2F"/>
          <w:sz w:val="16"/>
          <w:szCs w:val="16"/>
          <w:lang w:eastAsia="es-MX"/>
        </w:rPr>
        <w:t>: EL CUMPLIMIENTO DE LAS OBLIGACIONES ESTIPULADAS EN EL CONTRATO EN LOS TÉRMINOS DE LA CLÁUSULA PRIMERA DE LA PRESENTE PÓLIZA DE FIANZA.</w:t>
      </w:r>
    </w:p>
    <w:p w14:paraId="13B2F665"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NATURALEZA DE LAS OBLIGACIONES</w:t>
      </w:r>
      <w:r>
        <w:rPr>
          <w:rFonts w:ascii="Montserrat" w:hAnsi="Montserrat" w:cs="Arial"/>
          <w:color w:val="2F2F2F"/>
          <w:sz w:val="16"/>
          <w:szCs w:val="16"/>
          <w:lang w:eastAsia="es-MX"/>
        </w:rPr>
        <w:t>: LA OBLIGACIÓN GARANTIZADA SERÁ DIVISIBLE Y EN CASO DE PRESENTARSE ALGÚN INCUMPLIMIENTO SE HARÁ EFECTIVO POR EL MONTO TOTAL DE LAS OBLIGACIONES GARANTIZADAS.</w:t>
      </w:r>
    </w:p>
    <w:p w14:paraId="53A34A0C" w14:textId="77777777" w:rsidR="001D4D97" w:rsidRDefault="001D4D97" w:rsidP="001D4D97">
      <w:pPr>
        <w:ind w:right="899"/>
        <w:jc w:val="both"/>
        <w:rPr>
          <w:rFonts w:ascii="Montserrat" w:hAnsi="Montserrat" w:cs="Arial"/>
          <w:color w:val="2F2F2F"/>
          <w:sz w:val="16"/>
          <w:szCs w:val="16"/>
          <w:lang w:eastAsia="es-MX"/>
        </w:rPr>
      </w:pPr>
    </w:p>
    <w:p w14:paraId="3A5C8188"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DATOS DEL CONTRATO O PEDIDO, EN LO SUCESIVO EL "CONTRATO":</w:t>
      </w:r>
    </w:p>
    <w:p w14:paraId="09E209B6"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NÚMERO ASIGNADO POR "LA CONTRATANTE": </w:t>
      </w:r>
      <w:r>
        <w:rPr>
          <w:rFonts w:ascii="Montserrat" w:hAnsi="Montserrat" w:cs="Arial"/>
          <w:bCs/>
          <w:color w:val="2F2F2F"/>
          <w:sz w:val="16"/>
          <w:szCs w:val="16"/>
          <w:lang w:eastAsia="es-MX"/>
        </w:rPr>
        <w:t>_________________.</w:t>
      </w:r>
    </w:p>
    <w:p w14:paraId="3F9B53A6"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OBJETO: </w:t>
      </w:r>
      <w:r>
        <w:rPr>
          <w:rFonts w:ascii="Montserrat" w:hAnsi="Montserrat" w:cs="Arial"/>
          <w:bCs/>
          <w:color w:val="2F2F2F"/>
          <w:sz w:val="16"/>
          <w:szCs w:val="16"/>
          <w:lang w:eastAsia="es-MX"/>
        </w:rPr>
        <w:t>__________________________________________.</w:t>
      </w:r>
    </w:p>
    <w:p w14:paraId="44E4DA8D"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MONTO DEL CONTRATO: </w:t>
      </w:r>
      <w:r>
        <w:rPr>
          <w:rFonts w:ascii="Montserrat" w:hAnsi="Montserrat" w:cs="Arial"/>
          <w:bCs/>
          <w:color w:val="2F2F2F"/>
          <w:sz w:val="16"/>
          <w:szCs w:val="16"/>
          <w:lang w:eastAsia="es-MX"/>
        </w:rPr>
        <w:t>(</w:t>
      </w:r>
      <w:r>
        <w:rPr>
          <w:rFonts w:ascii="Montserrat" w:hAnsi="Montserrat" w:cs="Arial"/>
          <w:color w:val="2F2F2F"/>
          <w:sz w:val="16"/>
          <w:szCs w:val="16"/>
          <w:lang w:eastAsia="es-MX"/>
        </w:rPr>
        <w:t>CON NÚMERO Y LETRA, SIN EL IMPUESTO AL VALOR AGREGADO)</w:t>
      </w:r>
    </w:p>
    <w:p w14:paraId="1AA1257F"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MONEDA: </w:t>
      </w:r>
      <w:r>
        <w:rPr>
          <w:rFonts w:ascii="Montserrat" w:hAnsi="Montserrat" w:cs="Arial"/>
          <w:bCs/>
          <w:color w:val="2F2F2F"/>
          <w:sz w:val="16"/>
          <w:szCs w:val="16"/>
          <w:lang w:eastAsia="es-MX"/>
        </w:rPr>
        <w:t>_________________________________________.</w:t>
      </w:r>
    </w:p>
    <w:p w14:paraId="33283D8C"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FECHA DE SUSCRIPCIÓN:</w:t>
      </w:r>
      <w:r>
        <w:rPr>
          <w:rFonts w:ascii="Montserrat" w:hAnsi="Montserrat" w:cs="Arial"/>
          <w:bCs/>
          <w:color w:val="2F2F2F"/>
          <w:sz w:val="16"/>
          <w:szCs w:val="16"/>
          <w:lang w:eastAsia="es-MX"/>
        </w:rPr>
        <w:t xml:space="preserve"> ______________________________.</w:t>
      </w:r>
    </w:p>
    <w:p w14:paraId="29CDF77B"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TIPO: </w:t>
      </w:r>
      <w:r>
        <w:rPr>
          <w:rFonts w:ascii="Montserrat" w:hAnsi="Montserrat" w:cs="Arial"/>
          <w:bCs/>
          <w:color w:val="2F2F2F"/>
          <w:sz w:val="16"/>
          <w:szCs w:val="16"/>
          <w:lang w:eastAsia="es-MX"/>
        </w:rPr>
        <w:t>SERVICIOS.</w:t>
      </w:r>
    </w:p>
    <w:p w14:paraId="5D9BF86F"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OBLIGACIÓN CONTRACTUAL PARA LA GARANTÍA DE CUMPLIMIENTO: </w:t>
      </w:r>
      <w:r>
        <w:rPr>
          <w:rFonts w:ascii="Montserrat" w:hAnsi="Montserrat" w:cs="Arial"/>
          <w:bCs/>
          <w:color w:val="2F2F2F"/>
          <w:sz w:val="16"/>
          <w:szCs w:val="16"/>
          <w:lang w:eastAsia="es-MX"/>
        </w:rPr>
        <w:t>DIVISIBLE, CONFORME A LO ESTIPULADO EN EL CONTRATO.</w:t>
      </w:r>
    </w:p>
    <w:p w14:paraId="4396907E"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PROCEDIMIENTO AL QUE SE SUJETARÁ LA PRESENTE PÓLIZA DE FIANZA PARA HACERLA EFECTIVA: </w:t>
      </w:r>
      <w:r>
        <w:rPr>
          <w:rFonts w:ascii="Montserrat" w:hAnsi="Montserrat" w:cs="Arial"/>
          <w:color w:val="2F2F2F"/>
          <w:sz w:val="16"/>
          <w:szCs w:val="16"/>
          <w:lang w:eastAsia="es-MX"/>
        </w:rPr>
        <w:t xml:space="preserve">EL PREVISTO EN EL ARTÍCULO 279 DE LA LEY DE INSTITUCIONES DE SEGUROS Y DE </w:t>
      </w:r>
      <w:r>
        <w:rPr>
          <w:rFonts w:ascii="Montserrat" w:hAnsi="Montserrat" w:cs="Arial"/>
          <w:color w:val="2F2F2F"/>
          <w:sz w:val="16"/>
          <w:szCs w:val="16"/>
          <w:lang w:eastAsia="es-MX"/>
        </w:rPr>
        <w:lastRenderedPageBreak/>
        <w:t>FIANZAS.</w:t>
      </w:r>
    </w:p>
    <w:p w14:paraId="02320745"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COMPETENCIA Y JURISDICCIÓN: </w:t>
      </w:r>
      <w:r>
        <w:rPr>
          <w:rFonts w:ascii="Montserrat" w:hAnsi="Montserrat" w:cs="Arial"/>
          <w:color w:val="2F2F2F"/>
          <w:sz w:val="16"/>
          <w:szCs w:val="16"/>
          <w:lang w:eastAsia="es-MX"/>
        </w:rPr>
        <w:t>PARA TODO LO RELACIONADO CON LA PRESENTE PÓLIZA, EL FIADO, EL FIADOR Y CUALESQUIER OTRO OBLIGADO, ASÍ COMO "LA BENEFICIARIA", SE SOMETERÁN A LA JURISDICCIÓN Y COMPETENCIA DE LOS TRIBUNALES FEDERALES DE ___________________ (PRECISAR EL LUGAR), RENUNCIANDO AL FUERO QUE PUDIERA CORRESPONDERLE EN RAZÓN DE SU DOMICILIO O POR CUALQUIER OTRA CAUSA.</w:t>
      </w:r>
    </w:p>
    <w:p w14:paraId="544D9F35" w14:textId="77777777" w:rsidR="001D4D97" w:rsidRDefault="001D4D97" w:rsidP="001D4D97">
      <w:pPr>
        <w:ind w:right="899"/>
        <w:jc w:val="both"/>
        <w:rPr>
          <w:rFonts w:ascii="Montserrat" w:hAnsi="Montserrat" w:cs="Arial"/>
          <w:color w:val="2F2F2F"/>
          <w:sz w:val="16"/>
          <w:szCs w:val="16"/>
          <w:lang w:eastAsia="es-MX"/>
        </w:rPr>
      </w:pPr>
    </w:p>
    <w:p w14:paraId="40E1967D"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PRESENTE FIANZA SE EXPIDE DE CONFORMIDAD CON LO DISPUESTO POR LOS ARTÍCULOS 48, FRACCIÓN II Y ÚLTIMO PÁRRAFO, Y ARTÍCULO 49, FRACCIÓN II, DE LA LEY DE ADQUISICIONES, ARRENDAMIENTOS Y SERVICIOS DEL SECTOR PÚBLICO, Y 103 DE SU REGLAMENTO.</w:t>
      </w:r>
    </w:p>
    <w:p w14:paraId="295708E9" w14:textId="77777777" w:rsidR="001D4D97" w:rsidRDefault="001D4D97" w:rsidP="001D4D97">
      <w:pPr>
        <w:ind w:right="899"/>
        <w:jc w:val="both"/>
        <w:rPr>
          <w:rFonts w:ascii="Montserrat" w:hAnsi="Montserrat" w:cs="Arial"/>
          <w:color w:val="2F2F2F"/>
          <w:sz w:val="16"/>
          <w:szCs w:val="16"/>
          <w:lang w:eastAsia="es-MX"/>
        </w:rPr>
      </w:pPr>
    </w:p>
    <w:p w14:paraId="0AFDA1C6"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VALIDACIÓN DE LA PRESENTE  FIANZA SE PODRÁ REALIZAR EN LA DIRECCIÓN ELECTRÓNICA </w:t>
      </w:r>
      <w:r>
        <w:rPr>
          <w:rFonts w:ascii="Montserrat" w:hAnsi="Montserrat" w:cs="Arial"/>
          <w:color w:val="2F2F2F"/>
          <w:sz w:val="16"/>
          <w:szCs w:val="16"/>
          <w:u w:val="single"/>
          <w:lang w:eastAsia="es-MX"/>
        </w:rPr>
        <w:t>WWW.AMIG.ORG.MX</w:t>
      </w:r>
    </w:p>
    <w:p w14:paraId="3F33D536" w14:textId="77777777" w:rsidR="001D4D97" w:rsidRDefault="001D4D97" w:rsidP="001D4D97">
      <w:pPr>
        <w:ind w:right="899"/>
        <w:jc w:val="both"/>
        <w:rPr>
          <w:rFonts w:ascii="Montserrat" w:hAnsi="Montserrat" w:cs="Arial"/>
          <w:color w:val="2F2F2F"/>
          <w:sz w:val="16"/>
          <w:szCs w:val="16"/>
          <w:lang w:eastAsia="es-MX"/>
        </w:rPr>
      </w:pPr>
    </w:p>
    <w:p w14:paraId="42875FDE"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______________________________________ (NOMBRE DEL REPRESENTANTE DE LA AFIANZADORA), REPRESENTANTE LEGAL DE LA “AFIANZADORA”.</w:t>
      </w:r>
    </w:p>
    <w:p w14:paraId="5E75AD06" w14:textId="77777777" w:rsidR="001D4D97" w:rsidRDefault="001D4D97" w:rsidP="001D4D97">
      <w:pPr>
        <w:ind w:right="899"/>
        <w:jc w:val="both"/>
        <w:rPr>
          <w:rFonts w:ascii="Montserrat" w:hAnsi="Montserrat" w:cs="Arial"/>
          <w:b/>
          <w:bCs/>
          <w:color w:val="2F2F2F"/>
          <w:sz w:val="16"/>
          <w:szCs w:val="16"/>
          <w:lang w:eastAsia="es-MX"/>
        </w:rPr>
      </w:pPr>
    </w:p>
    <w:p w14:paraId="637BB62A" w14:textId="77777777" w:rsidR="001D4D97" w:rsidRDefault="001D4D97" w:rsidP="001D4D97">
      <w:pPr>
        <w:ind w:right="899"/>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CLÁUSULAS GENERALES A QUE SE SUJETARÁ LA PRESENTE PÓLIZA DE FIANZA PARA GARANTIZAR EL CUMPLIMIENTO DEL CONTRATO EN MATERIA DE SERVICIOS.</w:t>
      </w:r>
    </w:p>
    <w:p w14:paraId="1C08542F" w14:textId="77777777" w:rsidR="001D4D97" w:rsidRDefault="001D4D97" w:rsidP="001D4D97">
      <w:pPr>
        <w:ind w:right="899"/>
        <w:jc w:val="both"/>
        <w:rPr>
          <w:rFonts w:ascii="Montserrat" w:hAnsi="Montserrat" w:cs="Arial"/>
          <w:color w:val="2F2F2F"/>
          <w:sz w:val="16"/>
          <w:szCs w:val="16"/>
          <w:lang w:eastAsia="es-MX"/>
        </w:rPr>
      </w:pPr>
    </w:p>
    <w:p w14:paraId="06924A45" w14:textId="77777777" w:rsidR="001D4D97" w:rsidRDefault="001D4D97" w:rsidP="001D4D97">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PRIMERA.- OBLIGACIÓN GARANTIZADA.</w:t>
      </w:r>
    </w:p>
    <w:p w14:paraId="3537FF93" w14:textId="77777777" w:rsidR="001D4D97" w:rsidRDefault="001D4D97" w:rsidP="001D4D97">
      <w:pPr>
        <w:ind w:right="899"/>
        <w:jc w:val="both"/>
        <w:rPr>
          <w:rFonts w:ascii="Montserrat" w:hAnsi="Montserrat" w:cs="Arial"/>
          <w:color w:val="2F2F2F"/>
          <w:sz w:val="16"/>
          <w:szCs w:val="16"/>
          <w:lang w:eastAsia="es-MX"/>
        </w:rPr>
      </w:pPr>
    </w:p>
    <w:p w14:paraId="40548152"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ESTA PÓLIZA DE FIANZA GARANTIZA EL CUMPLIMIENTO DE LAS OBLIGACIONES ESTIPULADAS EN EL "CONTRATO" A QUE SE REFIERE ESTA PÓLIZA Y EN SUS CONVENIOS MODIFICATORIOS QUE SE HAYAN REALIZADO O A LOS ANEXOS DEL MISMO, CUANDO NO REBASEN EL PORCENTAJE DE AMPLIACIÓN INDICADO EN LA CLÁUSULA SIGUIENTE.</w:t>
      </w:r>
    </w:p>
    <w:p w14:paraId="04F1F53E" w14:textId="77777777" w:rsidR="001D4D97" w:rsidRDefault="001D4D97" w:rsidP="001D4D97">
      <w:pPr>
        <w:ind w:right="899"/>
        <w:jc w:val="both"/>
        <w:rPr>
          <w:rFonts w:ascii="Montserrat" w:hAnsi="Montserrat" w:cs="Arial"/>
          <w:color w:val="2F2F2F"/>
          <w:sz w:val="16"/>
          <w:szCs w:val="16"/>
          <w:lang w:eastAsia="es-MX"/>
        </w:rPr>
      </w:pPr>
    </w:p>
    <w:p w14:paraId="515A05D1" w14:textId="77777777" w:rsidR="001D4D97" w:rsidRDefault="001D4D97" w:rsidP="001D4D97">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SEGUNDA.- MONTO AFIANZADO.</w:t>
      </w:r>
    </w:p>
    <w:p w14:paraId="059E08E8" w14:textId="77777777" w:rsidR="001D4D97" w:rsidRDefault="001D4D97" w:rsidP="001D4D97">
      <w:pPr>
        <w:ind w:right="899"/>
        <w:jc w:val="both"/>
        <w:rPr>
          <w:rFonts w:ascii="Montserrat" w:hAnsi="Montserrat" w:cs="Arial"/>
          <w:color w:val="2F2F2F"/>
          <w:sz w:val="16"/>
          <w:szCs w:val="16"/>
          <w:lang w:eastAsia="es-MX"/>
        </w:rPr>
      </w:pPr>
    </w:p>
    <w:p w14:paraId="1AC867ED"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SE COMPROMETE A PAGAR A LA BENEFICIARIA, HASTA EL MONTO DE ESTA PÓLIZA, QUE ES DE $ ________ (_________________________ /100 MONEDA NACIONAL) (EL MONTO NO DEBERÁ INCLUIR EL IMPUESTO AL VALOR AGREGADO) QUE REPRESENTA EL 10% (DIEZ POR CIENTO)  DEL _________________ (MONTO MÁXIMO ESTABLECIDO PARA EL EJERCICIO FISCAL ____ QUE CORRESPONDA, O EN SU CASO, DEL VALOR DEL “CONTRATO”.</w:t>
      </w:r>
    </w:p>
    <w:p w14:paraId="1547B90E" w14:textId="77777777" w:rsidR="001D4D97" w:rsidRDefault="001D4D97" w:rsidP="001D4D97">
      <w:pPr>
        <w:ind w:right="899"/>
        <w:jc w:val="both"/>
        <w:rPr>
          <w:rFonts w:ascii="Montserrat" w:hAnsi="Montserrat" w:cs="Arial"/>
          <w:color w:val="2F2F2F"/>
          <w:sz w:val="16"/>
          <w:szCs w:val="16"/>
          <w:lang w:eastAsia="es-MX"/>
        </w:rPr>
      </w:pPr>
    </w:p>
    <w:p w14:paraId="7B930C46"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RECONOCE QUE EL MONTO GARANTIZADO POR LA FIANZA DE CUMPLIMIENTO SE PUEDE MODIFICAR EN EL CASO DE QUE SE FORMALICE UNO O VARIOS CONVENIOS MODIFICATORIOS DE AMPLIACIÓN DEL MONTO DEL "CONTRATO" INDICADO EN LA CARÁTULA DE ESTA PÓLIZA, SIEMPRE Y CUANDO NO SE REBASE EL 20%  (VEINTE POR CIENTO) DE DICHO MONTO. PREVIA NOTIFICACIÓN DEL FIADO Y CUMPLIMIENTO DE LOS REQUISITOS LEGALES, LA "AFIANZADORA" EMITIRÁ EL DOCUMENTO MODIFICATORIO CORRESPONDIENTE O ENDOSO PARA EL SOLO EFECTO DE HACER CONSTAR LA REFERIDA AMPLIACIÓN, SIN QUE SE ENTIENDA QUE LA OBLIGACIÓN SEA NOVADA.</w:t>
      </w:r>
    </w:p>
    <w:p w14:paraId="534AD07D" w14:textId="77777777" w:rsidR="001D4D97" w:rsidRDefault="001D4D97" w:rsidP="001D4D97">
      <w:pPr>
        <w:ind w:right="899"/>
        <w:jc w:val="both"/>
        <w:rPr>
          <w:rFonts w:ascii="Montserrat" w:hAnsi="Montserrat" w:cs="Arial"/>
          <w:color w:val="2F2F2F"/>
          <w:sz w:val="16"/>
          <w:szCs w:val="16"/>
          <w:lang w:eastAsia="es-MX"/>
        </w:rPr>
      </w:pPr>
    </w:p>
    <w:p w14:paraId="782D3D5F"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 xml:space="preserve">EN EL SUPUESTO DE QUE EL PORCENTAJE DE AUMENTO AL "CONTRATO" EN MONTO FUERA SUPERIOR A LOS INDICADOS, LA "AFIANZADORA" SE RESERVA EL DERECHO DE EMITIR LOS </w:t>
      </w:r>
      <w:r>
        <w:rPr>
          <w:rFonts w:ascii="Montserrat" w:hAnsi="Montserrat" w:cs="Arial"/>
          <w:color w:val="2F2F2F"/>
          <w:sz w:val="16"/>
          <w:szCs w:val="16"/>
          <w:lang w:eastAsia="es-MX"/>
        </w:rPr>
        <w:lastRenderedPageBreak/>
        <w:t>ENDOSOS SUBSECUENTES, POR LA DIFERENCIA ENTRE AMBOS MONTOS SIN EMBARGO, PREVIA SOLICITUD DEL FIADO, LA "AFIANZADORA"  PODRÁ GARANTIZAR DICHA DIFERENCIA Y EMITIRÁ EL DOCUMENTO MODIFICATORIO CORRESPONDIENTE.</w:t>
      </w:r>
    </w:p>
    <w:p w14:paraId="7A987047"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ACEPTA EXPRESAMENTE QUE EN CASO DE REQUERIMIENTO, SE COMPROMETE A PAGAR EL MONTO TOTAL AFIANZADO, SIEMPRE Y CUANDO EN EL CONTRATO SE HAYA ESTIPULADO QUE LA OBLIGACIÓN GARANTIZADA ES INDIVISIBLE.</w:t>
      </w:r>
    </w:p>
    <w:p w14:paraId="45183CEB" w14:textId="77777777" w:rsidR="001D4D97" w:rsidRDefault="001D4D97" w:rsidP="001D4D97">
      <w:pPr>
        <w:ind w:right="899"/>
        <w:jc w:val="both"/>
        <w:rPr>
          <w:rFonts w:ascii="Montserrat" w:hAnsi="Montserrat" w:cs="Arial"/>
          <w:color w:val="2F2F2F"/>
          <w:sz w:val="16"/>
          <w:szCs w:val="16"/>
          <w:lang w:eastAsia="es-MX"/>
        </w:rPr>
      </w:pPr>
    </w:p>
    <w:p w14:paraId="4DE5D737" w14:textId="77777777" w:rsidR="001D4D97" w:rsidRDefault="001D4D97" w:rsidP="001D4D97">
      <w:pPr>
        <w:ind w:right="899" w:firstLine="288"/>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TERCERA.- INDEMNIZACIÓN POR MORA.</w:t>
      </w:r>
    </w:p>
    <w:p w14:paraId="057E3CA4" w14:textId="77777777" w:rsidR="001D4D97" w:rsidRDefault="001D4D97" w:rsidP="001D4D97">
      <w:pPr>
        <w:ind w:right="899" w:firstLine="288"/>
        <w:jc w:val="both"/>
        <w:rPr>
          <w:rFonts w:ascii="Montserrat" w:hAnsi="Montserrat" w:cs="Arial"/>
          <w:color w:val="2F2F2F"/>
          <w:sz w:val="16"/>
          <w:szCs w:val="16"/>
          <w:lang w:eastAsia="es-MX"/>
        </w:rPr>
      </w:pPr>
    </w:p>
    <w:p w14:paraId="56E90305"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SE OBLIGA A PAGAR LA INDEMNIZACIÓN POR MORA QUE EN SU CASO PROCEDA DE CONFORMIDAD CON EL ARTÍCULO 283 DE LA LEY DE INSTITUCIONES DE SEGUROS Y DE FIANZAS.</w:t>
      </w:r>
    </w:p>
    <w:p w14:paraId="4425AD6F" w14:textId="77777777" w:rsidR="001D4D97" w:rsidRDefault="001D4D97" w:rsidP="001D4D97">
      <w:pPr>
        <w:ind w:right="899" w:firstLine="288"/>
        <w:jc w:val="both"/>
        <w:rPr>
          <w:rFonts w:ascii="Montserrat" w:hAnsi="Montserrat" w:cs="Arial"/>
          <w:b/>
          <w:bCs/>
          <w:color w:val="2F2F2F"/>
          <w:sz w:val="16"/>
          <w:szCs w:val="16"/>
          <w:lang w:eastAsia="es-MX"/>
        </w:rPr>
      </w:pPr>
    </w:p>
    <w:p w14:paraId="747B5443" w14:textId="77777777" w:rsidR="001D4D97" w:rsidRDefault="001D4D97" w:rsidP="001D4D97">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CUARTA.- VIGENCIA.</w:t>
      </w:r>
    </w:p>
    <w:p w14:paraId="3A5C7F7B" w14:textId="77777777" w:rsidR="001D4D97" w:rsidRDefault="001D4D97" w:rsidP="001D4D97">
      <w:pPr>
        <w:ind w:right="899"/>
        <w:jc w:val="both"/>
        <w:rPr>
          <w:rFonts w:ascii="Montserrat" w:hAnsi="Montserrat" w:cs="Arial"/>
          <w:color w:val="2F2F2F"/>
          <w:sz w:val="16"/>
          <w:szCs w:val="16"/>
          <w:lang w:eastAsia="es-MX"/>
        </w:rPr>
      </w:pPr>
    </w:p>
    <w:p w14:paraId="0993762B"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FIANZA PERMANECERÁ VIGENTE HASTA QUE SE DÉ CUMPLIMIENTO A LA O LAS OBLIGACIONES QUE GARANTICE EN LOS TÉRMINOS DEL "CONTRATO" Y CONTINUARÁ VIGENTE EN CASO DE QUE "LA CONTRATANTE" OTORGUE PRÓRROGA O ESPERA AL CUMPLIMIENTO DEL "CONTRATO", EN LOS TÉRMINOS DE LA SIGUIENTE CLÁUSULA.</w:t>
      </w:r>
    </w:p>
    <w:p w14:paraId="7928F2FC" w14:textId="77777777" w:rsidR="001D4D97" w:rsidRDefault="001D4D97" w:rsidP="001D4D97">
      <w:pPr>
        <w:ind w:right="899"/>
        <w:jc w:val="both"/>
        <w:rPr>
          <w:rFonts w:ascii="Montserrat" w:hAnsi="Montserrat" w:cs="Arial"/>
          <w:color w:val="2F2F2F"/>
          <w:sz w:val="16"/>
          <w:szCs w:val="16"/>
          <w:lang w:eastAsia="es-MX"/>
        </w:rPr>
      </w:pPr>
    </w:p>
    <w:p w14:paraId="32FEA38F"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ASIMISMO, ESTA FIANZA PERMANECERÁ VIGENTE DURANTE LA SUBSTANCIACIÓN DE TODOS LOS RECURSOS LEGALES, ARBITRAJES O JUICIOS QUE SE INTERPONGAN CON ORIGEN EN LA OBLIGACIÓN GARANTIZADA HASTA QUE SE PRONUNCIE RESOLUCIÓN DEFINITIVA DE AUTORIDAD O TRIBUNAL COMPETENTE QUE HAYA CAUSADO EJECUTORIA.</w:t>
      </w:r>
    </w:p>
    <w:p w14:paraId="6DD58215" w14:textId="77777777" w:rsidR="001D4D97" w:rsidRDefault="001D4D97" w:rsidP="001D4D97">
      <w:pPr>
        <w:ind w:right="899"/>
        <w:jc w:val="both"/>
        <w:rPr>
          <w:rFonts w:ascii="Montserrat" w:hAnsi="Montserrat" w:cs="Arial"/>
          <w:color w:val="2F2F2F"/>
          <w:sz w:val="16"/>
          <w:szCs w:val="16"/>
          <w:lang w:eastAsia="es-MX"/>
        </w:rPr>
      </w:pPr>
    </w:p>
    <w:p w14:paraId="32EC575E"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DE ESTA FORMA LA VIGENCIA DE LA FIANZA NO PODRÁ ACOTARSE EN RAZÓN DEL PLAZO ESTABLECIDO PARA CUMPLIR LA O LAS OBLIGACIONES CONTRACTUALES.</w:t>
      </w:r>
    </w:p>
    <w:p w14:paraId="2FE06EAA" w14:textId="77777777" w:rsidR="001D4D97" w:rsidRDefault="001D4D97" w:rsidP="001D4D97">
      <w:pPr>
        <w:ind w:right="899" w:firstLine="288"/>
        <w:jc w:val="both"/>
        <w:rPr>
          <w:rFonts w:ascii="Montserrat" w:hAnsi="Montserrat" w:cs="Arial"/>
          <w:b/>
          <w:bCs/>
          <w:color w:val="2F2F2F"/>
          <w:sz w:val="16"/>
          <w:szCs w:val="16"/>
          <w:lang w:eastAsia="es-MX"/>
        </w:rPr>
      </w:pPr>
    </w:p>
    <w:p w14:paraId="50024E77" w14:textId="77777777" w:rsidR="001D4D97" w:rsidRDefault="001D4D97" w:rsidP="001D4D97">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QUINTA.- PRÓRROGAS, ESPERAS O AMPLIACIÓN AL PLAZO DEL CONTRATO.</w:t>
      </w:r>
    </w:p>
    <w:p w14:paraId="03891BDA" w14:textId="77777777" w:rsidR="001D4D97" w:rsidRDefault="001D4D97" w:rsidP="001D4D97">
      <w:pPr>
        <w:ind w:right="899"/>
        <w:jc w:val="both"/>
        <w:rPr>
          <w:rFonts w:ascii="Montserrat" w:hAnsi="Montserrat" w:cs="Arial"/>
          <w:color w:val="2F2F2F"/>
          <w:sz w:val="16"/>
          <w:szCs w:val="16"/>
          <w:lang w:eastAsia="es-MX"/>
        </w:rPr>
      </w:pPr>
    </w:p>
    <w:p w14:paraId="3DFE2DE5"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EN CASO DE QUE SE PRORROGUE EL PLAZO ORIGINALMENTE SEÑALADO O CONCEDER ESPERAS O CONVENIOS DE AMPLIACIÓN DE PLAZO PARA EL CUMPLIMIENTO DEL CONTRATO GARANTIZADO Y SUS ANEXOS, EL FIADO DARÁ AVISO A LA "AFIANZADORA", LA CUAL DEBERÁ EMITIR LOS DOCUMENTOS MODIFICATORIOS O ENDOSOS CORRESPONDIENTES.</w:t>
      </w:r>
    </w:p>
    <w:p w14:paraId="5B3390C4" w14:textId="77777777" w:rsidR="001D4D97" w:rsidRDefault="001D4D97" w:rsidP="001D4D97">
      <w:pPr>
        <w:ind w:right="899" w:firstLine="288"/>
        <w:jc w:val="both"/>
        <w:rPr>
          <w:rFonts w:ascii="Montserrat" w:hAnsi="Montserrat" w:cs="Arial"/>
          <w:color w:val="2F2F2F"/>
          <w:sz w:val="16"/>
          <w:szCs w:val="16"/>
          <w:lang w:eastAsia="es-MX"/>
        </w:rPr>
      </w:pPr>
      <w:r>
        <w:rPr>
          <w:rFonts w:ascii="Montserrat" w:hAnsi="Montserrat" w:cs="Arial"/>
          <w:color w:val="2F2F2F"/>
          <w:sz w:val="16"/>
          <w:szCs w:val="16"/>
          <w:lang w:eastAsia="es-MX"/>
        </w:rPr>
        <w:t> </w:t>
      </w:r>
    </w:p>
    <w:p w14:paraId="6445A297"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ACEPTA EXPRESAMENTE GARANTIZAR LA OBLIGACIÓN A QUE ESTA PÓLIZA SE REFIERE, AÚN EN EL CASO DE QUE SE OTORGUE PRÓRROGA, ESPERA O AMPLIACIÓN AL FIADO POR PARTE DE LA "CONTRATANTE" PARA EL CUMPLIMIENTO TOTAL DE LAS OBLIGACIONES QUE SE GARANTIZAN, POR LO QUE NO SE ACTUALIZA EL SUPUESTO DE EXTINCIÓN DE FIANZA PREVISTO EN EL ARTÍCULO 179 DE LA LEY DE INSTITUCIONES DE SEGUROS Y DE FIANZAS, SIN QUE SE ENTIENDA NOVADA LA OBLIGACIÓN.</w:t>
      </w:r>
    </w:p>
    <w:p w14:paraId="5E7B7091" w14:textId="77777777" w:rsidR="001D4D97" w:rsidRDefault="001D4D97" w:rsidP="001D4D97">
      <w:pPr>
        <w:ind w:right="899" w:firstLine="288"/>
        <w:jc w:val="both"/>
        <w:rPr>
          <w:rFonts w:ascii="Montserrat" w:hAnsi="Montserrat" w:cs="Arial"/>
          <w:b/>
          <w:bCs/>
          <w:color w:val="2F2F2F"/>
          <w:sz w:val="16"/>
          <w:szCs w:val="16"/>
          <w:lang w:eastAsia="es-MX"/>
        </w:rPr>
      </w:pPr>
    </w:p>
    <w:p w14:paraId="409A523A" w14:textId="77777777" w:rsidR="001D4D97" w:rsidRDefault="001D4D97" w:rsidP="001D4D97">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SEXTA.- SUPUESTOS DE SUSPENSIÓN.</w:t>
      </w:r>
    </w:p>
    <w:p w14:paraId="7B5155F4" w14:textId="77777777" w:rsidR="001D4D97" w:rsidRDefault="001D4D97" w:rsidP="001D4D97">
      <w:pPr>
        <w:ind w:right="899"/>
        <w:jc w:val="both"/>
        <w:rPr>
          <w:rFonts w:ascii="Montserrat" w:hAnsi="Montserrat" w:cs="Arial"/>
          <w:color w:val="2F2F2F"/>
          <w:sz w:val="16"/>
          <w:szCs w:val="16"/>
          <w:lang w:eastAsia="es-MX"/>
        </w:rPr>
      </w:pPr>
    </w:p>
    <w:p w14:paraId="7A5B7E81"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 xml:space="preserve">PARA GARANTIZAR EL CUMPLIMIENTO DEL "CONTRATO", CUANDO CONCURRAN LOS SUPUESTOS DE SUSPENSIÓN EN LOS TÉRMINOS DE LA LEY DE ADQUISICIONES, ARRENDAMIENTOS Y SERVICIOS DEL SECTOR PÚBLICO, SU REGLAMENTO Y </w:t>
      </w:r>
      <w:r>
        <w:rPr>
          <w:rFonts w:ascii="Montserrat" w:hAnsi="Montserrat" w:cs="Arial"/>
          <w:color w:val="2F2F2F"/>
          <w:sz w:val="16"/>
          <w:szCs w:val="16"/>
          <w:lang w:eastAsia="es-MX"/>
        </w:rPr>
        <w:lastRenderedPageBreak/>
        <w:t>DEMÁS DISPOSICIONES APLICABLES, "LA CONTRATANTE" DEBERÁ EMITIR EL O LAS ACTAS CIRCUNSTANCIADAS Y, EN SU CASO, LAS CONSTANCIAS A QUE HAYA LUGAR. EN ESTOS SUPUESTOS, A PETICIÓN DEL FIADO, LA "AFIANZADORA" OTORGARÁ EL O LOS ENDOSOS CONDUCENTES, CONFORME A LO ESTATUIDO EN EL ARTÍCULO 166 DE LA LEY DE INSTITUCIONES DE SEGUROS Y DE FIANZAS, PARA LO CUAL BASTARÁ QUE EL FIADO EXHIBA A LA "AFIANZADORA" DICHOS DOCUMENTOS EXPEDIDOS POR "LA CONTRATANTE".</w:t>
      </w:r>
    </w:p>
    <w:p w14:paraId="23110749" w14:textId="77777777" w:rsidR="001D4D97" w:rsidRDefault="001D4D97" w:rsidP="001D4D97">
      <w:pPr>
        <w:ind w:right="899"/>
        <w:jc w:val="both"/>
        <w:rPr>
          <w:rFonts w:ascii="Montserrat" w:hAnsi="Montserrat" w:cs="Arial"/>
          <w:color w:val="2F2F2F"/>
          <w:sz w:val="16"/>
          <w:szCs w:val="16"/>
          <w:lang w:eastAsia="es-MX"/>
        </w:rPr>
      </w:pPr>
    </w:p>
    <w:p w14:paraId="5F514F10"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EL APLAZAMIENTO DERIVADO DE LA INTERPOSICIÓN DE RECURSOS ADMINISTRATIVOS Y MEDIOS DE DEFENSA LEGALES, NO MODIFICA O ALTERA EL PLAZO DE EJECUCIÓN INICIALMENTE PACTADO, POR LO QUE SUBSISTIRÁN INALTERADOS LOS TÉRMINOS Y CONDICIONES ORIGINALMENTE PREVISTOS, ENTENDIENDO QUE LOS ENDOSOS QUE EMITA LA</w:t>
      </w:r>
      <w:r>
        <w:rPr>
          <w:rFonts w:ascii="Montserrat" w:hAnsi="Montserrat" w:cs="Arial"/>
          <w:b/>
          <w:bCs/>
          <w:color w:val="2F2F2F"/>
          <w:sz w:val="16"/>
          <w:szCs w:val="16"/>
          <w:lang w:eastAsia="es-MX"/>
        </w:rPr>
        <w:t> </w:t>
      </w:r>
      <w:r>
        <w:rPr>
          <w:rFonts w:ascii="Montserrat" w:hAnsi="Montserrat" w:cs="Arial"/>
          <w:color w:val="2F2F2F"/>
          <w:sz w:val="16"/>
          <w:szCs w:val="16"/>
          <w:lang w:eastAsia="es-MX"/>
        </w:rPr>
        <w:t>"AFIANZADORA" POR CUALQUIERA DE LOS SUPUESTOS REFERIDOS, FORMARÁN PARTE EN SU CONJUNTO, SOLIDARIA E INSEPARABLE DE LA PÓLIZA INICIAL.</w:t>
      </w:r>
    </w:p>
    <w:p w14:paraId="4D5306F5" w14:textId="77777777" w:rsidR="001D4D97" w:rsidRDefault="001D4D97" w:rsidP="001D4D97">
      <w:pPr>
        <w:ind w:right="899"/>
        <w:jc w:val="both"/>
        <w:rPr>
          <w:rFonts w:ascii="Montserrat" w:hAnsi="Montserrat" w:cs="Arial"/>
          <w:color w:val="2F2F2F"/>
          <w:sz w:val="16"/>
          <w:szCs w:val="16"/>
          <w:lang w:eastAsia="es-MX"/>
        </w:rPr>
      </w:pPr>
    </w:p>
    <w:p w14:paraId="053EBF4C" w14:textId="77777777" w:rsidR="001D4D97" w:rsidRDefault="001D4D97" w:rsidP="001D4D97">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SÉPTIMA.- SUBJUDICIDAD.</w:t>
      </w:r>
    </w:p>
    <w:p w14:paraId="533D755D" w14:textId="77777777" w:rsidR="001D4D97" w:rsidRDefault="001D4D97" w:rsidP="001D4D97">
      <w:pPr>
        <w:ind w:right="899"/>
        <w:jc w:val="both"/>
        <w:rPr>
          <w:rFonts w:ascii="Montserrat" w:hAnsi="Montserrat" w:cs="Arial"/>
          <w:color w:val="2F2F2F"/>
          <w:sz w:val="16"/>
          <w:szCs w:val="16"/>
          <w:lang w:eastAsia="es-MX"/>
        </w:rPr>
      </w:pPr>
    </w:p>
    <w:p w14:paraId="77CC57CF"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REALIZARÁ EL PAGO DE LA CANTIDAD RECLAMADA, BAJO LOS TÉRMINOS ESTIPULADOS EN ESTA PÓLIZA DE FIANZA, Y, EN SU CASO, LA INDEMNIZACIÓN POR MORA DE ACUERDO A LO ESTABLECIDO EN EL ARTÍCULO 283 DE LA LEY DE INSTITUCIONES DE SEGUROS Y DE FIANZAS, AUN CUANDO LA OBLIGACIÓN SE ENCUENTRE SUBJÚDICE, EN VIRTUD DE PROCEDIMIENTO ANTE AUTORIDAD JUDICIAL, ADMINISTRATIVA O TRIBUNAL ARBITRAL, SALVO QUE EL FIADO OBTENGA LA SUSPENSIÓN DE SU EJECUCIÓN, ANTE DICHAS INSTANCIAS.</w:t>
      </w:r>
    </w:p>
    <w:p w14:paraId="75519708" w14:textId="77777777" w:rsidR="001D4D97" w:rsidRDefault="001D4D97" w:rsidP="001D4D97">
      <w:pPr>
        <w:ind w:right="899"/>
        <w:jc w:val="both"/>
        <w:rPr>
          <w:rFonts w:ascii="Montserrat" w:hAnsi="Montserrat" w:cs="Arial"/>
          <w:color w:val="2F2F2F"/>
          <w:sz w:val="16"/>
          <w:szCs w:val="16"/>
          <w:lang w:eastAsia="es-MX"/>
        </w:rPr>
      </w:pPr>
    </w:p>
    <w:p w14:paraId="561C1141"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DEBERÁ COMUNICAR A "LA BENEFICIARIA" DE LA GARANTÍA, EL OTORGAMIENTO DE LA SUSPENSIÓN AL FIADO, ACOMPAÑÁNDOLE LAS CONSTANCIAS RESPECTIVAS QUE ASÍ LO ACREDITEN, A FIN DE QUE SE ENCUENTRE EN LA POSIBILIDAD DE ABSTENERSE DEL COBRO DE LA FIANZA HASTA EN TANTO SE DICTE SENTENCIA FIRME.</w:t>
      </w:r>
    </w:p>
    <w:p w14:paraId="0DCED47E" w14:textId="77777777" w:rsidR="001D4D97" w:rsidRDefault="001D4D97" w:rsidP="001D4D97">
      <w:pPr>
        <w:ind w:right="899" w:firstLine="288"/>
        <w:jc w:val="both"/>
        <w:rPr>
          <w:rFonts w:ascii="Montserrat" w:hAnsi="Montserrat" w:cs="Arial"/>
          <w:color w:val="2F2F2F"/>
          <w:sz w:val="16"/>
          <w:szCs w:val="16"/>
          <w:lang w:eastAsia="es-MX"/>
        </w:rPr>
      </w:pPr>
      <w:r>
        <w:rPr>
          <w:rFonts w:ascii="Montserrat" w:hAnsi="Montserrat" w:cs="Arial"/>
          <w:color w:val="2F2F2F"/>
          <w:sz w:val="16"/>
          <w:szCs w:val="16"/>
          <w:lang w:eastAsia="es-MX"/>
        </w:rPr>
        <w:t> </w:t>
      </w:r>
    </w:p>
    <w:p w14:paraId="52BA8C23" w14:textId="77777777" w:rsidR="001D4D97" w:rsidRDefault="001D4D97" w:rsidP="001D4D97">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OCTAVA.- COAFIANZAMIENTO O YUXTAPOSICIÓN DE GARANTÍAS.</w:t>
      </w:r>
    </w:p>
    <w:p w14:paraId="599EF48D" w14:textId="77777777" w:rsidR="001D4D97" w:rsidRDefault="001D4D97" w:rsidP="001D4D97">
      <w:pPr>
        <w:ind w:right="899"/>
        <w:jc w:val="both"/>
        <w:rPr>
          <w:rFonts w:ascii="Montserrat" w:hAnsi="Montserrat" w:cs="Arial"/>
          <w:color w:val="2F2F2F"/>
          <w:sz w:val="16"/>
          <w:szCs w:val="16"/>
          <w:lang w:eastAsia="es-MX"/>
        </w:rPr>
      </w:pPr>
    </w:p>
    <w:p w14:paraId="4218BD42"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EL COAFIANZAMIENTO O YUXTAPOSICIÓN DE GARANTÍAS, NO IMPLICARÁ NOVACIÓN DE LAS OBLIGACIONES ASUMIDAS POR LA "AFIANZADORA" POR LO QUE SUBSISTIRÁ SU RESPONSABILIDAD EXCLUSIVAMENTE EN LA MEDIDA Y CONDICIONES EN QUE LA ASUMIÓ EN LA PRESENTE PÓLIZA DE FIANZA Y EN SUS DOCUMENTOS MODIFICATORIOS.</w:t>
      </w:r>
    </w:p>
    <w:p w14:paraId="4A21665E" w14:textId="77777777" w:rsidR="001D4D97" w:rsidRDefault="001D4D97" w:rsidP="001D4D97">
      <w:pPr>
        <w:ind w:right="899" w:firstLine="288"/>
        <w:jc w:val="both"/>
        <w:rPr>
          <w:rFonts w:ascii="Montserrat" w:hAnsi="Montserrat" w:cs="Arial"/>
          <w:b/>
          <w:bCs/>
          <w:color w:val="2F2F2F"/>
          <w:sz w:val="16"/>
          <w:szCs w:val="16"/>
          <w:lang w:eastAsia="es-MX"/>
        </w:rPr>
      </w:pPr>
    </w:p>
    <w:p w14:paraId="7E60F25F" w14:textId="77777777" w:rsidR="001D4D97" w:rsidRDefault="001D4D97" w:rsidP="001D4D97">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NOVENA.- CANCELACIÓN DE LA FIANZA.</w:t>
      </w:r>
    </w:p>
    <w:p w14:paraId="683F18A0" w14:textId="77777777" w:rsidR="001D4D97" w:rsidRDefault="001D4D97" w:rsidP="001D4D97">
      <w:pPr>
        <w:ind w:right="899"/>
        <w:jc w:val="both"/>
        <w:rPr>
          <w:rFonts w:ascii="Montserrat" w:hAnsi="Montserrat" w:cs="Arial"/>
          <w:color w:val="2F2F2F"/>
          <w:sz w:val="16"/>
          <w:szCs w:val="16"/>
          <w:lang w:eastAsia="es-MX"/>
        </w:rPr>
      </w:pPr>
    </w:p>
    <w:p w14:paraId="57A0A48A"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QUEDARÁ LIBERADA DE SU OBLIGACIÓN FIADORA SIEMPRE Y CUANDO "LA CONTRATANTE" LE COMUNIQUE POR ESCRITO, POR CONDUCTO DEL SERVIDOR PÚBLICO FACULTADO PARA ELLO, SU CONFORMIDAD PARA CANCELAR LA PRESENTE GARANTÍA.</w:t>
      </w:r>
    </w:p>
    <w:p w14:paraId="48D529FC" w14:textId="77777777" w:rsidR="001D4D97" w:rsidRDefault="001D4D97" w:rsidP="001D4D97">
      <w:pPr>
        <w:ind w:right="899"/>
        <w:jc w:val="both"/>
        <w:rPr>
          <w:rFonts w:ascii="Montserrat" w:hAnsi="Montserrat" w:cs="Arial"/>
          <w:color w:val="2F2F2F"/>
          <w:sz w:val="16"/>
          <w:szCs w:val="16"/>
          <w:lang w:eastAsia="es-MX"/>
        </w:rPr>
      </w:pPr>
    </w:p>
    <w:p w14:paraId="34B878F2"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 xml:space="preserve">EL FIADO PODRÁ SOLICITAR LA CANCELACIÓN DE LA FIANZA PARA LO CUAL DEBERÁ PRESENTAR A LA "AFIANZADORA" LA CONSTANCIA DE CUMPLIMIENTO TOTAL DE LAS OBLIGACIONES CONTRACTUALES. CUANDO EL FIADO SOLICITE DICHA CANCELACIÓN DERIVADO DEL PAGO REALIZADO POR SALDOS A SU CARGO O POR EL INCUMPLIMIENTO DE </w:t>
      </w:r>
      <w:r>
        <w:rPr>
          <w:rFonts w:ascii="Montserrat" w:hAnsi="Montserrat" w:cs="Arial"/>
          <w:color w:val="2F2F2F"/>
          <w:sz w:val="16"/>
          <w:szCs w:val="16"/>
          <w:lang w:eastAsia="es-MX"/>
        </w:rPr>
        <w:lastRenderedPageBreak/>
        <w:t>OBLIGACIONES, DEBERÁ PRESENTAR EL RECIBO DE PAGO CORRESPONDIENTE.</w:t>
      </w:r>
    </w:p>
    <w:p w14:paraId="2404B1EF" w14:textId="77777777" w:rsidR="001D4D97" w:rsidRDefault="001D4D97" w:rsidP="001D4D97">
      <w:pPr>
        <w:ind w:right="899"/>
        <w:jc w:val="both"/>
        <w:rPr>
          <w:rFonts w:ascii="Montserrat" w:hAnsi="Montserrat" w:cs="Arial"/>
          <w:color w:val="2F2F2F"/>
          <w:sz w:val="16"/>
          <w:szCs w:val="16"/>
          <w:lang w:eastAsia="es-MX"/>
        </w:rPr>
      </w:pPr>
    </w:p>
    <w:p w14:paraId="632AE561"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ESTA FIANZA SE CANCELARÁ CUANDO HABIÉNDOSE CUMPLIDO LA TOTALIDAD DE LAS OBLIGACIONES ESTIPULADAS EN EL "CONTRATO", "LA CONTRATANTE" HAYA CALIFICADO O REVISADO Y ACEPTADO LA GARANTÍA EXHIBIDA POR EL FIADO PARA RESPONDER POR LOS DEFECTOS, VICIOS OCULTOS DE LOS BIENES ENTREGADOS Y POR EL CORRECTO FUNCIONAMIENTO DE LOS MISMOS O POR LA CALIDAD DE LOS SERVICIOS PRESTADOS POR EL FIADO, RESPECTO DEL "CONTRATO" ESPECIFICADO EN LA CARÁTULA DE LA PRESENTE PÓLIZA Y SUS RESPECTIVOS CONVENIOS MODIFICATORIOS.</w:t>
      </w:r>
    </w:p>
    <w:p w14:paraId="7FAEA5FB" w14:textId="77777777" w:rsidR="001D4D97" w:rsidRDefault="001D4D97" w:rsidP="001D4D97">
      <w:pPr>
        <w:ind w:right="899" w:firstLine="288"/>
        <w:jc w:val="both"/>
        <w:rPr>
          <w:rFonts w:ascii="Montserrat" w:hAnsi="Montserrat" w:cs="Arial"/>
          <w:b/>
          <w:bCs/>
          <w:color w:val="2F2F2F"/>
          <w:sz w:val="16"/>
          <w:szCs w:val="16"/>
          <w:lang w:eastAsia="es-MX"/>
        </w:rPr>
      </w:pPr>
    </w:p>
    <w:p w14:paraId="6A229607" w14:textId="77777777" w:rsidR="001D4D97" w:rsidRDefault="001D4D97" w:rsidP="001D4D97">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DÉCIMA.- PROCEDIMIENTOS.</w:t>
      </w:r>
    </w:p>
    <w:p w14:paraId="4BE27085"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ACEPTA EXPRESAMENTE SOMETERSE AL PROCEDIMIENTO PREVISTO EN EL ARTÍCULO 279 DE LA LEY DE INSTITUCIONES DE SEGUROS Y DE FIANZAS PARA HACER EFECTIVA LA FIANZA.</w:t>
      </w:r>
    </w:p>
    <w:p w14:paraId="49038053" w14:textId="77777777" w:rsidR="001D4D97" w:rsidRDefault="001D4D97" w:rsidP="001D4D97">
      <w:pPr>
        <w:ind w:right="899" w:firstLine="288"/>
        <w:jc w:val="both"/>
        <w:rPr>
          <w:rFonts w:ascii="Montserrat" w:hAnsi="Montserrat" w:cs="Arial"/>
          <w:b/>
          <w:bCs/>
          <w:color w:val="2F2F2F"/>
          <w:sz w:val="16"/>
          <w:szCs w:val="16"/>
          <w:lang w:eastAsia="es-MX"/>
        </w:rPr>
      </w:pPr>
    </w:p>
    <w:p w14:paraId="265EBA1C" w14:textId="77777777" w:rsidR="001D4D97" w:rsidRDefault="001D4D97" w:rsidP="001D4D97">
      <w:pPr>
        <w:ind w:right="899" w:firstLine="288"/>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DÉCIMA PRIMERA.- RECLAMACIÓN</w:t>
      </w:r>
    </w:p>
    <w:p w14:paraId="1B16825D" w14:textId="77777777" w:rsidR="001D4D97" w:rsidRDefault="001D4D97" w:rsidP="001D4D97">
      <w:pPr>
        <w:ind w:right="899" w:firstLine="288"/>
        <w:jc w:val="both"/>
        <w:rPr>
          <w:rFonts w:ascii="Montserrat" w:hAnsi="Montserrat" w:cs="Arial"/>
          <w:color w:val="2F2F2F"/>
          <w:sz w:val="16"/>
          <w:szCs w:val="16"/>
          <w:lang w:eastAsia="es-MX"/>
        </w:rPr>
      </w:pPr>
    </w:p>
    <w:p w14:paraId="4993FA7C"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BENEFICIARIA" PODRÁ PRESENTAR LA RECLAMACIÓN A QUE SE REFIERE EL ARTÍCULO 279, DE LEY DE INSTITUCIONES DE SEGUROS Y DE FIANZAS EN CUALQUIER OFICINA, O SUCURSAL DE LA INSTITUCIÓN Y ANTE CUALQUIER APODERADO O REPRESENTANTE DE LA MISMA.</w:t>
      </w:r>
    </w:p>
    <w:p w14:paraId="4CFD3293" w14:textId="77777777" w:rsidR="001D4D97" w:rsidRDefault="001D4D97" w:rsidP="001D4D97">
      <w:pPr>
        <w:ind w:right="899" w:firstLine="288"/>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DÉCIMA SEGUNDA.- DISPOSICIONES APLICABLES.</w:t>
      </w:r>
    </w:p>
    <w:p w14:paraId="288A0ED7" w14:textId="77777777" w:rsidR="001D4D97" w:rsidRDefault="001D4D97" w:rsidP="001D4D97">
      <w:pPr>
        <w:ind w:right="899" w:firstLine="288"/>
        <w:jc w:val="both"/>
        <w:rPr>
          <w:rFonts w:ascii="Montserrat" w:hAnsi="Montserrat" w:cs="Arial"/>
          <w:color w:val="2F2F2F"/>
          <w:sz w:val="16"/>
          <w:szCs w:val="16"/>
          <w:lang w:eastAsia="es-MX"/>
        </w:rPr>
      </w:pPr>
    </w:p>
    <w:p w14:paraId="536814FD" w14:textId="77777777" w:rsidR="001D4D97" w:rsidRDefault="001D4D97" w:rsidP="001D4D97">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SERÁ APLICABLE A ESTA PÓLIZA, EN LO NO PREVISTO POR LA LEY DE INSTITUCIONES DE SEGUROS Y DE FIANZAS, LA LEGISLACIÓN MERCANTIL Y A FALTA DE DISPOSICIÓN EXPRESA, EL CÓDIGO CIVIL FEDERAL.</w:t>
      </w:r>
    </w:p>
    <w:p w14:paraId="5AFA014E" w14:textId="77777777" w:rsidR="001D4D97" w:rsidRDefault="001D4D97" w:rsidP="001D4D97">
      <w:pPr>
        <w:rPr>
          <w:sz w:val="16"/>
          <w:szCs w:val="16"/>
        </w:rPr>
      </w:pPr>
      <w:r>
        <w:rPr>
          <w:sz w:val="16"/>
          <w:szCs w:val="16"/>
        </w:rPr>
        <w:t xml:space="preserve"> </w:t>
      </w:r>
    </w:p>
    <w:p w14:paraId="4410ED8B" w14:textId="77777777" w:rsidR="001D4D97" w:rsidRPr="00215745" w:rsidRDefault="001D4D97" w:rsidP="001D4D97"/>
    <w:p w14:paraId="5875D007" w14:textId="77777777" w:rsidR="001D4D97" w:rsidRPr="00151CFD" w:rsidRDefault="001D4D97" w:rsidP="001D4D97">
      <w:pPr>
        <w:rPr>
          <w:rFonts w:ascii="Montserrat" w:hAnsi="Montserrat"/>
          <w:sz w:val="16"/>
          <w:szCs w:val="16"/>
        </w:rPr>
      </w:pPr>
    </w:p>
    <w:p w14:paraId="3ABA70EA" w14:textId="77777777" w:rsidR="001D4D97" w:rsidRPr="002276EA" w:rsidRDefault="001D4D97" w:rsidP="001D4D97"/>
    <w:p w14:paraId="1D8A88B7" w14:textId="77777777" w:rsidR="001D4D97" w:rsidRDefault="001D4D97" w:rsidP="001D4D97"/>
    <w:p w14:paraId="66ABA7CC" w14:textId="77777777" w:rsidR="001D4D97" w:rsidRDefault="001D4D97" w:rsidP="001D4D97">
      <w:pPr>
        <w:tabs>
          <w:tab w:val="left" w:pos="3341"/>
        </w:tabs>
      </w:pPr>
      <w:r>
        <w:tab/>
      </w:r>
    </w:p>
    <w:p w14:paraId="62513CB6" w14:textId="77777777" w:rsidR="001D4D97" w:rsidRDefault="001D4D97" w:rsidP="001D4D97">
      <w:pPr>
        <w:tabs>
          <w:tab w:val="left" w:pos="3341"/>
        </w:tabs>
      </w:pPr>
    </w:p>
    <w:p w14:paraId="6192F8C4" w14:textId="77777777" w:rsidR="001D4D97" w:rsidRDefault="001D4D97" w:rsidP="001D4D97">
      <w:pPr>
        <w:tabs>
          <w:tab w:val="left" w:pos="3341"/>
        </w:tabs>
      </w:pPr>
    </w:p>
    <w:p w14:paraId="5E5E718F" w14:textId="77777777" w:rsidR="001D4D97" w:rsidRPr="00CB62DB" w:rsidRDefault="001D4D97" w:rsidP="001D4D97">
      <w:pPr>
        <w:tabs>
          <w:tab w:val="left" w:pos="3341"/>
        </w:tabs>
      </w:pPr>
    </w:p>
    <w:p w14:paraId="68376C8A" w14:textId="77777777" w:rsidR="001D4D97" w:rsidRPr="00C85AAF" w:rsidRDefault="001D4D97" w:rsidP="001D4D97"/>
    <w:p w14:paraId="314BD20F" w14:textId="77777777" w:rsidR="001D4D97" w:rsidRPr="00EA281D" w:rsidRDefault="001D4D97" w:rsidP="001D4D97"/>
    <w:p w14:paraId="10B95607" w14:textId="77777777" w:rsidR="00536BD1" w:rsidRPr="001D4D97" w:rsidRDefault="00536BD1" w:rsidP="001D4D97">
      <w:bookmarkStart w:id="0" w:name="_GoBack"/>
      <w:bookmarkEnd w:id="0"/>
    </w:p>
    <w:sectPr w:rsidR="00536BD1" w:rsidRPr="001D4D97" w:rsidSect="005604B8">
      <w:headerReference w:type="default" r:id="rId10"/>
      <w:footerReference w:type="default" r:id="rId11"/>
      <w:pgSz w:w="12240" w:h="15840"/>
      <w:pgMar w:top="1418" w:right="181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2C8FD" w14:textId="77777777" w:rsidR="00C12B0D" w:rsidRDefault="00C12B0D" w:rsidP="00536BD1">
      <w:r>
        <w:separator/>
      </w:r>
    </w:p>
  </w:endnote>
  <w:endnote w:type="continuationSeparator" w:id="0">
    <w:p w14:paraId="283AA70D" w14:textId="77777777" w:rsidR="00C12B0D" w:rsidRDefault="00C12B0D" w:rsidP="0053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Montserrat Medium">
    <w:altName w:val="Courier New"/>
    <w:panose1 w:val="000006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326118"/>
      <w:docPartObj>
        <w:docPartGallery w:val="Page Numbers (Bottom of Page)"/>
        <w:docPartUnique/>
      </w:docPartObj>
    </w:sdtPr>
    <w:sdtEndPr/>
    <w:sdtContent>
      <w:p w14:paraId="29D1DF40" w14:textId="72596A40" w:rsidR="00EB7718" w:rsidRDefault="00EB7718" w:rsidP="003B151B">
        <w:pPr>
          <w:pStyle w:val="Piedepgina"/>
          <w:ind w:right="-489"/>
          <w:jc w:val="right"/>
        </w:pPr>
        <w:r>
          <w:rPr>
            <w:rFonts w:ascii="Montserrat" w:hAnsi="Montserrat"/>
            <w:b/>
            <w:bCs/>
            <w:noProof/>
            <w:sz w:val="16"/>
            <w:szCs w:val="16"/>
            <w:lang w:val="es-MX" w:eastAsia="es-MX"/>
          </w:rPr>
          <w:drawing>
            <wp:anchor distT="0" distB="0" distL="114300" distR="114300" simplePos="0" relativeHeight="251657216" behindDoc="0" locked="0" layoutInCell="1" allowOverlap="1" wp14:anchorId="61625C66" wp14:editId="5807753F">
              <wp:simplePos x="0" y="0"/>
              <wp:positionH relativeFrom="column">
                <wp:posOffset>6244441</wp:posOffset>
              </wp:positionH>
              <wp:positionV relativeFrom="paragraph">
                <wp:posOffset>-2719489</wp:posOffset>
              </wp:positionV>
              <wp:extent cx="172720" cy="226695"/>
              <wp:effectExtent l="0" t="7938"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5400000">
                        <a:off x="0" y="0"/>
                        <a:ext cx="172720" cy="226695"/>
                      </a:xfrm>
                      <a:prstGeom prst="rect">
                        <a:avLst/>
                      </a:prstGeom>
                      <a:ln>
                        <a:noFill/>
                      </a:ln>
                    </pic:spPr>
                  </pic:pic>
                </a:graphicData>
              </a:graphic>
            </wp:anchor>
          </w:drawing>
        </w:r>
        <w:r>
          <w:rPr>
            <w:noProof/>
            <w:lang w:val="es-MX" w:eastAsia="es-MX"/>
          </w:rPr>
          <w:drawing>
            <wp:anchor distT="0" distB="0" distL="114300" distR="114300" simplePos="0" relativeHeight="251668480" behindDoc="0" locked="0" layoutInCell="1" allowOverlap="1" wp14:anchorId="73514C45" wp14:editId="10E7E449">
              <wp:simplePos x="0" y="0"/>
              <wp:positionH relativeFrom="column">
                <wp:posOffset>154940</wp:posOffset>
              </wp:positionH>
              <wp:positionV relativeFrom="paragraph">
                <wp:posOffset>-191770</wp:posOffset>
              </wp:positionV>
              <wp:extent cx="5537200" cy="831850"/>
              <wp:effectExtent l="0" t="0" r="635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37200" cy="831850"/>
                      </a:xfrm>
                      <a:prstGeom prst="rect">
                        <a:avLst/>
                      </a:prstGeom>
                    </pic:spPr>
                  </pic:pic>
                </a:graphicData>
              </a:graphic>
              <wp14:sizeRelH relativeFrom="page">
                <wp14:pctWidth>0</wp14:pctWidth>
              </wp14:sizeRelH>
              <wp14:sizeRelV relativeFrom="page">
                <wp14:pctHeight>0</wp14:pctHeight>
              </wp14:sizeRelV>
            </wp:anchor>
          </w:drawing>
        </w:r>
        <w:r>
          <w:t xml:space="preserve">      </w:t>
        </w:r>
        <w:r>
          <w:fldChar w:fldCharType="begin"/>
        </w:r>
        <w:r>
          <w:instrText>PAGE   \* MERGEFORMAT</w:instrText>
        </w:r>
        <w:r>
          <w:fldChar w:fldCharType="separate"/>
        </w:r>
        <w:r w:rsidR="001D4D97">
          <w:rPr>
            <w:noProof/>
          </w:rPr>
          <w:t>3</w:t>
        </w:r>
        <w:r>
          <w:fldChar w:fldCharType="end"/>
        </w:r>
      </w:p>
    </w:sdtContent>
  </w:sdt>
  <w:p w14:paraId="736E65DA" w14:textId="77777777" w:rsidR="00EB7718" w:rsidRDefault="00EB77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41560" w14:textId="77777777" w:rsidR="00C12B0D" w:rsidRDefault="00C12B0D" w:rsidP="00536BD1">
      <w:r>
        <w:separator/>
      </w:r>
    </w:p>
  </w:footnote>
  <w:footnote w:type="continuationSeparator" w:id="0">
    <w:p w14:paraId="695606A2" w14:textId="77777777" w:rsidR="00C12B0D" w:rsidRDefault="00C12B0D" w:rsidP="0053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DAB2F" w14:textId="77777777" w:rsidR="00EB7718" w:rsidRDefault="00EB7718">
    <w:pPr>
      <w:pStyle w:val="Encabezado"/>
      <w:rPr>
        <w:lang w:val="es-MX"/>
      </w:rPr>
    </w:pPr>
    <w:r>
      <w:rPr>
        <w:noProof/>
        <w:lang w:val="es-MX" w:eastAsia="es-MX"/>
      </w:rPr>
      <w:drawing>
        <wp:anchor distT="0" distB="0" distL="114300" distR="114300" simplePos="0" relativeHeight="251705344" behindDoc="0" locked="0" layoutInCell="1" allowOverlap="1" wp14:anchorId="3258F19A" wp14:editId="19395E3D">
          <wp:simplePos x="0" y="0"/>
          <wp:positionH relativeFrom="column">
            <wp:posOffset>-523875</wp:posOffset>
          </wp:positionH>
          <wp:positionV relativeFrom="paragraph">
            <wp:posOffset>71755</wp:posOffset>
          </wp:positionV>
          <wp:extent cx="2940050" cy="60325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2940050" cy="60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2CDB27" w14:textId="77777777" w:rsidR="00EB7718" w:rsidRDefault="00EB7718" w:rsidP="00147472">
    <w:pPr>
      <w:jc w:val="right"/>
      <w:rPr>
        <w:rFonts w:ascii="Montserrat" w:hAnsi="Montserrat"/>
        <w:b/>
        <w:sz w:val="16"/>
        <w:szCs w:val="16"/>
      </w:rPr>
    </w:pPr>
    <w:r>
      <w:rPr>
        <w:rFonts w:ascii="Montserrat" w:hAnsi="Montserrat"/>
        <w:b/>
        <w:sz w:val="16"/>
        <w:szCs w:val="16"/>
      </w:rPr>
      <w:t>ÓRGANO DE OPERACIÓN ADMINISTRATIVA</w:t>
    </w:r>
  </w:p>
  <w:p w14:paraId="20E04009" w14:textId="77777777" w:rsidR="00EB7718" w:rsidRPr="009C1DA0" w:rsidRDefault="00EB7718" w:rsidP="00147472">
    <w:pPr>
      <w:jc w:val="right"/>
      <w:rPr>
        <w:rFonts w:ascii="Montserrat" w:hAnsi="Montserrat"/>
        <w:b/>
        <w:sz w:val="16"/>
        <w:szCs w:val="16"/>
      </w:rPr>
    </w:pPr>
    <w:r>
      <w:rPr>
        <w:rFonts w:ascii="Montserrat" w:hAnsi="Montserrat"/>
        <w:b/>
        <w:sz w:val="16"/>
        <w:szCs w:val="16"/>
      </w:rPr>
      <w:t>DESCONCENTRADA REGIONAL EN COLIMA</w:t>
    </w:r>
  </w:p>
  <w:p w14:paraId="56055D14" w14:textId="77777777" w:rsidR="00EB7718" w:rsidRPr="009C1DA0" w:rsidRDefault="00EB7718" w:rsidP="00147472">
    <w:pPr>
      <w:jc w:val="right"/>
      <w:rPr>
        <w:rFonts w:ascii="Montserrat" w:hAnsi="Montserrat"/>
        <w:b/>
        <w:sz w:val="16"/>
        <w:szCs w:val="16"/>
      </w:rPr>
    </w:pPr>
    <w:r w:rsidRPr="009C1DA0">
      <w:rPr>
        <w:rFonts w:ascii="Montserrat" w:hAnsi="Montserrat"/>
        <w:b/>
        <w:sz w:val="16"/>
        <w:szCs w:val="16"/>
      </w:rPr>
      <w:t>JEFATURA DE SERVICIOS ADMINISTRATIVOS</w:t>
    </w:r>
  </w:p>
  <w:p w14:paraId="26D0B0DE" w14:textId="77777777" w:rsidR="00EB7718" w:rsidRDefault="00EB7718" w:rsidP="00147472">
    <w:pPr>
      <w:suppressAutoHyphens/>
      <w:jc w:val="right"/>
      <w:rPr>
        <w:rFonts w:ascii="Montserrat" w:hAnsi="Montserrat"/>
        <w:sz w:val="16"/>
        <w:szCs w:val="16"/>
      </w:rPr>
    </w:pPr>
    <w:r w:rsidRPr="009C1DA0">
      <w:rPr>
        <w:rFonts w:ascii="Montserrat" w:hAnsi="Montserrat"/>
        <w:sz w:val="16"/>
        <w:szCs w:val="16"/>
      </w:rPr>
      <w:t>COORDINACIÓN DE ABASTECIMIENTO Y EQUIPAMIENTO</w:t>
    </w:r>
  </w:p>
  <w:p w14:paraId="2F1DFE01" w14:textId="77777777" w:rsidR="00EB7718" w:rsidRPr="00436B75" w:rsidRDefault="00EB7718" w:rsidP="00147472">
    <w:pPr>
      <w:jc w:val="right"/>
      <w:rPr>
        <w:rFonts w:ascii="Montserrat Medium" w:hAnsi="Montserrat Medium"/>
        <w:sz w:val="16"/>
        <w:szCs w:val="16"/>
      </w:rPr>
    </w:pPr>
    <w:r w:rsidRPr="00436B75">
      <w:rPr>
        <w:rFonts w:ascii="Montserrat Medium" w:hAnsi="Montserrat Medium"/>
        <w:sz w:val="16"/>
        <w:szCs w:val="16"/>
      </w:rPr>
      <w:t>Departamento de Adquisición de Bienes y</w:t>
    </w:r>
  </w:p>
  <w:p w14:paraId="2CA63F89" w14:textId="77777777" w:rsidR="00EB7718" w:rsidRPr="00147472" w:rsidRDefault="00EB7718" w:rsidP="00147472">
    <w:pPr>
      <w:suppressAutoHyphens/>
      <w:jc w:val="right"/>
      <w:rPr>
        <w:rFonts w:ascii="Montserrat" w:hAnsi="Montserrat"/>
        <w:b/>
        <w:bCs/>
        <w:sz w:val="14"/>
        <w:szCs w:val="14"/>
        <w:lang w:val="es-MX" w:eastAsia="ar-SA"/>
      </w:rPr>
    </w:pPr>
    <w:r w:rsidRPr="00436B75">
      <w:rPr>
        <w:rFonts w:ascii="Montserrat Medium" w:hAnsi="Montserrat Medium"/>
        <w:sz w:val="16"/>
        <w:szCs w:val="16"/>
      </w:rPr>
      <w:t xml:space="preserve"> Contratación de Se</w:t>
    </w:r>
    <w:r>
      <w:rPr>
        <w:rFonts w:ascii="Montserrat Medium" w:hAnsi="Montserrat Medium"/>
        <w:sz w:val="16"/>
        <w:szCs w:val="16"/>
      </w:rPr>
      <w:t>rvicios</w:t>
    </w:r>
  </w:p>
  <w:p w14:paraId="00E03614" w14:textId="77777777" w:rsidR="00EB7718" w:rsidRPr="006441BA" w:rsidRDefault="00EB7718" w:rsidP="006441BA">
    <w:pPr>
      <w:suppressAutoHyphens/>
      <w:jc w:val="center"/>
      <w:rPr>
        <w:rFonts w:ascii="Montserrat" w:hAnsi="Montserrat"/>
        <w:b/>
        <w:bCs/>
        <w:sz w:val="16"/>
        <w:szCs w:val="16"/>
        <w:lang w:eastAsia="ar-SA"/>
      </w:rPr>
    </w:pPr>
  </w:p>
  <w:p w14:paraId="34873F6F" w14:textId="3D0FECEF" w:rsidR="00EB7718" w:rsidRPr="00E23A23" w:rsidRDefault="00F258AA" w:rsidP="00507541">
    <w:pPr>
      <w:jc w:val="center"/>
      <w:rPr>
        <w:rFonts w:ascii="Montserrat" w:hAnsi="Montserrat" w:cs="Arial"/>
        <w:b/>
        <w:bCs/>
        <w:sz w:val="16"/>
        <w:szCs w:val="16"/>
        <w:lang w:val="es-MX"/>
      </w:rPr>
    </w:pPr>
    <w:r>
      <w:rPr>
        <w:rFonts w:ascii="Montserrat" w:hAnsi="Montserrat" w:cs="Arial"/>
        <w:b/>
        <w:bCs/>
        <w:sz w:val="16"/>
        <w:szCs w:val="16"/>
        <w:lang w:val="es-MX"/>
      </w:rPr>
      <w:t>ADJUDICACIÓN DIRECTA ELECTRÓNICA</w:t>
    </w:r>
    <w:r w:rsidR="00EB7718">
      <w:rPr>
        <w:rFonts w:ascii="Montserrat" w:hAnsi="Montserrat" w:cs="Arial"/>
        <w:b/>
        <w:bCs/>
        <w:sz w:val="16"/>
        <w:szCs w:val="16"/>
        <w:lang w:val="es-MX"/>
      </w:rPr>
      <w:t xml:space="preserve"> INTERNACIONAL BAJO LA COBERTURA DE TRATADOS DE LIBRE COMERCIO CON CAPITULO DE COMPRAS GUBERNAMENTALES</w:t>
    </w:r>
    <w:r w:rsidR="00EB7718" w:rsidRPr="00E23A23">
      <w:rPr>
        <w:rFonts w:ascii="Montserrat" w:hAnsi="Montserrat" w:cs="Arial"/>
        <w:b/>
        <w:bCs/>
        <w:sz w:val="16"/>
        <w:szCs w:val="16"/>
        <w:lang w:val="es-MX"/>
      </w:rPr>
      <w:t xml:space="preserve"> NÚMERO AA-50-GYR-050GYR012-T-</w:t>
    </w:r>
    <w:r>
      <w:rPr>
        <w:rFonts w:ascii="Montserrat" w:hAnsi="Montserrat" w:cs="Arial"/>
        <w:b/>
        <w:bCs/>
        <w:sz w:val="16"/>
        <w:szCs w:val="16"/>
        <w:lang w:val="es-MX"/>
      </w:rPr>
      <w:t>242</w:t>
    </w:r>
    <w:r w:rsidR="00EB7718" w:rsidRPr="00E23A23">
      <w:rPr>
        <w:rFonts w:ascii="Montserrat" w:hAnsi="Montserrat" w:cs="Arial"/>
        <w:b/>
        <w:bCs/>
        <w:sz w:val="16"/>
        <w:szCs w:val="16"/>
        <w:lang w:val="es-MX"/>
      </w:rPr>
      <w:t>-2023</w:t>
    </w:r>
  </w:p>
  <w:p w14:paraId="43995892" w14:textId="2C7602A1" w:rsidR="00EB7718" w:rsidRPr="00E23A23" w:rsidRDefault="00EB7718" w:rsidP="004511A6">
    <w:pPr>
      <w:jc w:val="center"/>
      <w:rPr>
        <w:rFonts w:ascii="Montserrat" w:hAnsi="Montserrat" w:cs="Arial"/>
        <w:bCs/>
        <w:sz w:val="16"/>
        <w:szCs w:val="16"/>
        <w:lang w:val="es-MX"/>
      </w:rPr>
    </w:pPr>
    <w:r>
      <w:rPr>
        <w:rFonts w:ascii="Montserrat" w:hAnsi="Montserrat" w:cs="Arial"/>
        <w:bCs/>
        <w:sz w:val="16"/>
        <w:szCs w:val="16"/>
        <w:lang w:val="es-MX"/>
      </w:rPr>
      <w:t>PARA LA ADQUISICIÓN Y COLOCACIÓN DE BIENES</w:t>
    </w:r>
    <w:r w:rsidR="00F258AA">
      <w:rPr>
        <w:rFonts w:ascii="Montserrat" w:hAnsi="Montserrat" w:cs="Arial"/>
        <w:bCs/>
        <w:sz w:val="16"/>
        <w:szCs w:val="16"/>
        <w:lang w:val="es-MX"/>
      </w:rPr>
      <w:t xml:space="preserve"> DE OSTEOSINTESIS SISTEMA 4.- CEMENTO HUESO</w:t>
    </w:r>
  </w:p>
  <w:p w14:paraId="346CD739" w14:textId="77777777" w:rsidR="00EB7718" w:rsidRPr="00E23A23" w:rsidRDefault="00EB7718" w:rsidP="004511A6">
    <w:pPr>
      <w:jc w:val="center"/>
      <w:rPr>
        <w:rFonts w:ascii="Montserrat" w:hAnsi="Montserrat" w:cs="Arial"/>
        <w:bCs/>
        <w:sz w:val="16"/>
        <w:szCs w:val="16"/>
        <w:lang w:val="es-MX"/>
      </w:rPr>
    </w:pPr>
  </w:p>
  <w:p w14:paraId="6CE7B6CF" w14:textId="77777777" w:rsidR="00EB7718" w:rsidRPr="00E23A23" w:rsidRDefault="00EB7718" w:rsidP="003E6E96">
    <w:pPr>
      <w:suppressAutoHyphens/>
      <w:jc w:val="right"/>
      <w:rPr>
        <w:rFonts w:ascii="Montserrat" w:hAnsi="Montserrat"/>
        <w:b/>
        <w:bCs/>
        <w:sz w:val="14"/>
        <w:szCs w:val="14"/>
        <w:lang w:eastAsia="ar-SA"/>
      </w:rPr>
    </w:pPr>
    <w:r w:rsidRPr="00E23A23">
      <w:rPr>
        <w:rFonts w:ascii="Montserrat" w:hAnsi="Montserrat"/>
        <w:b/>
        <w:bCs/>
        <w:sz w:val="14"/>
        <w:szCs w:val="14"/>
        <w:lang w:eastAsia="ar-SA"/>
      </w:rPr>
      <w:t xml:space="preserve">NÚMERO INTERNO </w:t>
    </w:r>
  </w:p>
  <w:p w14:paraId="105D1C96" w14:textId="77777777" w:rsidR="00EB7718" w:rsidRPr="00E23A23" w:rsidRDefault="00EB7718" w:rsidP="003E6E96">
    <w:pPr>
      <w:suppressAutoHyphens/>
      <w:jc w:val="right"/>
      <w:rPr>
        <w:rFonts w:ascii="Montserrat" w:hAnsi="Montserrat"/>
        <w:b/>
        <w:bCs/>
        <w:sz w:val="14"/>
        <w:szCs w:val="14"/>
        <w:lang w:eastAsia="ar-SA"/>
      </w:rPr>
    </w:pPr>
    <w:r w:rsidRPr="00E23A23">
      <w:rPr>
        <w:rFonts w:ascii="Montserrat" w:hAnsi="Montserrat"/>
        <w:b/>
        <w:bCs/>
        <w:sz w:val="14"/>
        <w:szCs w:val="14"/>
        <w:lang w:eastAsia="ar-SA"/>
      </w:rPr>
      <w:t>DE CONTRATO</w:t>
    </w:r>
  </w:p>
  <w:p w14:paraId="5F1E63DB" w14:textId="3DC4322E" w:rsidR="00EB7718" w:rsidRPr="00E23A23" w:rsidRDefault="00F258AA" w:rsidP="003E6E96">
    <w:pPr>
      <w:jc w:val="right"/>
      <w:rPr>
        <w:rFonts w:ascii="Montserrat" w:hAnsi="Montserrat" w:cs="Arial"/>
        <w:bCs/>
        <w:sz w:val="14"/>
        <w:szCs w:val="14"/>
      </w:rPr>
    </w:pPr>
    <w:r>
      <w:rPr>
        <w:rFonts w:ascii="Montserrat" w:hAnsi="Montserrat"/>
        <w:b/>
        <w:bCs/>
        <w:sz w:val="14"/>
        <w:szCs w:val="14"/>
        <w:lang w:eastAsia="ar-SA"/>
      </w:rPr>
      <w:tab/>
    </w:r>
    <w:r>
      <w:rPr>
        <w:rFonts w:ascii="Montserrat" w:hAnsi="Montserrat"/>
        <w:b/>
        <w:bCs/>
        <w:sz w:val="14"/>
        <w:szCs w:val="14"/>
        <w:lang w:eastAsia="ar-SA"/>
      </w:rPr>
      <w:tab/>
      <w:t>C0175</w:t>
    </w:r>
    <w:r w:rsidR="00EB7718" w:rsidRPr="00E23A23">
      <w:rPr>
        <w:rFonts w:ascii="Montserrat" w:hAnsi="Montserrat"/>
        <w:b/>
        <w:bCs/>
        <w:sz w:val="14"/>
        <w:szCs w:val="14"/>
        <w:lang w:eastAsia="ar-SA"/>
      </w:rPr>
      <w:t>/23</w:t>
    </w:r>
  </w:p>
  <w:p w14:paraId="2BE9BFB2" w14:textId="77777777" w:rsidR="00EB7718" w:rsidRDefault="00EB7718" w:rsidP="00507541">
    <w:pPr>
      <w:suppressAutoHyphens/>
      <w:jc w:val="center"/>
      <w:rPr>
        <w:rFonts w:ascii="Montserrat" w:hAnsi="Montserrat"/>
        <w:b/>
        <w:bCs/>
        <w:sz w:val="16"/>
        <w:szCs w:val="16"/>
        <w:lang w:eastAsia="ar-SA"/>
      </w:rPr>
    </w:pPr>
    <w:r w:rsidRPr="00E23A23">
      <w:rPr>
        <w:rFonts w:ascii="Montserrat" w:hAnsi="Montserrat"/>
        <w:b/>
        <w:bCs/>
        <w:sz w:val="16"/>
        <w:szCs w:val="16"/>
        <w:lang w:eastAsia="ar-SA"/>
      </w:rPr>
      <w:t>CONTRATO</w:t>
    </w:r>
  </w:p>
  <w:p w14:paraId="7D131D0C" w14:textId="69DB61B5" w:rsidR="00EB7718" w:rsidRDefault="00EB7718" w:rsidP="00D2513C">
    <w:pPr>
      <w:suppressAutoHyphens/>
      <w:jc w:val="center"/>
      <w:rPr>
        <w:rFonts w:ascii="Montserrat" w:hAnsi="Montserrat"/>
        <w:b/>
        <w:bCs/>
        <w:sz w:val="16"/>
        <w:szCs w:val="16"/>
        <w:lang w:eastAsia="ar-SA"/>
      </w:rPr>
    </w:pPr>
    <w:r>
      <w:rPr>
        <w:rFonts w:ascii="Montserrat" w:hAnsi="Montserrat"/>
        <w:b/>
        <w:bCs/>
        <w:noProof/>
        <w:sz w:val="16"/>
        <w:szCs w:val="16"/>
        <w:lang w:val="es-MX" w:eastAsia="es-MX"/>
      </w:rPr>
      <mc:AlternateContent>
        <mc:Choice Requires="wps">
          <w:drawing>
            <wp:anchor distT="0" distB="0" distL="114300" distR="114300" simplePos="0" relativeHeight="251707392" behindDoc="1" locked="0" layoutInCell="1" allowOverlap="1" wp14:anchorId="39CAEC3E" wp14:editId="35424C2E">
              <wp:simplePos x="0" y="0"/>
              <wp:positionH relativeFrom="column">
                <wp:posOffset>3234055</wp:posOffset>
              </wp:positionH>
              <wp:positionV relativeFrom="paragraph">
                <wp:posOffset>2529205</wp:posOffset>
              </wp:positionV>
              <wp:extent cx="5493385" cy="894080"/>
              <wp:effectExtent l="0" t="317"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93385" cy="894080"/>
                      </a:xfrm>
                      <a:prstGeom prst="rect">
                        <a:avLst/>
                      </a:prstGeom>
                      <a:solidFill>
                        <a:srgbClr val="FFFFFF"/>
                      </a:solidFill>
                      <a:ln w="9525">
                        <a:noFill/>
                        <a:miter lim="800000"/>
                        <a:headEnd/>
                        <a:tailEnd/>
                      </a:ln>
                    </wps:spPr>
                    <wps:txbx>
                      <w:txbxContent>
                        <w:p w14:paraId="10D71212"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14:paraId="25DCF915"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14:paraId="294C6B7A"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14:paraId="73C400C8"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14:paraId="415EF437" w14:textId="77777777" w:rsidR="00EB7718" w:rsidRPr="00230739" w:rsidRDefault="00EB7718" w:rsidP="00F16A08">
                          <w:pPr>
                            <w:tabs>
                              <w:tab w:val="left" w:pos="9720"/>
                            </w:tabs>
                            <w:ind w:right="3"/>
                            <w:jc w:val="both"/>
                            <w:rPr>
                              <w:rFonts w:ascii="Montserrat" w:hAnsi="Montserrat" w:cs="Arial"/>
                              <w:sz w:val="8"/>
                              <w:szCs w:val="20"/>
                            </w:rPr>
                          </w:pPr>
                        </w:p>
                        <w:p w14:paraId="72CBA9AF" w14:textId="77777777" w:rsidR="00EB7718" w:rsidRPr="00230739" w:rsidRDefault="00EB7718" w:rsidP="00F16A08">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14:paraId="0A399843" w14:textId="77777777" w:rsidR="00EB7718" w:rsidRPr="00230739" w:rsidRDefault="00EB7718" w:rsidP="00F16A08">
                          <w:pPr>
                            <w:ind w:left="3540" w:firstLine="708"/>
                            <w:rPr>
                              <w:rFonts w:ascii="Montserrat" w:hAnsi="Montserrat"/>
                              <w:i/>
                              <w:iCs/>
                              <w:sz w:val="8"/>
                              <w:szCs w:val="8"/>
                            </w:rPr>
                          </w:pPr>
                          <w:r w:rsidRPr="00230739">
                            <w:rPr>
                              <w:rFonts w:ascii="Montserrat" w:hAnsi="Montserrat"/>
                              <w:i/>
                              <w:iCs/>
                              <w:sz w:val="8"/>
                              <w:szCs w:val="8"/>
                            </w:rPr>
                            <w:t xml:space="preserve">COL/JSJ/DC/2023/00 </w:t>
                          </w:r>
                        </w:p>
                        <w:p w14:paraId="5E92F537" w14:textId="77777777" w:rsidR="00EB7718" w:rsidRPr="00230739" w:rsidRDefault="00EB7718" w:rsidP="00F16A08">
                          <w:pPr>
                            <w:ind w:left="3540" w:firstLine="708"/>
                            <w:rPr>
                              <w:rFonts w:ascii="Montserrat" w:hAnsi="Montserrat"/>
                              <w:i/>
                              <w:iCs/>
                              <w:sz w:val="8"/>
                              <w:szCs w:val="8"/>
                            </w:rPr>
                          </w:pPr>
                        </w:p>
                        <w:p w14:paraId="46D625A2" w14:textId="77777777" w:rsidR="00EB7718" w:rsidRPr="00230739" w:rsidRDefault="00EB7718" w:rsidP="00F16A08">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14:paraId="206E8BD9" w14:textId="77777777" w:rsidR="00EB7718" w:rsidRPr="00230739" w:rsidRDefault="00EB7718" w:rsidP="00F16A08">
                          <w:pPr>
                            <w:rPr>
                              <w:rFonts w:ascii="Montserrat" w:hAnsi="Montserrat"/>
                              <w:sz w:val="8"/>
                              <w:szCs w:val="8"/>
                            </w:rPr>
                          </w:pPr>
                        </w:p>
                        <w:p w14:paraId="4BF7CF0F" w14:textId="77777777" w:rsidR="00EB7718" w:rsidRPr="00230739" w:rsidRDefault="00EB7718" w:rsidP="00F16A08">
                          <w:pPr>
                            <w:rPr>
                              <w:rFonts w:ascii="Montserrat" w:hAnsi="Montserrat"/>
                              <w:sz w:val="12"/>
                            </w:rP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54.65pt;margin-top:199.15pt;width:432.55pt;height:70.4pt;rotation:90;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" stroked="f">
              <v:textbox style="mso-fit-shape-to-text:t">
                <w:txbxContent>
                  <w:p w14:paraId="10D71212"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14:paraId="25DCF915"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14:paraId="294C6B7A"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14:paraId="73C400C8" w14:textId="77777777" w:rsidR="00EB7718" w:rsidRPr="00230739" w:rsidRDefault="00EB7718" w:rsidP="00F16A08">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14:paraId="415EF437" w14:textId="77777777" w:rsidR="00EB7718" w:rsidRPr="00230739" w:rsidRDefault="00EB7718" w:rsidP="00F16A08">
                    <w:pPr>
                      <w:tabs>
                        <w:tab w:val="left" w:pos="9720"/>
                      </w:tabs>
                      <w:ind w:right="3"/>
                      <w:jc w:val="both"/>
                      <w:rPr>
                        <w:rFonts w:ascii="Montserrat" w:hAnsi="Montserrat" w:cs="Arial"/>
                        <w:sz w:val="8"/>
                        <w:szCs w:val="20"/>
                      </w:rPr>
                    </w:pPr>
                  </w:p>
                  <w:p w14:paraId="72CBA9AF" w14:textId="77777777" w:rsidR="00EB7718" w:rsidRPr="00230739" w:rsidRDefault="00EB7718" w:rsidP="00F16A08">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14:paraId="0A399843" w14:textId="77777777" w:rsidR="00EB7718" w:rsidRPr="00230739" w:rsidRDefault="00EB7718" w:rsidP="00F16A08">
                    <w:pPr>
                      <w:ind w:left="3540" w:firstLine="708"/>
                      <w:rPr>
                        <w:rFonts w:ascii="Montserrat" w:hAnsi="Montserrat"/>
                        <w:i/>
                        <w:iCs/>
                        <w:sz w:val="8"/>
                        <w:szCs w:val="8"/>
                      </w:rPr>
                    </w:pPr>
                    <w:r w:rsidRPr="00230739">
                      <w:rPr>
                        <w:rFonts w:ascii="Montserrat" w:hAnsi="Montserrat"/>
                        <w:i/>
                        <w:iCs/>
                        <w:sz w:val="8"/>
                        <w:szCs w:val="8"/>
                      </w:rPr>
                      <w:t xml:space="preserve">COL/JSJ/DC/2023/00 </w:t>
                    </w:r>
                  </w:p>
                  <w:p w14:paraId="5E92F537" w14:textId="77777777" w:rsidR="00EB7718" w:rsidRPr="00230739" w:rsidRDefault="00EB7718" w:rsidP="00F16A08">
                    <w:pPr>
                      <w:ind w:left="3540" w:firstLine="708"/>
                      <w:rPr>
                        <w:rFonts w:ascii="Montserrat" w:hAnsi="Montserrat"/>
                        <w:i/>
                        <w:iCs/>
                        <w:sz w:val="8"/>
                        <w:szCs w:val="8"/>
                      </w:rPr>
                    </w:pPr>
                  </w:p>
                  <w:p w14:paraId="46D625A2" w14:textId="77777777" w:rsidR="00EB7718" w:rsidRPr="00230739" w:rsidRDefault="00EB7718" w:rsidP="00F16A08">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14:paraId="206E8BD9" w14:textId="77777777" w:rsidR="00EB7718" w:rsidRPr="00230739" w:rsidRDefault="00EB7718" w:rsidP="00F16A08">
                    <w:pPr>
                      <w:rPr>
                        <w:rFonts w:ascii="Montserrat" w:hAnsi="Montserrat"/>
                        <w:sz w:val="8"/>
                        <w:szCs w:val="8"/>
                      </w:rPr>
                    </w:pPr>
                  </w:p>
                  <w:p w14:paraId="4BF7CF0F" w14:textId="77777777" w:rsidR="00EB7718" w:rsidRPr="00230739" w:rsidRDefault="00EB7718" w:rsidP="00F16A08">
                    <w:pPr>
                      <w:rPr>
                        <w:rFonts w:ascii="Montserrat" w:hAnsi="Montserrat"/>
                        <w:sz w:val="12"/>
                      </w:rPr>
                    </w:pPr>
                  </w:p>
                </w:txbxContent>
              </v:textbox>
            </v:shape>
          </w:pict>
        </mc:Fallback>
      </mc:AlternateContent>
    </w:r>
    <w:r w:rsidR="00D2513C">
      <w:rPr>
        <w:rFonts w:ascii="Montserrat" w:hAnsi="Montserrat"/>
        <w:b/>
        <w:bCs/>
        <w:sz w:val="16"/>
        <w:szCs w:val="16"/>
        <w:lang w:eastAsia="ar-SA"/>
      </w:rPr>
      <w:t>SI23064</w:t>
    </w:r>
  </w:p>
  <w:p w14:paraId="1165DB11" w14:textId="77777777" w:rsidR="001D4D97" w:rsidRDefault="001D4D97" w:rsidP="00D2513C">
    <w:pPr>
      <w:suppressAutoHyphens/>
      <w:jc w:val="center"/>
      <w:rPr>
        <w:rFonts w:ascii="Montserrat" w:hAnsi="Montserrat"/>
        <w:b/>
        <w:bCs/>
        <w:sz w:val="16"/>
        <w:szCs w:val="16"/>
        <w:lang w:eastAsia="ar-SA"/>
      </w:rPr>
    </w:pPr>
  </w:p>
  <w:p w14:paraId="724D3E60" w14:textId="0826E3CC" w:rsidR="001D4D97" w:rsidRDefault="001D4D97" w:rsidP="00D2513C">
    <w:pPr>
      <w:suppressAutoHyphens/>
      <w:jc w:val="center"/>
      <w:rPr>
        <w:rFonts w:ascii="Montserrat" w:hAnsi="Montserrat"/>
        <w:b/>
        <w:bCs/>
        <w:sz w:val="16"/>
        <w:szCs w:val="16"/>
        <w:lang w:eastAsia="ar-SA"/>
      </w:rPr>
    </w:pPr>
    <w:r>
      <w:rPr>
        <w:rFonts w:ascii="Montserrat" w:hAnsi="Montserrat"/>
        <w:b/>
        <w:bCs/>
        <w:sz w:val="16"/>
        <w:szCs w:val="16"/>
        <w:lang w:eastAsia="ar-SA"/>
      </w:rPr>
      <w:t>ANEXO 3 (TRES)</w:t>
    </w:r>
  </w:p>
  <w:p w14:paraId="185ECE8E" w14:textId="56FDC427" w:rsidR="001D4D97" w:rsidRDefault="001D4D97" w:rsidP="00D2513C">
    <w:pPr>
      <w:suppressAutoHyphens/>
      <w:jc w:val="center"/>
      <w:rPr>
        <w:rFonts w:ascii="Montserrat" w:hAnsi="Montserrat"/>
        <w:b/>
        <w:bCs/>
        <w:sz w:val="16"/>
        <w:szCs w:val="16"/>
        <w:lang w:eastAsia="ar-SA"/>
      </w:rPr>
    </w:pPr>
    <w:r>
      <w:rPr>
        <w:rFonts w:ascii="Montserrat" w:hAnsi="Montserrat"/>
        <w:b/>
        <w:bCs/>
        <w:sz w:val="16"/>
        <w:szCs w:val="16"/>
        <w:lang w:eastAsia="ar-SA"/>
      </w:rPr>
      <w:t>FORMATO PARA FIANZA DE CUMPLIMIENTO</w:t>
    </w:r>
  </w:p>
  <w:p w14:paraId="0AF8121C" w14:textId="77777777" w:rsidR="00D2513C" w:rsidRPr="00267CC3" w:rsidRDefault="00D2513C" w:rsidP="00D2513C">
    <w:pPr>
      <w:suppressAutoHyphens/>
      <w:jc w:val="center"/>
      <w:rPr>
        <w:rFonts w:ascii="Montserrat" w:hAnsi="Montserrat"/>
        <w:b/>
        <w:bCs/>
        <w:sz w:val="16"/>
        <w:szCs w:val="16"/>
        <w:lang w:eastAsia="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3">
    <w:nsid w:val="00000013"/>
    <w:multiLevelType w:val="singleLevel"/>
    <w:tmpl w:val="00000013"/>
    <w:name w:val="WW8Num20"/>
    <w:lvl w:ilvl="0">
      <w:start w:val="1"/>
      <w:numFmt w:val="bullet"/>
      <w:lvlText w:val=""/>
      <w:lvlJc w:val="left"/>
      <w:pPr>
        <w:tabs>
          <w:tab w:val="num" w:pos="360"/>
        </w:tabs>
        <w:ind w:left="360" w:hanging="360"/>
      </w:pPr>
      <w:rPr>
        <w:rFonts w:ascii="Symbol" w:hAnsi="Symbol"/>
      </w:rPr>
    </w:lvl>
  </w:abstractNum>
  <w:abstractNum w:abstractNumId="4">
    <w:nsid w:val="0000001A"/>
    <w:multiLevelType w:val="singleLevel"/>
    <w:tmpl w:val="C9D44E1A"/>
    <w:name w:val="WW8Num33"/>
    <w:lvl w:ilvl="0">
      <w:start w:val="1"/>
      <w:numFmt w:val="lowerLetter"/>
      <w:lvlText w:val="%1)"/>
      <w:lvlJc w:val="left"/>
      <w:pPr>
        <w:tabs>
          <w:tab w:val="num" w:pos="600"/>
        </w:tabs>
        <w:ind w:left="600" w:hanging="360"/>
      </w:pPr>
      <w:rPr>
        <w:rFonts w:cs="Times New Roman"/>
        <w:b/>
      </w:rPr>
    </w:lvl>
  </w:abstractNum>
  <w:abstractNum w:abstractNumId="5">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6">
    <w:nsid w:val="01D20441"/>
    <w:multiLevelType w:val="hybridMultilevel"/>
    <w:tmpl w:val="FCAA8B60"/>
    <w:lvl w:ilvl="0" w:tplc="60169C12">
      <w:start w:val="1"/>
      <w:numFmt w:val="upperLetter"/>
      <w:lvlText w:val="%1)"/>
      <w:lvlJc w:val="left"/>
      <w:pPr>
        <w:ind w:left="735" w:hanging="37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0DE4291"/>
    <w:multiLevelType w:val="hybridMultilevel"/>
    <w:tmpl w:val="E66E9CC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0E378EA"/>
    <w:multiLevelType w:val="hybridMultilevel"/>
    <w:tmpl w:val="19984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33D4324"/>
    <w:multiLevelType w:val="hybridMultilevel"/>
    <w:tmpl w:val="14E4B78E"/>
    <w:lvl w:ilvl="0" w:tplc="4BEAD9F0">
      <w:start w:val="1"/>
      <w:numFmt w:val="lowerLetter"/>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0">
    <w:nsid w:val="17D45A98"/>
    <w:multiLevelType w:val="hybridMultilevel"/>
    <w:tmpl w:val="86061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8CB4A12"/>
    <w:multiLevelType w:val="hybridMultilevel"/>
    <w:tmpl w:val="9460C9EA"/>
    <w:lvl w:ilvl="0" w:tplc="BEE4A09E">
      <w:start w:val="1"/>
      <w:numFmt w:val="upp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C9A769F"/>
    <w:multiLevelType w:val="hybridMultilevel"/>
    <w:tmpl w:val="0752506A"/>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3">
    <w:nsid w:val="1FAB0DE3"/>
    <w:multiLevelType w:val="hybridMultilevel"/>
    <w:tmpl w:val="FEE4053C"/>
    <w:lvl w:ilvl="0" w:tplc="90E29280">
      <w:start w:val="6"/>
      <w:numFmt w:val="decimal"/>
      <w:lvlText w:val="%1."/>
      <w:lvlJc w:val="left"/>
      <w:pPr>
        <w:tabs>
          <w:tab w:val="num" w:pos="720"/>
        </w:tabs>
        <w:ind w:left="720" w:hanging="360"/>
      </w:pPr>
      <w:rPr>
        <w:rFonts w:hint="default"/>
        <w:b/>
      </w:rPr>
    </w:lvl>
    <w:lvl w:ilvl="1" w:tplc="4AB0A284">
      <w:start w:val="1"/>
      <w:numFmt w:val="upp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22B54178"/>
    <w:multiLevelType w:val="hybridMultilevel"/>
    <w:tmpl w:val="C23C23C6"/>
    <w:lvl w:ilvl="0" w:tplc="080A0001">
      <w:start w:val="1"/>
      <w:numFmt w:val="bullet"/>
      <w:lvlText w:val=""/>
      <w:lvlJc w:val="left"/>
      <w:pPr>
        <w:ind w:left="1982" w:hanging="360"/>
      </w:pPr>
      <w:rPr>
        <w:rFonts w:ascii="Symbol" w:hAnsi="Symbol" w:hint="default"/>
      </w:rPr>
    </w:lvl>
    <w:lvl w:ilvl="1" w:tplc="080A0003" w:tentative="1">
      <w:start w:val="1"/>
      <w:numFmt w:val="bullet"/>
      <w:lvlText w:val="o"/>
      <w:lvlJc w:val="left"/>
      <w:pPr>
        <w:ind w:left="2702" w:hanging="360"/>
      </w:pPr>
      <w:rPr>
        <w:rFonts w:ascii="Courier New" w:hAnsi="Courier New" w:cs="Courier New" w:hint="default"/>
      </w:rPr>
    </w:lvl>
    <w:lvl w:ilvl="2" w:tplc="080A0005" w:tentative="1">
      <w:start w:val="1"/>
      <w:numFmt w:val="bullet"/>
      <w:lvlText w:val=""/>
      <w:lvlJc w:val="left"/>
      <w:pPr>
        <w:ind w:left="3422" w:hanging="360"/>
      </w:pPr>
      <w:rPr>
        <w:rFonts w:ascii="Wingdings" w:hAnsi="Wingdings" w:hint="default"/>
      </w:rPr>
    </w:lvl>
    <w:lvl w:ilvl="3" w:tplc="080A0001" w:tentative="1">
      <w:start w:val="1"/>
      <w:numFmt w:val="bullet"/>
      <w:lvlText w:val=""/>
      <w:lvlJc w:val="left"/>
      <w:pPr>
        <w:ind w:left="4142" w:hanging="360"/>
      </w:pPr>
      <w:rPr>
        <w:rFonts w:ascii="Symbol" w:hAnsi="Symbol" w:hint="default"/>
      </w:rPr>
    </w:lvl>
    <w:lvl w:ilvl="4" w:tplc="080A0003" w:tentative="1">
      <w:start w:val="1"/>
      <w:numFmt w:val="bullet"/>
      <w:lvlText w:val="o"/>
      <w:lvlJc w:val="left"/>
      <w:pPr>
        <w:ind w:left="4862" w:hanging="360"/>
      </w:pPr>
      <w:rPr>
        <w:rFonts w:ascii="Courier New" w:hAnsi="Courier New" w:cs="Courier New" w:hint="default"/>
      </w:rPr>
    </w:lvl>
    <w:lvl w:ilvl="5" w:tplc="080A0005" w:tentative="1">
      <w:start w:val="1"/>
      <w:numFmt w:val="bullet"/>
      <w:lvlText w:val=""/>
      <w:lvlJc w:val="left"/>
      <w:pPr>
        <w:ind w:left="5582" w:hanging="360"/>
      </w:pPr>
      <w:rPr>
        <w:rFonts w:ascii="Wingdings" w:hAnsi="Wingdings" w:hint="default"/>
      </w:rPr>
    </w:lvl>
    <w:lvl w:ilvl="6" w:tplc="080A0001" w:tentative="1">
      <w:start w:val="1"/>
      <w:numFmt w:val="bullet"/>
      <w:lvlText w:val=""/>
      <w:lvlJc w:val="left"/>
      <w:pPr>
        <w:ind w:left="6302" w:hanging="360"/>
      </w:pPr>
      <w:rPr>
        <w:rFonts w:ascii="Symbol" w:hAnsi="Symbol" w:hint="default"/>
      </w:rPr>
    </w:lvl>
    <w:lvl w:ilvl="7" w:tplc="080A0003" w:tentative="1">
      <w:start w:val="1"/>
      <w:numFmt w:val="bullet"/>
      <w:lvlText w:val="o"/>
      <w:lvlJc w:val="left"/>
      <w:pPr>
        <w:ind w:left="7022" w:hanging="360"/>
      </w:pPr>
      <w:rPr>
        <w:rFonts w:ascii="Courier New" w:hAnsi="Courier New" w:cs="Courier New" w:hint="default"/>
      </w:rPr>
    </w:lvl>
    <w:lvl w:ilvl="8" w:tplc="080A0005" w:tentative="1">
      <w:start w:val="1"/>
      <w:numFmt w:val="bullet"/>
      <w:lvlText w:val=""/>
      <w:lvlJc w:val="left"/>
      <w:pPr>
        <w:ind w:left="7742" w:hanging="360"/>
      </w:pPr>
      <w:rPr>
        <w:rFonts w:ascii="Wingdings" w:hAnsi="Wingdings" w:hint="default"/>
      </w:rPr>
    </w:lvl>
  </w:abstractNum>
  <w:abstractNum w:abstractNumId="15">
    <w:nsid w:val="25AF65A5"/>
    <w:multiLevelType w:val="hybridMultilevel"/>
    <w:tmpl w:val="6CAC5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60C5CFE"/>
    <w:multiLevelType w:val="multilevel"/>
    <w:tmpl w:val="3B92C596"/>
    <w:lvl w:ilvl="0">
      <w:start w:val="1"/>
      <w:numFmt w:val="none"/>
      <w:lvlText w:val="I.1."/>
      <w:lvlJc w:val="left"/>
      <w:pPr>
        <w:tabs>
          <w:tab w:val="num" w:pos="1197"/>
        </w:tabs>
        <w:ind w:left="1200" w:hanging="360"/>
      </w:pPr>
      <w:rPr>
        <w:rFonts w:hint="default"/>
        <w:b/>
      </w:rPr>
    </w:lvl>
    <w:lvl w:ilvl="1">
      <w:start w:val="1"/>
      <w:numFmt w:val="none"/>
      <w:lvlRestart w:val="0"/>
      <w:suff w:val="space"/>
      <w:lvlText w:val="I.2."/>
      <w:lvlJc w:val="left"/>
      <w:pPr>
        <w:ind w:left="1747" w:hanging="907"/>
      </w:pPr>
      <w:rPr>
        <w:rFonts w:hint="default"/>
      </w:rPr>
    </w:lvl>
    <w:lvl w:ilvl="2">
      <w:start w:val="1"/>
      <w:numFmt w:val="decimal"/>
      <w:lvlText w:val="%1I.3."/>
      <w:lvlJc w:val="left"/>
      <w:pPr>
        <w:tabs>
          <w:tab w:val="num" w:pos="1804"/>
        </w:tabs>
        <w:ind w:left="1804" w:hanging="964"/>
      </w:pPr>
      <w:rPr>
        <w:rFonts w:hint="default"/>
      </w:rPr>
    </w:lvl>
    <w:lvl w:ilvl="3">
      <w:start w:val="1"/>
      <w:numFmt w:val="decimal"/>
      <w:lvlText w:val="%1I.4."/>
      <w:lvlJc w:val="left"/>
      <w:pPr>
        <w:tabs>
          <w:tab w:val="num" w:pos="1804"/>
        </w:tabs>
        <w:ind w:left="1804" w:hanging="964"/>
      </w:pPr>
      <w:rPr>
        <w:rFonts w:hint="default"/>
      </w:rPr>
    </w:lvl>
    <w:lvl w:ilvl="4">
      <w:start w:val="1"/>
      <w:numFmt w:val="decimal"/>
      <w:lvlText w:val="%1.%2.%3.%4.%5."/>
      <w:lvlJc w:val="left"/>
      <w:pPr>
        <w:tabs>
          <w:tab w:val="num" w:pos="3720"/>
        </w:tabs>
        <w:ind w:left="3072" w:hanging="792"/>
      </w:pPr>
      <w:rPr>
        <w:rFonts w:hint="default"/>
      </w:rPr>
    </w:lvl>
    <w:lvl w:ilvl="5">
      <w:start w:val="1"/>
      <w:numFmt w:val="decimal"/>
      <w:lvlText w:val="%1.%2.%3.%4.%5.%6."/>
      <w:lvlJc w:val="left"/>
      <w:pPr>
        <w:tabs>
          <w:tab w:val="num" w:pos="4080"/>
        </w:tabs>
        <w:ind w:left="3576" w:hanging="936"/>
      </w:pPr>
      <w:rPr>
        <w:rFonts w:hint="default"/>
      </w:rPr>
    </w:lvl>
    <w:lvl w:ilvl="6">
      <w:start w:val="1"/>
      <w:numFmt w:val="decimal"/>
      <w:lvlText w:val="%1.%2.%3.%4.%5.%6.%7."/>
      <w:lvlJc w:val="left"/>
      <w:pPr>
        <w:tabs>
          <w:tab w:val="num" w:pos="4800"/>
        </w:tabs>
        <w:ind w:left="4080" w:hanging="1080"/>
      </w:pPr>
      <w:rPr>
        <w:rFonts w:hint="default"/>
      </w:rPr>
    </w:lvl>
    <w:lvl w:ilvl="7">
      <w:start w:val="1"/>
      <w:numFmt w:val="decimal"/>
      <w:lvlText w:val="%1.%2.%3.%4.%5.%6.%7.%8."/>
      <w:lvlJc w:val="left"/>
      <w:pPr>
        <w:tabs>
          <w:tab w:val="num" w:pos="5520"/>
        </w:tabs>
        <w:ind w:left="4584" w:hanging="1224"/>
      </w:pPr>
      <w:rPr>
        <w:rFonts w:hint="default"/>
      </w:rPr>
    </w:lvl>
    <w:lvl w:ilvl="8">
      <w:start w:val="1"/>
      <w:numFmt w:val="decimal"/>
      <w:lvlText w:val="%1.%2.%3.%4.%5.%6.%7.%8.%9."/>
      <w:lvlJc w:val="left"/>
      <w:pPr>
        <w:tabs>
          <w:tab w:val="num" w:pos="5880"/>
        </w:tabs>
        <w:ind w:left="5160" w:hanging="1440"/>
      </w:pPr>
      <w:rPr>
        <w:rFonts w:hint="default"/>
      </w:rPr>
    </w:lvl>
  </w:abstractNum>
  <w:abstractNum w:abstractNumId="17">
    <w:nsid w:val="29AF4D42"/>
    <w:multiLevelType w:val="hybridMultilevel"/>
    <w:tmpl w:val="3A6A4482"/>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2E361164"/>
    <w:multiLevelType w:val="hybridMultilevel"/>
    <w:tmpl w:val="C2EC9332"/>
    <w:lvl w:ilvl="0" w:tplc="58C4B2D6">
      <w:start w:val="1"/>
      <w:numFmt w:val="decimal"/>
      <w:lvlText w:val="%1."/>
      <w:lvlJc w:val="left"/>
      <w:pPr>
        <w:tabs>
          <w:tab w:val="num" w:pos="720"/>
        </w:tabs>
        <w:ind w:left="720" w:hanging="360"/>
      </w:pPr>
      <w:rPr>
        <w:b/>
      </w:rPr>
    </w:lvl>
    <w:lvl w:ilvl="1" w:tplc="E7E60076">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4FD08EE"/>
    <w:multiLevelType w:val="hybridMultilevel"/>
    <w:tmpl w:val="DF822FFE"/>
    <w:lvl w:ilvl="0" w:tplc="D0201CBA">
      <w:start w:val="1"/>
      <w:numFmt w:val="lowerLetter"/>
      <w:lvlText w:val="%1)"/>
      <w:lvlJc w:val="left"/>
      <w:pPr>
        <w:tabs>
          <w:tab w:val="num" w:pos="720"/>
        </w:tabs>
        <w:ind w:left="720" w:hanging="360"/>
      </w:pPr>
      <w:rPr>
        <w:rFonts w:hint="default"/>
        <w:b w:val="0"/>
        <w:i w:val="0"/>
      </w:rPr>
    </w:lvl>
    <w:lvl w:ilvl="1" w:tplc="0C0A0001">
      <w:start w:val="1"/>
      <w:numFmt w:val="bullet"/>
      <w:lvlText w:val=""/>
      <w:lvlJc w:val="left"/>
      <w:pPr>
        <w:tabs>
          <w:tab w:val="num" w:pos="1440"/>
        </w:tabs>
        <w:ind w:left="1440" w:hanging="360"/>
      </w:pPr>
      <w:rPr>
        <w:rFonts w:ascii="Symbol" w:hAnsi="Symbol" w:hint="default"/>
      </w:rPr>
    </w:lvl>
    <w:lvl w:ilvl="2" w:tplc="8AA2E9C2">
      <w:start w:val="1"/>
      <w:numFmt w:val="upperLetter"/>
      <w:lvlText w:val="%3)"/>
      <w:lvlJc w:val="left"/>
      <w:pPr>
        <w:tabs>
          <w:tab w:val="num" w:pos="360"/>
        </w:tabs>
        <w:ind w:left="360" w:hanging="36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6273E60"/>
    <w:multiLevelType w:val="hybridMultilevel"/>
    <w:tmpl w:val="B852A39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399708D9"/>
    <w:multiLevelType w:val="hybridMultilevel"/>
    <w:tmpl w:val="5D0C0578"/>
    <w:lvl w:ilvl="0" w:tplc="C3AC146A">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nsid w:val="3EB31619"/>
    <w:multiLevelType w:val="hybridMultilevel"/>
    <w:tmpl w:val="D3EEDE00"/>
    <w:lvl w:ilvl="0" w:tplc="20608BEE">
      <w:start w:val="1"/>
      <w:numFmt w:val="upperLetter"/>
      <w:lvlText w:val="%1)"/>
      <w:lvlJc w:val="left"/>
      <w:pPr>
        <w:ind w:left="4982" w:hanging="360"/>
      </w:pPr>
      <w:rPr>
        <w:rFonts w:hint="default"/>
        <w:b/>
      </w:rPr>
    </w:lvl>
    <w:lvl w:ilvl="1" w:tplc="080A0019" w:tentative="1">
      <w:start w:val="1"/>
      <w:numFmt w:val="lowerLetter"/>
      <w:lvlText w:val="%2."/>
      <w:lvlJc w:val="left"/>
      <w:pPr>
        <w:ind w:left="5702" w:hanging="360"/>
      </w:pPr>
    </w:lvl>
    <w:lvl w:ilvl="2" w:tplc="080A001B" w:tentative="1">
      <w:start w:val="1"/>
      <w:numFmt w:val="lowerRoman"/>
      <w:lvlText w:val="%3."/>
      <w:lvlJc w:val="right"/>
      <w:pPr>
        <w:ind w:left="6422" w:hanging="180"/>
      </w:pPr>
    </w:lvl>
    <w:lvl w:ilvl="3" w:tplc="080A000F" w:tentative="1">
      <w:start w:val="1"/>
      <w:numFmt w:val="decimal"/>
      <w:lvlText w:val="%4."/>
      <w:lvlJc w:val="left"/>
      <w:pPr>
        <w:ind w:left="7142" w:hanging="360"/>
      </w:pPr>
    </w:lvl>
    <w:lvl w:ilvl="4" w:tplc="080A0019" w:tentative="1">
      <w:start w:val="1"/>
      <w:numFmt w:val="lowerLetter"/>
      <w:lvlText w:val="%5."/>
      <w:lvlJc w:val="left"/>
      <w:pPr>
        <w:ind w:left="7862" w:hanging="360"/>
      </w:pPr>
    </w:lvl>
    <w:lvl w:ilvl="5" w:tplc="080A001B" w:tentative="1">
      <w:start w:val="1"/>
      <w:numFmt w:val="lowerRoman"/>
      <w:lvlText w:val="%6."/>
      <w:lvlJc w:val="right"/>
      <w:pPr>
        <w:ind w:left="8582" w:hanging="180"/>
      </w:pPr>
    </w:lvl>
    <w:lvl w:ilvl="6" w:tplc="080A000F" w:tentative="1">
      <w:start w:val="1"/>
      <w:numFmt w:val="decimal"/>
      <w:lvlText w:val="%7."/>
      <w:lvlJc w:val="left"/>
      <w:pPr>
        <w:ind w:left="9302" w:hanging="360"/>
      </w:pPr>
    </w:lvl>
    <w:lvl w:ilvl="7" w:tplc="080A0019" w:tentative="1">
      <w:start w:val="1"/>
      <w:numFmt w:val="lowerLetter"/>
      <w:lvlText w:val="%8."/>
      <w:lvlJc w:val="left"/>
      <w:pPr>
        <w:ind w:left="10022" w:hanging="360"/>
      </w:pPr>
    </w:lvl>
    <w:lvl w:ilvl="8" w:tplc="080A001B" w:tentative="1">
      <w:start w:val="1"/>
      <w:numFmt w:val="lowerRoman"/>
      <w:lvlText w:val="%9."/>
      <w:lvlJc w:val="right"/>
      <w:pPr>
        <w:ind w:left="10742" w:hanging="180"/>
      </w:pPr>
    </w:lvl>
  </w:abstractNum>
  <w:abstractNum w:abstractNumId="24">
    <w:nsid w:val="456B4BC2"/>
    <w:multiLevelType w:val="hybridMultilevel"/>
    <w:tmpl w:val="30B4B08E"/>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5">
    <w:nsid w:val="481F1D40"/>
    <w:multiLevelType w:val="hybridMultilevel"/>
    <w:tmpl w:val="BD3071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4D9807C3"/>
    <w:multiLevelType w:val="hybridMultilevel"/>
    <w:tmpl w:val="8F58C16E"/>
    <w:lvl w:ilvl="0" w:tplc="2C8C8648">
      <w:start w:val="1"/>
      <w:numFmt w:val="lowerLetter"/>
      <w:lvlText w:val="%1)"/>
      <w:lvlJc w:val="left"/>
      <w:pPr>
        <w:ind w:left="1287" w:hanging="360"/>
      </w:pPr>
      <w:rPr>
        <w:rFonts w:hint="default"/>
        <w:b w:val="0"/>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27">
    <w:nsid w:val="60A02409"/>
    <w:multiLevelType w:val="singleLevel"/>
    <w:tmpl w:val="0C0A0013"/>
    <w:lvl w:ilvl="0">
      <w:start w:val="2"/>
      <w:numFmt w:val="upperRoman"/>
      <w:lvlText w:val="%1."/>
      <w:lvlJc w:val="left"/>
      <w:pPr>
        <w:tabs>
          <w:tab w:val="num" w:pos="720"/>
        </w:tabs>
        <w:ind w:left="720" w:hanging="720"/>
      </w:pPr>
      <w:rPr>
        <w:rFonts w:hint="default"/>
      </w:rPr>
    </w:lvl>
  </w:abstractNum>
  <w:abstractNum w:abstractNumId="28">
    <w:nsid w:val="648A41B0"/>
    <w:multiLevelType w:val="hybridMultilevel"/>
    <w:tmpl w:val="F8462398"/>
    <w:lvl w:ilvl="0" w:tplc="080A0017">
      <w:start w:val="1"/>
      <w:numFmt w:val="lowerLetter"/>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9">
    <w:nsid w:val="65C04AB5"/>
    <w:multiLevelType w:val="hybridMultilevel"/>
    <w:tmpl w:val="6D6C3C56"/>
    <w:lvl w:ilvl="0" w:tplc="19F66640">
      <w:start w:val="1"/>
      <w:numFmt w:val="lowerLetter"/>
      <w:lvlText w:val="%1)"/>
      <w:lvlJc w:val="left"/>
      <w:pPr>
        <w:ind w:left="1002" w:hanging="360"/>
      </w:pPr>
      <w:rPr>
        <w:rFonts w:hint="default"/>
        <w:b/>
      </w:rPr>
    </w:lvl>
    <w:lvl w:ilvl="1" w:tplc="080A0019" w:tentative="1">
      <w:start w:val="1"/>
      <w:numFmt w:val="lowerLetter"/>
      <w:lvlText w:val="%2."/>
      <w:lvlJc w:val="left"/>
      <w:pPr>
        <w:ind w:left="1722" w:hanging="360"/>
      </w:pPr>
    </w:lvl>
    <w:lvl w:ilvl="2" w:tplc="080A001B" w:tentative="1">
      <w:start w:val="1"/>
      <w:numFmt w:val="lowerRoman"/>
      <w:lvlText w:val="%3."/>
      <w:lvlJc w:val="right"/>
      <w:pPr>
        <w:ind w:left="2442" w:hanging="180"/>
      </w:pPr>
    </w:lvl>
    <w:lvl w:ilvl="3" w:tplc="080A000F" w:tentative="1">
      <w:start w:val="1"/>
      <w:numFmt w:val="decimal"/>
      <w:lvlText w:val="%4."/>
      <w:lvlJc w:val="left"/>
      <w:pPr>
        <w:ind w:left="3162" w:hanging="360"/>
      </w:pPr>
    </w:lvl>
    <w:lvl w:ilvl="4" w:tplc="080A0019" w:tentative="1">
      <w:start w:val="1"/>
      <w:numFmt w:val="lowerLetter"/>
      <w:lvlText w:val="%5."/>
      <w:lvlJc w:val="left"/>
      <w:pPr>
        <w:ind w:left="3882" w:hanging="360"/>
      </w:pPr>
    </w:lvl>
    <w:lvl w:ilvl="5" w:tplc="080A001B" w:tentative="1">
      <w:start w:val="1"/>
      <w:numFmt w:val="lowerRoman"/>
      <w:lvlText w:val="%6."/>
      <w:lvlJc w:val="right"/>
      <w:pPr>
        <w:ind w:left="4602" w:hanging="180"/>
      </w:pPr>
    </w:lvl>
    <w:lvl w:ilvl="6" w:tplc="080A000F" w:tentative="1">
      <w:start w:val="1"/>
      <w:numFmt w:val="decimal"/>
      <w:lvlText w:val="%7."/>
      <w:lvlJc w:val="left"/>
      <w:pPr>
        <w:ind w:left="5322" w:hanging="360"/>
      </w:pPr>
    </w:lvl>
    <w:lvl w:ilvl="7" w:tplc="080A0019" w:tentative="1">
      <w:start w:val="1"/>
      <w:numFmt w:val="lowerLetter"/>
      <w:lvlText w:val="%8."/>
      <w:lvlJc w:val="left"/>
      <w:pPr>
        <w:ind w:left="6042" w:hanging="360"/>
      </w:pPr>
    </w:lvl>
    <w:lvl w:ilvl="8" w:tplc="080A001B" w:tentative="1">
      <w:start w:val="1"/>
      <w:numFmt w:val="lowerRoman"/>
      <w:lvlText w:val="%9."/>
      <w:lvlJc w:val="right"/>
      <w:pPr>
        <w:ind w:left="6762" w:hanging="180"/>
      </w:pPr>
    </w:lvl>
  </w:abstractNum>
  <w:abstractNum w:abstractNumId="30">
    <w:nsid w:val="68624D3B"/>
    <w:multiLevelType w:val="hybridMultilevel"/>
    <w:tmpl w:val="8B1EA290"/>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1">
    <w:nsid w:val="6B585F0F"/>
    <w:multiLevelType w:val="hybridMultilevel"/>
    <w:tmpl w:val="6DB2D27A"/>
    <w:lvl w:ilvl="0" w:tplc="080A0017">
      <w:start w:val="1"/>
      <w:numFmt w:val="lowerLetter"/>
      <w:lvlText w:val="%1)"/>
      <w:lvlJc w:val="left"/>
      <w:pPr>
        <w:ind w:left="720" w:hanging="360"/>
      </w:pPr>
      <w:rPr>
        <w:rFonts w:hint="default"/>
      </w:rPr>
    </w:lvl>
    <w:lvl w:ilvl="1" w:tplc="2DC09FBE">
      <w:start w:val="1"/>
      <w:numFmt w:val="lowerLetter"/>
      <w:lvlText w:val="%2."/>
      <w:lvlJc w:val="left"/>
      <w:pPr>
        <w:ind w:left="1440" w:hanging="360"/>
      </w:pPr>
      <w:rPr>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6E59153A"/>
    <w:multiLevelType w:val="hybridMultilevel"/>
    <w:tmpl w:val="C3284B9E"/>
    <w:lvl w:ilvl="0" w:tplc="5E1234B4">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2921B35"/>
    <w:multiLevelType w:val="hybridMultilevel"/>
    <w:tmpl w:val="F33CF1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35A23FD"/>
    <w:multiLevelType w:val="hybridMultilevel"/>
    <w:tmpl w:val="CC3007D6"/>
    <w:lvl w:ilvl="0" w:tplc="05B2FFAC">
      <w:start w:val="1"/>
      <w:numFmt w:val="decimal"/>
      <w:lvlText w:val="%1."/>
      <w:lvlJc w:val="left"/>
      <w:pPr>
        <w:tabs>
          <w:tab w:val="num" w:pos="502"/>
        </w:tabs>
        <w:ind w:left="502" w:hanging="360"/>
      </w:pPr>
      <w:rPr>
        <w:rFonts w:cs="Times New Roman"/>
        <w:b/>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5">
    <w:nsid w:val="79C547F1"/>
    <w:multiLevelType w:val="multilevel"/>
    <w:tmpl w:val="500EAA1A"/>
    <w:lvl w:ilvl="0">
      <w:start w:val="1"/>
      <w:numFmt w:val="bullet"/>
      <w:lvlText w:val=""/>
      <w:lvlJc w:val="left"/>
      <w:pPr>
        <w:tabs>
          <w:tab w:val="num" w:pos="720"/>
        </w:tabs>
        <w:ind w:left="720" w:hanging="360"/>
      </w:pPr>
      <w:rPr>
        <w:rFonts w:ascii="Wingdings" w:hAnsi="Wingdings" w:hint="default"/>
        <w:b/>
        <w:i w:val="0"/>
        <w:color w:val="auto"/>
        <w:sz w:val="24"/>
        <w:szCs w:val="24"/>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36">
    <w:nsid w:val="7A5906A6"/>
    <w:multiLevelType w:val="hybridMultilevel"/>
    <w:tmpl w:val="6A64D9CC"/>
    <w:lvl w:ilvl="0" w:tplc="080A0013">
      <w:start w:val="1"/>
      <w:numFmt w:val="upperRoman"/>
      <w:lvlText w:val="%1."/>
      <w:lvlJc w:val="right"/>
      <w:pPr>
        <w:ind w:left="1146" w:hanging="360"/>
      </w:pPr>
    </w:lvl>
    <w:lvl w:ilvl="1" w:tplc="1E7A6F7E">
      <w:start w:val="1"/>
      <w:numFmt w:val="lowerLetter"/>
      <w:lvlText w:val="%2)"/>
      <w:lvlJc w:val="left"/>
      <w:pPr>
        <w:ind w:left="1866" w:hanging="360"/>
      </w:pPr>
      <w:rPr>
        <w:rFonts w:hint="default"/>
      </w:r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7">
    <w:nsid w:val="7C1E60C0"/>
    <w:multiLevelType w:val="multilevel"/>
    <w:tmpl w:val="F948C2FE"/>
    <w:lvl w:ilvl="0">
      <w:start w:val="1"/>
      <w:numFmt w:val="upperRoman"/>
      <w:lvlText w:val="%1."/>
      <w:lvlJc w:val="right"/>
      <w:pPr>
        <w:tabs>
          <w:tab w:val="num" w:pos="360"/>
        </w:tabs>
        <w:ind w:left="360" w:hanging="360"/>
      </w:pPr>
    </w:lvl>
    <w:lvl w:ilvl="1">
      <w:start w:val="1"/>
      <w:numFmt w:val="lowerLetter"/>
      <w:lvlText w:val="%2)"/>
      <w:lvlJc w:val="left"/>
      <w:pPr>
        <w:tabs>
          <w:tab w:val="num" w:pos="900"/>
        </w:tabs>
        <w:ind w:left="900" w:hanging="360"/>
      </w:pPr>
      <w:rPr>
        <w:b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7"/>
  </w:num>
  <w:num w:numId="2">
    <w:abstractNumId w:val="16"/>
  </w:num>
  <w:num w:numId="3">
    <w:abstractNumId w:val="19"/>
  </w:num>
  <w:num w:numId="4">
    <w:abstractNumId w:val="13"/>
  </w:num>
  <w:num w:numId="5">
    <w:abstractNumId w:val="22"/>
  </w:num>
  <w:num w:numId="6">
    <w:abstractNumId w:val="7"/>
  </w:num>
  <w:num w:numId="7">
    <w:abstractNumId w:val="35"/>
  </w:num>
  <w:num w:numId="8">
    <w:abstractNumId w:val="28"/>
  </w:num>
  <w:num w:numId="9">
    <w:abstractNumId w:val="36"/>
  </w:num>
  <w:num w:numId="10">
    <w:abstractNumId w:val="12"/>
  </w:num>
  <w:num w:numId="11">
    <w:abstractNumId w:val="23"/>
  </w:num>
  <w:num w:numId="12">
    <w:abstractNumId w:val="1"/>
  </w:num>
  <w:num w:numId="13">
    <w:abstractNumId w:val="5"/>
  </w:num>
  <w:num w:numId="14">
    <w:abstractNumId w:val="0"/>
  </w:num>
  <w:num w:numId="15">
    <w:abstractNumId w:val="4"/>
  </w:num>
  <w:num w:numId="16">
    <w:abstractNumId w:val="24"/>
  </w:num>
  <w:num w:numId="17">
    <w:abstractNumId w:val="2"/>
  </w:num>
  <w:num w:numId="18">
    <w:abstractNumId w:val="6"/>
  </w:num>
  <w:num w:numId="19">
    <w:abstractNumId w:val="33"/>
  </w:num>
  <w:num w:numId="20">
    <w:abstractNumId w:val="25"/>
  </w:num>
  <w:num w:numId="21">
    <w:abstractNumId w:val="22"/>
  </w:num>
  <w:num w:numId="22">
    <w:abstractNumId w:val="31"/>
  </w:num>
  <w:num w:numId="23">
    <w:abstractNumId w:val="18"/>
  </w:num>
  <w:num w:numId="2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num>
  <w:num w:numId="26">
    <w:abstractNumId w:val="14"/>
  </w:num>
  <w:num w:numId="27">
    <w:abstractNumId w:val="17"/>
  </w:num>
  <w:num w:numId="28">
    <w:abstractNumId w:val="11"/>
  </w:num>
  <w:num w:numId="29">
    <w:abstractNumId w:val="9"/>
  </w:num>
  <w:num w:numId="30">
    <w:abstractNumId w:val="34"/>
  </w:num>
  <w:num w:numId="31">
    <w:abstractNumId w:val="26"/>
  </w:num>
  <w:num w:numId="32">
    <w:abstractNumId w:val="29"/>
  </w:num>
  <w:num w:numId="33">
    <w:abstractNumId w:val="32"/>
  </w:num>
  <w:num w:numId="34">
    <w:abstractNumId w:val="10"/>
  </w:num>
  <w:num w:numId="35">
    <w:abstractNumId w:val="15"/>
  </w:num>
  <w:num w:numId="36">
    <w:abstractNumId w:val="20"/>
  </w:num>
  <w:num w:numId="37">
    <w:abstractNumId w:val="8"/>
  </w:num>
  <w:num w:numId="38">
    <w:abstractNumId w:val="21"/>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D1"/>
    <w:rsid w:val="00001569"/>
    <w:rsid w:val="00002A33"/>
    <w:rsid w:val="00002D2B"/>
    <w:rsid w:val="0000343B"/>
    <w:rsid w:val="00003FCF"/>
    <w:rsid w:val="00006621"/>
    <w:rsid w:val="0000663D"/>
    <w:rsid w:val="00007D8B"/>
    <w:rsid w:val="00014E42"/>
    <w:rsid w:val="000166A5"/>
    <w:rsid w:val="000174D3"/>
    <w:rsid w:val="0002150E"/>
    <w:rsid w:val="00022C56"/>
    <w:rsid w:val="00024370"/>
    <w:rsid w:val="00025D74"/>
    <w:rsid w:val="00026913"/>
    <w:rsid w:val="00032079"/>
    <w:rsid w:val="0003296B"/>
    <w:rsid w:val="00034492"/>
    <w:rsid w:val="0003690A"/>
    <w:rsid w:val="00042AA5"/>
    <w:rsid w:val="00050F94"/>
    <w:rsid w:val="00052E61"/>
    <w:rsid w:val="0005399C"/>
    <w:rsid w:val="000623AE"/>
    <w:rsid w:val="00067D38"/>
    <w:rsid w:val="000701F0"/>
    <w:rsid w:val="00072A50"/>
    <w:rsid w:val="000770BE"/>
    <w:rsid w:val="000800AB"/>
    <w:rsid w:val="000800AF"/>
    <w:rsid w:val="00082562"/>
    <w:rsid w:val="00083278"/>
    <w:rsid w:val="00085C43"/>
    <w:rsid w:val="00086777"/>
    <w:rsid w:val="00090C27"/>
    <w:rsid w:val="000911ED"/>
    <w:rsid w:val="00093644"/>
    <w:rsid w:val="00094468"/>
    <w:rsid w:val="000947B1"/>
    <w:rsid w:val="000A0039"/>
    <w:rsid w:val="000B0C00"/>
    <w:rsid w:val="000B2FC0"/>
    <w:rsid w:val="000B35F0"/>
    <w:rsid w:val="000B6D0B"/>
    <w:rsid w:val="000B7133"/>
    <w:rsid w:val="000B7244"/>
    <w:rsid w:val="000B734D"/>
    <w:rsid w:val="000B7606"/>
    <w:rsid w:val="000C0EB1"/>
    <w:rsid w:val="000C1199"/>
    <w:rsid w:val="000C1278"/>
    <w:rsid w:val="000C14A2"/>
    <w:rsid w:val="000C5022"/>
    <w:rsid w:val="000D7AD7"/>
    <w:rsid w:val="000E0D03"/>
    <w:rsid w:val="000E3380"/>
    <w:rsid w:val="000E4951"/>
    <w:rsid w:val="000E6097"/>
    <w:rsid w:val="000F1C8F"/>
    <w:rsid w:val="000F37DC"/>
    <w:rsid w:val="000F40B0"/>
    <w:rsid w:val="000F40FC"/>
    <w:rsid w:val="000F567E"/>
    <w:rsid w:val="000F56DF"/>
    <w:rsid w:val="000F7D5C"/>
    <w:rsid w:val="001014E0"/>
    <w:rsid w:val="00102EE7"/>
    <w:rsid w:val="00110988"/>
    <w:rsid w:val="00110C1C"/>
    <w:rsid w:val="0011413D"/>
    <w:rsid w:val="001143AF"/>
    <w:rsid w:val="00114B4A"/>
    <w:rsid w:val="00121607"/>
    <w:rsid w:val="00124707"/>
    <w:rsid w:val="00125454"/>
    <w:rsid w:val="00130B18"/>
    <w:rsid w:val="00134384"/>
    <w:rsid w:val="00134E5D"/>
    <w:rsid w:val="00134F75"/>
    <w:rsid w:val="00135216"/>
    <w:rsid w:val="001354A3"/>
    <w:rsid w:val="00137913"/>
    <w:rsid w:val="00140BCE"/>
    <w:rsid w:val="00147318"/>
    <w:rsid w:val="00147472"/>
    <w:rsid w:val="001509D2"/>
    <w:rsid w:val="00155060"/>
    <w:rsid w:val="00155A61"/>
    <w:rsid w:val="00155F93"/>
    <w:rsid w:val="00157939"/>
    <w:rsid w:val="00157D03"/>
    <w:rsid w:val="00160C55"/>
    <w:rsid w:val="00161DB7"/>
    <w:rsid w:val="00167E62"/>
    <w:rsid w:val="00172114"/>
    <w:rsid w:val="001721E2"/>
    <w:rsid w:val="0017266A"/>
    <w:rsid w:val="0017339B"/>
    <w:rsid w:val="00173EA1"/>
    <w:rsid w:val="00176423"/>
    <w:rsid w:val="00177268"/>
    <w:rsid w:val="00177A0E"/>
    <w:rsid w:val="001827A0"/>
    <w:rsid w:val="00187A58"/>
    <w:rsid w:val="001921FD"/>
    <w:rsid w:val="001946DA"/>
    <w:rsid w:val="00194B9A"/>
    <w:rsid w:val="001A0055"/>
    <w:rsid w:val="001A1929"/>
    <w:rsid w:val="001A230F"/>
    <w:rsid w:val="001A3496"/>
    <w:rsid w:val="001A3B00"/>
    <w:rsid w:val="001A4927"/>
    <w:rsid w:val="001A5DAC"/>
    <w:rsid w:val="001B080F"/>
    <w:rsid w:val="001B0BBA"/>
    <w:rsid w:val="001C47CD"/>
    <w:rsid w:val="001C74E7"/>
    <w:rsid w:val="001D1030"/>
    <w:rsid w:val="001D1B3C"/>
    <w:rsid w:val="001D2001"/>
    <w:rsid w:val="001D4BE9"/>
    <w:rsid w:val="001D4D97"/>
    <w:rsid w:val="001D6FE4"/>
    <w:rsid w:val="001D760A"/>
    <w:rsid w:val="001D7860"/>
    <w:rsid w:val="001E01AD"/>
    <w:rsid w:val="001E1ECE"/>
    <w:rsid w:val="001E3820"/>
    <w:rsid w:val="001E450C"/>
    <w:rsid w:val="001E6A65"/>
    <w:rsid w:val="001F1045"/>
    <w:rsid w:val="001F2B32"/>
    <w:rsid w:val="001F606F"/>
    <w:rsid w:val="00200329"/>
    <w:rsid w:val="002028B2"/>
    <w:rsid w:val="00204C57"/>
    <w:rsid w:val="0020527A"/>
    <w:rsid w:val="002115E2"/>
    <w:rsid w:val="0021160D"/>
    <w:rsid w:val="002127C0"/>
    <w:rsid w:val="002177C5"/>
    <w:rsid w:val="00220A9D"/>
    <w:rsid w:val="002234BD"/>
    <w:rsid w:val="00225DE4"/>
    <w:rsid w:val="002263FF"/>
    <w:rsid w:val="00230FCC"/>
    <w:rsid w:val="0023291B"/>
    <w:rsid w:val="00237AA4"/>
    <w:rsid w:val="00240F1D"/>
    <w:rsid w:val="002415CF"/>
    <w:rsid w:val="00243E07"/>
    <w:rsid w:val="00251190"/>
    <w:rsid w:val="0025338D"/>
    <w:rsid w:val="00254CD7"/>
    <w:rsid w:val="002607C5"/>
    <w:rsid w:val="00262AE8"/>
    <w:rsid w:val="002647D9"/>
    <w:rsid w:val="00266072"/>
    <w:rsid w:val="002665C9"/>
    <w:rsid w:val="002674D0"/>
    <w:rsid w:val="00267CC3"/>
    <w:rsid w:val="00272E89"/>
    <w:rsid w:val="002758BE"/>
    <w:rsid w:val="002844E5"/>
    <w:rsid w:val="00284CA9"/>
    <w:rsid w:val="00286EE1"/>
    <w:rsid w:val="00294005"/>
    <w:rsid w:val="00294B75"/>
    <w:rsid w:val="00296984"/>
    <w:rsid w:val="002A2189"/>
    <w:rsid w:val="002B0418"/>
    <w:rsid w:val="002B222B"/>
    <w:rsid w:val="002B52D3"/>
    <w:rsid w:val="002B7A46"/>
    <w:rsid w:val="002C28CD"/>
    <w:rsid w:val="002C3D1D"/>
    <w:rsid w:val="002C4183"/>
    <w:rsid w:val="002C479B"/>
    <w:rsid w:val="002C643C"/>
    <w:rsid w:val="002D1B1F"/>
    <w:rsid w:val="002D28F0"/>
    <w:rsid w:val="002D2F11"/>
    <w:rsid w:val="002D5D12"/>
    <w:rsid w:val="002E4D99"/>
    <w:rsid w:val="002E4DF0"/>
    <w:rsid w:val="002F0E4F"/>
    <w:rsid w:val="002F7CD3"/>
    <w:rsid w:val="00300B43"/>
    <w:rsid w:val="00301DFF"/>
    <w:rsid w:val="00301FE6"/>
    <w:rsid w:val="003028FE"/>
    <w:rsid w:val="00303050"/>
    <w:rsid w:val="003032C5"/>
    <w:rsid w:val="00305A0D"/>
    <w:rsid w:val="00306727"/>
    <w:rsid w:val="0030675F"/>
    <w:rsid w:val="00312A93"/>
    <w:rsid w:val="00323B03"/>
    <w:rsid w:val="0032514E"/>
    <w:rsid w:val="00325A9C"/>
    <w:rsid w:val="0032783E"/>
    <w:rsid w:val="00330E8A"/>
    <w:rsid w:val="00333399"/>
    <w:rsid w:val="00336571"/>
    <w:rsid w:val="00336A51"/>
    <w:rsid w:val="003374CB"/>
    <w:rsid w:val="00337E8C"/>
    <w:rsid w:val="00340FBA"/>
    <w:rsid w:val="0034262F"/>
    <w:rsid w:val="003432FE"/>
    <w:rsid w:val="00343882"/>
    <w:rsid w:val="00344251"/>
    <w:rsid w:val="00344615"/>
    <w:rsid w:val="003447D7"/>
    <w:rsid w:val="003455C5"/>
    <w:rsid w:val="00345E47"/>
    <w:rsid w:val="00346B27"/>
    <w:rsid w:val="003476B9"/>
    <w:rsid w:val="00356972"/>
    <w:rsid w:val="00357936"/>
    <w:rsid w:val="00357EB7"/>
    <w:rsid w:val="00360D1E"/>
    <w:rsid w:val="00360F62"/>
    <w:rsid w:val="00364395"/>
    <w:rsid w:val="00364708"/>
    <w:rsid w:val="00364C03"/>
    <w:rsid w:val="00366A69"/>
    <w:rsid w:val="00366C9B"/>
    <w:rsid w:val="00367730"/>
    <w:rsid w:val="00367A78"/>
    <w:rsid w:val="00370AAD"/>
    <w:rsid w:val="003740C1"/>
    <w:rsid w:val="00374387"/>
    <w:rsid w:val="003758C5"/>
    <w:rsid w:val="003772EF"/>
    <w:rsid w:val="00385778"/>
    <w:rsid w:val="003864D1"/>
    <w:rsid w:val="00386867"/>
    <w:rsid w:val="00390839"/>
    <w:rsid w:val="00391119"/>
    <w:rsid w:val="00392C64"/>
    <w:rsid w:val="0039676E"/>
    <w:rsid w:val="003978A0"/>
    <w:rsid w:val="003A06A8"/>
    <w:rsid w:val="003A30C1"/>
    <w:rsid w:val="003A318F"/>
    <w:rsid w:val="003A5A66"/>
    <w:rsid w:val="003A5FDA"/>
    <w:rsid w:val="003B0CDC"/>
    <w:rsid w:val="003B151B"/>
    <w:rsid w:val="003B1696"/>
    <w:rsid w:val="003B66AF"/>
    <w:rsid w:val="003B6CAB"/>
    <w:rsid w:val="003C256B"/>
    <w:rsid w:val="003C478E"/>
    <w:rsid w:val="003D3913"/>
    <w:rsid w:val="003D51EE"/>
    <w:rsid w:val="003D52B2"/>
    <w:rsid w:val="003D77BC"/>
    <w:rsid w:val="003D77F6"/>
    <w:rsid w:val="003E0705"/>
    <w:rsid w:val="003E30DB"/>
    <w:rsid w:val="003E4431"/>
    <w:rsid w:val="003E4811"/>
    <w:rsid w:val="003E5098"/>
    <w:rsid w:val="003E6E96"/>
    <w:rsid w:val="003F2170"/>
    <w:rsid w:val="003F239A"/>
    <w:rsid w:val="003F52ED"/>
    <w:rsid w:val="003F5EB4"/>
    <w:rsid w:val="003F6CC9"/>
    <w:rsid w:val="004103B8"/>
    <w:rsid w:val="0041119F"/>
    <w:rsid w:val="004112CD"/>
    <w:rsid w:val="0041286F"/>
    <w:rsid w:val="00414286"/>
    <w:rsid w:val="004159C5"/>
    <w:rsid w:val="004170E4"/>
    <w:rsid w:val="00417E00"/>
    <w:rsid w:val="004205B3"/>
    <w:rsid w:val="004239B5"/>
    <w:rsid w:val="0042675C"/>
    <w:rsid w:val="00437510"/>
    <w:rsid w:val="004429CC"/>
    <w:rsid w:val="004432AD"/>
    <w:rsid w:val="00445330"/>
    <w:rsid w:val="00445653"/>
    <w:rsid w:val="00445EBC"/>
    <w:rsid w:val="00446AB2"/>
    <w:rsid w:val="004511A6"/>
    <w:rsid w:val="004511BE"/>
    <w:rsid w:val="00453F95"/>
    <w:rsid w:val="004564BB"/>
    <w:rsid w:val="0045654F"/>
    <w:rsid w:val="00457725"/>
    <w:rsid w:val="00461325"/>
    <w:rsid w:val="0046160F"/>
    <w:rsid w:val="00461A38"/>
    <w:rsid w:val="00473F36"/>
    <w:rsid w:val="004837D6"/>
    <w:rsid w:val="00483831"/>
    <w:rsid w:val="004855A4"/>
    <w:rsid w:val="004944BE"/>
    <w:rsid w:val="00496437"/>
    <w:rsid w:val="004A041C"/>
    <w:rsid w:val="004A4099"/>
    <w:rsid w:val="004A6E3F"/>
    <w:rsid w:val="004B0380"/>
    <w:rsid w:val="004B0E3D"/>
    <w:rsid w:val="004B312E"/>
    <w:rsid w:val="004B7188"/>
    <w:rsid w:val="004B7D43"/>
    <w:rsid w:val="004C04BF"/>
    <w:rsid w:val="004C2543"/>
    <w:rsid w:val="004C319F"/>
    <w:rsid w:val="004D2B3E"/>
    <w:rsid w:val="004D3FA8"/>
    <w:rsid w:val="004D40AA"/>
    <w:rsid w:val="004D533D"/>
    <w:rsid w:val="004D5C17"/>
    <w:rsid w:val="004F0D9D"/>
    <w:rsid w:val="004F6218"/>
    <w:rsid w:val="004F693F"/>
    <w:rsid w:val="005007A4"/>
    <w:rsid w:val="00500D7A"/>
    <w:rsid w:val="00501738"/>
    <w:rsid w:val="00501822"/>
    <w:rsid w:val="00501BB4"/>
    <w:rsid w:val="00504566"/>
    <w:rsid w:val="00506DA3"/>
    <w:rsid w:val="00507541"/>
    <w:rsid w:val="00510039"/>
    <w:rsid w:val="005116F1"/>
    <w:rsid w:val="00514C2E"/>
    <w:rsid w:val="005229D5"/>
    <w:rsid w:val="00522A97"/>
    <w:rsid w:val="00525DE0"/>
    <w:rsid w:val="005260ED"/>
    <w:rsid w:val="00536BD1"/>
    <w:rsid w:val="00536F52"/>
    <w:rsid w:val="00541020"/>
    <w:rsid w:val="0054292B"/>
    <w:rsid w:val="00542D1B"/>
    <w:rsid w:val="00544779"/>
    <w:rsid w:val="00546C82"/>
    <w:rsid w:val="0055003B"/>
    <w:rsid w:val="005504A8"/>
    <w:rsid w:val="00551E34"/>
    <w:rsid w:val="00553533"/>
    <w:rsid w:val="00554964"/>
    <w:rsid w:val="005556E6"/>
    <w:rsid w:val="005578F7"/>
    <w:rsid w:val="0056021E"/>
    <w:rsid w:val="005604B8"/>
    <w:rsid w:val="00563DAB"/>
    <w:rsid w:val="00574A5C"/>
    <w:rsid w:val="0057617F"/>
    <w:rsid w:val="005764D9"/>
    <w:rsid w:val="00583533"/>
    <w:rsid w:val="005912CB"/>
    <w:rsid w:val="00593CAF"/>
    <w:rsid w:val="00596C10"/>
    <w:rsid w:val="005A0C52"/>
    <w:rsid w:val="005A5C7C"/>
    <w:rsid w:val="005B3A0C"/>
    <w:rsid w:val="005B50F4"/>
    <w:rsid w:val="005C7EF3"/>
    <w:rsid w:val="005D0132"/>
    <w:rsid w:val="005D167E"/>
    <w:rsid w:val="005D3348"/>
    <w:rsid w:val="005D41A1"/>
    <w:rsid w:val="005D5375"/>
    <w:rsid w:val="005D5F65"/>
    <w:rsid w:val="005D71EE"/>
    <w:rsid w:val="005D7B9C"/>
    <w:rsid w:val="005E2764"/>
    <w:rsid w:val="005E48CA"/>
    <w:rsid w:val="005F2ED9"/>
    <w:rsid w:val="005F3933"/>
    <w:rsid w:val="005F62C7"/>
    <w:rsid w:val="005F7E34"/>
    <w:rsid w:val="00600C29"/>
    <w:rsid w:val="00603327"/>
    <w:rsid w:val="00606EEC"/>
    <w:rsid w:val="006076F6"/>
    <w:rsid w:val="006100ED"/>
    <w:rsid w:val="0061184C"/>
    <w:rsid w:val="0061253B"/>
    <w:rsid w:val="00613737"/>
    <w:rsid w:val="006139AA"/>
    <w:rsid w:val="00614A30"/>
    <w:rsid w:val="00614EDB"/>
    <w:rsid w:val="00621A04"/>
    <w:rsid w:val="00621D3A"/>
    <w:rsid w:val="006221E8"/>
    <w:rsid w:val="006311B0"/>
    <w:rsid w:val="00634E15"/>
    <w:rsid w:val="006367F9"/>
    <w:rsid w:val="00636925"/>
    <w:rsid w:val="00636C49"/>
    <w:rsid w:val="00636E16"/>
    <w:rsid w:val="00637007"/>
    <w:rsid w:val="00637727"/>
    <w:rsid w:val="00637795"/>
    <w:rsid w:val="00637C33"/>
    <w:rsid w:val="00642456"/>
    <w:rsid w:val="00642BD8"/>
    <w:rsid w:val="006441BA"/>
    <w:rsid w:val="006518B8"/>
    <w:rsid w:val="00651FA7"/>
    <w:rsid w:val="00653863"/>
    <w:rsid w:val="00653B76"/>
    <w:rsid w:val="006546C3"/>
    <w:rsid w:val="00656820"/>
    <w:rsid w:val="00656C5D"/>
    <w:rsid w:val="00656D8F"/>
    <w:rsid w:val="0066020C"/>
    <w:rsid w:val="00661C15"/>
    <w:rsid w:val="00662222"/>
    <w:rsid w:val="00670EA6"/>
    <w:rsid w:val="006877B5"/>
    <w:rsid w:val="006900EE"/>
    <w:rsid w:val="006921C8"/>
    <w:rsid w:val="00696CFA"/>
    <w:rsid w:val="006A25D9"/>
    <w:rsid w:val="006A2C7B"/>
    <w:rsid w:val="006A39A4"/>
    <w:rsid w:val="006A42E9"/>
    <w:rsid w:val="006A73B3"/>
    <w:rsid w:val="006B0AF4"/>
    <w:rsid w:val="006B2A71"/>
    <w:rsid w:val="006C0F90"/>
    <w:rsid w:val="006C30E5"/>
    <w:rsid w:val="006C44B1"/>
    <w:rsid w:val="006C5F74"/>
    <w:rsid w:val="006C6195"/>
    <w:rsid w:val="006C79E0"/>
    <w:rsid w:val="006D28DB"/>
    <w:rsid w:val="006D2EBE"/>
    <w:rsid w:val="006D351F"/>
    <w:rsid w:val="006D3EBC"/>
    <w:rsid w:val="006D48E9"/>
    <w:rsid w:val="006D6C95"/>
    <w:rsid w:val="006D7913"/>
    <w:rsid w:val="006D7B3C"/>
    <w:rsid w:val="006E0E79"/>
    <w:rsid w:val="006E1823"/>
    <w:rsid w:val="006E275F"/>
    <w:rsid w:val="006E734F"/>
    <w:rsid w:val="006F2B11"/>
    <w:rsid w:val="006F65A0"/>
    <w:rsid w:val="00700777"/>
    <w:rsid w:val="00705DA5"/>
    <w:rsid w:val="00705EB8"/>
    <w:rsid w:val="007062D7"/>
    <w:rsid w:val="00717406"/>
    <w:rsid w:val="00721D6A"/>
    <w:rsid w:val="00722A77"/>
    <w:rsid w:val="00723F2D"/>
    <w:rsid w:val="00724384"/>
    <w:rsid w:val="0073008C"/>
    <w:rsid w:val="00730F81"/>
    <w:rsid w:val="007321AF"/>
    <w:rsid w:val="007415CC"/>
    <w:rsid w:val="007431E8"/>
    <w:rsid w:val="007437BF"/>
    <w:rsid w:val="007469EE"/>
    <w:rsid w:val="00746A30"/>
    <w:rsid w:val="00752EC1"/>
    <w:rsid w:val="00755D32"/>
    <w:rsid w:val="00757715"/>
    <w:rsid w:val="00760AF5"/>
    <w:rsid w:val="007614C9"/>
    <w:rsid w:val="007632C6"/>
    <w:rsid w:val="00765E32"/>
    <w:rsid w:val="00767B82"/>
    <w:rsid w:val="00776BD3"/>
    <w:rsid w:val="0078356B"/>
    <w:rsid w:val="00785136"/>
    <w:rsid w:val="00785EB3"/>
    <w:rsid w:val="00795110"/>
    <w:rsid w:val="00796C38"/>
    <w:rsid w:val="007978BA"/>
    <w:rsid w:val="007A3ADA"/>
    <w:rsid w:val="007B3181"/>
    <w:rsid w:val="007B577D"/>
    <w:rsid w:val="007B592E"/>
    <w:rsid w:val="007C2657"/>
    <w:rsid w:val="007C3FB7"/>
    <w:rsid w:val="007D4464"/>
    <w:rsid w:val="007D46FB"/>
    <w:rsid w:val="007D6BDC"/>
    <w:rsid w:val="007E19B0"/>
    <w:rsid w:val="007E73D0"/>
    <w:rsid w:val="007F5B06"/>
    <w:rsid w:val="007F78CB"/>
    <w:rsid w:val="00800737"/>
    <w:rsid w:val="00801386"/>
    <w:rsid w:val="00804B09"/>
    <w:rsid w:val="008106DF"/>
    <w:rsid w:val="00811D40"/>
    <w:rsid w:val="00812F25"/>
    <w:rsid w:val="008142B0"/>
    <w:rsid w:val="00814DED"/>
    <w:rsid w:val="008158BA"/>
    <w:rsid w:val="00817822"/>
    <w:rsid w:val="00820AA8"/>
    <w:rsid w:val="00821D1E"/>
    <w:rsid w:val="00834D22"/>
    <w:rsid w:val="00835A1F"/>
    <w:rsid w:val="00835F1A"/>
    <w:rsid w:val="0084203D"/>
    <w:rsid w:val="00843431"/>
    <w:rsid w:val="008437FC"/>
    <w:rsid w:val="00844080"/>
    <w:rsid w:val="00850467"/>
    <w:rsid w:val="00850A97"/>
    <w:rsid w:val="0085113D"/>
    <w:rsid w:val="008511FB"/>
    <w:rsid w:val="00860263"/>
    <w:rsid w:val="00863FE2"/>
    <w:rsid w:val="00866306"/>
    <w:rsid w:val="00866742"/>
    <w:rsid w:val="00866A41"/>
    <w:rsid w:val="008707A6"/>
    <w:rsid w:val="0088020A"/>
    <w:rsid w:val="008808FE"/>
    <w:rsid w:val="00881E12"/>
    <w:rsid w:val="00883268"/>
    <w:rsid w:val="00890BFD"/>
    <w:rsid w:val="008910CD"/>
    <w:rsid w:val="008977EF"/>
    <w:rsid w:val="008A2B1A"/>
    <w:rsid w:val="008A3B82"/>
    <w:rsid w:val="008A5071"/>
    <w:rsid w:val="008A64F7"/>
    <w:rsid w:val="008B057E"/>
    <w:rsid w:val="008B064C"/>
    <w:rsid w:val="008B6465"/>
    <w:rsid w:val="008C0829"/>
    <w:rsid w:val="008C4C47"/>
    <w:rsid w:val="008C695B"/>
    <w:rsid w:val="008C6ED4"/>
    <w:rsid w:val="008D03E8"/>
    <w:rsid w:val="008D220A"/>
    <w:rsid w:val="008D3973"/>
    <w:rsid w:val="008D57CF"/>
    <w:rsid w:val="008D58D8"/>
    <w:rsid w:val="008E08A9"/>
    <w:rsid w:val="008E1C61"/>
    <w:rsid w:val="008E7280"/>
    <w:rsid w:val="008F4A1B"/>
    <w:rsid w:val="008F4F3D"/>
    <w:rsid w:val="00901058"/>
    <w:rsid w:val="00903476"/>
    <w:rsid w:val="009052E0"/>
    <w:rsid w:val="00906B2B"/>
    <w:rsid w:val="0090743B"/>
    <w:rsid w:val="009139B0"/>
    <w:rsid w:val="00916ED4"/>
    <w:rsid w:val="00917C61"/>
    <w:rsid w:val="00920A6A"/>
    <w:rsid w:val="00922199"/>
    <w:rsid w:val="0092660A"/>
    <w:rsid w:val="009332E5"/>
    <w:rsid w:val="00933A8A"/>
    <w:rsid w:val="00933E75"/>
    <w:rsid w:val="009343B1"/>
    <w:rsid w:val="00942800"/>
    <w:rsid w:val="0094323B"/>
    <w:rsid w:val="00947A63"/>
    <w:rsid w:val="0095056D"/>
    <w:rsid w:val="009506DE"/>
    <w:rsid w:val="0095197C"/>
    <w:rsid w:val="00952332"/>
    <w:rsid w:val="00952890"/>
    <w:rsid w:val="00956093"/>
    <w:rsid w:val="0095741E"/>
    <w:rsid w:val="00961554"/>
    <w:rsid w:val="00964BF1"/>
    <w:rsid w:val="00965A10"/>
    <w:rsid w:val="00966EC8"/>
    <w:rsid w:val="00971660"/>
    <w:rsid w:val="00972B6C"/>
    <w:rsid w:val="00977DE4"/>
    <w:rsid w:val="0098140D"/>
    <w:rsid w:val="0098472B"/>
    <w:rsid w:val="00985600"/>
    <w:rsid w:val="00991274"/>
    <w:rsid w:val="00991427"/>
    <w:rsid w:val="0099154E"/>
    <w:rsid w:val="00992BAE"/>
    <w:rsid w:val="0099631A"/>
    <w:rsid w:val="00996345"/>
    <w:rsid w:val="009A1582"/>
    <w:rsid w:val="009A545E"/>
    <w:rsid w:val="009A57CB"/>
    <w:rsid w:val="009B2F58"/>
    <w:rsid w:val="009B3BF0"/>
    <w:rsid w:val="009B3E86"/>
    <w:rsid w:val="009B665D"/>
    <w:rsid w:val="009B6724"/>
    <w:rsid w:val="009C1462"/>
    <w:rsid w:val="009C1DA0"/>
    <w:rsid w:val="009C4641"/>
    <w:rsid w:val="009C54F5"/>
    <w:rsid w:val="009C7228"/>
    <w:rsid w:val="009D357D"/>
    <w:rsid w:val="009D6214"/>
    <w:rsid w:val="009E09CC"/>
    <w:rsid w:val="009E0EB6"/>
    <w:rsid w:val="009E4074"/>
    <w:rsid w:val="009E50A2"/>
    <w:rsid w:val="009E5324"/>
    <w:rsid w:val="009F1190"/>
    <w:rsid w:val="009F25ED"/>
    <w:rsid w:val="009F2D64"/>
    <w:rsid w:val="009F3403"/>
    <w:rsid w:val="009F3AB9"/>
    <w:rsid w:val="009F5212"/>
    <w:rsid w:val="009F65E6"/>
    <w:rsid w:val="009F738A"/>
    <w:rsid w:val="00A00A4B"/>
    <w:rsid w:val="00A0190C"/>
    <w:rsid w:val="00A02372"/>
    <w:rsid w:val="00A049F5"/>
    <w:rsid w:val="00A16736"/>
    <w:rsid w:val="00A20FA8"/>
    <w:rsid w:val="00A2413B"/>
    <w:rsid w:val="00A24208"/>
    <w:rsid w:val="00A25785"/>
    <w:rsid w:val="00A32A18"/>
    <w:rsid w:val="00A33F8A"/>
    <w:rsid w:val="00A35F70"/>
    <w:rsid w:val="00A40ACA"/>
    <w:rsid w:val="00A435C9"/>
    <w:rsid w:val="00A450B0"/>
    <w:rsid w:val="00A64D99"/>
    <w:rsid w:val="00A6579E"/>
    <w:rsid w:val="00A65F10"/>
    <w:rsid w:val="00A6759F"/>
    <w:rsid w:val="00A70305"/>
    <w:rsid w:val="00A772C2"/>
    <w:rsid w:val="00A83CD3"/>
    <w:rsid w:val="00A83FE7"/>
    <w:rsid w:val="00A869F2"/>
    <w:rsid w:val="00A87DB3"/>
    <w:rsid w:val="00A93364"/>
    <w:rsid w:val="00A93BDC"/>
    <w:rsid w:val="00AA1400"/>
    <w:rsid w:val="00AA265D"/>
    <w:rsid w:val="00AA2DBC"/>
    <w:rsid w:val="00AB176C"/>
    <w:rsid w:val="00AB4771"/>
    <w:rsid w:val="00AB6146"/>
    <w:rsid w:val="00AB7089"/>
    <w:rsid w:val="00AB779C"/>
    <w:rsid w:val="00AC030C"/>
    <w:rsid w:val="00AC1078"/>
    <w:rsid w:val="00AC2B57"/>
    <w:rsid w:val="00AC59E9"/>
    <w:rsid w:val="00AC5CB7"/>
    <w:rsid w:val="00AC5D96"/>
    <w:rsid w:val="00AC68B3"/>
    <w:rsid w:val="00AC7786"/>
    <w:rsid w:val="00AD383F"/>
    <w:rsid w:val="00AD48C1"/>
    <w:rsid w:val="00AD635B"/>
    <w:rsid w:val="00AD736C"/>
    <w:rsid w:val="00AE0C5C"/>
    <w:rsid w:val="00AE11CD"/>
    <w:rsid w:val="00AE6120"/>
    <w:rsid w:val="00AF036A"/>
    <w:rsid w:val="00AF5A6B"/>
    <w:rsid w:val="00AF6A34"/>
    <w:rsid w:val="00B01511"/>
    <w:rsid w:val="00B01689"/>
    <w:rsid w:val="00B06EA9"/>
    <w:rsid w:val="00B119E4"/>
    <w:rsid w:val="00B13267"/>
    <w:rsid w:val="00B2039C"/>
    <w:rsid w:val="00B23793"/>
    <w:rsid w:val="00B2420C"/>
    <w:rsid w:val="00B25CFC"/>
    <w:rsid w:val="00B31F00"/>
    <w:rsid w:val="00B32333"/>
    <w:rsid w:val="00B331FC"/>
    <w:rsid w:val="00B332D4"/>
    <w:rsid w:val="00B40CF5"/>
    <w:rsid w:val="00B41E79"/>
    <w:rsid w:val="00B42574"/>
    <w:rsid w:val="00B42DCB"/>
    <w:rsid w:val="00B440BF"/>
    <w:rsid w:val="00B44554"/>
    <w:rsid w:val="00B51C64"/>
    <w:rsid w:val="00B57AF1"/>
    <w:rsid w:val="00B60473"/>
    <w:rsid w:val="00B63BB9"/>
    <w:rsid w:val="00B67F86"/>
    <w:rsid w:val="00B70B30"/>
    <w:rsid w:val="00B725C8"/>
    <w:rsid w:val="00B730B9"/>
    <w:rsid w:val="00B77CBA"/>
    <w:rsid w:val="00B8200C"/>
    <w:rsid w:val="00B83D76"/>
    <w:rsid w:val="00B84E21"/>
    <w:rsid w:val="00B913DA"/>
    <w:rsid w:val="00B91AA1"/>
    <w:rsid w:val="00B924CD"/>
    <w:rsid w:val="00B94CB6"/>
    <w:rsid w:val="00B95546"/>
    <w:rsid w:val="00B97801"/>
    <w:rsid w:val="00BA260A"/>
    <w:rsid w:val="00BA459C"/>
    <w:rsid w:val="00BA47EC"/>
    <w:rsid w:val="00BA6D8C"/>
    <w:rsid w:val="00BA7784"/>
    <w:rsid w:val="00BB5DDF"/>
    <w:rsid w:val="00BB6FFA"/>
    <w:rsid w:val="00BC6A03"/>
    <w:rsid w:val="00BD3A3A"/>
    <w:rsid w:val="00BD6104"/>
    <w:rsid w:val="00BE0DCE"/>
    <w:rsid w:val="00BE1419"/>
    <w:rsid w:val="00BE4139"/>
    <w:rsid w:val="00BE5529"/>
    <w:rsid w:val="00C00C39"/>
    <w:rsid w:val="00C02FE8"/>
    <w:rsid w:val="00C04357"/>
    <w:rsid w:val="00C076D9"/>
    <w:rsid w:val="00C10327"/>
    <w:rsid w:val="00C12B0D"/>
    <w:rsid w:val="00C130E5"/>
    <w:rsid w:val="00C260D2"/>
    <w:rsid w:val="00C27D47"/>
    <w:rsid w:val="00C37433"/>
    <w:rsid w:val="00C375DE"/>
    <w:rsid w:val="00C40EAB"/>
    <w:rsid w:val="00C42F2D"/>
    <w:rsid w:val="00C44DAD"/>
    <w:rsid w:val="00C514DB"/>
    <w:rsid w:val="00C524DC"/>
    <w:rsid w:val="00C5313B"/>
    <w:rsid w:val="00C5431E"/>
    <w:rsid w:val="00C60AF7"/>
    <w:rsid w:val="00C619A4"/>
    <w:rsid w:val="00C62D31"/>
    <w:rsid w:val="00C64DE3"/>
    <w:rsid w:val="00C653F1"/>
    <w:rsid w:val="00C657AD"/>
    <w:rsid w:val="00C67AA2"/>
    <w:rsid w:val="00C75ECE"/>
    <w:rsid w:val="00C8247E"/>
    <w:rsid w:val="00C824BD"/>
    <w:rsid w:val="00C863FE"/>
    <w:rsid w:val="00C87B7D"/>
    <w:rsid w:val="00C95C86"/>
    <w:rsid w:val="00CA1E80"/>
    <w:rsid w:val="00CA24CE"/>
    <w:rsid w:val="00CA700E"/>
    <w:rsid w:val="00CA78D0"/>
    <w:rsid w:val="00CB10C8"/>
    <w:rsid w:val="00CB2B3E"/>
    <w:rsid w:val="00CB3BFA"/>
    <w:rsid w:val="00CC1920"/>
    <w:rsid w:val="00CC3987"/>
    <w:rsid w:val="00CC436F"/>
    <w:rsid w:val="00CC4816"/>
    <w:rsid w:val="00CC6EF9"/>
    <w:rsid w:val="00CC786A"/>
    <w:rsid w:val="00CC7A03"/>
    <w:rsid w:val="00CD0139"/>
    <w:rsid w:val="00CD275C"/>
    <w:rsid w:val="00CD2926"/>
    <w:rsid w:val="00CD5709"/>
    <w:rsid w:val="00CD788E"/>
    <w:rsid w:val="00CD7DA0"/>
    <w:rsid w:val="00CF12D7"/>
    <w:rsid w:val="00CF16E8"/>
    <w:rsid w:val="00CF3AB2"/>
    <w:rsid w:val="00CF41C7"/>
    <w:rsid w:val="00CF4BF6"/>
    <w:rsid w:val="00CF6E94"/>
    <w:rsid w:val="00D00C97"/>
    <w:rsid w:val="00D14C0A"/>
    <w:rsid w:val="00D16D19"/>
    <w:rsid w:val="00D21352"/>
    <w:rsid w:val="00D22273"/>
    <w:rsid w:val="00D2251C"/>
    <w:rsid w:val="00D2263D"/>
    <w:rsid w:val="00D22EBB"/>
    <w:rsid w:val="00D2513C"/>
    <w:rsid w:val="00D278F8"/>
    <w:rsid w:val="00D30477"/>
    <w:rsid w:val="00D308CB"/>
    <w:rsid w:val="00D3505B"/>
    <w:rsid w:val="00D378D4"/>
    <w:rsid w:val="00D37F63"/>
    <w:rsid w:val="00D40C3E"/>
    <w:rsid w:val="00D412DC"/>
    <w:rsid w:val="00D42A03"/>
    <w:rsid w:val="00D43F35"/>
    <w:rsid w:val="00D459E1"/>
    <w:rsid w:val="00D50674"/>
    <w:rsid w:val="00D51C04"/>
    <w:rsid w:val="00D52A56"/>
    <w:rsid w:val="00D555B9"/>
    <w:rsid w:val="00D60520"/>
    <w:rsid w:val="00D61521"/>
    <w:rsid w:val="00D6550B"/>
    <w:rsid w:val="00D655FA"/>
    <w:rsid w:val="00D66940"/>
    <w:rsid w:val="00D72E05"/>
    <w:rsid w:val="00D74168"/>
    <w:rsid w:val="00D760B2"/>
    <w:rsid w:val="00D76C3E"/>
    <w:rsid w:val="00D77D4C"/>
    <w:rsid w:val="00D80327"/>
    <w:rsid w:val="00D80FCB"/>
    <w:rsid w:val="00D82E26"/>
    <w:rsid w:val="00D841CC"/>
    <w:rsid w:val="00D87E20"/>
    <w:rsid w:val="00D91FEC"/>
    <w:rsid w:val="00D95BE2"/>
    <w:rsid w:val="00DA22DC"/>
    <w:rsid w:val="00DA4A4F"/>
    <w:rsid w:val="00DB0A51"/>
    <w:rsid w:val="00DB1CA7"/>
    <w:rsid w:val="00DB1E1B"/>
    <w:rsid w:val="00DB6598"/>
    <w:rsid w:val="00DB698B"/>
    <w:rsid w:val="00DD163A"/>
    <w:rsid w:val="00DD1A59"/>
    <w:rsid w:val="00DD4A01"/>
    <w:rsid w:val="00DD6190"/>
    <w:rsid w:val="00DE580A"/>
    <w:rsid w:val="00DE60FC"/>
    <w:rsid w:val="00DE7056"/>
    <w:rsid w:val="00DE7697"/>
    <w:rsid w:val="00DF0CD1"/>
    <w:rsid w:val="00DF5F51"/>
    <w:rsid w:val="00E01B3B"/>
    <w:rsid w:val="00E0299F"/>
    <w:rsid w:val="00E03ACB"/>
    <w:rsid w:val="00E03BBF"/>
    <w:rsid w:val="00E05394"/>
    <w:rsid w:val="00E10D96"/>
    <w:rsid w:val="00E11283"/>
    <w:rsid w:val="00E13C7E"/>
    <w:rsid w:val="00E16CEB"/>
    <w:rsid w:val="00E176C9"/>
    <w:rsid w:val="00E20D97"/>
    <w:rsid w:val="00E23A23"/>
    <w:rsid w:val="00E308F7"/>
    <w:rsid w:val="00E345A6"/>
    <w:rsid w:val="00E366AD"/>
    <w:rsid w:val="00E4002A"/>
    <w:rsid w:val="00E40CAF"/>
    <w:rsid w:val="00E43259"/>
    <w:rsid w:val="00E56EAD"/>
    <w:rsid w:val="00E57C83"/>
    <w:rsid w:val="00E622EB"/>
    <w:rsid w:val="00E6535E"/>
    <w:rsid w:val="00E6764D"/>
    <w:rsid w:val="00E67709"/>
    <w:rsid w:val="00E75403"/>
    <w:rsid w:val="00E76F41"/>
    <w:rsid w:val="00E808B9"/>
    <w:rsid w:val="00E85E3C"/>
    <w:rsid w:val="00E92036"/>
    <w:rsid w:val="00E93FA1"/>
    <w:rsid w:val="00EA2444"/>
    <w:rsid w:val="00EA29D6"/>
    <w:rsid w:val="00EA2A58"/>
    <w:rsid w:val="00EA744D"/>
    <w:rsid w:val="00EA79B0"/>
    <w:rsid w:val="00EB4361"/>
    <w:rsid w:val="00EB7718"/>
    <w:rsid w:val="00EB7E0C"/>
    <w:rsid w:val="00EC0DBE"/>
    <w:rsid w:val="00EC0DF7"/>
    <w:rsid w:val="00EC3AB1"/>
    <w:rsid w:val="00EC50CF"/>
    <w:rsid w:val="00EC685A"/>
    <w:rsid w:val="00ED0B37"/>
    <w:rsid w:val="00EE0E18"/>
    <w:rsid w:val="00EE212B"/>
    <w:rsid w:val="00EF03DA"/>
    <w:rsid w:val="00EF0607"/>
    <w:rsid w:val="00EF2945"/>
    <w:rsid w:val="00EF5A2B"/>
    <w:rsid w:val="00EF5C16"/>
    <w:rsid w:val="00EF62CA"/>
    <w:rsid w:val="00F0677C"/>
    <w:rsid w:val="00F06CE2"/>
    <w:rsid w:val="00F07F34"/>
    <w:rsid w:val="00F11BC6"/>
    <w:rsid w:val="00F15805"/>
    <w:rsid w:val="00F16A08"/>
    <w:rsid w:val="00F17317"/>
    <w:rsid w:val="00F2230A"/>
    <w:rsid w:val="00F2340E"/>
    <w:rsid w:val="00F239CE"/>
    <w:rsid w:val="00F23AF3"/>
    <w:rsid w:val="00F23DCD"/>
    <w:rsid w:val="00F258AA"/>
    <w:rsid w:val="00F2645D"/>
    <w:rsid w:val="00F26BC8"/>
    <w:rsid w:val="00F26BEC"/>
    <w:rsid w:val="00F26D9C"/>
    <w:rsid w:val="00F31BC1"/>
    <w:rsid w:val="00F31E5A"/>
    <w:rsid w:val="00F320E7"/>
    <w:rsid w:val="00F334CE"/>
    <w:rsid w:val="00F34E47"/>
    <w:rsid w:val="00F37335"/>
    <w:rsid w:val="00F413DD"/>
    <w:rsid w:val="00F43679"/>
    <w:rsid w:val="00F43A31"/>
    <w:rsid w:val="00F45FAA"/>
    <w:rsid w:val="00F50B8E"/>
    <w:rsid w:val="00F534C8"/>
    <w:rsid w:val="00F540B2"/>
    <w:rsid w:val="00F5418D"/>
    <w:rsid w:val="00F552E0"/>
    <w:rsid w:val="00F60772"/>
    <w:rsid w:val="00F61023"/>
    <w:rsid w:val="00F61C8D"/>
    <w:rsid w:val="00F628D1"/>
    <w:rsid w:val="00F64741"/>
    <w:rsid w:val="00F64F6F"/>
    <w:rsid w:val="00F65804"/>
    <w:rsid w:val="00F65C16"/>
    <w:rsid w:val="00F7081E"/>
    <w:rsid w:val="00F72263"/>
    <w:rsid w:val="00F726A6"/>
    <w:rsid w:val="00F738A1"/>
    <w:rsid w:val="00F73A05"/>
    <w:rsid w:val="00F74539"/>
    <w:rsid w:val="00F750A3"/>
    <w:rsid w:val="00F75948"/>
    <w:rsid w:val="00F77E41"/>
    <w:rsid w:val="00F803C1"/>
    <w:rsid w:val="00F80DE4"/>
    <w:rsid w:val="00F82A9B"/>
    <w:rsid w:val="00F83BFA"/>
    <w:rsid w:val="00F84DF7"/>
    <w:rsid w:val="00F86716"/>
    <w:rsid w:val="00F93A08"/>
    <w:rsid w:val="00F94253"/>
    <w:rsid w:val="00F944C7"/>
    <w:rsid w:val="00F94661"/>
    <w:rsid w:val="00F94E8B"/>
    <w:rsid w:val="00F96DB7"/>
    <w:rsid w:val="00F97CEA"/>
    <w:rsid w:val="00FA01CE"/>
    <w:rsid w:val="00FA0302"/>
    <w:rsid w:val="00FA3784"/>
    <w:rsid w:val="00FA654F"/>
    <w:rsid w:val="00FB08AC"/>
    <w:rsid w:val="00FB11B5"/>
    <w:rsid w:val="00FB12DA"/>
    <w:rsid w:val="00FB284A"/>
    <w:rsid w:val="00FB303E"/>
    <w:rsid w:val="00FB329B"/>
    <w:rsid w:val="00FB5C09"/>
    <w:rsid w:val="00FB7233"/>
    <w:rsid w:val="00FC5B6B"/>
    <w:rsid w:val="00FC631D"/>
    <w:rsid w:val="00FC7555"/>
    <w:rsid w:val="00FD0C71"/>
    <w:rsid w:val="00FD0DDA"/>
    <w:rsid w:val="00FD5448"/>
    <w:rsid w:val="00FD7740"/>
    <w:rsid w:val="00FE1364"/>
    <w:rsid w:val="00FE2A28"/>
    <w:rsid w:val="00FE74EC"/>
    <w:rsid w:val="00FF1092"/>
    <w:rsid w:val="00FF3433"/>
    <w:rsid w:val="00FF4C9B"/>
    <w:rsid w:val="00FF536A"/>
    <w:rsid w:val="00FF5F73"/>
    <w:rsid w:val="00FF62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A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9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Texto independiente 21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uiPriority w:val="99"/>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Sangradetextonormal">
    <w:name w:val="Body Text Indent"/>
    <w:basedOn w:val="Normal"/>
    <w:link w:val="SangradetextonormalCar"/>
    <w:uiPriority w:val="99"/>
    <w:semiHidden/>
    <w:unhideWhenUsed/>
    <w:rsid w:val="00FE2A28"/>
    <w:pPr>
      <w:spacing w:after="120"/>
      <w:ind w:left="283"/>
    </w:pPr>
  </w:style>
  <w:style w:type="character" w:customStyle="1" w:styleId="SangradetextonormalCar">
    <w:name w:val="Sangría de texto normal Car"/>
    <w:basedOn w:val="Fuentedeprrafopredeter"/>
    <w:link w:val="Sangradetextonormal"/>
    <w:uiPriority w:val="99"/>
    <w:semiHidden/>
    <w:rsid w:val="00FE2A28"/>
    <w:rPr>
      <w:rFonts w:ascii="Times New Roman" w:eastAsia="Times New Roman" w:hAnsi="Times New Roman" w:cs="Times New Roman"/>
      <w:sz w:val="24"/>
      <w:szCs w:val="24"/>
      <w:lang w:val="es-ES" w:eastAsia="es-ES"/>
    </w:rPr>
  </w:style>
  <w:style w:type="paragraph" w:customStyle="1" w:styleId="Prrafodelista1">
    <w:name w:val="Párrafo de lista1"/>
    <w:basedOn w:val="Normal"/>
    <w:qFormat/>
    <w:rsid w:val="00F0677C"/>
    <w:pPr>
      <w:ind w:left="720"/>
    </w:pPr>
    <w:rPr>
      <w:rFonts w:ascii="Arial" w:hAnsi="Arial"/>
      <w:sz w:val="22"/>
      <w:lang w:val="es-MX" w:eastAsia="ar-SA"/>
    </w:rPr>
  </w:style>
  <w:style w:type="paragraph" w:customStyle="1" w:styleId="CarCar3CarCar">
    <w:name w:val="Car Car3 Car Car"/>
    <w:basedOn w:val="Normal"/>
    <w:rsid w:val="00CD0139"/>
    <w:pPr>
      <w:suppressAutoHyphens/>
      <w:spacing w:before="60" w:after="160" w:line="240" w:lineRule="exact"/>
    </w:pPr>
    <w:rPr>
      <w:rFonts w:ascii="Verdana" w:hAnsi="Verdana"/>
      <w:color w:val="FF00FF"/>
      <w:sz w:val="20"/>
      <w:szCs w:val="20"/>
      <w:lang w:val="en-US" w:eastAsia="en-US"/>
    </w:rPr>
  </w:style>
  <w:style w:type="paragraph" w:customStyle="1" w:styleId="CarCar3CarCar0">
    <w:name w:val="Car Car3 Car Car"/>
    <w:basedOn w:val="Normal"/>
    <w:rsid w:val="002C643C"/>
    <w:pPr>
      <w:suppressAutoHyphens/>
      <w:spacing w:before="60" w:after="160" w:line="240" w:lineRule="exact"/>
    </w:pPr>
    <w:rPr>
      <w:rFonts w:ascii="Verdana" w:hAnsi="Verdana"/>
      <w:color w:val="FF00FF"/>
      <w:sz w:val="20"/>
      <w:szCs w:val="20"/>
      <w:lang w:val="en-US" w:eastAsia="en-US"/>
    </w:rPr>
  </w:style>
  <w:style w:type="paragraph" w:styleId="NormalWeb">
    <w:name w:val="Normal (Web)"/>
    <w:basedOn w:val="Normal"/>
    <w:unhideWhenUsed/>
    <w:rsid w:val="00D77D4C"/>
    <w:pPr>
      <w:suppressAutoHyphens/>
      <w:spacing w:before="100" w:after="100"/>
    </w:pPr>
    <w:rPr>
      <w:rFonts w:ascii="Arial Unicode MS" w:eastAsia="Arial Unicode MS" w:hAnsi="Arial Unicode MS" w:cs="Arial Unicode MS"/>
      <w:lang w:eastAsia="ar-SA"/>
    </w:rPr>
  </w:style>
  <w:style w:type="character" w:customStyle="1" w:styleId="WW8Num18z0">
    <w:name w:val="WW8Num18z0"/>
    <w:rsid w:val="00124707"/>
    <w:rPr>
      <w:rFonts w:ascii="Symbol" w:hAnsi="Symbol"/>
    </w:rPr>
  </w:style>
  <w:style w:type="paragraph" w:customStyle="1" w:styleId="Textoindependiente22">
    <w:name w:val="Texto independiente 22"/>
    <w:basedOn w:val="Normal"/>
    <w:rsid w:val="00866306"/>
    <w:pPr>
      <w:suppressAutoHyphens/>
      <w:spacing w:after="120" w:line="480" w:lineRule="auto"/>
    </w:pPr>
    <w:rPr>
      <w:lang w:eastAsia="ar-SA"/>
    </w:rPr>
  </w:style>
  <w:style w:type="paragraph" w:customStyle="1" w:styleId="Prrafodelista2">
    <w:name w:val="Párrafo de lista2"/>
    <w:basedOn w:val="Normal"/>
    <w:uiPriority w:val="34"/>
    <w:qFormat/>
    <w:rsid w:val="00866306"/>
    <w:pPr>
      <w:suppressAutoHyphens/>
      <w:ind w:left="708"/>
      <w:jc w:val="both"/>
    </w:pPr>
    <w:rPr>
      <w:rFonts w:ascii="Arial" w:hAnsi="Arial" w:cs="Arial"/>
      <w:sz w:val="22"/>
      <w:szCs w:val="22"/>
      <w:lang w:eastAsia="ar-SA"/>
    </w:rPr>
  </w:style>
  <w:style w:type="paragraph" w:customStyle="1" w:styleId="CharCharCarCarCharCharCarCarCharCharCarCarCharChar">
    <w:name w:val="Char Char Car Car Char Char Car Car Char Char Car Car Char Char"/>
    <w:basedOn w:val="Normal"/>
    <w:rsid w:val="005E2764"/>
    <w:pPr>
      <w:spacing w:before="60" w:after="160" w:line="240" w:lineRule="exact"/>
    </w:pPr>
    <w:rPr>
      <w:rFonts w:ascii="Verdana" w:hAnsi="Verdana"/>
      <w:color w:val="FF00FF"/>
      <w:sz w:val="20"/>
      <w:szCs w:val="20"/>
      <w:lang w:val="en-US" w:eastAsia="en-US"/>
    </w:rPr>
  </w:style>
  <w:style w:type="paragraph" w:styleId="Sinespaciado">
    <w:name w:val="No Spacing"/>
    <w:uiPriority w:val="1"/>
    <w:qFormat/>
    <w:rsid w:val="00B8200C"/>
    <w:pPr>
      <w:spacing w:after="0" w:line="240" w:lineRule="auto"/>
    </w:pPr>
    <w:rPr>
      <w:rFonts w:ascii="Times New Roman" w:eastAsia="Times New Roman" w:hAnsi="Times New Roman" w:cs="Times New Roman"/>
      <w:sz w:val="24"/>
      <w:szCs w:val="24"/>
      <w:lang w:val="es-ES" w:eastAsia="es-ES"/>
    </w:rPr>
  </w:style>
  <w:style w:type="paragraph" w:customStyle="1" w:styleId="CharCharCarCarCharCharCarCarCharCharCarCarCharChar0">
    <w:name w:val="Char Char Car Car Char Char Car Car Char Char Car Car Char Char"/>
    <w:basedOn w:val="Normal"/>
    <w:rsid w:val="003A318F"/>
    <w:pPr>
      <w:spacing w:before="60" w:after="160" w:line="240" w:lineRule="exact"/>
    </w:pPr>
    <w:rPr>
      <w:rFonts w:ascii="Verdana" w:hAnsi="Verdana"/>
      <w:color w:val="FF00FF"/>
      <w:sz w:val="20"/>
      <w:szCs w:val="20"/>
      <w:lang w:val="en-US" w:eastAsia="en-US"/>
    </w:rPr>
  </w:style>
  <w:style w:type="table" w:customStyle="1" w:styleId="Tablaconcuadrcula1">
    <w:name w:val="Tabla con cuadrícula1"/>
    <w:basedOn w:val="Tablanormal"/>
    <w:next w:val="Tablaconcuadrcula"/>
    <w:uiPriority w:val="59"/>
    <w:rsid w:val="009010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arCarCharCharCarCarCharCharCarCarCharChar1">
    <w:name w:val="Char Char Car Car Char Char Car Car Char Char Car Car Char Char"/>
    <w:basedOn w:val="Normal"/>
    <w:rsid w:val="002B7A46"/>
    <w:pPr>
      <w:spacing w:before="60" w:after="160" w:line="240" w:lineRule="exact"/>
    </w:pPr>
    <w:rPr>
      <w:rFonts w:ascii="Verdana" w:hAnsi="Verdana"/>
      <w:color w:val="FF00FF"/>
      <w:sz w:val="20"/>
      <w:szCs w:val="20"/>
      <w:lang w:val="en-US" w:eastAsia="en-US"/>
    </w:rPr>
  </w:style>
  <w:style w:type="paragraph" w:customStyle="1" w:styleId="Default">
    <w:name w:val="Default"/>
    <w:rsid w:val="001D4D97"/>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9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Texto independiente 21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uiPriority w:val="99"/>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Sangradetextonormal">
    <w:name w:val="Body Text Indent"/>
    <w:basedOn w:val="Normal"/>
    <w:link w:val="SangradetextonormalCar"/>
    <w:uiPriority w:val="99"/>
    <w:semiHidden/>
    <w:unhideWhenUsed/>
    <w:rsid w:val="00FE2A28"/>
    <w:pPr>
      <w:spacing w:after="120"/>
      <w:ind w:left="283"/>
    </w:pPr>
  </w:style>
  <w:style w:type="character" w:customStyle="1" w:styleId="SangradetextonormalCar">
    <w:name w:val="Sangría de texto normal Car"/>
    <w:basedOn w:val="Fuentedeprrafopredeter"/>
    <w:link w:val="Sangradetextonormal"/>
    <w:uiPriority w:val="99"/>
    <w:semiHidden/>
    <w:rsid w:val="00FE2A28"/>
    <w:rPr>
      <w:rFonts w:ascii="Times New Roman" w:eastAsia="Times New Roman" w:hAnsi="Times New Roman" w:cs="Times New Roman"/>
      <w:sz w:val="24"/>
      <w:szCs w:val="24"/>
      <w:lang w:val="es-ES" w:eastAsia="es-ES"/>
    </w:rPr>
  </w:style>
  <w:style w:type="paragraph" w:customStyle="1" w:styleId="Prrafodelista1">
    <w:name w:val="Párrafo de lista1"/>
    <w:basedOn w:val="Normal"/>
    <w:qFormat/>
    <w:rsid w:val="00F0677C"/>
    <w:pPr>
      <w:ind w:left="720"/>
    </w:pPr>
    <w:rPr>
      <w:rFonts w:ascii="Arial" w:hAnsi="Arial"/>
      <w:sz w:val="22"/>
      <w:lang w:val="es-MX" w:eastAsia="ar-SA"/>
    </w:rPr>
  </w:style>
  <w:style w:type="paragraph" w:customStyle="1" w:styleId="CarCar3CarCar">
    <w:name w:val="Car Car3 Car Car"/>
    <w:basedOn w:val="Normal"/>
    <w:rsid w:val="00CD0139"/>
    <w:pPr>
      <w:suppressAutoHyphens/>
      <w:spacing w:before="60" w:after="160" w:line="240" w:lineRule="exact"/>
    </w:pPr>
    <w:rPr>
      <w:rFonts w:ascii="Verdana" w:hAnsi="Verdana"/>
      <w:color w:val="FF00FF"/>
      <w:sz w:val="20"/>
      <w:szCs w:val="20"/>
      <w:lang w:val="en-US" w:eastAsia="en-US"/>
    </w:rPr>
  </w:style>
  <w:style w:type="paragraph" w:customStyle="1" w:styleId="CarCar3CarCar0">
    <w:name w:val="Car Car3 Car Car"/>
    <w:basedOn w:val="Normal"/>
    <w:rsid w:val="002C643C"/>
    <w:pPr>
      <w:suppressAutoHyphens/>
      <w:spacing w:before="60" w:after="160" w:line="240" w:lineRule="exact"/>
    </w:pPr>
    <w:rPr>
      <w:rFonts w:ascii="Verdana" w:hAnsi="Verdana"/>
      <w:color w:val="FF00FF"/>
      <w:sz w:val="20"/>
      <w:szCs w:val="20"/>
      <w:lang w:val="en-US" w:eastAsia="en-US"/>
    </w:rPr>
  </w:style>
  <w:style w:type="paragraph" w:styleId="NormalWeb">
    <w:name w:val="Normal (Web)"/>
    <w:basedOn w:val="Normal"/>
    <w:unhideWhenUsed/>
    <w:rsid w:val="00D77D4C"/>
    <w:pPr>
      <w:suppressAutoHyphens/>
      <w:spacing w:before="100" w:after="100"/>
    </w:pPr>
    <w:rPr>
      <w:rFonts w:ascii="Arial Unicode MS" w:eastAsia="Arial Unicode MS" w:hAnsi="Arial Unicode MS" w:cs="Arial Unicode MS"/>
      <w:lang w:eastAsia="ar-SA"/>
    </w:rPr>
  </w:style>
  <w:style w:type="character" w:customStyle="1" w:styleId="WW8Num18z0">
    <w:name w:val="WW8Num18z0"/>
    <w:rsid w:val="00124707"/>
    <w:rPr>
      <w:rFonts w:ascii="Symbol" w:hAnsi="Symbol"/>
    </w:rPr>
  </w:style>
  <w:style w:type="paragraph" w:customStyle="1" w:styleId="Textoindependiente22">
    <w:name w:val="Texto independiente 22"/>
    <w:basedOn w:val="Normal"/>
    <w:rsid w:val="00866306"/>
    <w:pPr>
      <w:suppressAutoHyphens/>
      <w:spacing w:after="120" w:line="480" w:lineRule="auto"/>
    </w:pPr>
    <w:rPr>
      <w:lang w:eastAsia="ar-SA"/>
    </w:rPr>
  </w:style>
  <w:style w:type="paragraph" w:customStyle="1" w:styleId="Prrafodelista2">
    <w:name w:val="Párrafo de lista2"/>
    <w:basedOn w:val="Normal"/>
    <w:uiPriority w:val="34"/>
    <w:qFormat/>
    <w:rsid w:val="00866306"/>
    <w:pPr>
      <w:suppressAutoHyphens/>
      <w:ind w:left="708"/>
      <w:jc w:val="both"/>
    </w:pPr>
    <w:rPr>
      <w:rFonts w:ascii="Arial" w:hAnsi="Arial" w:cs="Arial"/>
      <w:sz w:val="22"/>
      <w:szCs w:val="22"/>
      <w:lang w:eastAsia="ar-SA"/>
    </w:rPr>
  </w:style>
  <w:style w:type="paragraph" w:customStyle="1" w:styleId="CharCharCarCarCharCharCarCarCharCharCarCarCharChar">
    <w:name w:val="Char Char Car Car Char Char Car Car Char Char Car Car Char Char"/>
    <w:basedOn w:val="Normal"/>
    <w:rsid w:val="005E2764"/>
    <w:pPr>
      <w:spacing w:before="60" w:after="160" w:line="240" w:lineRule="exact"/>
    </w:pPr>
    <w:rPr>
      <w:rFonts w:ascii="Verdana" w:hAnsi="Verdana"/>
      <w:color w:val="FF00FF"/>
      <w:sz w:val="20"/>
      <w:szCs w:val="20"/>
      <w:lang w:val="en-US" w:eastAsia="en-US"/>
    </w:rPr>
  </w:style>
  <w:style w:type="paragraph" w:styleId="Sinespaciado">
    <w:name w:val="No Spacing"/>
    <w:uiPriority w:val="1"/>
    <w:qFormat/>
    <w:rsid w:val="00B8200C"/>
    <w:pPr>
      <w:spacing w:after="0" w:line="240" w:lineRule="auto"/>
    </w:pPr>
    <w:rPr>
      <w:rFonts w:ascii="Times New Roman" w:eastAsia="Times New Roman" w:hAnsi="Times New Roman" w:cs="Times New Roman"/>
      <w:sz w:val="24"/>
      <w:szCs w:val="24"/>
      <w:lang w:val="es-ES" w:eastAsia="es-ES"/>
    </w:rPr>
  </w:style>
  <w:style w:type="paragraph" w:customStyle="1" w:styleId="CharCharCarCarCharCharCarCarCharCharCarCarCharChar0">
    <w:name w:val="Char Char Car Car Char Char Car Car Char Char Car Car Char Char"/>
    <w:basedOn w:val="Normal"/>
    <w:rsid w:val="003A318F"/>
    <w:pPr>
      <w:spacing w:before="60" w:after="160" w:line="240" w:lineRule="exact"/>
    </w:pPr>
    <w:rPr>
      <w:rFonts w:ascii="Verdana" w:hAnsi="Verdana"/>
      <w:color w:val="FF00FF"/>
      <w:sz w:val="20"/>
      <w:szCs w:val="20"/>
      <w:lang w:val="en-US" w:eastAsia="en-US"/>
    </w:rPr>
  </w:style>
  <w:style w:type="table" w:customStyle="1" w:styleId="Tablaconcuadrcula1">
    <w:name w:val="Tabla con cuadrícula1"/>
    <w:basedOn w:val="Tablanormal"/>
    <w:next w:val="Tablaconcuadrcula"/>
    <w:uiPriority w:val="59"/>
    <w:rsid w:val="009010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arCarCharCharCarCarCharCharCarCarCharChar1">
    <w:name w:val="Char Char Car Car Char Char Car Car Char Char Car Car Char Char"/>
    <w:basedOn w:val="Normal"/>
    <w:rsid w:val="002B7A46"/>
    <w:pPr>
      <w:spacing w:before="60" w:after="160" w:line="240" w:lineRule="exact"/>
    </w:pPr>
    <w:rPr>
      <w:rFonts w:ascii="Verdana" w:hAnsi="Verdana"/>
      <w:color w:val="FF00FF"/>
      <w:sz w:val="20"/>
      <w:szCs w:val="20"/>
      <w:lang w:val="en-US" w:eastAsia="en-US"/>
    </w:rPr>
  </w:style>
  <w:style w:type="paragraph" w:customStyle="1" w:styleId="Default">
    <w:name w:val="Default"/>
    <w:rsid w:val="001D4D9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721">
      <w:bodyDiv w:val="1"/>
      <w:marLeft w:val="0"/>
      <w:marRight w:val="0"/>
      <w:marTop w:val="0"/>
      <w:marBottom w:val="0"/>
      <w:divBdr>
        <w:top w:val="none" w:sz="0" w:space="0" w:color="auto"/>
        <w:left w:val="none" w:sz="0" w:space="0" w:color="auto"/>
        <w:bottom w:val="none" w:sz="0" w:space="0" w:color="auto"/>
        <w:right w:val="none" w:sz="0" w:space="0" w:color="auto"/>
      </w:divBdr>
    </w:div>
    <w:div w:id="49430374">
      <w:bodyDiv w:val="1"/>
      <w:marLeft w:val="0"/>
      <w:marRight w:val="0"/>
      <w:marTop w:val="0"/>
      <w:marBottom w:val="0"/>
      <w:divBdr>
        <w:top w:val="none" w:sz="0" w:space="0" w:color="auto"/>
        <w:left w:val="none" w:sz="0" w:space="0" w:color="auto"/>
        <w:bottom w:val="none" w:sz="0" w:space="0" w:color="auto"/>
        <w:right w:val="none" w:sz="0" w:space="0" w:color="auto"/>
      </w:divBdr>
    </w:div>
    <w:div w:id="234050894">
      <w:bodyDiv w:val="1"/>
      <w:marLeft w:val="0"/>
      <w:marRight w:val="0"/>
      <w:marTop w:val="0"/>
      <w:marBottom w:val="0"/>
      <w:divBdr>
        <w:top w:val="none" w:sz="0" w:space="0" w:color="auto"/>
        <w:left w:val="none" w:sz="0" w:space="0" w:color="auto"/>
        <w:bottom w:val="none" w:sz="0" w:space="0" w:color="auto"/>
        <w:right w:val="none" w:sz="0" w:space="0" w:color="auto"/>
      </w:divBdr>
    </w:div>
    <w:div w:id="708605123">
      <w:bodyDiv w:val="1"/>
      <w:marLeft w:val="0"/>
      <w:marRight w:val="0"/>
      <w:marTop w:val="0"/>
      <w:marBottom w:val="0"/>
      <w:divBdr>
        <w:top w:val="none" w:sz="0" w:space="0" w:color="auto"/>
        <w:left w:val="none" w:sz="0" w:space="0" w:color="auto"/>
        <w:bottom w:val="none" w:sz="0" w:space="0" w:color="auto"/>
        <w:right w:val="none" w:sz="0" w:space="0" w:color="auto"/>
      </w:divBdr>
    </w:div>
    <w:div w:id="812211050">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112626829">
      <w:bodyDiv w:val="1"/>
      <w:marLeft w:val="0"/>
      <w:marRight w:val="0"/>
      <w:marTop w:val="0"/>
      <w:marBottom w:val="0"/>
      <w:divBdr>
        <w:top w:val="none" w:sz="0" w:space="0" w:color="auto"/>
        <w:left w:val="none" w:sz="0" w:space="0" w:color="auto"/>
        <w:bottom w:val="none" w:sz="0" w:space="0" w:color="auto"/>
        <w:right w:val="none" w:sz="0" w:space="0" w:color="auto"/>
      </w:divBdr>
    </w:div>
    <w:div w:id="1593852927">
      <w:bodyDiv w:val="1"/>
      <w:marLeft w:val="0"/>
      <w:marRight w:val="0"/>
      <w:marTop w:val="0"/>
      <w:marBottom w:val="0"/>
      <w:divBdr>
        <w:top w:val="none" w:sz="0" w:space="0" w:color="auto"/>
        <w:left w:val="none" w:sz="0" w:space="0" w:color="auto"/>
        <w:bottom w:val="none" w:sz="0" w:space="0" w:color="auto"/>
        <w:right w:val="none" w:sz="0" w:space="0" w:color="auto"/>
      </w:divBdr>
    </w:div>
    <w:div w:id="1683819929">
      <w:bodyDiv w:val="1"/>
      <w:marLeft w:val="0"/>
      <w:marRight w:val="0"/>
      <w:marTop w:val="0"/>
      <w:marBottom w:val="0"/>
      <w:divBdr>
        <w:top w:val="none" w:sz="0" w:space="0" w:color="auto"/>
        <w:left w:val="none" w:sz="0" w:space="0" w:color="auto"/>
        <w:bottom w:val="none" w:sz="0" w:space="0" w:color="auto"/>
        <w:right w:val="none" w:sz="0" w:space="0" w:color="auto"/>
      </w:divBdr>
    </w:div>
    <w:div w:id="2075539752">
      <w:bodyDiv w:val="1"/>
      <w:marLeft w:val="0"/>
      <w:marRight w:val="0"/>
      <w:marTop w:val="0"/>
      <w:marBottom w:val="0"/>
      <w:divBdr>
        <w:top w:val="none" w:sz="0" w:space="0" w:color="auto"/>
        <w:left w:val="none" w:sz="0" w:space="0" w:color="auto"/>
        <w:bottom w:val="none" w:sz="0" w:space="0" w:color="auto"/>
        <w:right w:val="none" w:sz="0" w:space="0" w:color="auto"/>
      </w:divBdr>
    </w:div>
    <w:div w:id="21107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edith.anguiano@imss.gob.mx"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98BC1-453F-4B97-9164-4C5FA871E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5</Pages>
  <Words>1683</Words>
  <Characters>9260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HERIBERTO MICHEL</dc:creator>
  <cp:lastModifiedBy>Tania Montserrat Leon Rebolledo</cp:lastModifiedBy>
  <cp:revision>26</cp:revision>
  <cp:lastPrinted>2023-04-27T20:03:00Z</cp:lastPrinted>
  <dcterms:created xsi:type="dcterms:W3CDTF">2023-03-24T15:25:00Z</dcterms:created>
  <dcterms:modified xsi:type="dcterms:W3CDTF">2023-08-24T18:25:00Z</dcterms:modified>
</cp:coreProperties>
</file>