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3769.853515625"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B">
            <w:pPr>
              <w:jc w:val="both"/>
              <w:rPr>
                <w:color w:val="000000"/>
                <w:sz w:val="24"/>
                <w:szCs w:val="24"/>
              </w:rPr>
            </w:pPr>
            <w:r w:rsidDel="00000000" w:rsidR="00000000" w:rsidRPr="00000000">
              <w:rPr>
                <w:color w:val="000000"/>
                <w:sz w:val="24"/>
                <w:szCs w:val="24"/>
                <w:rtl w:val="0"/>
              </w:rPr>
              <w:t xml:space="preserve">R: Considero que la realización de un proyecto hacía un cliente real, motivó mi importancia </w:t>
            </w:r>
            <w:r w:rsidDel="00000000" w:rsidR="00000000" w:rsidRPr="00000000">
              <w:rPr>
                <w:sz w:val="24"/>
                <w:szCs w:val="24"/>
                <w:rtl w:val="0"/>
              </w:rPr>
              <w:t xml:space="preserve">en la</w:t>
            </w:r>
            <w:r w:rsidDel="00000000" w:rsidR="00000000" w:rsidRPr="00000000">
              <w:rPr>
                <w:color w:val="000000"/>
                <w:sz w:val="24"/>
                <w:szCs w:val="24"/>
                <w:rtl w:val="0"/>
              </w:rPr>
              <w:t xml:space="preserve"> programación. Pese a </w:t>
            </w:r>
            <w:r w:rsidDel="00000000" w:rsidR="00000000" w:rsidRPr="00000000">
              <w:rPr>
                <w:sz w:val="24"/>
                <w:szCs w:val="24"/>
                <w:rtl w:val="0"/>
              </w:rPr>
              <w:t xml:space="preserve">la</w:t>
            </w:r>
            <w:r w:rsidDel="00000000" w:rsidR="00000000" w:rsidRPr="00000000">
              <w:rPr>
                <w:color w:val="000000"/>
                <w:sz w:val="24"/>
                <w:szCs w:val="24"/>
                <w:rtl w:val="0"/>
              </w:rPr>
              <w:t xml:space="preserve"> colaboración </w:t>
            </w:r>
            <w:r w:rsidDel="00000000" w:rsidR="00000000" w:rsidRPr="00000000">
              <w:rPr>
                <w:sz w:val="24"/>
                <w:szCs w:val="24"/>
                <w:rtl w:val="0"/>
              </w:rPr>
              <w:t xml:space="preserve">con mi</w:t>
            </w:r>
            <w:r w:rsidDel="00000000" w:rsidR="00000000" w:rsidRPr="00000000">
              <w:rPr>
                <w:color w:val="000000"/>
                <w:sz w:val="24"/>
                <w:szCs w:val="24"/>
                <w:rtl w:val="0"/>
              </w:rPr>
              <w:t xml:space="preserve"> equipo de trabajo de Capstone, aún considero que la gestión de proyectos es algo que priorizaría para un futuro profesional.</w:t>
            </w:r>
          </w:p>
          <w:p w:rsidR="00000000" w:rsidDel="00000000" w:rsidP="00000000" w:rsidRDefault="00000000" w:rsidRPr="00000000" w14:paraId="0000000C">
            <w:pPr>
              <w:jc w:val="both"/>
              <w:rPr>
                <w:color w:val="000000"/>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color w:val="1f4e79"/>
              </w:rPr>
            </w:pPr>
            <w:r w:rsidDel="00000000" w:rsidR="00000000" w:rsidRPr="00000000">
              <w:rPr>
                <w:sz w:val="24"/>
                <w:szCs w:val="24"/>
                <w:rtl w:val="0"/>
              </w:rPr>
              <w:t xml:space="preserve">R: Diría que potenció mi importancia en el trabajo en equipo, tomando en cuenta la comunicación y el apoyo constante para llevar a cabo las tareas o proyectos solicitados. </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R: Considero que siempre el aprendizaje es algo bueno, pese a que sea algo que me dificulte. Todo esto lo veo como una oportunidad para practicar y reforzar nuevas habilidades de programación.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R: Tomando cursos y certificaciones, como también desarrollar de mejor manera mis habilidades blandas, como el liderazgo, la comunicación y la resolución de problemas.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entury Gothic" w:cs="Century Gothic" w:eastAsia="Century Gothic" w:hAnsi="Century Gothic"/>
                <w:b w:val="1"/>
                <w:bCs w:val="1"/>
                <w:sz w:val="20"/>
                <w:szCs w:val="20"/>
              </w:rPr>
            </w:pPr>
            <w:r w:rsidDel="00000000" w:rsidR="00000000" w:rsidRPr="00000000">
              <w:rPr>
                <w:sz w:val="24"/>
                <w:szCs w:val="24"/>
                <w:rtl w:val="0"/>
              </w:rPr>
              <w:t xml:space="preserve">R: Dado que la programación es algo que debe hacerse continuamente, considero que una buena forma de potenciar mis conocimientos es mediante tutoriales en la plataforma Youtube, como también solicitar guías a programadores experimentados al momento de estar trabajando.</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R: Aún tengo muchas ganas de convertirme en analista QA, dado que con el proyecto APT me enfoqué principalmente en la gestión de nuestro sistema, me ayudó bastante a mejorar mis habilidades en esta área, como también en la gestión de procesos con el modelo 4+1.</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sz w:val="24"/>
                <w:szCs w:val="24"/>
                <w:rtl w:val="0"/>
              </w:rPr>
              <w:t xml:space="preserve">R: Actualmente estoy realizando mi práctica profesional con modalidad híbrida, por lo que me gustaría estar en un trabajo de esa manera, siendo analista QA, demostrando ser proactivo y trabajando colaborativamente en el ciclo del software. </w:t>
            </w:r>
            <w:r w:rsidDel="00000000" w:rsidR="00000000" w:rsidRPr="00000000">
              <w:rPr>
                <w:rtl w:val="0"/>
              </w:rPr>
            </w:r>
          </w:p>
          <w:p w:rsidR="00000000" w:rsidDel="00000000" w:rsidP="00000000" w:rsidRDefault="00000000" w:rsidRPr="00000000" w14:paraId="00000027">
            <w:pPr>
              <w:jc w:val="both"/>
              <w:rPr>
                <w:b w:val="1"/>
                <w:bCs w:val="1"/>
                <w:color w:val="1f4e79"/>
              </w:rPr>
            </w:pPr>
            <w:r w:rsidDel="00000000" w:rsidR="00000000" w:rsidRPr="00000000">
              <w:rPr>
                <w:rtl w:val="0"/>
              </w:rPr>
            </w:r>
          </w:p>
          <w:p w:rsidR="00000000" w:rsidDel="00000000" w:rsidP="00000000" w:rsidRDefault="00000000" w:rsidRPr="00000000" w14:paraId="00000028">
            <w:pPr>
              <w:jc w:val="both"/>
              <w:rPr>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Aspectos positivos: Comunicación y colaboración constante, responsabilidad y un estado seguro y a gusto en el desempeño de las funciones de cada integrante.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Aspectos negativos: No se definieron roles y responsabilidades claras, sin embargo, todos los integrantes del equipo colaboraron en el desarrollo completo del proyecto.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R: Muchas veces me daba bastante miedo preguntar, por lo que debo mejorar y tener una comunicación más efectiva. Dado que esto me ocurrió bastante en un principio con mis compañeros de grupo, como también en la empresa en que estoy realizando mi práctica profesional.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G4wxKOZWqtHvNAaOiZaqQ8H9g==">CgMxLjA4AHIhMTA0cERHa3JfbnN3eThMalRudUpRcXkwTUJRNGpsRS1j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