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0" w:firstLine="0"/>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Mi asignatura favorita fue seguridad en sistemas computacionales. Este ramo fue primordial para mi interés en la programación, debido a que en un principio me aterraba y dejé de lado esto.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El certificado que más me gustó fue el de gestión de proyectos informáticos. La documentación, normas y metodologías fueron algo que llamó mi atención desde un principio. Además, considero que personalmente fue el área de desarrollo en que más </w:t>
            </w:r>
            <w:r w:rsidDel="00000000" w:rsidR="00000000" w:rsidRPr="00000000">
              <w:rPr>
                <w:sz w:val="24"/>
                <w:szCs w:val="24"/>
                <w:rtl w:val="0"/>
              </w:rPr>
              <w:t xml:space="preserve">sobresalí</w:t>
            </w:r>
            <w:r w:rsidDel="00000000" w:rsidR="00000000" w:rsidRPr="00000000">
              <w:rPr>
                <w:sz w:val="24"/>
                <w:szCs w:val="24"/>
                <w:rtl w:val="0"/>
              </w:rPr>
              <w:t xml:space="preserve">.</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Todas las certificaciones obtenidas son de suma importancia. Demuestran el esfuerzo y aprendizaje que uno obtiene en la carrera. Cada asignatura, cada momento, nos muestra que todo es por nuestro futuro profesional y aprendizaje continuo.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6358.8671875"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De manera general, considero que mis habilidades de programación son demasiado básicas, así que necesito repasar varias asignaturas pasadas para mejorar. Por otra parte, me gusta bastante gestionar los proyectos informáticos, siendo un interés grande hacía esta área de mi parte. Por ello, me gustaría convertirme en analista QA.</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Gestión de infraestructura y servicios TI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Análisis y propuesta de soluciones informáticas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Desarrollo y mantenimiento de software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Diseño y construcción de bases de datos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38761d"/>
                <w:sz w:val="24"/>
                <w:szCs w:val="24"/>
              </w:rPr>
            </w:pPr>
            <w:r w:rsidDel="00000000" w:rsidR="00000000" w:rsidRPr="00000000">
              <w:rPr>
                <w:color w:val="38761d"/>
                <w:sz w:val="24"/>
                <w:szCs w:val="24"/>
                <w:rtl w:val="0"/>
              </w:rPr>
              <w:t xml:space="preserve">Manipulación y consulta de datos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Programación y codificación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38761d"/>
                <w:sz w:val="24"/>
                <w:szCs w:val="24"/>
              </w:rPr>
            </w:pPr>
            <w:r w:rsidDel="00000000" w:rsidR="00000000" w:rsidRPr="00000000">
              <w:rPr>
                <w:color w:val="38761d"/>
                <w:sz w:val="24"/>
                <w:szCs w:val="24"/>
                <w:rtl w:val="0"/>
              </w:rPr>
              <w:t xml:space="preserve">Pruebas y certificación de software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Arquitectura de soluciones sistémicas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Implementación de soluciones integrales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38761d"/>
                <w:sz w:val="24"/>
                <w:szCs w:val="24"/>
              </w:rPr>
            </w:pPr>
            <w:r w:rsidDel="00000000" w:rsidR="00000000" w:rsidRPr="00000000">
              <w:rPr>
                <w:color w:val="38761d"/>
                <w:sz w:val="24"/>
                <w:szCs w:val="24"/>
                <w:rtl w:val="0"/>
              </w:rPr>
              <w:t xml:space="preserve">Seguridad y vulnerabilidades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38761d"/>
                <w:sz w:val="24"/>
                <w:szCs w:val="24"/>
              </w:rPr>
            </w:pPr>
            <w:r w:rsidDel="00000000" w:rsidR="00000000" w:rsidRPr="00000000">
              <w:rPr>
                <w:color w:val="38761d"/>
                <w:sz w:val="24"/>
                <w:szCs w:val="24"/>
                <w:rtl w:val="0"/>
              </w:rPr>
              <w:t xml:space="preserve">Gestión de proyectos informáticos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38761d"/>
                <w:sz w:val="24"/>
                <w:szCs w:val="24"/>
              </w:rPr>
            </w:pPr>
            <w:r w:rsidDel="00000000" w:rsidR="00000000" w:rsidRPr="00000000">
              <w:rPr>
                <w:color w:val="38761d"/>
                <w:sz w:val="24"/>
                <w:szCs w:val="24"/>
                <w:rtl w:val="0"/>
              </w:rPr>
              <w:t xml:space="preserve">Análisis de datos e inteligencia de negocios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38761d"/>
                <w:sz w:val="24"/>
                <w:szCs w:val="24"/>
              </w:rPr>
            </w:pPr>
            <w:r w:rsidDel="00000000" w:rsidR="00000000" w:rsidRPr="00000000">
              <w:rPr>
                <w:color w:val="38761d"/>
                <w:sz w:val="24"/>
                <w:szCs w:val="24"/>
                <w:rtl w:val="0"/>
              </w:rPr>
              <w:t xml:space="preserve">Manejo internacional en inglés intermedio alto</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8844.052734375005"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Mi área de interés es la gestión de proyectos informáticos y me gustaría convertirme en un analista QA. Así me encargaría de asegurar que el producto final cumpla con los estándares de calidad, reducir errores y mejorar la experiencia del usuario.</w:t>
            </w:r>
            <w:r w:rsidDel="00000000" w:rsidR="00000000" w:rsidRPr="00000000">
              <w:rPr>
                <w:rtl w:val="0"/>
              </w:rPr>
            </w:r>
          </w:p>
          <w:p w:rsidR="00000000" w:rsidDel="00000000" w:rsidP="00000000" w:rsidRDefault="00000000" w:rsidRPr="00000000" w14:paraId="0000003D">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Para ser un analista QA se requiere formación en áreas como informática o ingeniería, además de habilidades clave como pensamiento analítico, resolución de problemas, atención al detalle y comunicación efectiva. También es fundamental el conocimiento de metodologías de desarrollo de software y herramientas de testing.</w:t>
            </w:r>
            <w:r w:rsidDel="00000000" w:rsidR="00000000" w:rsidRPr="00000000">
              <w:rPr>
                <w:rtl w:val="0"/>
              </w:rPr>
            </w:r>
          </w:p>
          <w:p w:rsidR="00000000" w:rsidDel="00000000" w:rsidP="00000000" w:rsidRDefault="00000000" w:rsidRPr="00000000" w14:paraId="00000041">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Yo siempre he soñado con un trabajo donde pueda ir a una oficina, pero también pasar tiempo con mi familia. De verdad me gustaría tener un trabajo remoto y presencial siendo analista QA, trabajando colaborativamente, siendo proactivo y aportando valor en todas las etapas del ciclo del software.</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bookmarkStart w:colFirst="0" w:colLast="0" w:name="_heading=h.hwvrl2maemc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b w:val="1"/>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En la asignatura de portafolio final solo propuse una idea de proyecto APT, que trataba de un chatbot con inteligencia artificial para la página del DUOC. Dado que fue una idea rápida y sin profundización, no pensé realmente en qué área de mi carrera ayudaría a mejorar, además de la programación ardua.</w:t>
            </w:r>
            <w:r w:rsidDel="00000000" w:rsidR="00000000" w:rsidRPr="00000000">
              <w:rPr>
                <w:rtl w:val="0"/>
              </w:rPr>
            </w:r>
          </w:p>
          <w:p w:rsidR="00000000" w:rsidDel="00000000" w:rsidP="00000000" w:rsidRDefault="00000000" w:rsidRPr="00000000" w14:paraId="00000053">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El proyecto APT debe buscar solucionar una situación o problemática y dar respuesta a una necesidad, integrando valores institucionales y competencias de empleabilidad para el campo laboral. Necesitaría un proyecto que ofrezca diversidad tecnológica (web, móvil, escritorio), desafíos en automatización de pruebas y que </w:t>
            </w:r>
            <w:r w:rsidDel="00000000" w:rsidR="00000000" w:rsidRPr="00000000">
              <w:rPr>
                <w:sz w:val="24"/>
                <w:szCs w:val="24"/>
                <w:rtl w:val="0"/>
              </w:rPr>
              <w:t xml:space="preserve">requiera</w:t>
            </w:r>
            <w:r w:rsidDel="00000000" w:rsidR="00000000" w:rsidRPr="00000000">
              <w:rPr>
                <w:sz w:val="24"/>
                <w:szCs w:val="24"/>
                <w:rtl w:val="0"/>
              </w:rPr>
              <w:t xml:space="preserve"> un enfoque metódico de control de calidad en diferentes fases de desarrollo.</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8Xgp2aTxWzciIifPPTFl0DmWA==">CgMxLjAyDmguaHd2cmwybWFlbWNwOAByITFycVNUQWRUSzBfSGxfNHRfUXNSSXp1VC1JWnptWEhUWg==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