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 xml:space="preserve">IN THE CIRCUIT COURT OF THE </w:t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  <w:t>_________ JUDICIAL CIRCUIT,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IN AND FOR ________________ COUNTY, FLORIDA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367FE">
        <w:rPr>
          <w:rFonts w:ascii="Times New Roman" w:hAnsi="Times New Roman" w:cs="Times New Roman"/>
        </w:rPr>
        <w:t>CASE NO.: ____________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5367FE">
        <w:rPr>
          <w:rFonts w:ascii="Times New Roman" w:hAnsi="Times New Roman" w:cs="Times New Roman"/>
        </w:rPr>
        <w:t>FAMILY DIVISION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, Petitioner,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 xml:space="preserve">               and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, Respondent.</w:t>
      </w:r>
    </w:p>
    <w:p w:rsidR="001E25C0" w:rsidRDefault="001E25C0" w:rsidP="001E25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_______________________________</w:t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</w:r>
      <w:r w:rsidRPr="005367FE">
        <w:rPr>
          <w:rFonts w:ascii="Times New Roman" w:hAnsi="Times New Roman" w:cs="Times New Roman"/>
        </w:rPr>
        <w:softHyphen/>
        <w:t>___/</w:t>
      </w:r>
    </w:p>
    <w:p w:rsidR="001E25C0" w:rsidRPr="005367FE" w:rsidRDefault="001E25C0" w:rsidP="001E25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A17CC" w:rsidRDefault="001E25C0" w:rsidP="008208A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PETITIONER’S MOTION </w:t>
      </w:r>
      <w:r w:rsidR="0027536A">
        <w:rPr>
          <w:rFonts w:ascii="Times New Roman" w:hAnsi="Times New Roman" w:cs="Times New Roman"/>
          <w:b/>
        </w:rPr>
        <w:t>FOR CONTEMPT</w:t>
      </w:r>
    </w:p>
    <w:p w:rsidR="008208A7" w:rsidRPr="008208A7" w:rsidRDefault="008208A7" w:rsidP="008208A7">
      <w:pPr>
        <w:jc w:val="center"/>
        <w:rPr>
          <w:rFonts w:ascii="Times New Roman" w:hAnsi="Times New Roman" w:cs="Times New Roman"/>
          <w:b/>
        </w:rPr>
      </w:pPr>
    </w:p>
    <w:p w:rsidR="00575D82" w:rsidRDefault="009B237C" w:rsidP="008208A7">
      <w:pPr>
        <w:spacing w:line="360" w:lineRule="auto"/>
        <w:ind w:firstLine="450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>COMES NOW, the Petitioner, ____________, by and through the undersigned counsel, and moves this Honorable Court to enter an order</w:t>
      </w:r>
      <w:r w:rsidR="00F739EA">
        <w:rPr>
          <w:rFonts w:ascii="Times New Roman" w:hAnsi="Times New Roman" w:cs="Times New Roman"/>
        </w:rPr>
        <w:t xml:space="preserve"> to hold Respondent in </w:t>
      </w:r>
      <w:r w:rsidR="006A17CC">
        <w:rPr>
          <w:rFonts w:ascii="Times New Roman" w:hAnsi="Times New Roman" w:cs="Times New Roman"/>
        </w:rPr>
        <w:t>contempt of court</w:t>
      </w:r>
      <w:r w:rsidR="00575D82">
        <w:rPr>
          <w:rFonts w:ascii="Times New Roman" w:hAnsi="Times New Roman" w:cs="Times New Roman"/>
        </w:rPr>
        <w:t xml:space="preserve"> for the following reasons:</w:t>
      </w:r>
    </w:p>
    <w:p w:rsidR="00575D82" w:rsidRPr="006F12E5" w:rsidRDefault="00575D82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F12E5">
        <w:rPr>
          <w:rFonts w:ascii="Times New Roman" w:hAnsi="Times New Roman" w:cs="Times New Roman"/>
        </w:rPr>
        <w:t xml:space="preserve">Respondent has a child support obligation pursuant to his/her Final Judgment for Dissolution of Marriage </w:t>
      </w:r>
      <w:r w:rsidR="00B504A3">
        <w:rPr>
          <w:rFonts w:ascii="Times New Roman" w:hAnsi="Times New Roman" w:cs="Times New Roman"/>
        </w:rPr>
        <w:t xml:space="preserve">or other order of the Court, </w:t>
      </w:r>
      <w:r>
        <w:rPr>
          <w:rFonts w:ascii="Times New Roman" w:hAnsi="Times New Roman" w:cs="Times New Roman"/>
        </w:rPr>
        <w:t xml:space="preserve">previously entered </w:t>
      </w:r>
      <w:r w:rsidRPr="006F12E5">
        <w:rPr>
          <w:rFonts w:ascii="Times New Roman" w:hAnsi="Times New Roman" w:cs="Times New Roman"/>
        </w:rPr>
        <w:t xml:space="preserve">on _______. The monthly child support obligation is $________. </w:t>
      </w:r>
    </w:p>
    <w:p w:rsidR="00575D82" w:rsidRPr="00471F16" w:rsidRDefault="00F77734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Attached to this motion is a certified copy from </w:t>
      </w:r>
      <w:r w:rsidR="00960647">
        <w:rPr>
          <w:rFonts w:ascii="Times New Roman" w:hAnsi="Times New Roman" w:cs="Times New Roman"/>
        </w:rPr>
        <w:t xml:space="preserve">the clerk of this court/ State Disbursement Unit showing the current arrearages OR an affidavit signed by the movant attesting to arrearages through _______ of $________. </w:t>
      </w:r>
      <w:r w:rsidR="00575D82" w:rsidRPr="006F12E5">
        <w:rPr>
          <w:rFonts w:ascii="Times New Roman" w:hAnsi="Times New Roman" w:cs="Times New Roman"/>
        </w:rPr>
        <w:t xml:space="preserve">Respondent has failed to pay </w:t>
      </w:r>
      <w:r w:rsidR="00575D82">
        <w:rPr>
          <w:rFonts w:ascii="Times New Roman" w:hAnsi="Times New Roman" w:cs="Times New Roman"/>
        </w:rPr>
        <w:t xml:space="preserve">the child support </w:t>
      </w:r>
      <w:r w:rsidR="00575D82" w:rsidRPr="006F12E5">
        <w:rPr>
          <w:rFonts w:ascii="Times New Roman" w:hAnsi="Times New Roman" w:cs="Times New Roman"/>
        </w:rPr>
        <w:t xml:space="preserve">obligation from ________ through _______. This results in _______ months of delinquency multiplied </w:t>
      </w:r>
      <w:r w:rsidR="00575D82" w:rsidRPr="00471F16">
        <w:rPr>
          <w:rFonts w:ascii="Times New Roman" w:hAnsi="Times New Roman" w:cs="Times New Roman"/>
        </w:rPr>
        <w:t>by the support obligation per month and a resulting arrearage of $________</w:t>
      </w:r>
      <w:r w:rsidR="00EE4234">
        <w:rPr>
          <w:rFonts w:ascii="Times New Roman" w:hAnsi="Times New Roman" w:cs="Times New Roman"/>
        </w:rPr>
        <w:t>, and additionally all accrued statutory interest thereon.</w:t>
      </w:r>
      <w:r w:rsidR="00575D82" w:rsidRPr="00471F16">
        <w:rPr>
          <w:rFonts w:ascii="Times New Roman" w:hAnsi="Times New Roman" w:cs="Times New Roman"/>
        </w:rPr>
        <w:t xml:space="preserve"> </w:t>
      </w:r>
    </w:p>
    <w:p w:rsidR="00AA52BC" w:rsidRPr="00DE7153" w:rsidRDefault="00456651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71F16">
        <w:rPr>
          <w:rFonts w:ascii="Times New Roman" w:hAnsi="Times New Roman" w:cs="Times New Roman"/>
        </w:rPr>
        <w:t xml:space="preserve">Florida </w:t>
      </w:r>
      <w:r w:rsidR="00727C99">
        <w:rPr>
          <w:rFonts w:ascii="Times New Roman" w:hAnsi="Times New Roman" w:cs="Times New Roman"/>
        </w:rPr>
        <w:t>Family Law Rule</w:t>
      </w:r>
      <w:r w:rsidR="00F4565C">
        <w:rPr>
          <w:rFonts w:ascii="Times New Roman" w:hAnsi="Times New Roman" w:cs="Times New Roman"/>
        </w:rPr>
        <w:t xml:space="preserve"> of Procedure </w:t>
      </w:r>
      <w:r w:rsidRPr="00927551">
        <w:rPr>
          <w:rFonts w:ascii="Times New Roman" w:hAnsi="Times New Roman" w:cs="Times New Roman"/>
        </w:rPr>
        <w:t xml:space="preserve">12.615 </w:t>
      </w:r>
      <w:r w:rsidR="00471F16" w:rsidRPr="00927551">
        <w:rPr>
          <w:rFonts w:ascii="Times New Roman" w:hAnsi="Times New Roman" w:cs="Times New Roman"/>
          <w:color w:val="1C1C1C"/>
        </w:rPr>
        <w:t xml:space="preserve">governs civil contempt proceedings in support matters related to family law cases. </w:t>
      </w:r>
      <w:r w:rsidR="001A63BC">
        <w:rPr>
          <w:rFonts w:ascii="Times New Roman" w:hAnsi="Times New Roman" w:cs="Times New Roman"/>
          <w:color w:val="1C1C1C"/>
        </w:rPr>
        <w:t>The purpose of Fla. Fam. L</w:t>
      </w:r>
      <w:r w:rsidR="001A63BC" w:rsidRPr="00DE7153">
        <w:rPr>
          <w:rFonts w:ascii="Times New Roman" w:hAnsi="Times New Roman" w:cs="Times New Roman"/>
          <w:color w:val="1C1C1C"/>
        </w:rPr>
        <w:t xml:space="preserve">.R.P. </w:t>
      </w:r>
      <w:r w:rsidR="00927551" w:rsidRPr="00DE7153">
        <w:rPr>
          <w:rFonts w:ascii="Times New Roman" w:hAnsi="Times New Roman" w:cs="Times New Roman"/>
          <w:color w:val="1C1C1C"/>
        </w:rPr>
        <w:t>12.615 is to “compel compliance with a court order or to compensate a movant for losses sustained as a result of a contemnor's willful failure to comply with a court order.”</w:t>
      </w:r>
      <w:r w:rsidR="00A17CF4" w:rsidRPr="00DE7153">
        <w:rPr>
          <w:rFonts w:ascii="Times New Roman" w:hAnsi="Times New Roman" w:cs="Times New Roman"/>
          <w:color w:val="1C1C1C"/>
        </w:rPr>
        <w:t xml:space="preserve"> </w:t>
      </w:r>
      <w:r w:rsidR="00BB318F" w:rsidRPr="00DE7153">
        <w:rPr>
          <w:rFonts w:ascii="Times New Roman" w:hAnsi="Times New Roman" w:cs="Times New Roman"/>
          <w:color w:val="1C1C1C"/>
        </w:rPr>
        <w:t xml:space="preserve">The purpose of civil contempt proceedings is to preserve and enforce rights of private litigants and to compel </w:t>
      </w:r>
      <w:r w:rsidR="00BB318F" w:rsidRPr="00DE7153">
        <w:rPr>
          <w:rFonts w:ascii="Times New Roman" w:hAnsi="Times New Roman" w:cs="Times New Roman"/>
          <w:color w:val="1C1C1C"/>
        </w:rPr>
        <w:lastRenderedPageBreak/>
        <w:t>obedience to orders and decrees of the court made for the benefit of such parties.</w:t>
      </w:r>
      <w:r w:rsidR="00DE7153">
        <w:rPr>
          <w:rFonts w:ascii="Times New Roman" w:hAnsi="Times New Roman" w:cs="Times New Roman"/>
          <w:color w:val="1C1C1C"/>
        </w:rPr>
        <w:t xml:space="preserve"> </w:t>
      </w:r>
      <w:r w:rsidR="00DE7153" w:rsidRPr="003103F5">
        <w:rPr>
          <w:rFonts w:ascii="Times New Roman" w:hAnsi="Times New Roman" w:cs="Times New Roman"/>
          <w:i/>
          <w:color w:val="1C1C1C"/>
        </w:rPr>
        <w:t>Deter v. Deter</w:t>
      </w:r>
      <w:r w:rsidR="00DE7153">
        <w:rPr>
          <w:rFonts w:ascii="Times New Roman" w:hAnsi="Times New Roman" w:cs="Times New Roman"/>
          <w:color w:val="1C1C1C"/>
        </w:rPr>
        <w:t>, 353 So.2d 614</w:t>
      </w:r>
      <w:r w:rsidR="001A613B">
        <w:rPr>
          <w:rFonts w:ascii="Times New Roman" w:hAnsi="Times New Roman" w:cs="Times New Roman"/>
          <w:color w:val="1C1C1C"/>
        </w:rPr>
        <w:t xml:space="preserve"> (Fla. </w:t>
      </w:r>
      <w:r w:rsidR="004B4BEF">
        <w:rPr>
          <w:rFonts w:ascii="Times New Roman" w:hAnsi="Times New Roman" w:cs="Times New Roman"/>
          <w:color w:val="1C1C1C"/>
        </w:rPr>
        <w:t>4</w:t>
      </w:r>
      <w:r w:rsidR="004B4BEF" w:rsidRPr="004B4BEF">
        <w:rPr>
          <w:rFonts w:ascii="Times New Roman" w:hAnsi="Times New Roman" w:cs="Times New Roman"/>
          <w:color w:val="1C1C1C"/>
          <w:vertAlign w:val="superscript"/>
        </w:rPr>
        <w:t>th</w:t>
      </w:r>
      <w:r w:rsidR="004B4BEF">
        <w:rPr>
          <w:rFonts w:ascii="Times New Roman" w:hAnsi="Times New Roman" w:cs="Times New Roman"/>
          <w:color w:val="1C1C1C"/>
        </w:rPr>
        <w:t xml:space="preserve"> DCA 1977).</w:t>
      </w:r>
    </w:p>
    <w:p w:rsidR="00CE2265" w:rsidRPr="00CE2265" w:rsidRDefault="00527F7D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E7153">
        <w:rPr>
          <w:rFonts w:ascii="Times New Roman" w:hAnsi="Times New Roman" w:cs="Times New Roman"/>
          <w:color w:val="1C1C1C"/>
        </w:rPr>
        <w:t>At the hearing, after the court makes an express finding that the alleged contemnor had notice of the motion and hearing, the court must determine whether the moving party has established</w:t>
      </w:r>
      <w:r>
        <w:rPr>
          <w:rFonts w:ascii="Times New Roman" w:hAnsi="Times New Roman" w:cs="Times New Roman"/>
          <w:color w:val="1C1C1C"/>
        </w:rPr>
        <w:t xml:space="preserve"> that a prior order directing payment of support was entered and that the alleged contemnor has failed to pay all or part of the support set forth in the prior order.</w:t>
      </w:r>
      <w:r w:rsidR="00634FA9">
        <w:rPr>
          <w:rFonts w:ascii="Times New Roman" w:hAnsi="Times New Roman" w:cs="Times New Roman"/>
          <w:color w:val="1C1C1C"/>
        </w:rPr>
        <w:t xml:space="preserve"> </w:t>
      </w:r>
      <w:r w:rsidR="00850D0A">
        <w:rPr>
          <w:rFonts w:ascii="Times New Roman" w:hAnsi="Times New Roman" w:cs="Times New Roman"/>
          <w:color w:val="1C1C1C"/>
        </w:rPr>
        <w:t>Fla. Fam. L</w:t>
      </w:r>
      <w:r w:rsidR="003A3404">
        <w:rPr>
          <w:rFonts w:ascii="Times New Roman" w:hAnsi="Times New Roman" w:cs="Times New Roman"/>
          <w:color w:val="1C1C1C"/>
        </w:rPr>
        <w:t>.</w:t>
      </w:r>
      <w:r w:rsidR="00850D0A">
        <w:rPr>
          <w:rFonts w:ascii="Times New Roman" w:hAnsi="Times New Roman" w:cs="Times New Roman"/>
          <w:color w:val="1C1C1C"/>
        </w:rPr>
        <w:t>R</w:t>
      </w:r>
      <w:r w:rsidR="003A3404">
        <w:rPr>
          <w:rFonts w:ascii="Times New Roman" w:hAnsi="Times New Roman" w:cs="Times New Roman"/>
          <w:color w:val="1C1C1C"/>
        </w:rPr>
        <w:t>.</w:t>
      </w:r>
      <w:r w:rsidR="00850D0A">
        <w:rPr>
          <w:rFonts w:ascii="Times New Roman" w:hAnsi="Times New Roman" w:cs="Times New Roman"/>
          <w:color w:val="1C1C1C"/>
        </w:rPr>
        <w:t>P</w:t>
      </w:r>
      <w:r w:rsidR="003A3404">
        <w:rPr>
          <w:rFonts w:ascii="Times New Roman" w:hAnsi="Times New Roman" w:cs="Times New Roman"/>
          <w:color w:val="1C1C1C"/>
        </w:rPr>
        <w:t>.</w:t>
      </w:r>
      <w:r w:rsidR="00A17863">
        <w:rPr>
          <w:rFonts w:ascii="Times New Roman" w:hAnsi="Times New Roman" w:cs="Times New Roman"/>
          <w:color w:val="1C1C1C"/>
        </w:rPr>
        <w:t xml:space="preserve"> 12.615(c)(1)</w:t>
      </w:r>
      <w:r w:rsidR="00CE2265">
        <w:rPr>
          <w:rFonts w:ascii="Times New Roman" w:hAnsi="Times New Roman" w:cs="Times New Roman"/>
          <w:color w:val="1C1C1C"/>
        </w:rPr>
        <w:t>.</w:t>
      </w:r>
    </w:p>
    <w:p w:rsidR="00650654" w:rsidRPr="006F5174" w:rsidRDefault="008D18C2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</w:rPr>
        <w:t xml:space="preserve">After the </w:t>
      </w:r>
      <w:r w:rsidR="0000710D">
        <w:rPr>
          <w:rFonts w:ascii="Times New Roman" w:hAnsi="Times New Roman" w:cs="Times New Roman"/>
          <w:color w:val="1C1C1C"/>
        </w:rPr>
        <w:t xml:space="preserve">movant proves that under Fla. Fam. L.R.P. 12.615(c)(1) the contemnor has failed to pay, </w:t>
      </w:r>
      <w:r w:rsidR="005E2A5C">
        <w:rPr>
          <w:rFonts w:ascii="Times New Roman" w:hAnsi="Times New Roman" w:cs="Times New Roman"/>
          <w:color w:val="1C1C1C"/>
        </w:rPr>
        <w:t xml:space="preserve">if the contemnor is present, the court must determine whether the alleged contemnor has the present ability to pay. </w:t>
      </w:r>
      <w:r w:rsidR="00832DCE">
        <w:rPr>
          <w:rFonts w:ascii="Times New Roman" w:hAnsi="Times New Roman" w:cs="Times New Roman"/>
          <w:color w:val="1C1C1C"/>
        </w:rPr>
        <w:t xml:space="preserve">Fla. Fam. LRP 12.615(c)(2)(A). </w:t>
      </w:r>
      <w:r w:rsidR="007B6D23">
        <w:rPr>
          <w:rFonts w:ascii="Times New Roman" w:hAnsi="Times New Roman" w:cs="Times New Roman"/>
          <w:color w:val="1C1C1C"/>
        </w:rPr>
        <w:t>Because the contemnor is presumed to have the ability to pay by the dissolution of marriage support order, it is the contemnor</w:t>
      </w:r>
      <w:r w:rsidR="005D52F6">
        <w:rPr>
          <w:rFonts w:ascii="Times New Roman" w:hAnsi="Times New Roman" w:cs="Times New Roman"/>
          <w:color w:val="1C1C1C"/>
        </w:rPr>
        <w:t>’</w:t>
      </w:r>
      <w:r w:rsidR="007B6D23">
        <w:rPr>
          <w:rFonts w:ascii="Times New Roman" w:hAnsi="Times New Roman" w:cs="Times New Roman"/>
          <w:color w:val="1C1C1C"/>
        </w:rPr>
        <w:t xml:space="preserve">s </w:t>
      </w:r>
      <w:r w:rsidR="00335B9B">
        <w:rPr>
          <w:rFonts w:ascii="Times New Roman" w:hAnsi="Times New Roman" w:cs="Times New Roman"/>
          <w:color w:val="1C1C1C"/>
        </w:rPr>
        <w:t xml:space="preserve">burden to dispel the presumption. </w:t>
      </w:r>
      <w:r w:rsidR="00CB5A8D" w:rsidRPr="00042CA3">
        <w:rPr>
          <w:rFonts w:ascii="Times New Roman" w:hAnsi="Times New Roman" w:cs="Times New Roman"/>
          <w:i/>
        </w:rPr>
        <w:t>Bowen v. Bowen</w:t>
      </w:r>
      <w:r w:rsidR="00CB5A8D">
        <w:rPr>
          <w:rFonts w:ascii="Times New Roman" w:hAnsi="Times New Roman" w:cs="Times New Roman"/>
        </w:rPr>
        <w:t xml:space="preserve">, </w:t>
      </w:r>
      <w:r w:rsidR="00114136">
        <w:rPr>
          <w:rFonts w:ascii="Times New Roman" w:hAnsi="Times New Roman" w:cs="Times New Roman"/>
        </w:rPr>
        <w:t xml:space="preserve">471 So. 2d 1274, </w:t>
      </w:r>
      <w:r w:rsidR="00D44825">
        <w:rPr>
          <w:rFonts w:ascii="Times New Roman" w:hAnsi="Times New Roman" w:cs="Times New Roman"/>
        </w:rPr>
        <w:t>1276</w:t>
      </w:r>
      <w:r w:rsidR="00CB5A8D">
        <w:rPr>
          <w:rFonts w:ascii="Times New Roman" w:hAnsi="Times New Roman" w:cs="Times New Roman"/>
        </w:rPr>
        <w:t xml:space="preserve"> (Fla. 1985). </w:t>
      </w:r>
      <w:r w:rsidR="0073555F">
        <w:rPr>
          <w:rFonts w:ascii="Times New Roman" w:hAnsi="Times New Roman" w:cs="Times New Roman"/>
          <w:color w:val="1C1C1C"/>
        </w:rPr>
        <w:t xml:space="preserve">If the contemnor is not present, the court must set a reasonable purge amount based on the individual circumstances of the </w:t>
      </w:r>
      <w:r w:rsidR="006A47F1">
        <w:rPr>
          <w:rFonts w:ascii="Times New Roman" w:hAnsi="Times New Roman" w:cs="Times New Roman"/>
          <w:color w:val="1C1C1C"/>
        </w:rPr>
        <w:t xml:space="preserve">parties and the court may issue a writ of bodily attachment </w:t>
      </w:r>
      <w:r w:rsidR="00A04A70">
        <w:rPr>
          <w:rFonts w:ascii="Times New Roman" w:hAnsi="Times New Roman" w:cs="Times New Roman"/>
          <w:color w:val="1C1C1C"/>
        </w:rPr>
        <w:t>directing</w:t>
      </w:r>
      <w:r w:rsidR="006A47F1">
        <w:rPr>
          <w:rFonts w:ascii="Times New Roman" w:hAnsi="Times New Roman" w:cs="Times New Roman"/>
          <w:color w:val="1C1C1C"/>
        </w:rPr>
        <w:t xml:space="preserve"> that the alleged contemnor be brought before the court within 48 hours for a hearing on whether the alleged contemnor has the </w:t>
      </w:r>
      <w:r w:rsidR="008225F2">
        <w:rPr>
          <w:rFonts w:ascii="Times New Roman" w:hAnsi="Times New Roman" w:cs="Times New Roman"/>
          <w:color w:val="1C1C1C"/>
        </w:rPr>
        <w:t xml:space="preserve">present ability to pay. </w:t>
      </w:r>
      <w:r w:rsidR="0073555F">
        <w:rPr>
          <w:rFonts w:ascii="Times New Roman" w:hAnsi="Times New Roman" w:cs="Times New Roman"/>
          <w:color w:val="1C1C1C"/>
        </w:rPr>
        <w:t>Fla. Fam. L</w:t>
      </w:r>
      <w:r w:rsidR="00C04007">
        <w:rPr>
          <w:rFonts w:ascii="Times New Roman" w:hAnsi="Times New Roman" w:cs="Times New Roman"/>
          <w:color w:val="1C1C1C"/>
        </w:rPr>
        <w:t>.</w:t>
      </w:r>
      <w:r w:rsidR="0073555F">
        <w:rPr>
          <w:rFonts w:ascii="Times New Roman" w:hAnsi="Times New Roman" w:cs="Times New Roman"/>
          <w:color w:val="1C1C1C"/>
        </w:rPr>
        <w:t>R</w:t>
      </w:r>
      <w:r w:rsidR="00C04007">
        <w:rPr>
          <w:rFonts w:ascii="Times New Roman" w:hAnsi="Times New Roman" w:cs="Times New Roman"/>
          <w:color w:val="1C1C1C"/>
        </w:rPr>
        <w:t>.</w:t>
      </w:r>
      <w:r w:rsidR="0073555F">
        <w:rPr>
          <w:rFonts w:ascii="Times New Roman" w:hAnsi="Times New Roman" w:cs="Times New Roman"/>
          <w:color w:val="1C1C1C"/>
        </w:rPr>
        <w:t>P</w:t>
      </w:r>
      <w:r w:rsidR="00C04007">
        <w:rPr>
          <w:rFonts w:ascii="Times New Roman" w:hAnsi="Times New Roman" w:cs="Times New Roman"/>
          <w:color w:val="1C1C1C"/>
        </w:rPr>
        <w:t>.</w:t>
      </w:r>
      <w:r w:rsidR="0073555F">
        <w:rPr>
          <w:rFonts w:ascii="Times New Roman" w:hAnsi="Times New Roman" w:cs="Times New Roman"/>
          <w:color w:val="1C1C1C"/>
        </w:rPr>
        <w:t xml:space="preserve"> 12.615(c)(2)(B).</w:t>
      </w:r>
    </w:p>
    <w:p w:rsidR="006F5174" w:rsidRPr="006510CE" w:rsidRDefault="00CF3976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</w:rPr>
        <w:t>If the court orders incarceration, a coercive fine, or any other coercive sanction for failure to comply with a prior support order, the court shall set conditions for purge of the contempt based on the contem</w:t>
      </w:r>
      <w:r w:rsidR="00DB2D5B">
        <w:rPr>
          <w:rFonts w:ascii="Times New Roman" w:hAnsi="Times New Roman" w:cs="Times New Roman"/>
          <w:color w:val="1C1C1C"/>
        </w:rPr>
        <w:t>nor</w:t>
      </w:r>
      <w:r w:rsidR="00B53D79">
        <w:rPr>
          <w:rFonts w:ascii="Times New Roman" w:hAnsi="Times New Roman" w:cs="Times New Roman"/>
          <w:color w:val="1C1C1C"/>
        </w:rPr>
        <w:t>’</w:t>
      </w:r>
      <w:r w:rsidR="00DB2D5B">
        <w:rPr>
          <w:rFonts w:ascii="Times New Roman" w:hAnsi="Times New Roman" w:cs="Times New Roman"/>
          <w:color w:val="1C1C1C"/>
        </w:rPr>
        <w:t xml:space="preserve">s present ability to comply and the order must state the factual basis. </w:t>
      </w:r>
      <w:r w:rsidR="001B1B24">
        <w:rPr>
          <w:rFonts w:ascii="Times New Roman" w:hAnsi="Times New Roman" w:cs="Times New Roman"/>
          <w:color w:val="1C1C1C"/>
        </w:rPr>
        <w:t xml:space="preserve">Fla. Fam. LRP 12.615(e). </w:t>
      </w:r>
      <w:r w:rsidR="00DB2D5B">
        <w:rPr>
          <w:rFonts w:ascii="Times New Roman" w:hAnsi="Times New Roman" w:cs="Times New Roman"/>
          <w:color w:val="1C1C1C"/>
        </w:rPr>
        <w:t xml:space="preserve">Contemnor has the present ability to comply with a purge amount because </w:t>
      </w:r>
      <w:r w:rsidR="006A245F">
        <w:rPr>
          <w:rFonts w:ascii="Times New Roman" w:hAnsi="Times New Roman" w:cs="Times New Roman"/>
          <w:color w:val="1C1C1C"/>
        </w:rPr>
        <w:t>he/she owns assets including ____________.</w:t>
      </w:r>
      <w:r w:rsidR="000171BB">
        <w:rPr>
          <w:rFonts w:ascii="Times New Roman" w:hAnsi="Times New Roman" w:cs="Times New Roman"/>
          <w:color w:val="1C1C1C"/>
        </w:rPr>
        <w:t xml:space="preserve"> </w:t>
      </w:r>
      <w:r w:rsidR="000171BB" w:rsidRPr="00982FCE">
        <w:rPr>
          <w:rFonts w:ascii="Times New Roman" w:hAnsi="Times New Roman" w:cs="Times New Roman"/>
        </w:rPr>
        <w:t>See</w:t>
      </w:r>
      <w:r w:rsidR="000524A8">
        <w:rPr>
          <w:rFonts w:ascii="Times New Roman" w:hAnsi="Times New Roman" w:cs="Times New Roman"/>
        </w:rPr>
        <w:t xml:space="preserve"> </w:t>
      </w:r>
      <w:r w:rsidR="000524A8" w:rsidRPr="00042CA3">
        <w:rPr>
          <w:rFonts w:ascii="Times New Roman" w:hAnsi="Times New Roman" w:cs="Times New Roman"/>
          <w:i/>
        </w:rPr>
        <w:t>Bowen v. Bowen</w:t>
      </w:r>
      <w:r w:rsidR="00CF18D6">
        <w:rPr>
          <w:rFonts w:ascii="Times New Roman" w:hAnsi="Times New Roman" w:cs="Times New Roman"/>
        </w:rPr>
        <w:t>, 471 So.2d 1274</w:t>
      </w:r>
      <w:r w:rsidR="000E3463">
        <w:rPr>
          <w:rFonts w:ascii="Times New Roman" w:hAnsi="Times New Roman" w:cs="Times New Roman"/>
        </w:rPr>
        <w:t>,</w:t>
      </w:r>
      <w:r w:rsidR="008A7D28">
        <w:rPr>
          <w:rFonts w:ascii="Times New Roman" w:hAnsi="Times New Roman" w:cs="Times New Roman"/>
        </w:rPr>
        <w:t xml:space="preserve"> 1279</w:t>
      </w:r>
      <w:r w:rsidR="00DF721F">
        <w:rPr>
          <w:rFonts w:ascii="Times New Roman" w:hAnsi="Times New Roman" w:cs="Times New Roman"/>
        </w:rPr>
        <w:t xml:space="preserve"> </w:t>
      </w:r>
      <w:r w:rsidR="00042CA3">
        <w:rPr>
          <w:rFonts w:ascii="Times New Roman" w:hAnsi="Times New Roman" w:cs="Times New Roman"/>
        </w:rPr>
        <w:t>(Fla. 1985) (</w:t>
      </w:r>
      <w:r w:rsidR="00412D3E">
        <w:rPr>
          <w:rFonts w:ascii="Times New Roman" w:hAnsi="Times New Roman" w:cs="Times New Roman"/>
        </w:rPr>
        <w:t>holding</w:t>
      </w:r>
      <w:r w:rsidR="00042CA3">
        <w:rPr>
          <w:rFonts w:ascii="Times New Roman" w:hAnsi="Times New Roman" w:cs="Times New Roman"/>
        </w:rPr>
        <w:t xml:space="preserve"> that “[</w:t>
      </w:r>
      <w:r w:rsidR="000171BB" w:rsidRPr="00982FCE">
        <w:rPr>
          <w:rFonts w:ascii="Times New Roman" w:hAnsi="Times New Roman" w:cs="Times New Roman"/>
        </w:rPr>
        <w:t xml:space="preserve">i]n determining whether the contemnor possesses the ability to pay the purge amount, the trial court is not limited to the amount of cash immediately available to the contemnor; rather, the court may look to </w:t>
      </w:r>
      <w:r w:rsidR="000171BB" w:rsidRPr="00982FCE">
        <w:rPr>
          <w:rFonts w:ascii="Times New Roman" w:hAnsi="Times New Roman" w:cs="Times New Roman"/>
          <w:i/>
          <w:iCs/>
        </w:rPr>
        <w:t>all assets</w:t>
      </w:r>
      <w:r w:rsidR="000171BB" w:rsidRPr="00982FCE">
        <w:rPr>
          <w:rFonts w:ascii="Times New Roman" w:hAnsi="Times New Roman" w:cs="Times New Roman"/>
        </w:rPr>
        <w:t xml:space="preserve"> from which the amount might be obtained</w:t>
      </w:r>
      <w:r w:rsidR="00663A0B">
        <w:rPr>
          <w:rFonts w:ascii="Times New Roman" w:hAnsi="Times New Roman" w:cs="Times New Roman"/>
        </w:rPr>
        <w:t>.</w:t>
      </w:r>
      <w:r w:rsidR="000171BB" w:rsidRPr="00982FCE">
        <w:rPr>
          <w:rFonts w:ascii="Times New Roman" w:hAnsi="Times New Roman" w:cs="Times New Roman"/>
        </w:rPr>
        <w:t>”)</w:t>
      </w:r>
      <w:r w:rsidR="00CA7D3C">
        <w:rPr>
          <w:rFonts w:ascii="Times New Roman" w:hAnsi="Times New Roman" w:cs="Times New Roman"/>
        </w:rPr>
        <w:t>.</w:t>
      </w:r>
    </w:p>
    <w:p w:rsidR="006510CE" w:rsidRPr="00292FD6" w:rsidRDefault="00F752FE" w:rsidP="00575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</w:rPr>
        <w:t xml:space="preserve">In the present case, </w:t>
      </w:r>
      <w:r w:rsidR="001C3945">
        <w:rPr>
          <w:rFonts w:ascii="Times New Roman" w:hAnsi="Times New Roman" w:cs="Times New Roman"/>
          <w:color w:val="1C1C1C"/>
        </w:rPr>
        <w:t xml:space="preserve">Petitioner will prove that there was a prior order entered </w:t>
      </w:r>
      <w:r w:rsidR="00D75052">
        <w:rPr>
          <w:rFonts w:ascii="Times New Roman" w:hAnsi="Times New Roman" w:cs="Times New Roman"/>
          <w:color w:val="1C1C1C"/>
        </w:rPr>
        <w:t>by which</w:t>
      </w:r>
      <w:r w:rsidR="0009476D">
        <w:rPr>
          <w:rFonts w:ascii="Times New Roman" w:hAnsi="Times New Roman" w:cs="Times New Roman"/>
          <w:color w:val="1C1C1C"/>
        </w:rPr>
        <w:t xml:space="preserve"> Respondent was ordered to pay child support and/or alimony, </w:t>
      </w:r>
      <w:r w:rsidR="00EF2ACD">
        <w:rPr>
          <w:rFonts w:ascii="Times New Roman" w:hAnsi="Times New Roman" w:cs="Times New Roman"/>
          <w:color w:val="1C1C1C"/>
        </w:rPr>
        <w:t xml:space="preserve">the </w:t>
      </w:r>
      <w:r w:rsidR="00EF2ACD">
        <w:rPr>
          <w:rFonts w:ascii="Times New Roman" w:hAnsi="Times New Roman" w:cs="Times New Roman"/>
          <w:color w:val="1C1C1C"/>
        </w:rPr>
        <w:lastRenderedPageBreak/>
        <w:t>allege</w:t>
      </w:r>
      <w:r w:rsidR="008F4014">
        <w:rPr>
          <w:rFonts w:ascii="Times New Roman" w:hAnsi="Times New Roman" w:cs="Times New Roman"/>
          <w:color w:val="1C1C1C"/>
        </w:rPr>
        <w:t xml:space="preserve">d contemnor failed to pay, the contemnor has the present ability to pay and </w:t>
      </w:r>
      <w:r w:rsidR="00B8683A">
        <w:rPr>
          <w:rFonts w:ascii="Times New Roman" w:hAnsi="Times New Roman" w:cs="Times New Roman"/>
          <w:color w:val="1C1C1C"/>
        </w:rPr>
        <w:t xml:space="preserve">the non-payment was willful. </w:t>
      </w:r>
    </w:p>
    <w:p w:rsidR="00292FD6" w:rsidRPr="001A59D6" w:rsidRDefault="00EE4234" w:rsidP="001A59D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Petitioner has retained the undersigned counsel and has agreed to pay to them a reasonable fee for their services for which Respondent should be liable for.  Accordingly, </w:t>
      </w:r>
      <w:r w:rsidR="001A59D6">
        <w:rPr>
          <w:rFonts w:ascii="Times New Roman" w:hAnsi="Times New Roman" w:cs="Times New Roman"/>
        </w:rPr>
        <w:t xml:space="preserve">Petitioner </w:t>
      </w:r>
      <w:r w:rsidR="00DB4B67">
        <w:rPr>
          <w:rFonts w:ascii="Times New Roman" w:hAnsi="Times New Roman" w:cs="Times New Roman"/>
        </w:rPr>
        <w:t xml:space="preserve">requests that Respondent reimburse undersigned counsel whom Petitioner retained </w:t>
      </w:r>
      <w:r w:rsidR="00975A6E">
        <w:rPr>
          <w:rFonts w:ascii="Times New Roman" w:hAnsi="Times New Roman" w:cs="Times New Roman"/>
        </w:rPr>
        <w:t>for this matter in the amount of $______________.</w:t>
      </w:r>
      <w:bookmarkStart w:id="0" w:name="_GoBack"/>
      <w:bookmarkEnd w:id="0"/>
      <w:r w:rsidR="00222A70">
        <w:rPr>
          <w:rFonts w:ascii="Times New Roman" w:hAnsi="Times New Roman" w:cs="Times New Roman"/>
        </w:rPr>
        <w:t xml:space="preserve"> Petitioner further requests an award of all taxable </w:t>
      </w:r>
      <w:r w:rsidR="005C4C10">
        <w:rPr>
          <w:rFonts w:ascii="Times New Roman" w:hAnsi="Times New Roman" w:cs="Times New Roman"/>
        </w:rPr>
        <w:t>court</w:t>
      </w:r>
      <w:r w:rsidR="00222A70">
        <w:rPr>
          <w:rFonts w:ascii="Times New Roman" w:hAnsi="Times New Roman" w:cs="Times New Roman"/>
        </w:rPr>
        <w:t xml:space="preserve"> costs.</w:t>
      </w:r>
    </w:p>
    <w:p w:rsidR="006A17CC" w:rsidRDefault="006A17CC" w:rsidP="008208A7">
      <w:pPr>
        <w:spacing w:line="360" w:lineRule="auto"/>
        <w:ind w:firstLine="450"/>
        <w:rPr>
          <w:rFonts w:ascii="Times New Roman" w:hAnsi="Times New Roman" w:cs="Times New Roman"/>
        </w:rPr>
      </w:pPr>
      <w:r w:rsidRPr="00927551">
        <w:rPr>
          <w:rFonts w:ascii="Times New Roman" w:hAnsi="Times New Roman" w:cs="Times New Roman"/>
        </w:rPr>
        <w:t xml:space="preserve"> </w:t>
      </w:r>
      <w:r w:rsidR="00DE3CC7" w:rsidRPr="00927551">
        <w:rPr>
          <w:rFonts w:ascii="Times New Roman" w:hAnsi="Times New Roman" w:cs="Times New Roman"/>
        </w:rPr>
        <w:t xml:space="preserve">WHEREFORE, Petitioner respectfully requests that this Honorable Court hold Respondent in contempt of court </w:t>
      </w:r>
      <w:r w:rsidRPr="00927551">
        <w:rPr>
          <w:rFonts w:ascii="Times New Roman" w:hAnsi="Times New Roman" w:cs="Times New Roman"/>
        </w:rPr>
        <w:t>for viola</w:t>
      </w:r>
      <w:r w:rsidR="00C35B9A" w:rsidRPr="00927551">
        <w:rPr>
          <w:rFonts w:ascii="Times New Roman" w:hAnsi="Times New Roman" w:cs="Times New Roman"/>
        </w:rPr>
        <w:t>ting the Judgment of Dissolution of Marriage</w:t>
      </w:r>
      <w:r w:rsidRPr="00927551">
        <w:rPr>
          <w:rFonts w:ascii="Times New Roman" w:hAnsi="Times New Roman" w:cs="Times New Roman"/>
        </w:rPr>
        <w:t xml:space="preserve"> entered in this court on ______ (date) </w:t>
      </w:r>
      <w:r w:rsidR="00C35B9A" w:rsidRPr="00927551">
        <w:rPr>
          <w:rFonts w:ascii="Times New Roman" w:hAnsi="Times New Roman" w:cs="Times New Roman"/>
        </w:rPr>
        <w:t>by failing to make support payments</w:t>
      </w:r>
      <w:r w:rsidR="00046C05">
        <w:rPr>
          <w:rFonts w:ascii="Times New Roman" w:hAnsi="Times New Roman" w:cs="Times New Roman"/>
        </w:rPr>
        <w:t xml:space="preserve"> </w:t>
      </w:r>
      <w:r w:rsidR="00762039">
        <w:rPr>
          <w:rFonts w:ascii="Times New Roman" w:hAnsi="Times New Roman" w:cs="Times New Roman"/>
        </w:rPr>
        <w:t>from _______ to ______ in a monthly amount of $________ resulting in an arrearage of $_________</w:t>
      </w:r>
      <w:r w:rsidR="00733BD5">
        <w:rPr>
          <w:rFonts w:ascii="Times New Roman" w:hAnsi="Times New Roman" w:cs="Times New Roman"/>
        </w:rPr>
        <w:t xml:space="preserve">, </w:t>
      </w:r>
      <w:r w:rsidR="00EE4234">
        <w:rPr>
          <w:rFonts w:ascii="Times New Roman" w:hAnsi="Times New Roman" w:cs="Times New Roman"/>
        </w:rPr>
        <w:t xml:space="preserve"> together with accrued interest, </w:t>
      </w:r>
      <w:r w:rsidR="00733BD5">
        <w:rPr>
          <w:rFonts w:ascii="Times New Roman" w:hAnsi="Times New Roman" w:cs="Times New Roman"/>
        </w:rPr>
        <w:t>setting an appropriate purge amount and time frame within which to purge contempt, incarceration if appropriate, and any other relief as may be just and proper</w:t>
      </w:r>
      <w:r w:rsidR="00C35B9A">
        <w:rPr>
          <w:rFonts w:ascii="Times New Roman" w:hAnsi="Times New Roman" w:cs="Times New Roman"/>
        </w:rPr>
        <w:t xml:space="preserve">. </w:t>
      </w:r>
      <w:r w:rsidR="007316A5">
        <w:rPr>
          <w:rFonts w:ascii="Times New Roman" w:hAnsi="Times New Roman" w:cs="Times New Roman"/>
        </w:rPr>
        <w:t xml:space="preserve">Petitioner </w:t>
      </w:r>
      <w:r w:rsidR="00D15B7B">
        <w:rPr>
          <w:rFonts w:ascii="Times New Roman" w:hAnsi="Times New Roman" w:cs="Times New Roman"/>
        </w:rPr>
        <w:t>also respectfully requests</w:t>
      </w:r>
      <w:r w:rsidR="003F5661">
        <w:rPr>
          <w:rFonts w:ascii="Times New Roman" w:hAnsi="Times New Roman" w:cs="Times New Roman"/>
        </w:rPr>
        <w:t xml:space="preserve"> reasonable attorney’s fees </w:t>
      </w:r>
      <w:r w:rsidR="00406E9F">
        <w:rPr>
          <w:rFonts w:ascii="Times New Roman" w:hAnsi="Times New Roman" w:cs="Times New Roman"/>
        </w:rPr>
        <w:t xml:space="preserve">and </w:t>
      </w:r>
      <w:r w:rsidR="007316A5">
        <w:rPr>
          <w:rFonts w:ascii="Times New Roman" w:hAnsi="Times New Roman" w:cs="Times New Roman"/>
        </w:rPr>
        <w:t>for costs</w:t>
      </w:r>
      <w:r w:rsidR="002C1CF9">
        <w:rPr>
          <w:rFonts w:ascii="Times New Roman" w:hAnsi="Times New Roman" w:cs="Times New Roman"/>
        </w:rPr>
        <w:t>.</w:t>
      </w:r>
    </w:p>
    <w:p w:rsidR="001E25C0" w:rsidRPr="005367FE" w:rsidRDefault="001E25C0" w:rsidP="001E25C0">
      <w:pPr>
        <w:spacing w:line="360" w:lineRule="auto"/>
        <w:rPr>
          <w:rFonts w:ascii="Times New Roman" w:hAnsi="Times New Roman" w:cs="Times New Roman"/>
        </w:rPr>
      </w:pPr>
    </w:p>
    <w:p w:rsidR="001E25C0" w:rsidRPr="005367FE" w:rsidRDefault="001E25C0" w:rsidP="001E25C0">
      <w:pPr>
        <w:spacing w:line="360" w:lineRule="auto"/>
        <w:ind w:firstLine="720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Dated: ______________, 2015.</w:t>
      </w:r>
    </w:p>
    <w:p w:rsidR="001E25C0" w:rsidRPr="005367FE" w:rsidRDefault="001E25C0" w:rsidP="001E25C0">
      <w:pPr>
        <w:spacing w:line="360" w:lineRule="auto"/>
        <w:ind w:firstLine="720"/>
        <w:rPr>
          <w:rFonts w:ascii="Times New Roman" w:hAnsi="Times New Roman" w:cs="Times New Roman"/>
        </w:rPr>
      </w:pPr>
    </w:p>
    <w:p w:rsidR="001E25C0" w:rsidRPr="005367FE" w:rsidRDefault="001E25C0" w:rsidP="001E25C0">
      <w:pPr>
        <w:ind w:firstLine="720"/>
        <w:jc w:val="center"/>
        <w:rPr>
          <w:rFonts w:ascii="Times New Roman" w:hAnsi="Times New Roman" w:cs="Times New Roman"/>
          <w:b/>
        </w:rPr>
      </w:pPr>
      <w:r w:rsidRPr="005367FE">
        <w:rPr>
          <w:rFonts w:ascii="Times New Roman" w:hAnsi="Times New Roman" w:cs="Times New Roman"/>
          <w:b/>
        </w:rPr>
        <w:t>CERTIFICATE OF SERVICE</w:t>
      </w:r>
    </w:p>
    <w:p w:rsidR="001E25C0" w:rsidRPr="005367FE" w:rsidRDefault="001E25C0" w:rsidP="001E25C0">
      <w:pPr>
        <w:ind w:firstLine="720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I HEREBY CERTIFY that a true and correct copy of the foregoing has been mailed and/or emailed to Respondent at ____________, email (if known) ______, this ____ day of ________, 2015.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Your Support Solution, P.A. d/b/a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Support Solutions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Counsel for Petitioner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Latitude One Suite 1600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175 S.W. 7</w:t>
      </w:r>
      <w:r w:rsidRPr="005367FE">
        <w:rPr>
          <w:rFonts w:ascii="Times New Roman" w:hAnsi="Times New Roman" w:cs="Times New Roman"/>
          <w:vertAlign w:val="superscript"/>
        </w:rPr>
        <w:t>th</w:t>
      </w:r>
      <w:r w:rsidRPr="005367FE">
        <w:rPr>
          <w:rFonts w:ascii="Times New Roman" w:hAnsi="Times New Roman" w:cs="Times New Roman"/>
        </w:rPr>
        <w:t xml:space="preserve"> Street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Miam</w:t>
      </w:r>
      <w:r>
        <w:rPr>
          <w:rFonts w:ascii="Times New Roman" w:hAnsi="Times New Roman" w:cs="Times New Roman"/>
        </w:rPr>
        <w:t>i, Florida 33130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Tel. 844-PAY-KIDS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>E-mail: legal@owedsupport.com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</w:p>
    <w:p w:rsidR="001E25C0" w:rsidRPr="005367FE" w:rsidRDefault="001E25C0" w:rsidP="001E25C0">
      <w:pPr>
        <w:ind w:left="3600" w:firstLine="720"/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>By: _______________________________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 xml:space="preserve">       Lawrence Shapiro, Esq.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 xml:space="preserve">       FBN: 0796085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 xml:space="preserve">       David Bonham, Esq.</w:t>
      </w:r>
    </w:p>
    <w:p w:rsidR="001E25C0" w:rsidRPr="005367FE" w:rsidRDefault="001E25C0" w:rsidP="001E25C0">
      <w:pPr>
        <w:rPr>
          <w:rFonts w:ascii="Times New Roman" w:hAnsi="Times New Roman" w:cs="Times New Roman"/>
        </w:rPr>
      </w:pP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</w:r>
      <w:r w:rsidRPr="005367FE">
        <w:rPr>
          <w:rFonts w:ascii="Times New Roman" w:hAnsi="Times New Roman" w:cs="Times New Roman"/>
        </w:rPr>
        <w:tab/>
        <w:t xml:space="preserve">       FBN: 0128813</w:t>
      </w:r>
    </w:p>
    <w:p w:rsidR="001E25C0" w:rsidRPr="005367FE" w:rsidRDefault="001E25C0" w:rsidP="001E25C0">
      <w:pPr>
        <w:spacing w:line="360" w:lineRule="auto"/>
        <w:rPr>
          <w:rFonts w:ascii="Times New Roman" w:hAnsi="Times New Roman" w:cs="Times New Roman"/>
        </w:rPr>
      </w:pPr>
    </w:p>
    <w:p w:rsidR="000B691A" w:rsidRDefault="000B691A"/>
    <w:sectPr w:rsidR="000B691A" w:rsidSect="000B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8FD"/>
    <w:multiLevelType w:val="hybridMultilevel"/>
    <w:tmpl w:val="87D2090A"/>
    <w:lvl w:ilvl="0" w:tplc="2D86B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A87023"/>
    <w:multiLevelType w:val="hybridMultilevel"/>
    <w:tmpl w:val="C8723E38"/>
    <w:lvl w:ilvl="0" w:tplc="F8C42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05853E1"/>
    <w:multiLevelType w:val="hybridMultilevel"/>
    <w:tmpl w:val="7B9ED9A4"/>
    <w:lvl w:ilvl="0" w:tplc="04090015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43012D91"/>
    <w:multiLevelType w:val="hybridMultilevel"/>
    <w:tmpl w:val="F6A6ED00"/>
    <w:lvl w:ilvl="0" w:tplc="B4BACF1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1E25C0"/>
    <w:rsid w:val="0000710D"/>
    <w:rsid w:val="000171BB"/>
    <w:rsid w:val="00042CA3"/>
    <w:rsid w:val="00046C05"/>
    <w:rsid w:val="000524A8"/>
    <w:rsid w:val="0009476D"/>
    <w:rsid w:val="000A5FBC"/>
    <w:rsid w:val="000B691A"/>
    <w:rsid w:val="000E3463"/>
    <w:rsid w:val="00114136"/>
    <w:rsid w:val="001A59D6"/>
    <w:rsid w:val="001A613B"/>
    <w:rsid w:val="001A63BC"/>
    <w:rsid w:val="001B1B24"/>
    <w:rsid w:val="001C3945"/>
    <w:rsid w:val="001E25C0"/>
    <w:rsid w:val="001F5B9A"/>
    <w:rsid w:val="00222A70"/>
    <w:rsid w:val="00272CDD"/>
    <w:rsid w:val="0027536A"/>
    <w:rsid w:val="00292FD6"/>
    <w:rsid w:val="002C1CF9"/>
    <w:rsid w:val="003103F5"/>
    <w:rsid w:val="00335B9B"/>
    <w:rsid w:val="00350962"/>
    <w:rsid w:val="003A3404"/>
    <w:rsid w:val="003D65FE"/>
    <w:rsid w:val="003F5661"/>
    <w:rsid w:val="00406E9F"/>
    <w:rsid w:val="00412D3E"/>
    <w:rsid w:val="00456651"/>
    <w:rsid w:val="00466555"/>
    <w:rsid w:val="00470905"/>
    <w:rsid w:val="00471F16"/>
    <w:rsid w:val="004A61FC"/>
    <w:rsid w:val="004B4BEF"/>
    <w:rsid w:val="00527F7D"/>
    <w:rsid w:val="00542AD2"/>
    <w:rsid w:val="0054491C"/>
    <w:rsid w:val="00575D82"/>
    <w:rsid w:val="00595841"/>
    <w:rsid w:val="005C4C10"/>
    <w:rsid w:val="005D52F6"/>
    <w:rsid w:val="005D6BC8"/>
    <w:rsid w:val="005E2A5C"/>
    <w:rsid w:val="00634FA9"/>
    <w:rsid w:val="00650654"/>
    <w:rsid w:val="006510CE"/>
    <w:rsid w:val="00663A0B"/>
    <w:rsid w:val="00670E33"/>
    <w:rsid w:val="00681B15"/>
    <w:rsid w:val="006A17CC"/>
    <w:rsid w:val="006A245F"/>
    <w:rsid w:val="006A47F1"/>
    <w:rsid w:val="006F5174"/>
    <w:rsid w:val="00727C99"/>
    <w:rsid w:val="007316A5"/>
    <w:rsid w:val="00733BD5"/>
    <w:rsid w:val="0073555F"/>
    <w:rsid w:val="00762039"/>
    <w:rsid w:val="007B6D23"/>
    <w:rsid w:val="008208A7"/>
    <w:rsid w:val="00820FFD"/>
    <w:rsid w:val="008225F2"/>
    <w:rsid w:val="00832DCE"/>
    <w:rsid w:val="00850D0A"/>
    <w:rsid w:val="0088778C"/>
    <w:rsid w:val="008A7D28"/>
    <w:rsid w:val="008D18C2"/>
    <w:rsid w:val="008F00AD"/>
    <w:rsid w:val="008F4014"/>
    <w:rsid w:val="00923099"/>
    <w:rsid w:val="00927551"/>
    <w:rsid w:val="00960647"/>
    <w:rsid w:val="00975A6E"/>
    <w:rsid w:val="00982FCE"/>
    <w:rsid w:val="009B237C"/>
    <w:rsid w:val="00A04A70"/>
    <w:rsid w:val="00A116D2"/>
    <w:rsid w:val="00A17863"/>
    <w:rsid w:val="00A17CF4"/>
    <w:rsid w:val="00A42201"/>
    <w:rsid w:val="00A771D2"/>
    <w:rsid w:val="00AA52BC"/>
    <w:rsid w:val="00B50063"/>
    <w:rsid w:val="00B504A3"/>
    <w:rsid w:val="00B53D79"/>
    <w:rsid w:val="00B67D5B"/>
    <w:rsid w:val="00B81C30"/>
    <w:rsid w:val="00B8683A"/>
    <w:rsid w:val="00B87112"/>
    <w:rsid w:val="00BB318F"/>
    <w:rsid w:val="00C04007"/>
    <w:rsid w:val="00C34F10"/>
    <w:rsid w:val="00C35B9A"/>
    <w:rsid w:val="00C60788"/>
    <w:rsid w:val="00CA7D3C"/>
    <w:rsid w:val="00CB5A8D"/>
    <w:rsid w:val="00CE2265"/>
    <w:rsid w:val="00CF18D6"/>
    <w:rsid w:val="00CF3976"/>
    <w:rsid w:val="00D11821"/>
    <w:rsid w:val="00D15B7B"/>
    <w:rsid w:val="00D43BED"/>
    <w:rsid w:val="00D44825"/>
    <w:rsid w:val="00D567F2"/>
    <w:rsid w:val="00D75052"/>
    <w:rsid w:val="00DB2D5B"/>
    <w:rsid w:val="00DB4B67"/>
    <w:rsid w:val="00DE3CC7"/>
    <w:rsid w:val="00DE7153"/>
    <w:rsid w:val="00DF721F"/>
    <w:rsid w:val="00E0527E"/>
    <w:rsid w:val="00E75D43"/>
    <w:rsid w:val="00EE4234"/>
    <w:rsid w:val="00EF2ACD"/>
    <w:rsid w:val="00F053FB"/>
    <w:rsid w:val="00F4565C"/>
    <w:rsid w:val="00F739EA"/>
    <w:rsid w:val="00F752FE"/>
    <w:rsid w:val="00F77734"/>
    <w:rsid w:val="00FA0548"/>
    <w:rsid w:val="00FD59FF"/>
    <w:rsid w:val="00FF5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841</Words>
  <Characters>4798</Characters>
  <Application>Microsoft Office Word</Application>
  <DocSecurity>0</DocSecurity>
  <Lines>39</Lines>
  <Paragraphs>11</Paragraphs>
  <ScaleCrop>false</ScaleCrop>
  <Company>Microsoft Corporation</Company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Lyndsay Iscowitz</dc:creator>
  <cp:lastModifiedBy>Corporate Edition</cp:lastModifiedBy>
  <cp:revision>5</cp:revision>
  <cp:lastPrinted>2015-05-18T15:27:00Z</cp:lastPrinted>
  <dcterms:created xsi:type="dcterms:W3CDTF">2015-05-13T14:36:00Z</dcterms:created>
  <dcterms:modified xsi:type="dcterms:W3CDTF">2015-05-18T15:32:00Z</dcterms:modified>
</cp:coreProperties>
</file>