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t xml:space="preserve">IN THE CIRCUIT COURT OF THE     </w:t>
      </w:r>
      <w:r>
        <w:rPr>
          <w:vertAlign w:val="superscript"/>
        </w:rPr>
        <w:t>TH</w:t>
      </w:r>
    </w:p>
    <w:p>
      <w:pPr>
        <w:pStyle w:val="Normal"/>
        <w:rPr/>
      </w:pPr>
      <w:r>
        <w:rPr/>
        <w:tab/>
        <w:tab/>
        <w:tab/>
        <w:tab/>
        <w:tab/>
        <w:tab/>
        <w:t>JUDICIAL CIRCUIT IN AND FOR</w:t>
      </w:r>
    </w:p>
    <w:p>
      <w:pPr>
        <w:pStyle w:val="Normal"/>
        <w:rPr/>
      </w:pPr>
      <w:r>
        <w:rPr/>
        <w:tab/>
        <w:tab/>
        <w:tab/>
        <w:tab/>
        <w:tab/>
        <w:tab/>
        <w:t xml:space="preserve">                                COUNTY, FLORIDA</w:t>
      </w:r>
    </w:p>
    <w:p>
      <w:pPr>
        <w:pStyle w:val="Normal"/>
        <w:rPr/>
      </w:pPr>
      <w:r>
        <w:rPr/>
      </w:r>
    </w:p>
    <w:p>
      <w:pPr>
        <w:pStyle w:val="Normal"/>
        <w:rPr/>
      </w:pPr>
      <w:r>
        <w:rPr/>
        <w:tab/>
        <w:tab/>
        <w:tab/>
        <w:tab/>
        <w:tab/>
        <w:tab/>
        <w:t>FAMILY DIVISION</w:t>
      </w:r>
    </w:p>
    <w:p>
      <w:pPr>
        <w:pStyle w:val="Normal"/>
        <w:rPr/>
      </w:pPr>
      <w:r>
        <w:rPr/>
      </w:r>
    </w:p>
    <w:p>
      <w:pPr>
        <w:pStyle w:val="Normal"/>
        <w:rPr/>
      </w:pPr>
      <w:r>
        <w:rPr/>
        <w:tab/>
        <w:tab/>
        <w:tab/>
        <w:tab/>
        <w:tab/>
        <w:tab/>
        <w:t xml:space="preserve">CASE NO.: </w:t>
      </w:r>
    </w:p>
    <w:p>
      <w:pPr>
        <w:pStyle w:val="Normal"/>
        <w:rPr/>
      </w:pPr>
      <w:r>
        <w:rPr/>
      </w:r>
    </w:p>
    <w:p>
      <w:pPr>
        <w:pStyle w:val="Normal"/>
        <w:rPr/>
      </w:pPr>
      <w:r>
        <w:rPr/>
      </w:r>
    </w:p>
    <w:p>
      <w:pPr>
        <w:pStyle w:val="Normal"/>
        <w:rPr/>
      </w:pPr>
      <w:r>
        <w:rPr/>
        <w:tab/>
        <w:t xml:space="preserve">          Petitioner,</w:t>
      </w:r>
    </w:p>
    <w:p>
      <w:pPr>
        <w:pStyle w:val="Normal"/>
        <w:rPr/>
      </w:pPr>
      <w:r>
        <w:rPr/>
      </w:r>
    </w:p>
    <w:p>
      <w:pPr>
        <w:pStyle w:val="Normal"/>
        <w:rPr/>
      </w:pPr>
      <w:r>
        <w:rPr/>
        <w:t>______________________________</w:t>
      </w:r>
    </w:p>
    <w:p>
      <w:pPr>
        <w:pStyle w:val="Normal"/>
        <w:rPr/>
      </w:pPr>
      <w:r>
        <w:rPr/>
      </w:r>
    </w:p>
    <w:p>
      <w:pPr>
        <w:pStyle w:val="Normal"/>
        <w:rPr/>
      </w:pPr>
      <w:r>
        <w:rPr/>
        <w:t>vs.</w:t>
      </w:r>
    </w:p>
    <w:p>
      <w:pPr>
        <w:pStyle w:val="Normal"/>
        <w:rPr/>
      </w:pPr>
      <w:r>
        <w:rPr/>
      </w:r>
    </w:p>
    <w:p>
      <w:pPr>
        <w:pStyle w:val="Normal"/>
        <w:rPr/>
      </w:pPr>
      <w:r>
        <w:rPr/>
        <w:tab/>
        <w:t xml:space="preserve">          Respondent,</w:t>
      </w:r>
    </w:p>
    <w:p>
      <w:pPr>
        <w:pStyle w:val="Normal"/>
        <w:rPr/>
      </w:pPr>
      <w:r>
        <w:rPr/>
      </w:r>
    </w:p>
    <w:p>
      <w:pPr>
        <w:pStyle w:val="Normal"/>
        <w:rPr/>
      </w:pPr>
      <w:r>
        <w:rPr/>
        <w:t>______________________________</w:t>
      </w:r>
    </w:p>
    <w:p>
      <w:pPr>
        <w:pStyle w:val="Normal"/>
        <w:rPr/>
      </w:pPr>
      <w:r>
        <w:rPr/>
      </w:r>
    </w:p>
    <w:p>
      <w:pPr>
        <w:pStyle w:val="Normal"/>
        <w:rPr/>
      </w:pPr>
      <w:r>
        <w:rPr/>
        <w:tab/>
      </w:r>
    </w:p>
    <w:p>
      <w:pPr>
        <w:pStyle w:val="Normal"/>
        <w:rPr/>
      </w:pPr>
      <w:r>
        <w:rPr/>
        <w:t>and</w:t>
      </w:r>
    </w:p>
    <w:p>
      <w:pPr>
        <w:pStyle w:val="Normal"/>
        <w:rPr/>
      </w:pPr>
      <w:r>
        <w:rPr/>
      </w:r>
    </w:p>
    <w:p>
      <w:pPr>
        <w:pStyle w:val="Normal"/>
        <w:rPr/>
      </w:pPr>
      <w:r>
        <w:rPr/>
        <w:t xml:space="preserve">                                         </w:t>
      </w:r>
    </w:p>
    <w:p>
      <w:pPr>
        <w:pStyle w:val="Normal"/>
        <w:rPr/>
      </w:pPr>
      <w:r>
        <w:rPr/>
        <w:tab/>
        <w:tab/>
        <w:t>Garnishee,</w:t>
      </w:r>
    </w:p>
    <w:p>
      <w:pPr>
        <w:pStyle w:val="Normal"/>
        <w:rPr/>
      </w:pPr>
      <w:r>
        <w:rPr/>
      </w:r>
    </w:p>
    <w:p>
      <w:pPr>
        <w:pStyle w:val="Normal"/>
        <w:rPr/>
      </w:pPr>
      <w:r>
        <w:rPr/>
        <w:t>_______________________________/</w:t>
      </w:r>
    </w:p>
    <w:p>
      <w:pPr>
        <w:pStyle w:val="Normal"/>
        <w:spacing w:lineRule="auto" w:line="480"/>
        <w:ind w:left="360" w:hanging="0"/>
        <w:rPr/>
      </w:pPr>
      <w:r>
        <w:rPr/>
      </w:r>
    </w:p>
    <w:p>
      <w:pPr>
        <w:pStyle w:val="Normal"/>
        <w:jc w:val="center"/>
        <w:rPr>
          <w:b/>
          <w:b/>
          <w:u w:val="single"/>
        </w:rPr>
      </w:pPr>
      <w:r>
        <w:rPr>
          <w:b/>
          <w:u w:val="single"/>
        </w:rPr>
        <w:t>NOTICE TO DEFENDANT AND INTERESTED PERSONS PURSUANT TO FLORIDA STATUTE 77.055</w:t>
      </w:r>
    </w:p>
    <w:p>
      <w:pPr>
        <w:pStyle w:val="Normal"/>
        <w:jc w:val="center"/>
        <w:rPr>
          <w:b/>
          <w:b/>
          <w:u w:val="single"/>
        </w:rPr>
      </w:pPr>
      <w:r>
        <w:rPr>
          <w:b/>
          <w:u w:val="single"/>
        </w:rPr>
      </w:r>
    </w:p>
    <w:p>
      <w:pPr>
        <w:pStyle w:val="Normal"/>
        <w:jc w:val="both"/>
        <w:rPr/>
      </w:pPr>
      <w:r>
        <w:rPr/>
        <w:t>TO:</w:t>
        <w:tab/>
      </w:r>
    </w:p>
    <w:p>
      <w:pPr>
        <w:pStyle w:val="Normal"/>
        <w:jc w:val="both"/>
        <w:rPr/>
      </w:pPr>
      <w:r>
        <w:rPr/>
      </w:r>
    </w:p>
    <w:p>
      <w:pPr>
        <w:pStyle w:val="Normal"/>
        <w:jc w:val="both"/>
        <w:rPr/>
      </w:pPr>
      <w:r>
        <w:rPr/>
      </w:r>
    </w:p>
    <w:p>
      <w:pPr>
        <w:pStyle w:val="Normal"/>
        <w:jc w:val="both"/>
        <w:rPr/>
      </w:pPr>
      <w:r>
        <w:rPr/>
        <w:tab/>
        <w:t>And to all others whom it may concern:</w:t>
      </w:r>
    </w:p>
    <w:p>
      <w:pPr>
        <w:pStyle w:val="Normal"/>
        <w:jc w:val="both"/>
        <w:rPr/>
      </w:pPr>
      <w:r>
        <w:rPr/>
      </w:r>
    </w:p>
    <w:p>
      <w:pPr>
        <w:pStyle w:val="Normal"/>
        <w:spacing w:lineRule="auto" w:line="480"/>
        <w:jc w:val="both"/>
        <w:rPr/>
      </w:pPr>
      <w:r>
        <w:rPr/>
        <w:tab/>
        <w:t>YOU ARE NOTIFIED that a Writ of Garnishment has been issued in the above-entitled cause and that the Defendant’s property in the hands of_____________________                 , a Banking Corporation, has been garnished, and that, unless the Respondent, or any person interested in such property, appears before this Court, and moves to dissolve such Writ within twenty (20) days after the date indicated in the Certificate of Service.  Judgment by Default will be entered pursuant to Florida Statute 77.07(2).</w:t>
      </w:r>
    </w:p>
    <w:p>
      <w:pPr>
        <w:pStyle w:val="Normal"/>
        <w:spacing w:lineRule="auto" w:line="480"/>
        <w:jc w:val="both"/>
        <w:rPr/>
      </w:pPr>
      <w:r>
        <w:rPr/>
        <w:tab/>
        <w:t>If Respondent or other recipient of this Notice have statutory exemption(s) from the garnishment, such exemption must be asserted as a defense.</w:t>
      </w:r>
    </w:p>
    <w:p>
      <w:pPr>
        <w:pStyle w:val="Normal"/>
        <w:spacing w:lineRule="auto" w:line="480"/>
        <w:jc w:val="center"/>
        <w:rPr>
          <w:b/>
          <w:b/>
          <w:u w:val="single"/>
        </w:rPr>
      </w:pPr>
      <w:r>
        <w:rPr>
          <w:b/>
          <w:u w:val="single"/>
        </w:rPr>
        <w:t>CERTIFICATE OF SERVICE</w:t>
      </w:r>
    </w:p>
    <w:p>
      <w:pPr>
        <w:pStyle w:val="Normal"/>
        <w:spacing w:lineRule="auto" w:line="480"/>
        <w:jc w:val="both"/>
        <w:rPr/>
      </w:pPr>
      <w:r>
        <w:rPr/>
        <w:tab/>
        <w:t xml:space="preserve">I HEREBY CERTIFY that a true and correct copy of this Notice and the attached Writ of Garnishment and Answer of Garnishee have been furnished to the Respondent, </w:t>
      </w:r>
    </w:p>
    <w:p>
      <w:pPr>
        <w:pStyle w:val="Normal"/>
        <w:spacing w:lineRule="auto" w:line="480"/>
        <w:jc w:val="both"/>
        <w:rPr/>
      </w:pPr>
      <w:r>
        <w:rPr/>
        <w:t xml:space="preserve">                              </w:t>
      </w:r>
      <w:r>
        <w:rPr/>
        <w:t xml:space="preserve">, by certified mail, receipt number                           and First Class U.S. Mail, and to                           Bank, c/o </w:t>
      </w:r>
    </w:p>
    <w:p>
      <w:pPr>
        <w:pStyle w:val="Normal"/>
        <w:spacing w:lineRule="auto" w:line="480"/>
        <w:jc w:val="both"/>
        <w:rPr/>
      </w:pPr>
      <w:r>
        <w:rPr/>
        <w:t xml:space="preserve">by certified mail, receipt number                     </w:t>
      </w:r>
      <w:r>
        <w:rPr>
          <w:b/>
        </w:rPr>
        <w:t xml:space="preserve">, </w:t>
      </w:r>
      <w:r>
        <w:rPr/>
        <w:t>and First Class U.S. Mail on this ______ day of                     , 20       .</w:t>
      </w:r>
    </w:p>
    <w:p>
      <w:pPr>
        <w:pStyle w:val="Normal"/>
        <w:spacing w:lineRule="auto" w:line="480"/>
        <w:jc w:val="both"/>
        <w:rPr/>
      </w:pPr>
      <w:r>
        <w:rPr/>
      </w:r>
    </w:p>
    <w:p>
      <w:pPr>
        <w:pStyle w:val="Normal"/>
        <w:ind w:left="3240" w:firstLine="360"/>
        <w:rPr/>
      </w:pPr>
      <w:r>
        <w:rPr/>
        <w:t>Your Support Solution, P.A. d/b/a</w:t>
      </w:r>
    </w:p>
    <w:p>
      <w:pPr>
        <w:pStyle w:val="Normal"/>
        <w:ind w:left="3240" w:firstLine="360"/>
        <w:rPr/>
      </w:pPr>
      <w:r>
        <w:rPr/>
        <w:t>Support Solutions</w:t>
      </w:r>
    </w:p>
    <w:p>
      <w:pPr>
        <w:pStyle w:val="Normal"/>
        <w:ind w:left="360" w:hanging="0"/>
        <w:rPr/>
      </w:pPr>
      <w:r>
        <w:rPr/>
        <w:tab/>
        <w:tab/>
        <w:tab/>
        <w:tab/>
        <w:tab/>
        <w:t>Counsel for Petitioner</w:t>
        <w:tab/>
        <w:tab/>
        <w:tab/>
        <w:tab/>
        <w:tab/>
        <w:tab/>
        <w:tab/>
        <w:tab/>
        <w:tab/>
        <w:tab/>
        <w:t>Latitude One, Suite 1600</w:t>
      </w:r>
    </w:p>
    <w:p>
      <w:pPr>
        <w:pStyle w:val="Normal"/>
        <w:ind w:left="360" w:hanging="0"/>
        <w:rPr/>
      </w:pPr>
      <w:r>
        <w:rPr/>
        <w:t xml:space="preserve">                                                      </w:t>
      </w:r>
      <w:r>
        <w:rPr/>
        <w:t>175 S.W. 7</w:t>
      </w:r>
      <w:r>
        <w:rPr>
          <w:vertAlign w:val="superscript"/>
        </w:rPr>
        <w:t>th</w:t>
      </w:r>
      <w:r>
        <w:rPr/>
        <w:t xml:space="preserve"> Street</w:t>
      </w:r>
    </w:p>
    <w:p>
      <w:pPr>
        <w:pStyle w:val="Normal"/>
        <w:ind w:left="360" w:hanging="0"/>
        <w:rPr/>
      </w:pPr>
      <w:r>
        <w:rPr/>
        <w:tab/>
        <w:tab/>
        <w:tab/>
        <w:tab/>
        <w:tab/>
        <w:t>Miami, Florida 33130</w:t>
      </w:r>
    </w:p>
    <w:p>
      <w:pPr>
        <w:pStyle w:val="Normal"/>
        <w:ind w:left="360" w:hanging="0"/>
        <w:rPr/>
      </w:pPr>
      <w:r>
        <w:rPr/>
        <w:t xml:space="preserve">                                                      </w:t>
      </w:r>
      <w:r>
        <w:rPr/>
        <w:t>844-PAY-KIDS</w:t>
      </w:r>
    </w:p>
    <w:p>
      <w:pPr>
        <w:pStyle w:val="Normal"/>
        <w:ind w:left="360" w:hanging="0"/>
        <w:rPr/>
      </w:pPr>
      <w:r>
        <w:rPr/>
        <w:tab/>
        <w:tab/>
        <w:tab/>
        <w:tab/>
        <w:tab/>
      </w:r>
    </w:p>
    <w:p>
      <w:pPr>
        <w:pStyle w:val="Normal"/>
        <w:ind w:left="360" w:hanging="0"/>
        <w:rPr/>
      </w:pPr>
      <w:r>
        <w:rPr/>
        <w:tab/>
        <w:tab/>
        <w:tab/>
        <w:tab/>
        <w:tab/>
        <w:t>E-Mail: Legal@OwedSupport.com</w:t>
      </w:r>
    </w:p>
    <w:p>
      <w:pPr>
        <w:pStyle w:val="Normal"/>
        <w:ind w:left="360" w:hanging="0"/>
        <w:rPr/>
      </w:pPr>
      <w:r>
        <w:rPr/>
      </w:r>
    </w:p>
    <w:p>
      <w:pPr>
        <w:pStyle w:val="Normal"/>
        <w:ind w:left="360" w:hanging="0"/>
        <w:rPr/>
      </w:pPr>
      <w:r>
        <w:rPr/>
      </w:r>
    </w:p>
    <w:p>
      <w:pPr>
        <w:pStyle w:val="Normal"/>
        <w:ind w:left="360" w:hanging="0"/>
        <w:rPr/>
      </w:pPr>
      <w:r>
        <w:rPr/>
        <w:tab/>
        <w:tab/>
        <w:tab/>
        <w:tab/>
        <w:tab/>
        <w:t xml:space="preserve">     LAWRWENCE J. SHAPIRO</w:t>
      </w:r>
    </w:p>
    <w:p>
      <w:pPr>
        <w:pStyle w:val="Normal"/>
        <w:ind w:left="360" w:hanging="0"/>
        <w:rPr/>
      </w:pPr>
      <w:r>
        <w:rPr/>
        <w:t xml:space="preserve">                                                           </w:t>
      </w:r>
      <w:r>
        <w:rPr/>
        <w:t>FBN: 0796085</w:t>
      </w:r>
    </w:p>
    <w:p>
      <w:pPr>
        <w:pStyle w:val="Normal"/>
        <w:spacing w:lineRule="auto" w:line="480"/>
        <w:jc w:val="both"/>
        <w:rPr/>
      </w:pPr>
      <w:r>
        <w:rPr/>
        <w:tab/>
        <w:tab/>
        <w:tab/>
        <w:tab/>
        <w:tab/>
        <w:tab/>
      </w:r>
    </w:p>
    <w:p>
      <w:pPr>
        <w:pStyle w:val="Normal"/>
        <w:jc w:val="both"/>
        <w:rPr/>
      </w:pPr>
      <w:r>
        <w:rPr/>
        <w:tab/>
        <w:tab/>
        <w:tab/>
        <w:tab/>
        <w:tab/>
        <w:t xml:space="preserve">    DAVID BONHAM</w:t>
      </w:r>
    </w:p>
    <w:p>
      <w:pPr>
        <w:pStyle w:val="Normal"/>
        <w:jc w:val="both"/>
        <w:rPr/>
      </w:pPr>
      <w:r>
        <w:rPr/>
        <w:tab/>
        <w:tab/>
        <w:tab/>
        <w:tab/>
        <w:t xml:space="preserve">                FBN: 0128813</w:t>
        <w:tab/>
        <w:tab/>
      </w:r>
    </w:p>
    <w:sectPr>
      <w:headerReference w:type="default" r:id="rId2"/>
      <w:type w:val="nextPage"/>
      <w:pgSz w:w="12240" w:h="15840"/>
      <w:pgMar w:left="1800" w:right="180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 xml:space="preserve">CASE NO.: </w:t>
    </w:r>
  </w:p>
  <w:p>
    <w:pPr>
      <w:pStyle w:val="Header"/>
      <w:rPr/>
    </w:pPr>
    <w:r>
      <w:rPr/>
    </w:r>
  </w:p>
  <w:p>
    <w:pPr>
      <w:pStyle w:val="Header"/>
      <w:rPr/>
    </w:pPr>
    <w:r>
      <w:rPr/>
    </w:r>
  </w:p>
</w:hd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77543"/>
    <w:pPr>
      <w:widowControl/>
      <w:bidi w:val="0"/>
      <w:jc w:val="left"/>
    </w:pPr>
    <w:rPr>
      <w:rFonts w:ascii="Times New Roman" w:hAnsi="Times New Roman" w:eastAsia="Times New Roman" w:cs="Times New Roman"/>
      <w:color w:val="auto"/>
      <w:sz w:val="24"/>
      <w:szCs w:val="16"/>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9866cb"/>
    <w:rPr>
      <w:color w:val="0000FF"/>
      <w:u w:val="single"/>
    </w:rPr>
  </w:style>
  <w:style w:type="character" w:styleId="HeaderChar" w:customStyle="1">
    <w:name w:val="Header Char"/>
    <w:basedOn w:val="DefaultParagraphFont"/>
    <w:link w:val="Header"/>
    <w:uiPriority w:val="99"/>
    <w:qFormat/>
    <w:rsid w:val="006f049e"/>
    <w:rPr>
      <w:sz w:val="24"/>
      <w:szCs w:val="16"/>
    </w:rPr>
  </w:style>
  <w:style w:type="character" w:styleId="FooterChar" w:customStyle="1">
    <w:name w:val="Footer Char"/>
    <w:basedOn w:val="DefaultParagraphFont"/>
    <w:link w:val="Footer"/>
    <w:qFormat/>
    <w:rsid w:val="006f049e"/>
    <w:rPr>
      <w:sz w:val="24"/>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3d3a9d"/>
    <w:pPr/>
    <w:rPr>
      <w:rFonts w:ascii="Tahoma" w:hAnsi="Tahoma" w:cs="Tahoma"/>
      <w:sz w:val="16"/>
    </w:rPr>
  </w:style>
  <w:style w:type="paragraph" w:styleId="Header">
    <w:name w:val="Header"/>
    <w:basedOn w:val="Normal"/>
    <w:link w:val="HeaderChar"/>
    <w:uiPriority w:val="99"/>
    <w:rsid w:val="006f049e"/>
    <w:pPr>
      <w:tabs>
        <w:tab w:val="center" w:pos="4680" w:leader="none"/>
        <w:tab w:val="right" w:pos="9360" w:leader="none"/>
      </w:tabs>
    </w:pPr>
    <w:rPr/>
  </w:style>
  <w:style w:type="paragraph" w:styleId="Footer">
    <w:name w:val="Footer"/>
    <w:basedOn w:val="Normal"/>
    <w:link w:val="FooterChar"/>
    <w:rsid w:val="006f049e"/>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2</Pages>
  <Words>245</Words>
  <Characters>1361</Characters>
  <CharactersWithSpaces>2102</CharactersWithSpaces>
  <Paragraphs>38</Paragraphs>
  <Company>LJS&amp;ASSOC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2017-08-30T15:12:00Z</dcterms:created>
  <dc:creator>LJS</dc:creator>
  <dc:description/>
  <dc:language>en-CA</dc:language>
  <cp:lastModifiedBy/>
  <cp:lastPrinted>2008-10-01T21:28:00Z</cp:lastPrinted>
  <dcterms:modified xsi:type="dcterms:W3CDTF">2018-05-04T10:00:20Z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LJS&amp;ASSOC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