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Business Requirements Document</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This project’s goal is to build a system for DriverPass, a company that helps students get ready for their driving tests. They want a system where users can take practice exams online, schedule driving lessons, and manage their appointments. DriverPass needs this system to work on both computers and mobile devices and be able to access data online and offline.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DriverPass wants to help people pass their driving tests. Many people fail because they don’t practice enough. DriverPass wants to fix this by giving driving lessons, DMV rule lessons, and practice tests online. The system should help schedule lessons, track them, and keep user info safe.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 system should let people sign up for training, schedule, change, or cancel lessons online.</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Different users need different access levels. The IT officer should manage all accounts.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 system should show who made changes for tracking.</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It should send alerts when DMV test rules change.</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Users should be able to reset their passwords easily.</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 system should work on the web and use the cloud for security and backups.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 interface should show test progress (test name, time, score, and status).</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sdtContent>
          <w:r>
            <w:rPr>
              <w:rFonts w:cs="Calibri"/>
              <w:i/>
            </w:rPr>
          </w:r>
          <w:r>
            <w:rPr>
              <w:rFonts w:cs="Calibri"/>
              <w:i/>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The system must work quickly on web browsers and mobile devices, with actions taking no more than 2 seconds. Updates should happen every few months to keep the system reliable and up to date.</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must work on Windows, macOS, iOS, and Android. It will use a cloud-based database to securely store and access data.</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must clearly separate customer, IT, and management access with role based permissions. Passwords must be case-sensitive. If a user enters the wrong password three times, the system should alert the admin to possible issues. </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suppressAutoHyphens w:val="true"/>
        <w:spacing w:lineRule="auto" w:line="240" w:before="0" w:after="0"/>
        <w:rPr/>
      </w:pPr>
      <w:r>
        <w:rPr>
          <w:rFonts w:eastAsia="Calibri" w:cs="Calibri"/>
          <w:color w:val="000000"/>
        </w:rPr>
        <w:t>Admins should be able to add, remove, or update users easily without needing to change the code. The system must adjust to platform updates to stay compatible.</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suppressAutoHyphens w:val="true"/>
        <w:spacing w:lineRule="auto" w:line="240" w:before="0" w:after="0"/>
        <w:rPr/>
      </w:pPr>
      <w:r>
        <w:rPr>
          <w:rFonts w:eastAsia="Calibri" w:cs="Calibri"/>
          <w:color w:val="000000"/>
        </w:rPr>
        <w:t>Users will log in with secure passwords, and the system will use HTTPS to protect all data transfers. If a user enters the wrong password three times, their account will lock temporarily, and they can reset the password through email.</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validate user credentials during login.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users to schedule, modify, or cancel driving appointments.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track practice exam results, showing test name, time, score, and status.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send notifications for completed transactions and appointment confirmations.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interface will be accessible via web browsers and mobile applications.</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b/>
          <w:bCs/>
          <w:color w:val="000000"/>
        </w:rPr>
        <w:t>Customers</w:t>
      </w:r>
      <w:r>
        <w:rPr>
          <w:rFonts w:eastAsia="Calibri" w:cs="Calibri"/>
          <w:color w:val="000000"/>
        </w:rPr>
        <w:t>: Should be able to register, log in, book lessons, take practice exams, view progress, and receive notifications.</w:t>
      </w:r>
    </w:p>
    <w:p>
      <w:pPr>
        <w:pStyle w:val="Normal"/>
        <w:numPr>
          <w:ilvl w:val="1"/>
          <w:numId w:val="2"/>
        </w:numPr>
        <w:suppressAutoHyphens w:val="true"/>
        <w:spacing w:lineRule="auto" w:line="240" w:before="0" w:after="0"/>
        <w:rPr>
          <w:rFonts w:ascii="Calibri" w:hAnsi="Calibri" w:eastAsia="Calibri" w:cs="Calibri"/>
          <w:color w:val="000000"/>
        </w:rPr>
      </w:pPr>
      <w:r>
        <w:rPr>
          <w:rStyle w:val="Strong"/>
          <w:rFonts w:eastAsia="Calibri" w:cs="Calibri"/>
          <w:color w:val="000000"/>
        </w:rPr>
        <w:t>IT Staff</w:t>
      </w:r>
      <w:r>
        <w:rPr>
          <w:rFonts w:eastAsia="Calibri" w:cs="Calibri"/>
          <w:color w:val="000000"/>
        </w:rPr>
        <w:t xml:space="preserve">: Should have tools to manage accounts, permissions, and system configurations. </w:t>
      </w:r>
    </w:p>
    <w:p>
      <w:pPr>
        <w:pStyle w:val="Normal"/>
        <w:numPr>
          <w:ilvl w:val="1"/>
          <w:numId w:val="2"/>
        </w:numPr>
        <w:suppressAutoHyphens w:val="true"/>
        <w:spacing w:lineRule="auto" w:line="240" w:before="0" w:after="0"/>
        <w:rPr>
          <w:rFonts w:ascii="Calibri" w:hAnsi="Calibri" w:eastAsia="Calibri" w:cs="Calibri"/>
          <w:color w:val="000000"/>
        </w:rPr>
      </w:pPr>
      <w:r>
        <w:rPr>
          <w:rStyle w:val="Strong"/>
          <w:rFonts w:eastAsia="Calibri" w:cs="Calibri"/>
          <w:color w:val="000000"/>
        </w:rPr>
        <w:t>Management</w:t>
      </w:r>
      <w:r>
        <w:rPr>
          <w:rFonts w:eastAsia="Calibri" w:cs="Calibri"/>
          <w:color w:val="000000"/>
        </w:rPr>
        <w:t xml:space="preserve">: Should be able to view reports, track progress metrics, and update administrative settings.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Users will probably have access to a reliable internet and modern browsers to access the system.</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will most likely rely on an external payment service for secure financial transactions.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0" w:name="_heading=h.o73cqlpvrpe1"/>
      <w:bookmarkEnd w:id="0"/>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Budget restrictions may restrict advanced personalization features during the first rollout.</w:t>
      </w:r>
    </w:p>
    <w:p>
      <w:pPr>
        <w:pStyle w:val="Normal"/>
        <w:numPr>
          <w:ilvl w:val="0"/>
          <w:numId w:val="3"/>
        </w:numPr>
        <w:suppressAutoHyphens w:val="true"/>
        <w:spacing w:lineRule="auto" w:line="240" w:before="0" w:after="0"/>
        <w:rPr>
          <w:rFonts w:ascii="Calibri" w:hAnsi="Calibri" w:eastAsia="Calibri" w:cs="Calibri"/>
          <w:color w:val="000000"/>
        </w:rPr>
      </w:pPr>
      <w:r>
        <w:rPr/>
        <w:t>The system might not work offline at launch.</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eastAsia="Calibri" w:cs="Calibri"/>
          <w:i/>
          <w:i/>
          <w:color w:val="000000"/>
        </w:rPr>
      </w:pPr>
      <w:r>
        <w:rPr>
          <w:rFonts w:eastAsia="Calibri" w:cs="Calibri"/>
          <w:i/>
          <w:color w:val="000000"/>
        </w:rPr>
      </w:r>
    </w:p>
    <w:p>
      <w:pPr>
        <w:pStyle w:val="Normal"/>
        <w:suppressAutoHyphens w:val="true"/>
        <w:spacing w:lineRule="auto" w:line="240" w:before="0" w:after="0"/>
        <w:rPr>
          <w:rFonts w:ascii="Calibri" w:hAnsi="Calibri" w:cs="Calibri"/>
        </w:rPr>
      </w:pPr>
      <w:r>
        <w:rPr/>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Noto Sans Symbols">
    <w:charset w:val="01"/>
    <w:family w:val="swiss"/>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6586400"/>
    </w:sdtPr>
    <w:sdtContent>
      <w:p>
        <w:pPr>
          <w:pStyle w:val="Footer"/>
          <w:spacing w:before="0" w:after="160"/>
          <w:rPr/>
        </w:pPr>
        <w:r>
          <w:rPr/>
          <w:fldChar w:fldCharType="begin"/>
        </w:r>
        <w:r>
          <w:rPr/>
          <w:instrText xml:space="preserve"> PAGE </w:instrText>
        </w:r>
        <w:r>
          <w:rPr/>
          <w:fldChar w:fldCharType="separate"/>
        </w:r>
        <w:r>
          <w:rPr/>
          <w:t>3</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LibreOffice/7.4.0.3$Windows_X86_64 LibreOffice_project/f85e47c08ddd19c015c0114a68350214f7066f5a</Application>
  <AppVersion>15.0000</AppVersion>
  <Pages>3</Pages>
  <Words>947</Words>
  <Characters>4854</Characters>
  <CharactersWithSpaces>5728</CharactersWithSpaces>
  <Paragraphs>57</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2024-12-22T22:58:09Z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