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4902CCD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7B06F7">
              <w:t xml:space="preserve">File Clerk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E3C40" w14:textId="77777777" w:rsidR="007A14AC" w:rsidRDefault="007A14AC" w:rsidP="00590471">
      <w:r>
        <w:separator/>
      </w:r>
    </w:p>
  </w:endnote>
  <w:endnote w:type="continuationSeparator" w:id="0">
    <w:p w14:paraId="0893380A" w14:textId="77777777" w:rsidR="007A14AC" w:rsidRDefault="007A14A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E0288" w14:textId="77777777" w:rsidR="007A14AC" w:rsidRDefault="007A14AC" w:rsidP="00590471">
      <w:r>
        <w:separator/>
      </w:r>
    </w:p>
  </w:footnote>
  <w:footnote w:type="continuationSeparator" w:id="0">
    <w:p w14:paraId="39437029" w14:textId="77777777" w:rsidR="007A14AC" w:rsidRDefault="007A14A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oFAE7MSRc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2022-10-16T17:37:00Z</dcterms:created>
  <dcterms:modified xsi:type="dcterms:W3CDTF">2022-10-16T17:37:00Z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