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951" w:rsidRDefault="00C11F6F" w:rsidP="00C11F6F">
      <w:pPr>
        <w:pStyle w:val="Heading2"/>
      </w:pPr>
      <w:r>
        <w:t>Canny Count ITH</w:t>
      </w:r>
    </w:p>
    <w:p w:rsidR="00C11F6F" w:rsidRDefault="00C11F6F" w:rsidP="00C11F6F">
      <w:r>
        <w:t>After performing Canny on the image, count the number of non-zero pixels. Do this along a range of thresholds.</w:t>
      </w:r>
    </w:p>
    <w:p w:rsidR="00D71261" w:rsidRDefault="00D71261" w:rsidP="00C11F6F">
      <w:r>
        <w:t>(See messages I sent to Michelle today to see full algorithm details)</w:t>
      </w:r>
    </w:p>
    <w:p w:rsidR="00D71261" w:rsidRDefault="00D71261" w:rsidP="00C11F6F">
      <w:r>
        <w:t xml:space="preserve">Started writing </w:t>
      </w:r>
      <w:r w:rsidR="00116BE8">
        <w:t xml:space="preserve">the ITH </w:t>
      </w:r>
      <w:proofErr w:type="spellStart"/>
      <w:r w:rsidR="00116BE8">
        <w:t>Evalator</w:t>
      </w:r>
      <w:proofErr w:type="spellEnd"/>
      <w:r w:rsidR="00116BE8">
        <w:t xml:space="preserve"> to see how well ITH’s perform. Are they too general? Etc.</w:t>
      </w:r>
    </w:p>
    <w:p w:rsidR="00BF1283" w:rsidRDefault="00BF1283" w:rsidP="00BF1283">
      <w:pPr>
        <w:pStyle w:val="Heading1"/>
      </w:pPr>
      <w:r>
        <w:t>Messages to Michelle</w:t>
      </w:r>
      <w:bookmarkStart w:id="0" w:name="_GoBack"/>
      <w:bookmarkEnd w:id="0"/>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So you know already that my project is this algorithm that identifies images as similar. The way it does that the steps of the algorithm are: For each image, For each ITH (will explain "ITH" in a sec) Assign one or more trait scores, with a margin of error for each. Once this has been done for all images, group images together whose traits scores are all within the margin of error for each other.</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So "an algorithm" is basically a series of steps you take to do something. So that little description up there is my "algorithm", and it's up to me to program it.</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ITH stands for Image Trait Handler. Generally speaking, a trait is an aspect of an object that is consistent across all images of said object.</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For example, for a Domino's logo, you could look at the colour frequency, the shapes, etc. It can be argued that once you define enough traits that make an image unique, if two images share all of those traits then they are likely the same object.</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So I've coded the algorithm in a general sense: my program follows all steps and groups stuff together. But my mission now is to add more and more trait handlers that look at one trait in particular (such as the </w:t>
      </w:r>
      <w:proofErr w:type="spellStart"/>
      <w:r>
        <w:rPr>
          <w:rStyle w:val="3oh-"/>
          <w:rFonts w:ascii="Segoe UI" w:hAnsi="Segoe UI" w:cs="Segoe UI"/>
          <w:color w:val="FFFFFF"/>
        </w:rPr>
        <w:t>color</w:t>
      </w:r>
      <w:proofErr w:type="spellEnd"/>
      <w:r>
        <w:rPr>
          <w:rStyle w:val="3oh-"/>
          <w:rFonts w:ascii="Segoe UI" w:hAnsi="Segoe UI" w:cs="Segoe UI"/>
          <w:color w:val="FFFFFF"/>
        </w:rPr>
        <w:t>) and provides a score accordingly.</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Because right now, with the Image Trait Handlers I have, I get a lot of false positives: results that say two things are similar, when they actually aren't.</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 xml:space="preserve">I only have four ITHs at the moment, and things are coming along well. Those are: </w:t>
      </w:r>
      <w:proofErr w:type="spellStart"/>
      <w:r>
        <w:rPr>
          <w:rStyle w:val="3oh-"/>
          <w:rFonts w:ascii="Segoe UI" w:hAnsi="Segoe UI" w:cs="Segoe UI"/>
          <w:color w:val="FFFFFF"/>
        </w:rPr>
        <w:t>Color</w:t>
      </w:r>
      <w:proofErr w:type="spellEnd"/>
      <w:r>
        <w:rPr>
          <w:rStyle w:val="3oh-"/>
          <w:rFonts w:ascii="Segoe UI" w:hAnsi="Segoe UI" w:cs="Segoe UI"/>
          <w:color w:val="FFFFFF"/>
        </w:rPr>
        <w:t xml:space="preserve"> Frequency, Image Dimensions, Foreground detection, and Noise Detection.</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For example, we can look at Noise Detection, which is the name I've given to the trait that describes how often pixels suddenly change in </w:t>
      </w:r>
      <w:proofErr w:type="spellStart"/>
      <w:r>
        <w:rPr>
          <w:rStyle w:val="3oh-"/>
          <w:rFonts w:ascii="Segoe UI" w:hAnsi="Segoe UI" w:cs="Segoe UI"/>
          <w:color w:val="FFFFFF"/>
        </w:rPr>
        <w:t>color</w:t>
      </w:r>
      <w:proofErr w:type="spellEnd"/>
      <w:r>
        <w:rPr>
          <w:rStyle w:val="3oh-"/>
          <w:rFonts w:ascii="Segoe UI" w:hAnsi="Segoe UI" w:cs="Segoe UI"/>
          <w:color w:val="FFFFFF"/>
        </w:rPr>
        <w:t>. For example...</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For this image:</w:t>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00050" cy="609600"/>
            <wp:effectExtent l="0" t="0" r="0" b="0"/>
            <wp:docPr id="9" name="Picture 9" descr="https://scontent-lht6-1.xx.fbcdn.net/v/t34.0-12/15978365_10212204707775582_636314610_n.jpg?oh=2c75f4fd97863f5d0e77b40955815ff7&amp;oe=58781B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34.0-12/15978365_10212204707775582_636314610_n.jpg?oh=2c75f4fd97863f5d0e77b40955815ff7&amp;oe=58781BA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 cy="609600"/>
                    </a:xfrm>
                    <a:prstGeom prst="rect">
                      <a:avLst/>
                    </a:prstGeom>
                    <a:noFill/>
                    <a:ln>
                      <a:noFill/>
                    </a:ln>
                  </pic:spPr>
                </pic:pic>
              </a:graphicData>
            </a:graphic>
          </wp:inline>
        </w:drawing>
      </w:r>
    </w:p>
    <w:p w:rsidR="00BF1283" w:rsidRDefault="00BF1283" w:rsidP="00BF1283">
      <w:pPr>
        <w:shd w:val="clear" w:color="auto" w:fill="0084FF"/>
        <w:spacing w:line="240" w:lineRule="auto"/>
        <w:rPr>
          <w:rFonts w:ascii="Segoe UI" w:hAnsi="Segoe UI" w:cs="Segoe UI"/>
          <w:color w:val="FFFFFF"/>
        </w:rPr>
      </w:pPr>
      <w:r>
        <w:rPr>
          <w:rStyle w:val="3oh-"/>
          <w:rFonts w:ascii="Segoe UI" w:hAnsi="Segoe UI" w:cs="Segoe UI"/>
          <w:color w:val="FFFFFF"/>
        </w:rPr>
        <w:lastRenderedPageBreak/>
        <w:t>I perform the "Canny" algorithm to detect edges within the image:</w:t>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00050" cy="609600"/>
            <wp:effectExtent l="0" t="0" r="0" b="0"/>
            <wp:docPr id="8" name="Picture 8" descr="https://scontent-lht6-1.xx.fbcdn.net/v/t34.0-12/15978299_10212204709855634_230661622_n.jpg?oh=1d93caa50a07035d7dce4f8970b7a9ac&amp;oe=58783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lht6-1.xx.fbcdn.net/v/t34.0-12/15978299_10212204709855634_230661622_n.jpg?oh=1d93caa50a07035d7dce4f8970b7a9ac&amp;oe=58783AD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609600"/>
                    </a:xfrm>
                    <a:prstGeom prst="rect">
                      <a:avLst/>
                    </a:prstGeom>
                    <a:noFill/>
                    <a:ln>
                      <a:noFill/>
                    </a:ln>
                  </pic:spPr>
                </pic:pic>
              </a:graphicData>
            </a:graphic>
          </wp:inline>
        </w:drawing>
      </w:r>
    </w:p>
    <w:p w:rsidR="00BF1283" w:rsidRDefault="00BF1283" w:rsidP="00BF1283">
      <w:pPr>
        <w:shd w:val="clear" w:color="auto" w:fill="0084FF"/>
        <w:spacing w:line="240" w:lineRule="auto"/>
        <w:rPr>
          <w:rFonts w:ascii="Segoe UI" w:hAnsi="Segoe UI" w:cs="Segoe UI"/>
          <w:color w:val="FFFFFF"/>
        </w:rPr>
      </w:pPr>
      <w:r>
        <w:rPr>
          <w:rStyle w:val="3oh-"/>
          <w:rFonts w:ascii="Segoe UI" w:hAnsi="Segoe UI" w:cs="Segoe UI"/>
          <w:color w:val="FFFFFF"/>
        </w:rPr>
        <w:t>I can adjust a slider of sorts to change its sensitivity to edges. If I want it more sensitive, I get something like this:</w:t>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00050" cy="609600"/>
            <wp:effectExtent l="0" t="0" r="0" b="0"/>
            <wp:docPr id="7" name="Picture 7" descr="https://scontent-lht6-1.xx.fbcdn.net/v/t34.0-12/15978481_10212204713495725_108516821_n.jpg?oh=7d96a3c7370c90eab4a8ce7ac62d43e4&amp;oe=58794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t6-1.xx.fbcdn.net/v/t34.0-12/15978481_10212204713495725_108516821_n.jpg?oh=7d96a3c7370c90eab4a8ce7ac62d43e4&amp;oe=58794C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 cy="609600"/>
                    </a:xfrm>
                    <a:prstGeom prst="rect">
                      <a:avLst/>
                    </a:prstGeom>
                    <a:noFill/>
                    <a:ln>
                      <a:noFill/>
                    </a:ln>
                  </pic:spPr>
                </pic:pic>
              </a:graphicData>
            </a:graphic>
          </wp:inline>
        </w:drawing>
      </w:r>
    </w:p>
    <w:p w:rsidR="00BF1283" w:rsidRDefault="00BF1283" w:rsidP="00BF1283">
      <w:pPr>
        <w:shd w:val="clear" w:color="auto" w:fill="0084FF"/>
        <w:spacing w:line="240" w:lineRule="auto"/>
        <w:rPr>
          <w:rFonts w:ascii="Segoe UI" w:hAnsi="Segoe UI" w:cs="Segoe UI"/>
          <w:color w:val="FFFFFF"/>
        </w:rPr>
      </w:pPr>
      <w:r>
        <w:rPr>
          <w:rStyle w:val="3oh-"/>
          <w:rFonts w:ascii="Segoe UI" w:hAnsi="Segoe UI" w:cs="Segoe UI"/>
          <w:color w:val="FFFFFF"/>
        </w:rPr>
        <w:t xml:space="preserve">Granted, it's a lot </w:t>
      </w:r>
      <w:proofErr w:type="spellStart"/>
      <w:r>
        <w:rPr>
          <w:rStyle w:val="3oh-"/>
          <w:rFonts w:ascii="Segoe UI" w:hAnsi="Segoe UI" w:cs="Segoe UI"/>
          <w:color w:val="FFFFFF"/>
        </w:rPr>
        <w:t>noiser</w:t>
      </w:r>
      <w:proofErr w:type="spellEnd"/>
      <w:r>
        <w:rPr>
          <w:rStyle w:val="3oh-"/>
          <w:rFonts w:ascii="Segoe UI" w:hAnsi="Segoe UI" w:cs="Segoe UI"/>
          <w:color w:val="FFFFFF"/>
        </w:rPr>
        <w:t xml:space="preserve"> now, but that doesn't matter. What's important is that from this, you can see there is a lot of white consistently found throughout the image. This is true for a lot of images, but particularly consistent for any other images of that card</w:t>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00050" cy="609600"/>
            <wp:effectExtent l="0" t="0" r="0" b="0"/>
            <wp:docPr id="6" name="Picture 6" descr="https://scontent-lht6-1.xx.fbcdn.net/v/t34.0-12/15969834_10212204721975937_1762806744_n.jpg?oh=869203b964cda82a8f7ad0fb473988aa&amp;oe=58781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ht6-1.xx.fbcdn.net/v/t34.0-12/15969834_10212204721975937_1762806744_n.jpg?oh=869203b964cda82a8f7ad0fb473988aa&amp;oe=58781D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 cy="609600"/>
                    </a:xfrm>
                    <a:prstGeom prst="rect">
                      <a:avLst/>
                    </a:prstGeom>
                    <a:noFill/>
                    <a:ln>
                      <a:noFill/>
                    </a:ln>
                  </pic:spPr>
                </pic:pic>
              </a:graphicData>
            </a:graphic>
          </wp:inline>
        </w:drawing>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28625" cy="609600"/>
            <wp:effectExtent l="0" t="0" r="9525" b="0"/>
            <wp:docPr id="5" name="Picture 5" descr="https://scontent-lht6-1.xx.fbcdn.net/v/t34.0-12/15970444_10212204722055939_966717985_n.jpg?oh=627d67e5c408f232e4a0fe3fb8348be4&amp;oe=587864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t6-1.xx.fbcdn.net/v/t34.0-12/15970444_10212204722055939_966717985_n.jpg?oh=627d67e5c408f232e4a0fe3fb8348be4&amp;oe=587864B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390525" cy="609600"/>
            <wp:effectExtent l="0" t="0" r="9525" b="0"/>
            <wp:docPr id="4" name="Picture 4" descr="https://scontent-lht6-1.xx.fbcdn.net/v/t34.0-12/15978525_10212204722095940_958899121_n.jpg?oh=df8c21dc0992ac264d4617c9bb2490e2&amp;oe=58793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lht6-1.xx.fbcdn.net/v/t34.0-12/15978525_10212204722095940_958899121_n.jpg?oh=df8c21dc0992ac264d4617c9bb2490e2&amp;oe=58793A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9600"/>
                    </a:xfrm>
                    <a:prstGeom prst="rect">
                      <a:avLst/>
                    </a:prstGeom>
                    <a:noFill/>
                    <a:ln>
                      <a:noFill/>
                    </a:ln>
                  </pic:spPr>
                </pic:pic>
              </a:graphicData>
            </a:graphic>
          </wp:inline>
        </w:drawing>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428625" cy="609600"/>
            <wp:effectExtent l="0" t="0" r="9525" b="0"/>
            <wp:docPr id="3" name="Picture 3" descr="https://scontent-lht6-1.xx.fbcdn.net/v/t34.0-12/15942264_10212204722535951_1176824479_n.jpg?oh=f36c470eddea1866012ed58e6e294480&amp;oe=58782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t6-1.xx.fbcdn.net/v/t34.0-12/15942264_10212204722535951_1176824479_n.jpg?oh=f36c470eddea1866012ed58e6e294480&amp;oe=587823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609600"/>
                    </a:xfrm>
                    <a:prstGeom prst="rect">
                      <a:avLst/>
                    </a:prstGeom>
                    <a:noFill/>
                    <a:ln>
                      <a:noFill/>
                    </a:ln>
                  </pic:spPr>
                </pic:pic>
              </a:graphicData>
            </a:graphic>
          </wp:inline>
        </w:drawing>
      </w:r>
    </w:p>
    <w:p w:rsidR="00BF1283" w:rsidRDefault="00BF1283" w:rsidP="00BF1283">
      <w:pPr>
        <w:shd w:val="clear" w:color="auto" w:fill="0084FF"/>
        <w:spacing w:line="240" w:lineRule="auto"/>
        <w:rPr>
          <w:rFonts w:ascii="Segoe UI" w:hAnsi="Segoe UI" w:cs="Segoe UI"/>
          <w:color w:val="FFFFFF"/>
        </w:rPr>
      </w:pPr>
      <w:r>
        <w:rPr>
          <w:rStyle w:val="3oh-"/>
          <w:rFonts w:ascii="Segoe UI" w:hAnsi="Segoe UI" w:cs="Segoe UI"/>
          <w:color w:val="FFFFFF"/>
        </w:rPr>
        <w:t>These are the results for different images of the same card.</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Here is the result for a completely different image:</w:t>
      </w:r>
    </w:p>
    <w:p w:rsidR="00BF1283" w:rsidRDefault="00BF1283" w:rsidP="00BF1283">
      <w:pPr>
        <w:shd w:val="clear" w:color="auto" w:fill="FFFFFF"/>
        <w:spacing w:line="0" w:lineRule="auto"/>
        <w:jc w:val="right"/>
        <w:rPr>
          <w:rStyle w:val="Hyperlink"/>
          <w:color w:val="365899"/>
          <w:u w:val="none"/>
        </w:rPr>
      </w:pPr>
      <w:r>
        <w:rPr>
          <w:rFonts w:ascii="Segoe UI" w:hAnsi="Segoe UI" w:cs="Segoe UI"/>
          <w:color w:val="1D2129"/>
        </w:rPr>
        <w:fldChar w:fldCharType="begin"/>
      </w:r>
      <w:r>
        <w:rPr>
          <w:rFonts w:ascii="Segoe UI" w:hAnsi="Segoe UI" w:cs="Segoe UI"/>
          <w:color w:val="1D2129"/>
        </w:rPr>
        <w:instrText xml:space="preserve"> HYPERLINK "https://www.facebook.com/messages/t/100003058235046" </w:instrText>
      </w:r>
      <w:r>
        <w:rPr>
          <w:rFonts w:ascii="Segoe UI" w:hAnsi="Segoe UI" w:cs="Segoe UI"/>
          <w:color w:val="1D2129"/>
        </w:rPr>
        <w:fldChar w:fldCharType="separate"/>
      </w:r>
    </w:p>
    <w:p w:rsidR="00BF1283" w:rsidRDefault="00BF1283" w:rsidP="00BF1283">
      <w:pPr>
        <w:shd w:val="clear" w:color="auto" w:fill="FFFFFF"/>
        <w:spacing w:line="0" w:lineRule="auto"/>
        <w:jc w:val="right"/>
        <w:rPr>
          <w:color w:val="1D2129"/>
        </w:rPr>
      </w:pPr>
      <w:r>
        <w:rPr>
          <w:rFonts w:ascii="Segoe UI" w:hAnsi="Segoe UI" w:cs="Segoe UI"/>
          <w:color w:val="1D2129"/>
        </w:rPr>
        <w:fldChar w:fldCharType="end"/>
      </w:r>
    </w:p>
    <w:p w:rsidR="00BF1283" w:rsidRDefault="00BF1283" w:rsidP="00BF1283">
      <w:pPr>
        <w:shd w:val="clear" w:color="auto" w:fill="FFFFFF"/>
        <w:spacing w:line="0" w:lineRule="auto"/>
        <w:jc w:val="right"/>
        <w:rPr>
          <w:rFonts w:ascii="Segoe UI" w:hAnsi="Segoe UI" w:cs="Segoe UI"/>
          <w:color w:val="1D2129"/>
        </w:rPr>
      </w:pPr>
      <w:r>
        <w:rPr>
          <w:rFonts w:ascii="Segoe UI" w:hAnsi="Segoe UI" w:cs="Segoe UI"/>
          <w:noProof/>
          <w:color w:val="1D2129"/>
          <w:lang w:eastAsia="en-GB"/>
        </w:rPr>
        <w:drawing>
          <wp:inline distT="0" distB="0" distL="0" distR="0">
            <wp:extent cx="523875" cy="609600"/>
            <wp:effectExtent l="0" t="0" r="9525" b="0"/>
            <wp:docPr id="2" name="Picture 2" descr="https://scontent-lht6-1.xx.fbcdn.net/v/t34.0-12/15978867_10212204726216043_1703668306_n.jpg?oh=f256d95773a11bb5910ef7c9fc051337&amp;oe=5878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lht6-1.xx.fbcdn.net/v/t34.0-12/15978867_10212204726216043_1703668306_n.jpg?oh=f256d95773a11bb5910ef7c9fc051337&amp;oe=58783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 cy="609600"/>
                    </a:xfrm>
                    <a:prstGeom prst="rect">
                      <a:avLst/>
                    </a:prstGeom>
                    <a:noFill/>
                    <a:ln>
                      <a:noFill/>
                    </a:ln>
                  </pic:spPr>
                </pic:pic>
              </a:graphicData>
            </a:graphic>
          </wp:inline>
        </w:drawing>
      </w:r>
    </w:p>
    <w:p w:rsidR="00BF1283" w:rsidRDefault="00BF1283" w:rsidP="00BF1283">
      <w:pPr>
        <w:shd w:val="clear" w:color="auto" w:fill="0084FF"/>
        <w:spacing w:line="240" w:lineRule="auto"/>
        <w:rPr>
          <w:rFonts w:ascii="Segoe UI" w:hAnsi="Segoe UI" w:cs="Segoe UI"/>
          <w:color w:val="FFFFFF"/>
        </w:rPr>
      </w:pPr>
      <w:r>
        <w:rPr>
          <w:rStyle w:val="3oh-"/>
          <w:rFonts w:ascii="Segoe UI" w:hAnsi="Segoe UI" w:cs="Segoe UI"/>
          <w:color w:val="FFFFFF"/>
        </w:rPr>
        <w:t>(That's a speed bump sign :P)</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Naturally, as a human, you can tell these are incredibly different. The first images were a bunch of static throughout the bounds of the image. The second one is a collection of smooth lines with big chunks of black within and around them.</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lastRenderedPageBreak/>
        <w:t>A computer can break this down in a simpler way. I don't need to emulate human intuition, I just need an algorithm that comes to the same general conclusion</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And it comes down to this:</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1. Break the image up into 3 rows and 3 columns, making 9 cells. 2. For each cell, count the number of white pixels. 3. Assign a margin of error for any given cell.</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I can say that, for images of the </w:t>
      </w:r>
      <w:proofErr w:type="spellStart"/>
      <w:r>
        <w:rPr>
          <w:rStyle w:val="3oh-"/>
          <w:rFonts w:ascii="Segoe UI" w:hAnsi="Segoe UI" w:cs="Segoe UI"/>
          <w:color w:val="FFFFFF"/>
        </w:rPr>
        <w:t>christmas</w:t>
      </w:r>
      <w:proofErr w:type="spellEnd"/>
      <w:r>
        <w:rPr>
          <w:rStyle w:val="3oh-"/>
          <w:rFonts w:ascii="Segoe UI" w:hAnsi="Segoe UI" w:cs="Segoe UI"/>
          <w:color w:val="FFFFFF"/>
        </w:rPr>
        <w:t xml:space="preserve"> card, every single cell contains roughly 300 white pixels.</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However, for images of the triangular sign, the top left and top right cells have almost no white pixels.</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While the other cells have roughly 100 white pixels each.</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And thus, I have defined an algorithm to analyse a particular trait of the image.</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This is our new Image Trait Handler for today!</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Now, obviously, these single ITH isn't enough on its own. Lots of complicated </w:t>
      </w:r>
      <w:proofErr w:type="spellStart"/>
      <w:r>
        <w:rPr>
          <w:rStyle w:val="3oh-"/>
          <w:rFonts w:ascii="Segoe UI" w:hAnsi="Segoe UI" w:cs="Segoe UI"/>
          <w:color w:val="FFFFFF"/>
        </w:rPr>
        <w:t>christmas</w:t>
      </w:r>
      <w:proofErr w:type="spellEnd"/>
      <w:r>
        <w:rPr>
          <w:rStyle w:val="3oh-"/>
          <w:rFonts w:ascii="Segoe UI" w:hAnsi="Segoe UI" w:cs="Segoe UI"/>
          <w:color w:val="FFFFFF"/>
        </w:rPr>
        <w:t xml:space="preserve"> cards will have the same noise frequency pattern: ~300 white pixels in each cell in the 3x3 grid. And pretty much any triangular sign will have no white pixels in the top right and top left.</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 xml:space="preserve">But by adding this ITH to the algorithm as a whole, it acts as an adviser of sorts who tells the main algorithm, "Bro, I handle the noise frequency distribution. Image A and Image B look similar as far as I'm concerned." They might be right, they might be wrong, but if the Advisor of </w:t>
      </w:r>
      <w:proofErr w:type="spellStart"/>
      <w:r>
        <w:rPr>
          <w:rStyle w:val="3oh-"/>
          <w:rFonts w:ascii="Segoe UI" w:hAnsi="Segoe UI" w:cs="Segoe UI"/>
          <w:color w:val="FFFFFF"/>
        </w:rPr>
        <w:t>Color</w:t>
      </w:r>
      <w:proofErr w:type="spellEnd"/>
      <w:r>
        <w:rPr>
          <w:rStyle w:val="3oh-"/>
          <w:rFonts w:ascii="Segoe UI" w:hAnsi="Segoe UI" w:cs="Segoe UI"/>
          <w:color w:val="FFFFFF"/>
        </w:rPr>
        <w:t xml:space="preserve"> is all like, "Mate, they've got the same </w:t>
      </w:r>
      <w:proofErr w:type="spellStart"/>
      <w:r>
        <w:rPr>
          <w:rStyle w:val="3oh-"/>
          <w:rFonts w:ascii="Segoe UI" w:hAnsi="Segoe UI" w:cs="Segoe UI"/>
          <w:color w:val="FFFFFF"/>
        </w:rPr>
        <w:t>colors</w:t>
      </w:r>
      <w:proofErr w:type="spellEnd"/>
      <w:r>
        <w:rPr>
          <w:rStyle w:val="3oh-"/>
          <w:rFonts w:ascii="Segoe UI" w:hAnsi="Segoe UI" w:cs="Segoe UI"/>
          <w:color w:val="FFFFFF"/>
        </w:rPr>
        <w:t xml:space="preserve"> too." and the Advisor of Blah Blah Blah says, "I'm happy with it too." then all of the ITH's independently think the images are similar, so we increase our chances.</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That's why it's my mission to add more and more ITH's. If we get enough advisors giving the thumbs up, like a million advisors or something, looking at a wide enough range of traits, then that probability of a true positive match approaches 100%</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Of course, I'm not going to add a million Image Trait Handlers that will do this for me. At most, I'll probably do somewhere between 10 and 20, depending on how effective they are</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That's why I need 100% true positives for each ITH, but any number of false positives is fine, where a positive result is one that says two images are similar. It's a true positive if they actually are similar, and it's a false positive if it says they're similar, but they're not.</w:t>
      </w:r>
    </w:p>
    <w:p w:rsidR="00BF1283" w:rsidRDefault="00BF1283" w:rsidP="00BF1283">
      <w:pPr>
        <w:pStyle w:val="Heading5"/>
        <w:shd w:val="clear" w:color="auto" w:fill="FFFFFF"/>
        <w:spacing w:before="0" w:after="15"/>
        <w:rPr>
          <w:rFonts w:ascii="Segoe UI" w:hAnsi="Segoe UI" w:cs="Segoe UI"/>
          <w:color w:val="1D2129"/>
          <w:sz w:val="18"/>
          <w:szCs w:val="18"/>
        </w:rPr>
      </w:pPr>
      <w:r>
        <w:rPr>
          <w:rStyle w:val="3oh-"/>
          <w:rFonts w:ascii="Segoe UI" w:hAnsi="Segoe UI" w:cs="Segoe UI"/>
          <w:b/>
          <w:bCs/>
          <w:color w:val="1D2129"/>
          <w:sz w:val="18"/>
          <w:szCs w:val="18"/>
        </w:rPr>
        <w:lastRenderedPageBreak/>
        <w:t>Jordan</w:t>
      </w:r>
    </w:p>
    <w:p w:rsidR="00BF1283" w:rsidRDefault="00BF1283" w:rsidP="00BF1283">
      <w:pPr>
        <w:shd w:val="clear" w:color="auto" w:fill="0084FF"/>
        <w:rPr>
          <w:rFonts w:ascii="Segoe UI" w:hAnsi="Segoe UI" w:cs="Segoe UI"/>
          <w:color w:val="FFFFFF"/>
          <w:sz w:val="24"/>
          <w:szCs w:val="24"/>
        </w:rPr>
      </w:pPr>
      <w:r>
        <w:rPr>
          <w:rStyle w:val="3oh-"/>
          <w:rFonts w:ascii="Segoe UI" w:hAnsi="Segoe UI" w:cs="Segoe UI"/>
          <w:color w:val="FFFFFF"/>
        </w:rPr>
        <w:t>A 100% true positive rate is easy. If each ITH is general enough, and offers a reasonable margin of error, true positive matches are easy to come by. The difficulty is keeping this 100% rate while still be critical enough to weed out the false matches.</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I'm happy if a noisy, green </w:t>
      </w:r>
      <w:proofErr w:type="spellStart"/>
      <w:r>
        <w:rPr>
          <w:rStyle w:val="3oh-"/>
          <w:rFonts w:ascii="Segoe UI" w:hAnsi="Segoe UI" w:cs="Segoe UI"/>
          <w:color w:val="FFFFFF"/>
        </w:rPr>
        <w:t>christmas</w:t>
      </w:r>
      <w:proofErr w:type="spellEnd"/>
      <w:r>
        <w:rPr>
          <w:rStyle w:val="3oh-"/>
          <w:rFonts w:ascii="Segoe UI" w:hAnsi="Segoe UI" w:cs="Segoe UI"/>
          <w:color w:val="FFFFFF"/>
        </w:rPr>
        <w:t xml:space="preserve"> card is matches with a noisy red </w:t>
      </w:r>
      <w:proofErr w:type="spellStart"/>
      <w:r>
        <w:rPr>
          <w:rStyle w:val="3oh-"/>
          <w:rFonts w:ascii="Segoe UI" w:hAnsi="Segoe UI" w:cs="Segoe UI"/>
          <w:color w:val="FFFFFF"/>
        </w:rPr>
        <w:t>christmas</w:t>
      </w:r>
      <w:proofErr w:type="spellEnd"/>
      <w:r>
        <w:rPr>
          <w:rStyle w:val="3oh-"/>
          <w:rFonts w:ascii="Segoe UI" w:hAnsi="Segoe UI" w:cs="Segoe UI"/>
          <w:color w:val="FFFFFF"/>
        </w:rPr>
        <w:t xml:space="preserve"> card. They're both noisy, that's fair enough, and I can define them by different by adding an ITH saying they're different because they are different </w:t>
      </w:r>
      <w:proofErr w:type="spellStart"/>
      <w:r>
        <w:rPr>
          <w:rStyle w:val="3oh-"/>
          <w:rFonts w:ascii="Segoe UI" w:hAnsi="Segoe UI" w:cs="Segoe UI"/>
          <w:color w:val="FFFFFF"/>
        </w:rPr>
        <w:t>colors</w:t>
      </w:r>
      <w:proofErr w:type="spellEnd"/>
      <w:r>
        <w:rPr>
          <w:rStyle w:val="3oh-"/>
          <w:rFonts w:ascii="Segoe UI" w:hAnsi="Segoe UI" w:cs="Segoe UI"/>
          <w:color w:val="FFFFFF"/>
        </w:rPr>
        <w:t>.</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Anyway, things are probably starting to get a bit confusing </w:t>
      </w:r>
      <w:r>
        <w:rPr>
          <w:rFonts w:ascii="Segoe UI" w:hAnsi="Segoe UI" w:cs="Segoe UI"/>
          <w:noProof/>
          <w:color w:val="FFFFFF"/>
          <w:lang w:eastAsia="en-GB"/>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 xml:space="preserve">Just scrolled up and realized I've said </w:t>
      </w:r>
      <w:proofErr w:type="spellStart"/>
      <w:r>
        <w:rPr>
          <w:rStyle w:val="3oh-"/>
          <w:rFonts w:ascii="Segoe UI" w:hAnsi="Segoe UI" w:cs="Segoe UI"/>
          <w:color w:val="FFFFFF"/>
        </w:rPr>
        <w:t>loooooads</w:t>
      </w:r>
      <w:proofErr w:type="spellEnd"/>
      <w:r>
        <w:rPr>
          <w:rStyle w:val="3oh-"/>
          <w:rFonts w:ascii="Segoe UI" w:hAnsi="Segoe UI" w:cs="Segoe UI"/>
          <w:color w:val="FFFFFF"/>
        </w:rPr>
        <w:t xml:space="preserve"> today, so I'll leave it there </w:t>
      </w:r>
      <w:proofErr w:type="spellStart"/>
      <w:r>
        <w:rPr>
          <w:rStyle w:val="3oh-"/>
          <w:rFonts w:ascii="Segoe UI" w:hAnsi="Segoe UI" w:cs="Segoe UI"/>
          <w:color w:val="FFFFFF"/>
        </w:rPr>
        <w:t>haha</w:t>
      </w:r>
      <w:proofErr w:type="spellEnd"/>
      <w:r>
        <w:rPr>
          <w:rStyle w:val="3oh-"/>
          <w:rFonts w:ascii="Segoe UI" w:hAnsi="Segoe UI" w:cs="Segoe UI"/>
          <w:color w:val="FFFFFF"/>
        </w:rPr>
        <w:t>.</w:t>
      </w:r>
    </w:p>
    <w:p w:rsidR="00BF1283" w:rsidRDefault="00BF1283" w:rsidP="00BF1283">
      <w:pPr>
        <w:shd w:val="clear" w:color="auto" w:fill="0084FF"/>
        <w:rPr>
          <w:rFonts w:ascii="Segoe UI" w:hAnsi="Segoe UI" w:cs="Segoe UI"/>
          <w:color w:val="FFFFFF"/>
        </w:rPr>
      </w:pPr>
      <w:r>
        <w:rPr>
          <w:rStyle w:val="3oh-"/>
          <w:rFonts w:ascii="Segoe UI" w:hAnsi="Segoe UI" w:cs="Segoe UI"/>
          <w:color w:val="FFFFFF"/>
        </w:rPr>
        <w:t>But hopefully that gives you a good idea of what I'm trying to do here, big picture!</w:t>
      </w:r>
    </w:p>
    <w:p w:rsidR="00BF1283" w:rsidRPr="00BF1283" w:rsidRDefault="00BF1283" w:rsidP="00BF1283"/>
    <w:sectPr w:rsidR="00BF1283" w:rsidRPr="00BF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6F"/>
    <w:rsid w:val="00116BE8"/>
    <w:rsid w:val="009D2978"/>
    <w:rsid w:val="00BF1283"/>
    <w:rsid w:val="00C11F6F"/>
    <w:rsid w:val="00C65951"/>
    <w:rsid w:val="00D71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4E96"/>
  <w15:chartTrackingRefBased/>
  <w15:docId w15:val="{5764EFD3-99D0-49BB-9EF2-E5BA9733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2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1F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BF128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F6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F1283"/>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BF1283"/>
    <w:rPr>
      <w:rFonts w:asciiTheme="majorHAnsi" w:eastAsiaTheme="majorEastAsia" w:hAnsiTheme="majorHAnsi" w:cstheme="majorBidi"/>
      <w:color w:val="365F91" w:themeColor="accent1" w:themeShade="BF"/>
    </w:rPr>
  </w:style>
  <w:style w:type="character" w:customStyle="1" w:styleId="3oh-">
    <w:name w:val="_3oh-"/>
    <w:basedOn w:val="DefaultParagraphFont"/>
    <w:rsid w:val="00BF1283"/>
  </w:style>
  <w:style w:type="character" w:styleId="Hyperlink">
    <w:name w:val="Hyperlink"/>
    <w:basedOn w:val="DefaultParagraphFont"/>
    <w:uiPriority w:val="99"/>
    <w:semiHidden/>
    <w:unhideWhenUsed/>
    <w:rsid w:val="00BF1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19398">
      <w:bodyDiv w:val="1"/>
      <w:marLeft w:val="0"/>
      <w:marRight w:val="0"/>
      <w:marTop w:val="0"/>
      <w:marBottom w:val="0"/>
      <w:divBdr>
        <w:top w:val="none" w:sz="0" w:space="0" w:color="auto"/>
        <w:left w:val="none" w:sz="0" w:space="0" w:color="auto"/>
        <w:bottom w:val="none" w:sz="0" w:space="0" w:color="auto"/>
        <w:right w:val="none" w:sz="0" w:space="0" w:color="auto"/>
      </w:divBdr>
      <w:divsChild>
        <w:div w:id="1424758761">
          <w:marLeft w:val="0"/>
          <w:marRight w:val="0"/>
          <w:marTop w:val="0"/>
          <w:marBottom w:val="0"/>
          <w:divBdr>
            <w:top w:val="none" w:sz="0" w:space="0" w:color="auto"/>
            <w:left w:val="none" w:sz="0" w:space="0" w:color="auto"/>
            <w:bottom w:val="none" w:sz="0" w:space="0" w:color="auto"/>
            <w:right w:val="none" w:sz="0" w:space="0" w:color="auto"/>
          </w:divBdr>
          <w:divsChild>
            <w:div w:id="223684159">
              <w:marLeft w:val="0"/>
              <w:marRight w:val="0"/>
              <w:marTop w:val="0"/>
              <w:marBottom w:val="225"/>
              <w:divBdr>
                <w:top w:val="none" w:sz="0" w:space="0" w:color="auto"/>
                <w:left w:val="none" w:sz="0" w:space="0" w:color="auto"/>
                <w:bottom w:val="none" w:sz="0" w:space="0" w:color="auto"/>
                <w:right w:val="none" w:sz="0" w:space="0" w:color="auto"/>
              </w:divBdr>
              <w:divsChild>
                <w:div w:id="652371925">
                  <w:marLeft w:val="540"/>
                  <w:marRight w:val="0"/>
                  <w:marTop w:val="0"/>
                  <w:marBottom w:val="0"/>
                  <w:divBdr>
                    <w:top w:val="none" w:sz="0" w:space="0" w:color="auto"/>
                    <w:left w:val="none" w:sz="0" w:space="0" w:color="auto"/>
                    <w:bottom w:val="none" w:sz="0" w:space="0" w:color="auto"/>
                    <w:right w:val="none" w:sz="0" w:space="0" w:color="auto"/>
                  </w:divBdr>
                  <w:divsChild>
                    <w:div w:id="72633788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9672580">
          <w:marLeft w:val="0"/>
          <w:marRight w:val="0"/>
          <w:marTop w:val="0"/>
          <w:marBottom w:val="0"/>
          <w:divBdr>
            <w:top w:val="none" w:sz="0" w:space="0" w:color="auto"/>
            <w:left w:val="none" w:sz="0" w:space="0" w:color="auto"/>
            <w:bottom w:val="none" w:sz="0" w:space="0" w:color="auto"/>
            <w:right w:val="none" w:sz="0" w:space="0" w:color="auto"/>
          </w:divBdr>
          <w:divsChild>
            <w:div w:id="1952935846">
              <w:marLeft w:val="0"/>
              <w:marRight w:val="0"/>
              <w:marTop w:val="0"/>
              <w:marBottom w:val="225"/>
              <w:divBdr>
                <w:top w:val="none" w:sz="0" w:space="0" w:color="auto"/>
                <w:left w:val="none" w:sz="0" w:space="0" w:color="auto"/>
                <w:bottom w:val="none" w:sz="0" w:space="0" w:color="auto"/>
                <w:right w:val="none" w:sz="0" w:space="0" w:color="auto"/>
              </w:divBdr>
              <w:divsChild>
                <w:div w:id="1213033926">
                  <w:marLeft w:val="540"/>
                  <w:marRight w:val="0"/>
                  <w:marTop w:val="0"/>
                  <w:marBottom w:val="0"/>
                  <w:divBdr>
                    <w:top w:val="none" w:sz="0" w:space="0" w:color="auto"/>
                    <w:left w:val="none" w:sz="0" w:space="0" w:color="auto"/>
                    <w:bottom w:val="none" w:sz="0" w:space="0" w:color="auto"/>
                    <w:right w:val="none" w:sz="0" w:space="0" w:color="auto"/>
                  </w:divBdr>
                  <w:divsChild>
                    <w:div w:id="1184975388">
                      <w:marLeft w:val="0"/>
                      <w:marRight w:val="0"/>
                      <w:marTop w:val="15"/>
                      <w:marBottom w:val="15"/>
                      <w:divBdr>
                        <w:top w:val="none" w:sz="0" w:space="0" w:color="auto"/>
                        <w:left w:val="none" w:sz="0" w:space="0" w:color="auto"/>
                        <w:bottom w:val="none" w:sz="0" w:space="0" w:color="auto"/>
                        <w:right w:val="none" w:sz="0" w:space="0" w:color="auto"/>
                      </w:divBdr>
                    </w:div>
                    <w:div w:id="930088407">
                      <w:marLeft w:val="0"/>
                      <w:marRight w:val="0"/>
                      <w:marTop w:val="15"/>
                      <w:marBottom w:val="15"/>
                      <w:divBdr>
                        <w:top w:val="none" w:sz="0" w:space="0" w:color="auto"/>
                        <w:left w:val="none" w:sz="0" w:space="0" w:color="auto"/>
                        <w:bottom w:val="none" w:sz="0" w:space="0" w:color="auto"/>
                        <w:right w:val="none" w:sz="0" w:space="0" w:color="auto"/>
                      </w:divBdr>
                    </w:div>
                    <w:div w:id="179006807">
                      <w:marLeft w:val="0"/>
                      <w:marRight w:val="0"/>
                      <w:marTop w:val="15"/>
                      <w:marBottom w:val="15"/>
                      <w:divBdr>
                        <w:top w:val="none" w:sz="0" w:space="0" w:color="auto"/>
                        <w:left w:val="none" w:sz="0" w:space="0" w:color="auto"/>
                        <w:bottom w:val="none" w:sz="0" w:space="0" w:color="auto"/>
                        <w:right w:val="none" w:sz="0" w:space="0" w:color="auto"/>
                      </w:divBdr>
                    </w:div>
                    <w:div w:id="1037512541">
                      <w:marLeft w:val="0"/>
                      <w:marRight w:val="0"/>
                      <w:marTop w:val="15"/>
                      <w:marBottom w:val="15"/>
                      <w:divBdr>
                        <w:top w:val="none" w:sz="0" w:space="0" w:color="auto"/>
                        <w:left w:val="none" w:sz="0" w:space="0" w:color="auto"/>
                        <w:bottom w:val="none" w:sz="0" w:space="0" w:color="auto"/>
                        <w:right w:val="none" w:sz="0" w:space="0" w:color="auto"/>
                      </w:divBdr>
                    </w:div>
                    <w:div w:id="46034667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387069002">
          <w:marLeft w:val="0"/>
          <w:marRight w:val="0"/>
          <w:marTop w:val="0"/>
          <w:marBottom w:val="0"/>
          <w:divBdr>
            <w:top w:val="none" w:sz="0" w:space="0" w:color="auto"/>
            <w:left w:val="none" w:sz="0" w:space="0" w:color="auto"/>
            <w:bottom w:val="none" w:sz="0" w:space="0" w:color="auto"/>
            <w:right w:val="none" w:sz="0" w:space="0" w:color="auto"/>
          </w:divBdr>
          <w:divsChild>
            <w:div w:id="220757151">
              <w:marLeft w:val="0"/>
              <w:marRight w:val="0"/>
              <w:marTop w:val="0"/>
              <w:marBottom w:val="225"/>
              <w:divBdr>
                <w:top w:val="none" w:sz="0" w:space="0" w:color="auto"/>
                <w:left w:val="none" w:sz="0" w:space="0" w:color="auto"/>
                <w:bottom w:val="none" w:sz="0" w:space="0" w:color="auto"/>
                <w:right w:val="none" w:sz="0" w:space="0" w:color="auto"/>
              </w:divBdr>
              <w:divsChild>
                <w:div w:id="276604">
                  <w:marLeft w:val="540"/>
                  <w:marRight w:val="0"/>
                  <w:marTop w:val="0"/>
                  <w:marBottom w:val="0"/>
                  <w:divBdr>
                    <w:top w:val="none" w:sz="0" w:space="0" w:color="auto"/>
                    <w:left w:val="none" w:sz="0" w:space="0" w:color="auto"/>
                    <w:bottom w:val="none" w:sz="0" w:space="0" w:color="auto"/>
                    <w:right w:val="none" w:sz="0" w:space="0" w:color="auto"/>
                  </w:divBdr>
                  <w:divsChild>
                    <w:div w:id="480124008">
                      <w:marLeft w:val="0"/>
                      <w:marRight w:val="0"/>
                      <w:marTop w:val="15"/>
                      <w:marBottom w:val="15"/>
                      <w:divBdr>
                        <w:top w:val="none" w:sz="0" w:space="0" w:color="auto"/>
                        <w:left w:val="none" w:sz="0" w:space="0" w:color="auto"/>
                        <w:bottom w:val="none" w:sz="0" w:space="0" w:color="auto"/>
                        <w:right w:val="none" w:sz="0" w:space="0" w:color="auto"/>
                      </w:divBdr>
                    </w:div>
                    <w:div w:id="1167786312">
                      <w:marLeft w:val="0"/>
                      <w:marRight w:val="0"/>
                      <w:marTop w:val="15"/>
                      <w:marBottom w:val="15"/>
                      <w:divBdr>
                        <w:top w:val="none" w:sz="0" w:space="0" w:color="auto"/>
                        <w:left w:val="none" w:sz="0" w:space="0" w:color="auto"/>
                        <w:bottom w:val="none" w:sz="0" w:space="0" w:color="auto"/>
                        <w:right w:val="none" w:sz="0" w:space="0" w:color="auto"/>
                      </w:divBdr>
                    </w:div>
                    <w:div w:id="496073123">
                      <w:marLeft w:val="0"/>
                      <w:marRight w:val="0"/>
                      <w:marTop w:val="15"/>
                      <w:marBottom w:val="15"/>
                      <w:divBdr>
                        <w:top w:val="none" w:sz="0" w:space="0" w:color="auto"/>
                        <w:left w:val="none" w:sz="0" w:space="0" w:color="auto"/>
                        <w:bottom w:val="none" w:sz="0" w:space="0" w:color="auto"/>
                        <w:right w:val="none" w:sz="0" w:space="0" w:color="auto"/>
                      </w:divBdr>
                    </w:div>
                    <w:div w:id="731269048">
                      <w:marLeft w:val="0"/>
                      <w:marRight w:val="0"/>
                      <w:marTop w:val="15"/>
                      <w:marBottom w:val="15"/>
                      <w:divBdr>
                        <w:top w:val="none" w:sz="0" w:space="0" w:color="auto"/>
                        <w:left w:val="none" w:sz="0" w:space="0" w:color="auto"/>
                        <w:bottom w:val="none" w:sz="0" w:space="0" w:color="auto"/>
                        <w:right w:val="none" w:sz="0" w:space="0" w:color="auto"/>
                      </w:divBdr>
                      <w:divsChild>
                        <w:div w:id="26099751">
                          <w:marLeft w:val="0"/>
                          <w:marRight w:val="0"/>
                          <w:marTop w:val="0"/>
                          <w:marBottom w:val="0"/>
                          <w:divBdr>
                            <w:top w:val="none" w:sz="0" w:space="0" w:color="auto"/>
                            <w:left w:val="none" w:sz="0" w:space="0" w:color="auto"/>
                            <w:bottom w:val="none" w:sz="0" w:space="0" w:color="auto"/>
                            <w:right w:val="none" w:sz="0" w:space="0" w:color="auto"/>
                          </w:divBdr>
                          <w:divsChild>
                            <w:div w:id="1910773661">
                              <w:marLeft w:val="0"/>
                              <w:marRight w:val="0"/>
                              <w:marTop w:val="15"/>
                              <w:marBottom w:val="15"/>
                              <w:divBdr>
                                <w:top w:val="none" w:sz="0" w:space="0" w:color="auto"/>
                                <w:left w:val="none" w:sz="0" w:space="0" w:color="auto"/>
                                <w:bottom w:val="none" w:sz="0" w:space="0" w:color="auto"/>
                                <w:right w:val="none" w:sz="0" w:space="0" w:color="auto"/>
                              </w:divBdr>
                              <w:divsChild>
                                <w:div w:id="2021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5944">
                      <w:marLeft w:val="0"/>
                      <w:marRight w:val="0"/>
                      <w:marTop w:val="15"/>
                      <w:marBottom w:val="15"/>
                      <w:divBdr>
                        <w:top w:val="none" w:sz="0" w:space="0" w:color="auto"/>
                        <w:left w:val="none" w:sz="0" w:space="0" w:color="auto"/>
                        <w:bottom w:val="none" w:sz="0" w:space="0" w:color="auto"/>
                        <w:right w:val="none" w:sz="0" w:space="0" w:color="auto"/>
                      </w:divBdr>
                    </w:div>
                    <w:div w:id="576742043">
                      <w:marLeft w:val="0"/>
                      <w:marRight w:val="0"/>
                      <w:marTop w:val="15"/>
                      <w:marBottom w:val="15"/>
                      <w:divBdr>
                        <w:top w:val="none" w:sz="0" w:space="0" w:color="auto"/>
                        <w:left w:val="none" w:sz="0" w:space="0" w:color="auto"/>
                        <w:bottom w:val="none" w:sz="0" w:space="0" w:color="auto"/>
                        <w:right w:val="none" w:sz="0" w:space="0" w:color="auto"/>
                      </w:divBdr>
                      <w:divsChild>
                        <w:div w:id="1728911990">
                          <w:marLeft w:val="0"/>
                          <w:marRight w:val="0"/>
                          <w:marTop w:val="0"/>
                          <w:marBottom w:val="0"/>
                          <w:divBdr>
                            <w:top w:val="none" w:sz="0" w:space="0" w:color="auto"/>
                            <w:left w:val="none" w:sz="0" w:space="0" w:color="auto"/>
                            <w:bottom w:val="none" w:sz="0" w:space="0" w:color="auto"/>
                            <w:right w:val="none" w:sz="0" w:space="0" w:color="auto"/>
                          </w:divBdr>
                          <w:divsChild>
                            <w:div w:id="893853267">
                              <w:marLeft w:val="0"/>
                              <w:marRight w:val="0"/>
                              <w:marTop w:val="15"/>
                              <w:marBottom w:val="15"/>
                              <w:divBdr>
                                <w:top w:val="none" w:sz="0" w:space="0" w:color="auto"/>
                                <w:left w:val="none" w:sz="0" w:space="0" w:color="auto"/>
                                <w:bottom w:val="none" w:sz="0" w:space="0" w:color="auto"/>
                                <w:right w:val="none" w:sz="0" w:space="0" w:color="auto"/>
                              </w:divBdr>
                              <w:divsChild>
                                <w:div w:id="13383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3197">
                      <w:marLeft w:val="0"/>
                      <w:marRight w:val="0"/>
                      <w:marTop w:val="15"/>
                      <w:marBottom w:val="15"/>
                      <w:divBdr>
                        <w:top w:val="none" w:sz="0" w:space="0" w:color="auto"/>
                        <w:left w:val="none" w:sz="0" w:space="0" w:color="auto"/>
                        <w:bottom w:val="none" w:sz="0" w:space="0" w:color="auto"/>
                        <w:right w:val="none" w:sz="0" w:space="0" w:color="auto"/>
                      </w:divBdr>
                    </w:div>
                    <w:div w:id="457722847">
                      <w:marLeft w:val="0"/>
                      <w:marRight w:val="0"/>
                      <w:marTop w:val="15"/>
                      <w:marBottom w:val="15"/>
                      <w:divBdr>
                        <w:top w:val="none" w:sz="0" w:space="0" w:color="auto"/>
                        <w:left w:val="none" w:sz="0" w:space="0" w:color="auto"/>
                        <w:bottom w:val="none" w:sz="0" w:space="0" w:color="auto"/>
                        <w:right w:val="none" w:sz="0" w:space="0" w:color="auto"/>
                      </w:divBdr>
                      <w:divsChild>
                        <w:div w:id="1304113930">
                          <w:marLeft w:val="0"/>
                          <w:marRight w:val="0"/>
                          <w:marTop w:val="0"/>
                          <w:marBottom w:val="0"/>
                          <w:divBdr>
                            <w:top w:val="none" w:sz="0" w:space="0" w:color="auto"/>
                            <w:left w:val="none" w:sz="0" w:space="0" w:color="auto"/>
                            <w:bottom w:val="none" w:sz="0" w:space="0" w:color="auto"/>
                            <w:right w:val="none" w:sz="0" w:space="0" w:color="auto"/>
                          </w:divBdr>
                          <w:divsChild>
                            <w:div w:id="1239553401">
                              <w:marLeft w:val="0"/>
                              <w:marRight w:val="0"/>
                              <w:marTop w:val="15"/>
                              <w:marBottom w:val="15"/>
                              <w:divBdr>
                                <w:top w:val="none" w:sz="0" w:space="0" w:color="auto"/>
                                <w:left w:val="none" w:sz="0" w:space="0" w:color="auto"/>
                                <w:bottom w:val="none" w:sz="0" w:space="0" w:color="auto"/>
                                <w:right w:val="none" w:sz="0" w:space="0" w:color="auto"/>
                              </w:divBdr>
                              <w:divsChild>
                                <w:div w:id="18154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5461">
                      <w:marLeft w:val="0"/>
                      <w:marRight w:val="0"/>
                      <w:marTop w:val="15"/>
                      <w:marBottom w:val="15"/>
                      <w:divBdr>
                        <w:top w:val="none" w:sz="0" w:space="0" w:color="auto"/>
                        <w:left w:val="none" w:sz="0" w:space="0" w:color="auto"/>
                        <w:bottom w:val="none" w:sz="0" w:space="0" w:color="auto"/>
                        <w:right w:val="none" w:sz="0" w:space="0" w:color="auto"/>
                      </w:divBdr>
                    </w:div>
                    <w:div w:id="985356438">
                      <w:marLeft w:val="0"/>
                      <w:marRight w:val="0"/>
                      <w:marTop w:val="15"/>
                      <w:marBottom w:val="15"/>
                      <w:divBdr>
                        <w:top w:val="none" w:sz="0" w:space="0" w:color="auto"/>
                        <w:left w:val="none" w:sz="0" w:space="0" w:color="auto"/>
                        <w:bottom w:val="none" w:sz="0" w:space="0" w:color="auto"/>
                        <w:right w:val="none" w:sz="0" w:space="0" w:color="auto"/>
                      </w:divBdr>
                      <w:divsChild>
                        <w:div w:id="1008293715">
                          <w:marLeft w:val="0"/>
                          <w:marRight w:val="0"/>
                          <w:marTop w:val="0"/>
                          <w:marBottom w:val="0"/>
                          <w:divBdr>
                            <w:top w:val="none" w:sz="0" w:space="0" w:color="auto"/>
                            <w:left w:val="none" w:sz="0" w:space="0" w:color="auto"/>
                            <w:bottom w:val="none" w:sz="0" w:space="0" w:color="auto"/>
                            <w:right w:val="none" w:sz="0" w:space="0" w:color="auto"/>
                          </w:divBdr>
                          <w:divsChild>
                            <w:div w:id="417798888">
                              <w:marLeft w:val="0"/>
                              <w:marRight w:val="0"/>
                              <w:marTop w:val="15"/>
                              <w:marBottom w:val="15"/>
                              <w:divBdr>
                                <w:top w:val="none" w:sz="0" w:space="0" w:color="auto"/>
                                <w:left w:val="none" w:sz="0" w:space="0" w:color="auto"/>
                                <w:bottom w:val="none" w:sz="0" w:space="0" w:color="auto"/>
                                <w:right w:val="none" w:sz="0" w:space="0" w:color="auto"/>
                              </w:divBdr>
                              <w:divsChild>
                                <w:div w:id="15823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6728">
                      <w:marLeft w:val="0"/>
                      <w:marRight w:val="0"/>
                      <w:marTop w:val="15"/>
                      <w:marBottom w:val="15"/>
                      <w:divBdr>
                        <w:top w:val="none" w:sz="0" w:space="0" w:color="auto"/>
                        <w:left w:val="none" w:sz="0" w:space="0" w:color="auto"/>
                        <w:bottom w:val="none" w:sz="0" w:space="0" w:color="auto"/>
                        <w:right w:val="none" w:sz="0" w:space="0" w:color="auto"/>
                      </w:divBdr>
                      <w:divsChild>
                        <w:div w:id="1176069065">
                          <w:marLeft w:val="0"/>
                          <w:marRight w:val="0"/>
                          <w:marTop w:val="0"/>
                          <w:marBottom w:val="0"/>
                          <w:divBdr>
                            <w:top w:val="none" w:sz="0" w:space="0" w:color="auto"/>
                            <w:left w:val="none" w:sz="0" w:space="0" w:color="auto"/>
                            <w:bottom w:val="none" w:sz="0" w:space="0" w:color="auto"/>
                            <w:right w:val="none" w:sz="0" w:space="0" w:color="auto"/>
                          </w:divBdr>
                          <w:divsChild>
                            <w:div w:id="633607558">
                              <w:marLeft w:val="0"/>
                              <w:marRight w:val="0"/>
                              <w:marTop w:val="15"/>
                              <w:marBottom w:val="15"/>
                              <w:divBdr>
                                <w:top w:val="none" w:sz="0" w:space="0" w:color="auto"/>
                                <w:left w:val="none" w:sz="0" w:space="0" w:color="auto"/>
                                <w:bottom w:val="none" w:sz="0" w:space="0" w:color="auto"/>
                                <w:right w:val="none" w:sz="0" w:space="0" w:color="auto"/>
                              </w:divBdr>
                              <w:divsChild>
                                <w:div w:id="16861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5068">
                      <w:marLeft w:val="0"/>
                      <w:marRight w:val="0"/>
                      <w:marTop w:val="15"/>
                      <w:marBottom w:val="15"/>
                      <w:divBdr>
                        <w:top w:val="none" w:sz="0" w:space="0" w:color="auto"/>
                        <w:left w:val="none" w:sz="0" w:space="0" w:color="auto"/>
                        <w:bottom w:val="none" w:sz="0" w:space="0" w:color="auto"/>
                        <w:right w:val="none" w:sz="0" w:space="0" w:color="auto"/>
                      </w:divBdr>
                      <w:divsChild>
                        <w:div w:id="488833853">
                          <w:marLeft w:val="0"/>
                          <w:marRight w:val="0"/>
                          <w:marTop w:val="0"/>
                          <w:marBottom w:val="0"/>
                          <w:divBdr>
                            <w:top w:val="none" w:sz="0" w:space="0" w:color="auto"/>
                            <w:left w:val="none" w:sz="0" w:space="0" w:color="auto"/>
                            <w:bottom w:val="none" w:sz="0" w:space="0" w:color="auto"/>
                            <w:right w:val="none" w:sz="0" w:space="0" w:color="auto"/>
                          </w:divBdr>
                          <w:divsChild>
                            <w:div w:id="754941518">
                              <w:marLeft w:val="0"/>
                              <w:marRight w:val="0"/>
                              <w:marTop w:val="15"/>
                              <w:marBottom w:val="15"/>
                              <w:divBdr>
                                <w:top w:val="none" w:sz="0" w:space="0" w:color="auto"/>
                                <w:left w:val="none" w:sz="0" w:space="0" w:color="auto"/>
                                <w:bottom w:val="none" w:sz="0" w:space="0" w:color="auto"/>
                                <w:right w:val="none" w:sz="0" w:space="0" w:color="auto"/>
                              </w:divBdr>
                              <w:divsChild>
                                <w:div w:id="15939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607">
                      <w:marLeft w:val="0"/>
                      <w:marRight w:val="0"/>
                      <w:marTop w:val="15"/>
                      <w:marBottom w:val="15"/>
                      <w:divBdr>
                        <w:top w:val="none" w:sz="0" w:space="0" w:color="auto"/>
                        <w:left w:val="none" w:sz="0" w:space="0" w:color="auto"/>
                        <w:bottom w:val="none" w:sz="0" w:space="0" w:color="auto"/>
                        <w:right w:val="none" w:sz="0" w:space="0" w:color="auto"/>
                      </w:divBdr>
                      <w:divsChild>
                        <w:div w:id="1639994319">
                          <w:marLeft w:val="0"/>
                          <w:marRight w:val="0"/>
                          <w:marTop w:val="0"/>
                          <w:marBottom w:val="0"/>
                          <w:divBdr>
                            <w:top w:val="none" w:sz="0" w:space="0" w:color="auto"/>
                            <w:left w:val="none" w:sz="0" w:space="0" w:color="auto"/>
                            <w:bottom w:val="none" w:sz="0" w:space="0" w:color="auto"/>
                            <w:right w:val="none" w:sz="0" w:space="0" w:color="auto"/>
                          </w:divBdr>
                          <w:divsChild>
                            <w:div w:id="129790483">
                              <w:marLeft w:val="0"/>
                              <w:marRight w:val="0"/>
                              <w:marTop w:val="15"/>
                              <w:marBottom w:val="15"/>
                              <w:divBdr>
                                <w:top w:val="none" w:sz="0" w:space="0" w:color="auto"/>
                                <w:left w:val="none" w:sz="0" w:space="0" w:color="auto"/>
                                <w:bottom w:val="none" w:sz="0" w:space="0" w:color="auto"/>
                                <w:right w:val="none" w:sz="0" w:space="0" w:color="auto"/>
                              </w:divBdr>
                              <w:divsChild>
                                <w:div w:id="14069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8580">
                      <w:marLeft w:val="0"/>
                      <w:marRight w:val="0"/>
                      <w:marTop w:val="15"/>
                      <w:marBottom w:val="15"/>
                      <w:divBdr>
                        <w:top w:val="none" w:sz="0" w:space="0" w:color="auto"/>
                        <w:left w:val="none" w:sz="0" w:space="0" w:color="auto"/>
                        <w:bottom w:val="none" w:sz="0" w:space="0" w:color="auto"/>
                        <w:right w:val="none" w:sz="0" w:space="0" w:color="auto"/>
                      </w:divBdr>
                    </w:div>
                    <w:div w:id="1351057210">
                      <w:marLeft w:val="0"/>
                      <w:marRight w:val="0"/>
                      <w:marTop w:val="15"/>
                      <w:marBottom w:val="15"/>
                      <w:divBdr>
                        <w:top w:val="none" w:sz="0" w:space="0" w:color="auto"/>
                        <w:left w:val="none" w:sz="0" w:space="0" w:color="auto"/>
                        <w:bottom w:val="none" w:sz="0" w:space="0" w:color="auto"/>
                        <w:right w:val="none" w:sz="0" w:space="0" w:color="auto"/>
                      </w:divBdr>
                    </w:div>
                    <w:div w:id="2107532273">
                      <w:marLeft w:val="0"/>
                      <w:marRight w:val="0"/>
                      <w:marTop w:val="15"/>
                      <w:marBottom w:val="15"/>
                      <w:divBdr>
                        <w:top w:val="none" w:sz="0" w:space="0" w:color="auto"/>
                        <w:left w:val="none" w:sz="0" w:space="0" w:color="auto"/>
                        <w:bottom w:val="none" w:sz="0" w:space="0" w:color="auto"/>
                        <w:right w:val="none" w:sz="0" w:space="0" w:color="auto"/>
                      </w:divBdr>
                      <w:divsChild>
                        <w:div w:id="1709598343">
                          <w:marLeft w:val="0"/>
                          <w:marRight w:val="0"/>
                          <w:marTop w:val="0"/>
                          <w:marBottom w:val="0"/>
                          <w:divBdr>
                            <w:top w:val="none" w:sz="0" w:space="0" w:color="auto"/>
                            <w:left w:val="none" w:sz="0" w:space="0" w:color="auto"/>
                            <w:bottom w:val="none" w:sz="0" w:space="0" w:color="auto"/>
                            <w:right w:val="none" w:sz="0" w:space="0" w:color="auto"/>
                          </w:divBdr>
                          <w:divsChild>
                            <w:div w:id="1480808787">
                              <w:marLeft w:val="0"/>
                              <w:marRight w:val="0"/>
                              <w:marTop w:val="15"/>
                              <w:marBottom w:val="15"/>
                              <w:divBdr>
                                <w:top w:val="none" w:sz="0" w:space="0" w:color="auto"/>
                                <w:left w:val="none" w:sz="0" w:space="0" w:color="auto"/>
                                <w:bottom w:val="none" w:sz="0" w:space="0" w:color="auto"/>
                                <w:right w:val="none" w:sz="0" w:space="0" w:color="auto"/>
                              </w:divBdr>
                              <w:divsChild>
                                <w:div w:id="1594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6217">
                      <w:marLeft w:val="0"/>
                      <w:marRight w:val="0"/>
                      <w:marTop w:val="15"/>
                      <w:marBottom w:val="15"/>
                      <w:divBdr>
                        <w:top w:val="none" w:sz="0" w:space="0" w:color="auto"/>
                        <w:left w:val="none" w:sz="0" w:space="0" w:color="auto"/>
                        <w:bottom w:val="none" w:sz="0" w:space="0" w:color="auto"/>
                        <w:right w:val="none" w:sz="0" w:space="0" w:color="auto"/>
                      </w:divBdr>
                    </w:div>
                    <w:div w:id="1293250015">
                      <w:marLeft w:val="0"/>
                      <w:marRight w:val="0"/>
                      <w:marTop w:val="15"/>
                      <w:marBottom w:val="15"/>
                      <w:divBdr>
                        <w:top w:val="none" w:sz="0" w:space="0" w:color="auto"/>
                        <w:left w:val="none" w:sz="0" w:space="0" w:color="auto"/>
                        <w:bottom w:val="none" w:sz="0" w:space="0" w:color="auto"/>
                        <w:right w:val="none" w:sz="0" w:space="0" w:color="auto"/>
                      </w:divBdr>
                    </w:div>
                    <w:div w:id="774206935">
                      <w:marLeft w:val="0"/>
                      <w:marRight w:val="0"/>
                      <w:marTop w:val="15"/>
                      <w:marBottom w:val="15"/>
                      <w:divBdr>
                        <w:top w:val="none" w:sz="0" w:space="0" w:color="auto"/>
                        <w:left w:val="none" w:sz="0" w:space="0" w:color="auto"/>
                        <w:bottom w:val="none" w:sz="0" w:space="0" w:color="auto"/>
                        <w:right w:val="none" w:sz="0" w:space="0" w:color="auto"/>
                      </w:divBdr>
                    </w:div>
                    <w:div w:id="1913470007">
                      <w:marLeft w:val="0"/>
                      <w:marRight w:val="0"/>
                      <w:marTop w:val="15"/>
                      <w:marBottom w:val="15"/>
                      <w:divBdr>
                        <w:top w:val="none" w:sz="0" w:space="0" w:color="auto"/>
                        <w:left w:val="none" w:sz="0" w:space="0" w:color="auto"/>
                        <w:bottom w:val="none" w:sz="0" w:space="0" w:color="auto"/>
                        <w:right w:val="none" w:sz="0" w:space="0" w:color="auto"/>
                      </w:divBdr>
                    </w:div>
                    <w:div w:id="374820158">
                      <w:marLeft w:val="0"/>
                      <w:marRight w:val="0"/>
                      <w:marTop w:val="15"/>
                      <w:marBottom w:val="15"/>
                      <w:divBdr>
                        <w:top w:val="none" w:sz="0" w:space="0" w:color="auto"/>
                        <w:left w:val="none" w:sz="0" w:space="0" w:color="auto"/>
                        <w:bottom w:val="none" w:sz="0" w:space="0" w:color="auto"/>
                        <w:right w:val="none" w:sz="0" w:space="0" w:color="auto"/>
                      </w:divBdr>
                    </w:div>
                    <w:div w:id="1371228182">
                      <w:marLeft w:val="0"/>
                      <w:marRight w:val="0"/>
                      <w:marTop w:val="15"/>
                      <w:marBottom w:val="15"/>
                      <w:divBdr>
                        <w:top w:val="none" w:sz="0" w:space="0" w:color="auto"/>
                        <w:left w:val="none" w:sz="0" w:space="0" w:color="auto"/>
                        <w:bottom w:val="none" w:sz="0" w:space="0" w:color="auto"/>
                        <w:right w:val="none" w:sz="0" w:space="0" w:color="auto"/>
                      </w:divBdr>
                    </w:div>
                    <w:div w:id="459225327">
                      <w:marLeft w:val="0"/>
                      <w:marRight w:val="0"/>
                      <w:marTop w:val="15"/>
                      <w:marBottom w:val="15"/>
                      <w:divBdr>
                        <w:top w:val="none" w:sz="0" w:space="0" w:color="auto"/>
                        <w:left w:val="none" w:sz="0" w:space="0" w:color="auto"/>
                        <w:bottom w:val="none" w:sz="0" w:space="0" w:color="auto"/>
                        <w:right w:val="none" w:sz="0" w:space="0" w:color="auto"/>
                      </w:divBdr>
                    </w:div>
                    <w:div w:id="846017595">
                      <w:marLeft w:val="0"/>
                      <w:marRight w:val="0"/>
                      <w:marTop w:val="15"/>
                      <w:marBottom w:val="15"/>
                      <w:divBdr>
                        <w:top w:val="none" w:sz="0" w:space="0" w:color="auto"/>
                        <w:left w:val="none" w:sz="0" w:space="0" w:color="auto"/>
                        <w:bottom w:val="none" w:sz="0" w:space="0" w:color="auto"/>
                        <w:right w:val="none" w:sz="0" w:space="0" w:color="auto"/>
                      </w:divBdr>
                    </w:div>
                    <w:div w:id="1600868074">
                      <w:marLeft w:val="0"/>
                      <w:marRight w:val="0"/>
                      <w:marTop w:val="15"/>
                      <w:marBottom w:val="15"/>
                      <w:divBdr>
                        <w:top w:val="none" w:sz="0" w:space="0" w:color="auto"/>
                        <w:left w:val="none" w:sz="0" w:space="0" w:color="auto"/>
                        <w:bottom w:val="none" w:sz="0" w:space="0" w:color="auto"/>
                        <w:right w:val="none" w:sz="0" w:space="0" w:color="auto"/>
                      </w:divBdr>
                    </w:div>
                    <w:div w:id="10298496">
                      <w:marLeft w:val="0"/>
                      <w:marRight w:val="0"/>
                      <w:marTop w:val="15"/>
                      <w:marBottom w:val="15"/>
                      <w:divBdr>
                        <w:top w:val="none" w:sz="0" w:space="0" w:color="auto"/>
                        <w:left w:val="none" w:sz="0" w:space="0" w:color="auto"/>
                        <w:bottom w:val="none" w:sz="0" w:space="0" w:color="auto"/>
                        <w:right w:val="none" w:sz="0" w:space="0" w:color="auto"/>
                      </w:divBdr>
                    </w:div>
                    <w:div w:id="116570457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08031134">
          <w:marLeft w:val="0"/>
          <w:marRight w:val="0"/>
          <w:marTop w:val="0"/>
          <w:marBottom w:val="0"/>
          <w:divBdr>
            <w:top w:val="none" w:sz="0" w:space="0" w:color="auto"/>
            <w:left w:val="none" w:sz="0" w:space="0" w:color="auto"/>
            <w:bottom w:val="none" w:sz="0" w:space="0" w:color="auto"/>
            <w:right w:val="none" w:sz="0" w:space="0" w:color="auto"/>
          </w:divBdr>
          <w:divsChild>
            <w:div w:id="2078936508">
              <w:marLeft w:val="0"/>
              <w:marRight w:val="0"/>
              <w:marTop w:val="0"/>
              <w:marBottom w:val="225"/>
              <w:divBdr>
                <w:top w:val="none" w:sz="0" w:space="0" w:color="auto"/>
                <w:left w:val="none" w:sz="0" w:space="0" w:color="auto"/>
                <w:bottom w:val="none" w:sz="0" w:space="0" w:color="auto"/>
                <w:right w:val="none" w:sz="0" w:space="0" w:color="auto"/>
              </w:divBdr>
              <w:divsChild>
                <w:div w:id="932935204">
                  <w:marLeft w:val="540"/>
                  <w:marRight w:val="0"/>
                  <w:marTop w:val="0"/>
                  <w:marBottom w:val="0"/>
                  <w:divBdr>
                    <w:top w:val="none" w:sz="0" w:space="0" w:color="auto"/>
                    <w:left w:val="none" w:sz="0" w:space="0" w:color="auto"/>
                    <w:bottom w:val="none" w:sz="0" w:space="0" w:color="auto"/>
                    <w:right w:val="none" w:sz="0" w:space="0" w:color="auto"/>
                  </w:divBdr>
                  <w:divsChild>
                    <w:div w:id="3763451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69539993">
          <w:marLeft w:val="0"/>
          <w:marRight w:val="0"/>
          <w:marTop w:val="0"/>
          <w:marBottom w:val="0"/>
          <w:divBdr>
            <w:top w:val="none" w:sz="0" w:space="0" w:color="auto"/>
            <w:left w:val="none" w:sz="0" w:space="0" w:color="auto"/>
            <w:bottom w:val="none" w:sz="0" w:space="0" w:color="auto"/>
            <w:right w:val="none" w:sz="0" w:space="0" w:color="auto"/>
          </w:divBdr>
          <w:divsChild>
            <w:div w:id="2035887790">
              <w:marLeft w:val="0"/>
              <w:marRight w:val="0"/>
              <w:marTop w:val="0"/>
              <w:marBottom w:val="225"/>
              <w:divBdr>
                <w:top w:val="none" w:sz="0" w:space="0" w:color="auto"/>
                <w:left w:val="none" w:sz="0" w:space="0" w:color="auto"/>
                <w:bottom w:val="none" w:sz="0" w:space="0" w:color="auto"/>
                <w:right w:val="none" w:sz="0" w:space="0" w:color="auto"/>
              </w:divBdr>
              <w:divsChild>
                <w:div w:id="286670609">
                  <w:marLeft w:val="540"/>
                  <w:marRight w:val="0"/>
                  <w:marTop w:val="0"/>
                  <w:marBottom w:val="0"/>
                  <w:divBdr>
                    <w:top w:val="none" w:sz="0" w:space="0" w:color="auto"/>
                    <w:left w:val="none" w:sz="0" w:space="0" w:color="auto"/>
                    <w:bottom w:val="none" w:sz="0" w:space="0" w:color="auto"/>
                    <w:right w:val="none" w:sz="0" w:space="0" w:color="auto"/>
                  </w:divBdr>
                  <w:divsChild>
                    <w:div w:id="1019503326">
                      <w:marLeft w:val="0"/>
                      <w:marRight w:val="0"/>
                      <w:marTop w:val="15"/>
                      <w:marBottom w:val="15"/>
                      <w:divBdr>
                        <w:top w:val="none" w:sz="0" w:space="0" w:color="auto"/>
                        <w:left w:val="none" w:sz="0" w:space="0" w:color="auto"/>
                        <w:bottom w:val="none" w:sz="0" w:space="0" w:color="auto"/>
                        <w:right w:val="none" w:sz="0" w:space="0" w:color="auto"/>
                      </w:divBdr>
                    </w:div>
                    <w:div w:id="15580088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97998956">
          <w:marLeft w:val="0"/>
          <w:marRight w:val="0"/>
          <w:marTop w:val="0"/>
          <w:marBottom w:val="0"/>
          <w:divBdr>
            <w:top w:val="none" w:sz="0" w:space="0" w:color="auto"/>
            <w:left w:val="none" w:sz="0" w:space="0" w:color="auto"/>
            <w:bottom w:val="none" w:sz="0" w:space="0" w:color="auto"/>
            <w:right w:val="none" w:sz="0" w:space="0" w:color="auto"/>
          </w:divBdr>
          <w:divsChild>
            <w:div w:id="1752504811">
              <w:marLeft w:val="0"/>
              <w:marRight w:val="0"/>
              <w:marTop w:val="0"/>
              <w:marBottom w:val="225"/>
              <w:divBdr>
                <w:top w:val="none" w:sz="0" w:space="0" w:color="auto"/>
                <w:left w:val="none" w:sz="0" w:space="0" w:color="auto"/>
                <w:bottom w:val="none" w:sz="0" w:space="0" w:color="auto"/>
                <w:right w:val="none" w:sz="0" w:space="0" w:color="auto"/>
              </w:divBdr>
              <w:divsChild>
                <w:div w:id="514535360">
                  <w:marLeft w:val="540"/>
                  <w:marRight w:val="0"/>
                  <w:marTop w:val="0"/>
                  <w:marBottom w:val="0"/>
                  <w:divBdr>
                    <w:top w:val="none" w:sz="0" w:space="0" w:color="auto"/>
                    <w:left w:val="none" w:sz="0" w:space="0" w:color="auto"/>
                    <w:bottom w:val="none" w:sz="0" w:space="0" w:color="auto"/>
                    <w:right w:val="none" w:sz="0" w:space="0" w:color="auto"/>
                  </w:divBdr>
                  <w:divsChild>
                    <w:div w:id="120844876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770854376">
          <w:marLeft w:val="0"/>
          <w:marRight w:val="0"/>
          <w:marTop w:val="0"/>
          <w:marBottom w:val="0"/>
          <w:divBdr>
            <w:top w:val="none" w:sz="0" w:space="0" w:color="auto"/>
            <w:left w:val="none" w:sz="0" w:space="0" w:color="auto"/>
            <w:bottom w:val="none" w:sz="0" w:space="0" w:color="auto"/>
            <w:right w:val="none" w:sz="0" w:space="0" w:color="auto"/>
          </w:divBdr>
          <w:divsChild>
            <w:div w:id="1161962903">
              <w:marLeft w:val="0"/>
              <w:marRight w:val="0"/>
              <w:marTop w:val="0"/>
              <w:marBottom w:val="225"/>
              <w:divBdr>
                <w:top w:val="none" w:sz="0" w:space="0" w:color="auto"/>
                <w:left w:val="none" w:sz="0" w:space="0" w:color="auto"/>
                <w:bottom w:val="none" w:sz="0" w:space="0" w:color="auto"/>
                <w:right w:val="none" w:sz="0" w:space="0" w:color="auto"/>
              </w:divBdr>
              <w:divsChild>
                <w:div w:id="868907589">
                  <w:marLeft w:val="540"/>
                  <w:marRight w:val="0"/>
                  <w:marTop w:val="0"/>
                  <w:marBottom w:val="0"/>
                  <w:divBdr>
                    <w:top w:val="none" w:sz="0" w:space="0" w:color="auto"/>
                    <w:left w:val="none" w:sz="0" w:space="0" w:color="auto"/>
                    <w:bottom w:val="none" w:sz="0" w:space="0" w:color="auto"/>
                    <w:right w:val="none" w:sz="0" w:space="0" w:color="auto"/>
                  </w:divBdr>
                  <w:divsChild>
                    <w:div w:id="427313291">
                      <w:marLeft w:val="0"/>
                      <w:marRight w:val="0"/>
                      <w:marTop w:val="15"/>
                      <w:marBottom w:val="15"/>
                      <w:divBdr>
                        <w:top w:val="none" w:sz="0" w:space="0" w:color="auto"/>
                        <w:left w:val="none" w:sz="0" w:space="0" w:color="auto"/>
                        <w:bottom w:val="none" w:sz="0" w:space="0" w:color="auto"/>
                        <w:right w:val="none" w:sz="0" w:space="0" w:color="auto"/>
                      </w:divBdr>
                    </w:div>
                    <w:div w:id="287128814">
                      <w:marLeft w:val="0"/>
                      <w:marRight w:val="0"/>
                      <w:marTop w:val="15"/>
                      <w:marBottom w:val="15"/>
                      <w:divBdr>
                        <w:top w:val="none" w:sz="0" w:space="0" w:color="auto"/>
                        <w:left w:val="none" w:sz="0" w:space="0" w:color="auto"/>
                        <w:bottom w:val="none" w:sz="0" w:space="0" w:color="auto"/>
                        <w:right w:val="none" w:sz="0" w:space="0" w:color="auto"/>
                      </w:divBdr>
                    </w:div>
                    <w:div w:id="568537542">
                      <w:marLeft w:val="0"/>
                      <w:marRight w:val="0"/>
                      <w:marTop w:val="15"/>
                      <w:marBottom w:val="15"/>
                      <w:divBdr>
                        <w:top w:val="none" w:sz="0" w:space="0" w:color="auto"/>
                        <w:left w:val="none" w:sz="0" w:space="0" w:color="auto"/>
                        <w:bottom w:val="none" w:sz="0" w:space="0" w:color="auto"/>
                        <w:right w:val="none" w:sz="0" w:space="0" w:color="auto"/>
                      </w:divBdr>
                    </w:div>
                    <w:div w:id="2102405144">
                      <w:marLeft w:val="0"/>
                      <w:marRight w:val="0"/>
                      <w:marTop w:val="15"/>
                      <w:marBottom w:val="15"/>
                      <w:divBdr>
                        <w:top w:val="none" w:sz="0" w:space="0" w:color="auto"/>
                        <w:left w:val="none" w:sz="0" w:space="0" w:color="auto"/>
                        <w:bottom w:val="none" w:sz="0" w:space="0" w:color="auto"/>
                        <w:right w:val="none" w:sz="0" w:space="0" w:color="auto"/>
                      </w:divBdr>
                    </w:div>
                    <w:div w:id="80002889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2</cp:revision>
  <dcterms:created xsi:type="dcterms:W3CDTF">2017-01-10T15:03:00Z</dcterms:created>
  <dcterms:modified xsi:type="dcterms:W3CDTF">2017-01-11T16:40:00Z</dcterms:modified>
</cp:coreProperties>
</file>