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0D5" w:rsidRDefault="0016528E" w:rsidP="003910D5">
      <w:pPr>
        <w:pStyle w:val="NoSpacing"/>
      </w:pPr>
      <w:r>
        <w:t>Prior to Portuguese, Finnish and Dutch being added to the game, once I was confident in the other languages working, I used a method I created called MEGAWORDTRACEGO to methodically trace all of the words in the language lists. Here is what it returned:</w:t>
      </w:r>
    </w:p>
    <w:p w:rsidR="0016528E" w:rsidRPr="0016528E" w:rsidRDefault="0016528E" w:rsidP="003910D5">
      <w:pPr>
        <w:pStyle w:val="NoSpacing"/>
        <w:rPr>
          <w:sz w:val="24"/>
        </w:rPr>
      </w:pP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English, Category: commonNouns, Word List: EASY, is:     dog,cat,man,woman,girl,boy,car,coffee,beach,house,food,drink,me,child,bird,book,table,chair,phone,shop,bed,day,tea,tourist</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English, Category: commonNouns, Word List: MEDIUM, is:     animal,person,waiter,sir,money,madam,plane,boat,train,bus,river,breakfast,lunch,dinner,road,dessert,desert,bathroom,name,waiter,hotel,english</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English, Category: commonNouns, Word List: HARD, is:     elevator,apartment,grocery store,taxi,air port,train station,restaurant,building,traffic,spanish,german,italian,french,portuguese,turkish,finnish,dutch,japanese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English, Category: commonVerbs, Word List: EASY, is:     help,go,talk,see,get,run,walk,hear,read,buy,sell,phone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English, Category: commonVerbs, Word List: MEDIUM, is:     text,take,drive,wait,speak,swim,learn,sleep,give,sit,stand</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English, Category: commonVerbs, Word List: HARD, is:     pronounce,choose,know,build,work,smell,travel,wait,feel</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English, Category: commonAdjectives, Word List: EASY, is:     good,bad,pretty,ugly,big,small,happy,sad,cold,hot</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English, Category: commonAdjectives, Word List: MEDIUM, is:     tired,tall,short,smart,dumb,angry,loud,quiet,fast,slow</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English, Category: commonAdjectives, Word List: HARD, is:     bright,dark,clear,confused,annoying,rude,polite,expensive,cheap</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English, Category: numbers, Word List: EASY, is:     zero,one,two,three,four,five,six,seven,eight,nine,ten</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English, Category: numbers, Word List: MEDIUM, is:     twenty,thirty,forty,fifty,sixty,seventy,eighty,ninety,one hundred</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English, Category: numbers, Word List: HARD, is:     two hundred,three hundred,four hundred,five hundred,six hundred,seven hundred,eight hundred,nine hundred,one thousand,ten thousand,one hundred thousand,one million</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English, Category: travel, Word List: EASY, is:     house,me,buy,go,phone,shop,car,drive,walk,run,cycle,train,bus,speak,eat,drink,hotel</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English, Category: travel, Word List: MEDIUM, is:     sir,madam,breakfast,lunch,dinner,road,travel,borrow,taxi,money,hello,boat,plane,beach</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English, Category: travel, Word List: HARD, is:     apartment,grocery store,air port,train station,restaurant,building,traffic,direction,address,coffee,tourist</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English, Category: family, Word List: FIRST, is:     father,mother,brother,sister,son,daughter,uncle,aunt,grandfather,grandmother,cousin,nephew,niece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English, Category: family,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English, Category: phrases, Word List: FIRST, is:     hello,good morning,good afternoon,good evening,good night,goodbye,I don't understand,my name is-,how much is-,do you speak-,where is-,how much is-,excuse me,thank you,you're welcome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English, Category: phrases,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English, Category: activities, Word List: FIRST, is:     football,tennis,basketball,hockey,golf,cricket,baseball,rugby,badminton,squash,shopping,walking,swimming,reading,horse riding,music,sunbathing,relaxing,sight seeing</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English, Category: activities,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English, Category: pronouns, Word List: MAIN, is:     Amerika,kanada,İngiltere,avustralya,fransa,İspanya,meksika,brezilya,almanya,rusya,isveç,Çin,japonya,hindistan,hollanda,Mısır,İtalya,türkiye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English, Category: colours, Word List: MAIN, is:     Amerika,kanada,İngiltere,avustralya,fransa,İspanya,meksika,brezilya,almanya,rusya,isveç,Çin,japonya,hindistan,hollanda,Mısır,İtalya,türkiye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English, Category: countries, Word List: MAIN, is:     Amerika,kanada,İngiltere,avustralya,fransa,İspanya,meksika,brezilya,almanya,rusya,isveç,Çin,japonya,hindistan,hollanda,Mısır,İtalya,türkiye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Spanish, Category: commonNouns, Word List: EASY, is:     perro,gato,hombre,mujer,hermoso,joven,coche,café,playa,casa,comida,bebida,me,niño,ave,libro,mesa,silla,teléfono,tienda,cama,día,tazas,turista</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Spanish, Category: commonNouns, Word List: MEDIUM, is:     animal,persona,camarero,señor,dinero,señora,plan,barco,tren,autobús,rio,desayuno,almuerzo,cena,carretera,postre,desierto,cuarto de baño,nombre,camarero,hotel,inglés</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Spanish, Category: commonNouns, Word List: HARD, is:     ascensor,apartamento,supermercado,taxi,puerto de aire,estación de tren,restaurant,edificio,tráfico,españoles,alemán,italian,francés,portugués,turco,finlandia,dutch,japanese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Spanish, Category: commonVerbs, Word List: EASY, is:     ayuda,ir,hablar,ver,get,correr,paseo,escuchar,leer,comprar,vender,teléfono</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Spanish, Category: commonVerbs, Word List: MEDIUM, is:     texto,llevar,lector,esperar,hablar,nadar,aprender,espera,dar,siéntate,de pie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Spanish, Category: commonVerbs, Word List: HARD, is:     pronunciar,elegir,saber,construir,trabajo,olor,viajar,esperar,sentir</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Spanish, Category: commonAdjectives, Word List: EASY, is:     bueno,malo,bonito,feo,grande,pequeño,feliz,triste,frío,caliente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Spanish, Category: commonAdjectives, Word List: MEDIUM, is:     cansado,alto,corto,elegante,tonto,enojado,fuerte,tranquilo,rápido,lento</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Spanish, Category: commonAdjectives, Word List: HARD, is:     brillante,oscuridad,claro,confuso,molesto,grosero,educado,caro,barato</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Spanish, Category: numbers, Word List: EASY, is:     cero,uno,dos,tres,cuatro,cinco,seis,siete,ocho,nueve,diez</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Spanish, Category: numbers, Word List: MEDIUM, is:     veinte,treinta,cuarenta,cincuenta,sesenta,setenta,ochenta,noventa,uno cien</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Spanish, Category: numbers, Word List: HARD, is:     doscientos,trescientos,cuatrocientos,quinientos,seiscientos,setecientos,ochocientos,novecientos,mil,diez mil,ciento mil,un millón</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Spanish, Category: travel, Word List: EASY, is:     casa,me,comprar,ir,teléfono,tienda,coche,lector,paseo,correr,ciclo,tren,autobús,hablar,comer,beber,hotel</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Spanish, Category: travel, Word List: MEDIUM, is:     señor,señora,desayuno,almuerzo,cena,carretera,viajar,pedir prestado,taxi,dinero,hola,barco,avión,playa</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Spanish, Category: travel, Word List: HARD, is:     apartamento,supermercado,puerto de aire,estación de tren,restaurant,edificio,tráfico,dirección,dirección,café,turista</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Spanish, Category: family, Word List: FIRST, is:     padre,madre,hermano,hermana,hijo,hija,tío,tía,abuelo,abuela,primo,sobrino,sobrina</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Spanish, Category: family,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Spanish, Category: phrases, Word List: FIRST, is:     hola,buenos días,buenas tardes,buenas tardes,buenas noches,adiós,no entiendo,mi nombre es-,cuánto es-,hacer hablar-,¿dónde está-,cuánto es-,perdón,gracias,de nada</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Spanish, Category: phrases,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Spanish, Category: activities, Word List: FIRST, is:     deporte,tenis,baloncesto,hockey,golf,grillo,pelota,rugby,bádminton,calabaza,compras,paseo,piscina,leer,montar a caballo,música,tomar el sol,relajarse,turismo</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Spanish, Category: activities,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Spanish, Category: pronouns, Word List: MAIN, is:     Amerika,kanada,İngiltere,avustralya,fransa,İspanya,meksika,brezilya,almanya,rusya,isveç,Çin,japonya,hindistan,hollanda,Mısır,İtalya,türkiye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lastRenderedPageBreak/>
        <w:t>Language: Spanish, Category: colours, Word List: MAIN, is:     Amerika,kanada,İngiltere,avustralya,fransa,İspanya,meksika,brezilya,almanya,rusya,isveç,Çin,japonya,hindistan,hollanda,Mısır,İtalya,türkiye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Spanish, Category: countries, Word List: MAIN, is:     Amerika,kanada,İngiltere,avustralya,fransa,İspanya,meksika,brezilya,almanya,rusya,isveç,Çin,japonya,hindistan,hollanda,Mısır,İtalya,türkiye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French, Category: commonNouns, Word List: EASY, is:     chien,chat,homme,femme,fille,enfant,voiture,chaud,plage,maison,cuisine,boisson ,moi,enfant,oiseau,livre,table,chaise,téléphone,magasin,lit,jour,vert,touriste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French, Category: commonNouns, Word List: MEDIUM, is:     animal,personne,serveur,monsieur,argent,madame,avion,bateau,train,bus,fleuve,petit-déjeuner,repas,souper,route,dessert,désert,sallede bain,nom,serveur,hôtel,anglais</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French, Category: commonNouns, Word List: HARD, is:     ascenseur,appartement,épicerie,taxi,port d'air,gare,restaurant,ciel,trafic,espagnol,allemand,italie,français,portugais,turque,finlandais,hollandais,japonais</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French, Category: commonVerbs, Word List: EASY, is:     aider,aller,parler,voir,obtenir,courir,marcher,entendre,lire,acheter,vendre,téléphone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French, Category: commonVerbs, Word List: MEDIUM, is:     texte,prendre,disque,attendre,parler,nager,apprendre,sommeil,donner,assis,debout</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French, Category: commonVerbs, Word List: HARD, is:     prononcer,choisir,savoir,construire,travail,odeur,voyage,attendre,sentir</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French, Category: commonAdjectives, Word List: EASY, is:     bon,mauvais,joli,laid,grand,petit,heureux,triste,froid,chaud</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French, Category: commonAdjectives, Word List: MEDIUM, is:     fatigué,grandiose,court,portrait,muet,en colère,fort,calme,rapide,lent</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French, Category: commonAdjectives, Word List: HARD, is:     lumineux,noir,clair,confus,ennuyeux,rude,poli,cher,pas cher</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French, Category: numbers, Word List: EASY, is:     zéro,un,deux,trois,quatre,cinq,six,sept,huit,neuf,dix</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French, Category: numbers, Word List: MEDIUM, is:     vingt,trente,quarante,cinquante,soixante,soixante,quatre-vingts,quatre-vingt-dix,cent</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French, Category: numbers, Word List: HARD, is:     deux cents,trois cents,quatre cent,cinq cents,six cents,sept cents,huit cents,neuf cent,mille,dix mille,cent mille,un million</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French, Category: travel, Word List: EASY, is:     maison,moi,acheter,go,téléphone,magasin,voiture,conduire,marche,courir,faire du vélo,train,bus,parler,manger,boisson,hôtel</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French, Category: travel, Word List: MEDIUM, is:     monsieur,madame,petit,repas,souper,route,voyage,emprunter,taxi,argent,bonjour,bateau , plan , plage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French, Category: travel, Word List: HARD, is:     appartement,épicerie,port d'air,gare,restaurant,ciel,trafic,direction,adresse,chaud,touriste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French, Category: family, Word List: FIRST, is:     père,mère,frère,sœur,fils,fille,oncle,tante,grand-père,grand-mère,cousin,neveu,nièce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French, Category: family,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French, Category: phrases, Word List: FIRST, is:     bonjour,bonjour,bon après-midi,bonsoir,bonne nuit,au revoir,je ne comprends pas,mon nom est-,combien est-,parlez-vous-,où est-,combien est-,excusez-moi,merci,vous êtes les bienvenus</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French, Category: phrases,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French, Category: activities, Word List: FIRST, is:     football,tennis,basket-ball,hockey,golf,cricket,base-ball,rugby,badminton,courge,achats,marche,baignade,lecture,cheval,musique,bain de soleil,relaxant,voir de vue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French, Category: activities,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French, Category: pronouns, Word List: MAIN, is:     Amerika,kanada,İngiltere,avustralya,fransa,İspanya,meksika,brezilya,almanya,rusya,isveç,Çin,japonya,hindistan,hollanda,Mısır,İtalya,türkiye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French, Category: colours, Word List: MAIN, is:     Amerika,kanada,İngiltere,avustralya,fransa,İspanya,meksika,brezilya,almanya,rusya,isveç,Çin,japonya,hindistan,hollanda,Mısır,İtalya,türkiye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French, Category: countries, Word List: MAIN, is:     Amerika,kanada,İngiltere,avustralya,fransa,İspanya,meksika,brezilya,almanya,rusya,isveç,Çin,japonya,hindistan,hollanda,Mısır,İtalya,türkiye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Italian, Category: commonNouns, Word List: EASY, is:     cane,gatto,uomo,donna,ragazza,ragazzo,auto,caffè,spiaggia,casa,alimento,bere,me,bambino,bianco,libro,tavolo,sedia,telefono,negozio,letto,giornata,tazza,turista</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Italian, Category: commonNouns, Word List: MEDIUM, is:     animale,persona,cameriere,signore,denaro,signora,piano,barca,treno,autobus,fiume,colazione,pranzo,cena,strada,dessert,desertico,bagno,nome,cameriere,albergo,inglese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Italian, Category: commonNouns, Word List: HARD, is:     ascensore,appartamento,negozio,taxi,aria porto,stazione ferroviaria,ristorante,costruzione,traffico,spagnolo,tedesco,italiano,francese,portoghese,turco,finlandese,olandese,giapponese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Italian, Category: commonVerbs, Word List: EASY, is:     aiuto,andare,parlare,vedere,ottenere,correre,camminare,ascoltare,leggere,acquistare,vendere,telefono</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Italian, Category: commonVerbs, Word List: MEDIUM, is:     testo,prendere,guida,aspettare,parlare,nuotare,imparare,sonno,dare,sedersi,stare in piedi</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Italian, Category: commonVerbs, Word List: HARD, is:     pronunciare,scegliere,conoscere,costruire,lavoro,odore,viaggio,aspettare,sentire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Italian, Category: commonAdjectives, Word List: EASY, is:     buono,cattivo,ragazza,brutto,grande,piccolo,felice,triste,freddo,caldo</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Italian, Category: commonAdjectives, Word List: MEDIUM, is:     stanco,alto,breve,intelligente,stupido,arrabbiato,forte,tranquillo,veloce,lento</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Italian, Category: commonAdjectives, Word List: HARD, is:     brillante,scuro,chiaro,confuso,fastidioso,scortese,gentile,costoso,economico</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Italian, Category: numbers, Word List: EASY, is:     zero,uno,due,tre,quattro,cinque,sei,sette,otto,nove,dieci</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Italian, Category: numbers, Word List: MEDIUM, is:     venti,trenta,quaranta,cinquanta,sessanta,settanta,ottanta,novanta,cento</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Italian, Category: numbers, Word List: HARD, is:     duecento,trecento,quattrocento,cinquecento,seicento,settecento,ottocento,novecento,mille,diecimila,centomila,milione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Italian, Category: travel, Word List: EASY, is:     casa,me,compro,andare,telefono,negozio,auto,guidare,camminata,correre,ciclo,treno,autobus,parlare,mangiare,bere,albergo</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Italian, Category: travel, Word List: MEDIUM, is:     signore,signora,colazione,pranzo,cena,strada,viaggio,prendere in prestito,taxi,denaro,ciao,barca,piano,spiaggia</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Italian, Category: travel, Word List: HARD, is:     appartamento,negozio,aria porto,stazione,ristorante,costruzione,traffico,direzione,indirizzo,caffè,turista</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Italian, Category: family, Word List: FIRST, is:     padre,madre,fratello,sorella,figlio,figlia,zio,zia,nonno,nonna,cugino,nipote,nipotina</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Italian, Category: family,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Italian, Category: phrases, Word List: FIRST, is:     ciao,buongiorno,buon pomeriggio,buonasera,buona notte,arrivederci,non capisco,il mio nome è-,quanto è-,fai-Speak,dove è-,quanto è-,mi scusi,grazie,sei il benvenuto</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Italian, Category: phrases,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Italian, Category: activities, Word List: FIRST, is:     calcio,tennis,pallacanestro,hockey,golf,grillo,baseball,rugby,volano,squash,acquisti,camminare,nuotare,lettura,cavallo,musica,prendere il sole,rilassante,giri turistici</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Italian, Category: activities,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Italian, Category: pronouns, Word List: MAIN, is:     Amerika,kanada,İngiltere,avustralya,fransa,İspanya,meksika,brezilya,almanya,rusya,isveç,Çin,japonya,hindistan,hollanda,Mısır,İtalya,türkiye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Italian, Category: colours, Word List: MAIN, is:     Amerika,kanada,İngiltere,avustralya,fransa,İspanya,meksika,brezilya,almanya,rusya,isveç,Çin,japonya,hindistan,hollanda,Mısır,İtalya,türkiye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lastRenderedPageBreak/>
        <w:t>Language: Italian, Category: countries, Word List: MAIN, is:     Amerika,kanada,İngiltere,avustralya,fransa,İspanya,meksika,brezilya,almanya,rusya,isveç,Çin,japonya,hindistan,hollanda,Mısır,İtalya,türkiye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German, Category: commonNouns, Word List: EASY, is:     hund,katze,mann,frau,frau,junge,auto,kaffee,strand,haus,essen,trinken,mir,kind,vogel,buch,tisch,stuhl,telefon,geschäft,bett,tag,tee,tourist</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German, Category: commonNouns, Word List: MEDIUM, is:     animal,person,kellner,herr,geld,frau,plane,boot,trainieren,bus,fluss,frühstück,lunch,essen,straße,essen,wüste,badezimmer,name,kellner,hotel,englisch</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German, Category: commonNouns, Word List: HARD, is:     aufzug,wohnung,supermarkt,taxi,luft-port,bahnhof,restaurant,entwerfen,verkehr,spanisch,deutsch,italienisch,französisch,portugiesisch,türkisch,finnisch,holland,japanisch</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German, Category: commonVerbs, Word List: EASY, is:     hilfe,gehen,sprechen,sehen,bekommen,laufen,laufen,hören,lesen,kaufen,verkaufen,telefon</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German, Category: commonVerbs, Word List: MEDIUM, is:     text,nehmen,fahren,warten,sprechen,schwimmen,lernen,schlafen,geben,sitzen,stehen</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German, Category: commonVerbs, Word List: HARD, is:     sprechen,entscheiden,wissen,bauen,arbeit,geruch,reisen,warten,fühlen</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German, Category: commonAdjectives, Word List: EASY, is:     gut,schlecht,schön,hässlich,groß,klein,glücklich,traurig,kalt,heiß</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German, Category: commonAdjectives, Word List: MEDIUM, is:     müde,hoch,kurz,pfiffig,dumm,aufgebracht,laut,ruhig,schnell,langsam</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German, Category: commonAdjectives, Word List: HARD, is:     hell,dunkel,klar,verwirrt,ärgerlich,unhöflich,höflich,teuer,billig</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German, Category: numbers, Word List: EASY, is:     null,eins,zwei,drei,vier,fünf,sechs,sieben,acht,neun,zehn</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German, Category: numbers, Word List: MEDIUM, is:     20,30,40,50,60,70,80,90,hundert</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German, Category: numbers, Word List: HARD, is:     200,300,400,500,600,700,800,900,tausend,zehntausend,hunderttausend,million</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German, Category: travel, Word List: EASY, is:     haus,mir,kaufen,gehen,telefon,geschäft,auto,fahren,gehen,laufen,radeln,zug,bus,sprechen,essen,trinken,hotel</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German, Category: travel, Word List: MEDIUM, is:     herr,frau,frühstück,mittagessen,abendessen,reisen,reisen,borgen,taxi,geld,hallo,boot,flugzeug,strand</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German, Category: travel, Word List: HARD, is:     wohnung,supermarkt,luft-port,bahnhof,restaurant,entwerfen,verkehr,richtung,adresse,kaffee,tourist</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German, Category: family, Word List: FIRST, is:     vater,mutter,bruder,schwester,sohn,tochter,onkel,tante,großvater,großmutter,cousin,neffe,nichte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German, Category: family,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German, Category: phrases, Word List: FIRST, is:     hallo,guten morgen,guten tag,guten abend,gute nacht,auf wiedersehen,ich verstehe nicht,mein name ist-,wie viel-,sprechen sie-,wo ist-,wie viel ist-,excuse me,danke,du bist willkommen</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German, Category: phrases,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German, Category: activities, Word List: FIRST, is:     ball,tennis,korbball,eishockey,golf,kricket,baseball,rugby,federball,squash,einkaufen,fuß,schwimmen,lesen,reiten,musik,sonnen,entspannt,besichtigung</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German, Category: activities,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German, Category: pronouns, Word List: MAIN, is:     Amerika,kanada,İngiltere,avustralya,fransa,İspanya,meksika,brezilya,almanya,rusya,isveç,Çin,japonya,hindistan,hollanda,Mısır,İtalya,türkiye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German, Category: colours, Word List: MAIN, is:     Amerika,kanada,İngiltere,avustralya,fransa,İspanya,meksika,brezilya,almanya,rusya,isveç,Çin,japonya,hindistan,hollanda,Mısır,İtalya,türkiye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German, Category: countries, Word List: MAIN, is:     Amerika,kanada,İngiltere,avustralya,fransa,İspanya,meksika,brezilya,almanya,rusya,isveç,Çin,japonya,hindistan,hollanda,Mısır,İtalya,türkiye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Japanese, Category: commonNouns, Word List: EASY, is:     inu,neko,dansei,josei,on'nanoko,otokonoko,kuruma,kōhī,bīchi,jūtaku,shokuhin,inryō,watashi,kodomo,tori,hon,tēburu,isu,denwa,shoppu,beddo,hi,cha,kankō</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Japanese, Category: commonNouns, Word List: MEDIUM, is:     dōbutsu,hito,u~eitā,sā,okane,madamu,hikōki,bōto,densha,basu,kawa,chōshoku ,chūshoku,yūshoku,dōro,dezāto,sabaku,yokushitsu,namae,ueitā,hoteru,eigo</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Japanese, Category: commonNouns, Word List: HARD, is:     erebētā,manshon,shokuryōhin-ten,takushī,eāpōto,-eki,resutoran,tatemono,torafikku,supeingo,doitsugo,itaria-go,furansugo,porutogaru-go,nihongo,oranda,finrando,toruko</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Japanese, Category: commonVerbs, Word List: EASY, is:     uru,kau,geitaidenwa o yomu,kiku,aruku,jikkō,shutoku,miru,tōku,iku,herupu</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Japanese, Category: commonVerbs, Word List: MEDIUM, is:     tekisuto,tatsu,suwaru,ataeru,manabu,oyogu,hanasu,suimin,matsu,doraibu o toru</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Japanese, Category: commonVerbs, Word List: HARD, is:     kōchiku,shitte iru,sentaku,shigoto,kaori,ryokō,taiki,hatsuon,kanjiru</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Japanese, Category: commonAdjectives, Word List: EASY, is:     yoi,warui,atsui,samui,kanashī,ureshī,ko,dai,minikui,kirei</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Japanese, Category: commonAdjectives, Word List: MEDIUM, is:     osoi,hayai,shizuka,sōzōshī,ikari,damu,sumāto,shōto,senotakai,tsukareta</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Japanese, Category: commonAdjectives, Word List: HARD, is:     yasui,kōka,reigi tadashī,shitsurei,urusai,konran,kuria,kurai,akarui</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Japanese, Category: numbers, Word List: EASY, is:     zero,ichi,ni,yon,shi,go,roku,nana,hachi,kyu,juu</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Japanese, Category: numbers, Word List: MEDIUM, is:     nijuu,sanjuu,yonjuu,gojuu,rokujuu,nanajuu,hachijuu,kyujuu,hyaku</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Japanese, Category: numbers, Word List: HARD, is:     nihyaku,sanbyaku,yonhyaku,gohyaku,roppyaku,nanhyaku,happyaku,kyuhyaku,sen,man,mansen,sensen</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Japanese, Category: travel, Word List: EASY, is:     ie,watashi,kau,iku,denwa,shoppu,kuruma,doraibu,sanpo,jikkō,saikuru,ressha,basu,hanasu,taberu,nomu,hoteru</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Japanese, Category: travel, Word List: MEDIUM, is:     sensei,madamu,chōshoku,chūshoku,yūshoku,dōro,ryokō,kariru,takushī,okane,kon'nichiwa,bōto,hikōki,bīchi</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Japanese, Category: travel, Word List: HARD, is:     manshon,shokuryōhin-ten,eāpōto,tetsudō no eki,resutoran,tatemono,torafikku,hōkō,adoresu,kōhī,kankōkyaku</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Japanese, Category: family, Word List: FIRST, is:     chichi,haha,otōto,imōto,musuko,musume,oji,oba,sofu,sobo,itoko,oi,mei</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Japanese, Category: family,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Japanese, Category: phrases, Word List: FIRST, is:     kon'nichiwa,ohayō,kon'nichiwa,konbanwa,oyasumi,sayonara,watashi wa rikai shite inai,Watashinonamaeha-,-wa dono kurai,hanasu - anata wa nan,doko ni aru-,ikuradesu ka-,dōitashimashite,arigatō,sumimasen</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Japanese, Category: phrases,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Japanese, Category: activities, Word List: FIRST, is:     sakkā,tenisu,basukettobōru,hokkē,gorufu,kuriketto,yakyū,ragubī,badominton,sukasshu,kaimono,u~ōkingu,suiei,dokusho,shiryoku ga mite,rirakkusu,nikkōyoku,ongaku,jōba</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Japanese, Category: activities,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Japanese, Category: pronouns, Word List: MAIN, is:     Amerika,kanada,İngiltere,avustralya,fransa,İspanya,meksika,brezilya,almanya,rusya,isveç,Çin,japonya,hindistan,hollanda,Mısır,İtalya,türkiye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Japanese, Category: colours, Word List: MAIN, is:     Amerika,kanada,İngiltere,avustralya,fransa,İspanya,meksika,brezilya,almanya,rusya,isveç,Çin,japonya,hindistan,hollanda,Mısır,İtalya,türkiye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Japanese, Category: countries, Word List: MAIN, is:     Amerika,kanada,İngiltere,avustralya,fransa,İspanya,meksika,brezilya,almanya,rusya,isveç,Çin,japonya,hindistan,hollanda,Mısır,İtalya,türkiye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lastRenderedPageBreak/>
        <w:t xml:space="preserve">Language: Finnish, Category: commonNouns, Word List: EASY,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Finnish, Category: commonNouns, Word List: MEDIUM,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Finnish, Category: commonNouns, Word List: HARD,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Finnish, Category: commonVerbs, Word List: EASY,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Finnish, Category: commonVerbs, Word List: MEDIUM,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Finnish, Category: commonVerbs, Word List: HARD,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Finnish, Category: commonAdjectives, Word List: EASY,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Finnish, Category: commonAdjectives, Word List: MEDIUM,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Finnish, Category: commonAdjectives, Word List: HARD,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Finnish, Category: numbers, Word List: EASY,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Finnish, Category: numbers, Word List: MEDIUM,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Finnish, Category: numbers, Word List: HARD,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Finnish, Category: travel, Word List: EASY,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Finnish, Category: travel, Word List: MEDIUM,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Finnish, Category: travel, Word List: HARD,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Finnish, Category: family, Word List: FIRST,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Finnish, Category: family,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Finnish, Category: phrases, Word List: FIRST,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Finnish, Category: phrases,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Finnish, Category: activities, Word List: FIRST,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Finnish, Category: activities,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Finnish, Category: pronouns, Word List: MAIN,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Finnish, Category: colours, Word List: MAIN,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Finnish, Category: countries, Word List: MAIN,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Turkish, Category: commonNouns, Word List: EASY, is:     köpek,kedi,adam,kadın,kız,çocuk,araba,kahve,plaj,ev,yiyecek,içki,bana,çocuk,kuş,kitap,masa,sandalye,telefon,alışveriş,yatak,gün,çay,turist</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Turkish, Category: commonNouns, Word List: MEDIUM, is:     hayvan,insan,garson,efendim,para,hanımefendi,uçak,tekne,tren,Otobüs,nehir,kahvaltı,yemek,yemek,yol,tatlı,çöl,banyo,isim,garson,otel,İngilizce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Turkish, Category: commonNouns, Word List: HARD, is:     asansör,daire,bakkal,taksi,hava limanı,tren istasyonu,restoran,bina,trafik,ispanyolca,almanca,İtalyan,fransız,portekizce,japon,hollanda,fin,türk</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Turkish, Category: commonVerbs, Word List: EASY, is:     satmak,satın alma,telefon,okumak,duymak,yürüyüş,koşmak,almak,görmek,konuşma,gitmek,yardım</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Turkish, Category: commonVerbs, Word List: MEDIUM, is:     metin,ayakta,oturmak,vermek,öğrenme,yüzmek,konuşma,uyku,beklemek,sürücü,almak</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Turkish, Category: commonVerbs, Word List: HARD, is:     inşa,bilmek,tercih,iş,koku,seyahat etmek,beklemek,telaffuz,hissediyorum</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Turkish, Category: commonAdjectives, Word List: EASY, is:     iyi,kötü,sıcak,soğuk,üzücü,mutlu,küçük,büyük,çirkin,sevimli</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Turkish, Category: commonAdjectives, Word List: MEDIUM, is:     yavaş,hızlı,sakin,yüksek sesle,öfkeli,aptal,akıllı,kısa,uzun boylu,yorgun</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Turkish, Category: commonAdjectives, Word List: HARD, is:     ucuz,pahalı,nazik,kaba,can sıkıcı,karışık,clear,koyu,parlak</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Turkish, Category: numbers, Word List: EASY, is:     sıfır,bir,iki,üç,dört,beş,altı,yedi,sekiz,dokuz,on</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Turkish, Category: numbers, Word List: MEDIUM, is:     doksan,yüz,seksen,yetmiş,altmış,elli,kırk,yirmi,otuz</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Turkish, Category: numbers, Word List: HARD, is:     iki yüz,üç yüz,dört yüz,beş yüz,altı yüz,yedi yüz,sekiz yüz,dokuz yüz,bin,on bin,yüz bin,bir milyon</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Turkish, Category: travel, Word List: EASY, is:     ev,bana,gitmek,telefon,alışveriş,araba,sürücü,yürüyüş,çalıştırmak,döngü,tren,satın,otobüs,konuşma,yemek,içki,otel</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Turkish, Category: travel, Word List: MEDIUM, is:     efendim,hanımefendi,kahvaltı,yemek,yemek,yol,seyahat etmek,ödünç,taksi,para,merhaba,tekne,uçak,plaj</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Turkish, Category: travel, Word List: HARD, is:     daire,bakkal,hava limanı,tren istasyonu,restoran,bina,trafik,yön,adres,kahve,turist</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Turkish, Category: family, Word List: FIRST, is:     baba,anne,kardeş,kız kardeş,oğlum,kızım,amca,teyze,dede,büyükanne,kuzen,yeğen,yeğen</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Turkish, Category: family,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Turkish, Category: phrases, Word List: FIRST, is:     merhaba,günaydın,iyi günler,iyi akşamlar,iyi geceler,güle güle,benim adım-,anlamıyorum,-ne kadar,konuşma-sen yaparsın,nerede-,ne kadar-,bir şey değil,teşekkür ederim,affedersiniz</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Turkish, Category: phrases,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Turkish, Category: activities, Word List: FIRST, is:     futbol,tenis,basket,hokey,golf,kriket,beyzbol,rugby,badminton,kabak,alışveriş,yürüyüş,yüzme,okuma,görme görme,rahatlatıcı,güneşlenmek,müzik,binicilik</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Turkish, Category: activities,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Turkish, Category: pronouns, Word List: MAIN, is:     Amerika,kanada,İngiltere,avustralya,fransa,İspanya,meksika,brezilya,almanya,rusya,isveç,Çin,japonya,hindistan,hollanda,Mısır,İtalya,türkiye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Turkish, Category: colours, Word List: MAIN, is:     Amerika,kanada,İngiltere,avustralya,fransa,İspanya,meksika,brezilya,almanya,rusya,isveç,Çin,japonya,hindistan,hollanda,Mısır,İtalya,türkiye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Language: Turkish, Category: countries, Word List: MAIN, is:     Amerika,kanada,İngiltere,avustralya,fransa,İspanya,meksika,brezilya,almanya,rusya,isveç,Çin,japonya,hindistan,hollanda,Mısır,İtalya,türkiye</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Dutch, Category: commonNouns, Word List: EASY,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Dutch, Category: commonNouns, Word List: MEDIUM,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Dutch, Category: commonNouns, Word List: HARD,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Dutch, Category: commonVerbs, Word List: EASY,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Dutch, Category: commonVerbs, Word List: MEDIUM,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Dutch, Category: commonVerbs, Word List: HARD,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Dutch, Category: commonAdjectives, Word List: EASY,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Dutch, Category: commonAdjectives, Word List: MEDIUM,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Dutch, Category: commonAdjectives, Word List: HARD,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Dutch, Category: numbers, Word List: EASY,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lastRenderedPageBreak/>
        <w:t xml:space="preserve">Language: Dutch, Category: numbers, Word List: MEDIUM,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Dutch, Category: numbers, Word List: HARD,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Dutch, Category: travel, Word List: EASY,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Dutch, Category: travel, Word List: MEDIUM,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Dutch, Category: travel, Word List: HARD,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Dutch, Category: family, Word List: FIRST,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Dutch, Category: family,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Dutch, Category: phrases, Word List: FIRST,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Dutch, Category: phrases,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Dutch, Category: activities, Word List: FIRST,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Dutch, Category: activities,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Dutch, Category: pronouns, Word List: MAIN,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Dutch, Category: colours, Word List: MAIN,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Dutch, Category: countries, Word List: MAIN,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Portuguese, Category: commonNouns, Word List: EASY,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Portuguese, Category: commonNouns, Word List: MEDIUM,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Portuguese, Category: commonNouns, Word List: HARD,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Portuguese, Category: commonVerbs, Word List: EASY,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Portuguese, Category: commonVerbs, Word List: MEDIUM,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Portuguese, Category: commonVerbs, Word List: HARD,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Portuguese, Category: commonAdjectives, Word List: EASY,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Portuguese, Category: commonAdjectives, Word List: MEDIUM,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Portuguese, Category: commonAdjectives, Word List: HARD,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Portuguese, Category: numbers, Word List: EASY,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Portuguese, Category: numbers, Word List: MEDIUM,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Portuguese, Category: numbers, Word List: HARD,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Portuguese, Category: travel, Word List: EASY,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Portuguese, Category: travel, Word List: MEDIUM,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Portuguese, Category: travel, Word List: HARD,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Portuguese, Category: family, Word List: FIRST,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Portuguese, Category: family,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Portuguese, Category: phrases, Word List: FIRST,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Portuguese, Category: phrases,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Portuguese, Category: activities, Word List: FIRST,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Portuguese, Category: activities, Word List: SECOND,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Portuguese, Category: pronouns, Word List: MAIN, is:     </w:t>
      </w:r>
    </w:p>
    <w:p w:rsidR="0016528E" w:rsidRP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Portuguese, Category: colours, Word List: MAIN, is:     </w:t>
      </w:r>
    </w:p>
    <w:p w:rsidR="0016528E" w:rsidRDefault="0016528E" w:rsidP="0016528E">
      <w:pPr>
        <w:pStyle w:val="NoSpacing"/>
        <w:rPr>
          <w:rFonts w:ascii="Courier New" w:hAnsi="Courier New" w:cs="Courier New"/>
          <w:sz w:val="12"/>
        </w:rPr>
      </w:pPr>
      <w:r w:rsidRPr="0016528E">
        <w:rPr>
          <w:rFonts w:ascii="Courier New" w:hAnsi="Courier New" w:cs="Courier New"/>
          <w:sz w:val="12"/>
        </w:rPr>
        <w:t xml:space="preserve">Language: Portuguese, Category: countries, Word List: MAIN, is:     </w:t>
      </w:r>
    </w:p>
    <w:p w:rsidR="0016528E" w:rsidRDefault="0016528E" w:rsidP="0016528E">
      <w:pPr>
        <w:pStyle w:val="NoSpacing"/>
        <w:rPr>
          <w:rFonts w:ascii="Courier New" w:hAnsi="Courier New" w:cs="Courier New"/>
          <w:sz w:val="12"/>
        </w:rPr>
      </w:pPr>
    </w:p>
    <w:p w:rsidR="0016528E" w:rsidRDefault="0016528E" w:rsidP="0016528E">
      <w:pPr>
        <w:pStyle w:val="NoSpacing"/>
        <w:rPr>
          <w:rFonts w:cs="Courier New"/>
        </w:rPr>
      </w:pPr>
      <w:r w:rsidRPr="0016528E">
        <w:rPr>
          <w:rFonts w:cs="Courier New"/>
        </w:rPr>
        <w:t xml:space="preserve">The </w:t>
      </w:r>
      <w:r>
        <w:rPr>
          <w:rFonts w:cs="Courier New"/>
        </w:rPr>
        <w:t>two errors this quickly showed me were:</w:t>
      </w:r>
    </w:p>
    <w:p w:rsidR="0016528E" w:rsidRDefault="0016528E" w:rsidP="0016528E">
      <w:pPr>
        <w:pStyle w:val="NoSpacing"/>
        <w:numPr>
          <w:ilvl w:val="0"/>
          <w:numId w:val="1"/>
        </w:numPr>
        <w:rPr>
          <w:rFonts w:cs="Courier New"/>
        </w:rPr>
      </w:pPr>
      <w:r>
        <w:rPr>
          <w:rFonts w:cs="Courier New"/>
        </w:rPr>
        <w:t>The secondList of every Medium-sized category were not being written two</w:t>
      </w:r>
    </w:p>
    <w:p w:rsidR="0016528E" w:rsidRDefault="0016528E" w:rsidP="0016528E">
      <w:pPr>
        <w:pStyle w:val="NoSpacing"/>
        <w:numPr>
          <w:ilvl w:val="0"/>
          <w:numId w:val="1"/>
        </w:numPr>
        <w:rPr>
          <w:rFonts w:cs="Courier New"/>
        </w:rPr>
      </w:pPr>
      <w:r>
        <w:rPr>
          <w:rFonts w:cs="Courier New"/>
        </w:rPr>
        <w:t xml:space="preserve">Every Small-sized category </w:t>
      </w:r>
      <w:r w:rsidR="00772F58">
        <w:rPr>
          <w:rFonts w:cs="Courier New"/>
        </w:rPr>
        <w:t>was being overridden by the last defined small category (in this case, Turkish countries)</w:t>
      </w:r>
    </w:p>
    <w:p w:rsidR="00976A11" w:rsidRDefault="00976A11" w:rsidP="00976A11">
      <w:pPr>
        <w:pStyle w:val="NoSpacing"/>
        <w:rPr>
          <w:rFonts w:cs="Courier New"/>
        </w:rPr>
      </w:pPr>
      <w:r>
        <w:rPr>
          <w:rFonts w:cs="Courier New"/>
        </w:rPr>
        <w:t>Here were my solutions:</w:t>
      </w:r>
    </w:p>
    <w:p w:rsidR="00976A11" w:rsidRDefault="00976A11" w:rsidP="00976A11">
      <w:pPr>
        <w:pStyle w:val="NoSpacing"/>
        <w:numPr>
          <w:ilvl w:val="0"/>
          <w:numId w:val="2"/>
        </w:numPr>
        <w:rPr>
          <w:rFonts w:cs="Courier New"/>
        </w:rPr>
      </w:pPr>
      <w:r>
        <w:rPr>
          <w:rFonts w:cs="Courier New"/>
        </w:rPr>
        <w:t xml:space="preserve">By narrowing down the trace message placements, I narrowed the problem down to the method </w:t>
      </w:r>
      <w:r>
        <w:rPr>
          <w:rFonts w:cs="Courier New"/>
        </w:rPr>
        <w:t>getListByName</w:t>
      </w:r>
      <w:r>
        <w:rPr>
          <w:rFonts w:cs="Courier New"/>
        </w:rPr>
        <w:t xml:space="preserve"> in the Category</w:t>
      </w:r>
      <w:r>
        <w:rPr>
          <w:rFonts w:cs="Courier New"/>
        </w:rPr>
        <w:t>Medium</w:t>
      </w:r>
      <w:r>
        <w:rPr>
          <w:rFonts w:cs="Courier New"/>
        </w:rPr>
        <w:t xml:space="preserve"> class</w:t>
      </w:r>
      <w:r>
        <w:rPr>
          <w:rFonts w:cs="Courier New"/>
        </w:rPr>
        <w:t xml:space="preserve">, which was comparing the arguments of “firstList” and “secondList” to some old code I never fixed, which were accepting “set1” and “set2”. </w:t>
      </w:r>
    </w:p>
    <w:p w:rsidR="00976A11" w:rsidRDefault="00976A11" w:rsidP="00976A11">
      <w:pPr>
        <w:pStyle w:val="NoSpacing"/>
        <w:numPr>
          <w:ilvl w:val="0"/>
          <w:numId w:val="2"/>
        </w:numPr>
        <w:rPr>
          <w:rFonts w:cs="Courier New"/>
        </w:rPr>
      </w:pPr>
      <w:bookmarkStart w:id="0" w:name="_GoBack"/>
      <w:bookmarkEnd w:id="0"/>
      <w:r>
        <w:rPr>
          <w:rFonts w:cs="Courier New"/>
        </w:rPr>
        <w:t>The error was found in the setWordsTo method in the CategorySmall Class</w:t>
      </w:r>
      <w:r>
        <w:rPr>
          <w:rFonts w:cs="Courier New"/>
        </w:rPr>
        <w:t>, which receives the words, and assigns them to the class. As it turns out, the problem was that I was assigning the class’s wordlist property to the parameter, not the argument. Therefore, whenever the parameter’s value changed for every argument, so did the value of every wordlist property mirroring it. To fix this, I changed the code in the method to include a for loop, which added each word in the parameter individually.</w:t>
      </w:r>
    </w:p>
    <w:p w:rsidR="00976A11" w:rsidRPr="0016528E" w:rsidRDefault="00976A11" w:rsidP="00976A11">
      <w:pPr>
        <w:pStyle w:val="NoSpacing"/>
        <w:rPr>
          <w:rFonts w:cs="Courier New"/>
        </w:rPr>
      </w:pPr>
      <w:r>
        <w:rPr>
          <w:rFonts w:cs="Courier New"/>
        </w:rPr>
        <w:t>After I made these changes, the errors were fixed.</w:t>
      </w:r>
    </w:p>
    <w:sectPr w:rsidR="00976A11" w:rsidRPr="0016528E" w:rsidSect="0016528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F7D34"/>
    <w:multiLevelType w:val="hybridMultilevel"/>
    <w:tmpl w:val="2AE29D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CF53D4"/>
    <w:multiLevelType w:val="hybridMultilevel"/>
    <w:tmpl w:val="6D306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0D5"/>
    <w:rsid w:val="0016528E"/>
    <w:rsid w:val="003910D5"/>
    <w:rsid w:val="00772F58"/>
    <w:rsid w:val="00976A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10D5"/>
    <w:pPr>
      <w:spacing w:after="0" w:line="240" w:lineRule="auto"/>
    </w:pPr>
  </w:style>
  <w:style w:type="table" w:styleId="TableGrid">
    <w:name w:val="Table Grid"/>
    <w:basedOn w:val="TableNormal"/>
    <w:uiPriority w:val="59"/>
    <w:rsid w:val="003910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10D5"/>
    <w:pPr>
      <w:spacing w:after="0" w:line="240" w:lineRule="auto"/>
    </w:pPr>
  </w:style>
  <w:style w:type="table" w:styleId="TableGrid">
    <w:name w:val="Table Grid"/>
    <w:basedOn w:val="TableNormal"/>
    <w:uiPriority w:val="59"/>
    <w:rsid w:val="003910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4959</Words>
  <Characters>28272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The Sixth Form College, Solihull</Company>
  <LinksUpToDate>false</LinksUpToDate>
  <CharactersWithSpaces>33165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Bell</dc:creator>
  <cp:lastModifiedBy>Jordan Bell</cp:lastModifiedBy>
  <cp:revision>3</cp:revision>
  <dcterms:created xsi:type="dcterms:W3CDTF">2013-03-01T13:25:00Z</dcterms:created>
  <dcterms:modified xsi:type="dcterms:W3CDTF">2013-03-06T15:10:00Z</dcterms:modified>
</cp:coreProperties>
</file>