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AACBE" w14:textId="6DDFC2DC" w:rsidR="00E43845" w:rsidRDefault="00E43845">
      <w:r>
        <w:t>T</w:t>
      </w:r>
      <w:r w:rsidRPr="00E43845">
        <w:t>able</w:t>
      </w:r>
      <w:r>
        <w:t xml:space="preserve"> description</w:t>
      </w:r>
      <w:r w:rsidRPr="00E43845">
        <w:t>:</w:t>
      </w:r>
    </w:p>
    <w:p w14:paraId="79FC3140" w14:textId="77777777" w:rsidR="000F29F4" w:rsidRPr="00E43845" w:rsidRDefault="000F29F4"/>
    <w:p w14:paraId="4251E50B" w14:textId="77777777" w:rsidR="00E43845" w:rsidRPr="00E43845" w:rsidRDefault="00E43845">
      <w:r w:rsidRPr="00E43845">
        <w:t>ID: Sample identification</w:t>
      </w:r>
    </w:p>
    <w:p w14:paraId="5ACC9FAD" w14:textId="64A13309" w:rsidR="00E43845" w:rsidRPr="00E43845" w:rsidRDefault="00E43845">
      <w:r w:rsidRPr="00E43845">
        <w:t xml:space="preserve">Latitude: </w:t>
      </w:r>
      <w:r>
        <w:t>Geographical coordinates</w:t>
      </w:r>
      <w:r w:rsidRPr="00E43845">
        <w:t xml:space="preserve"> according to South America Datum 1969</w:t>
      </w:r>
    </w:p>
    <w:p w14:paraId="2B4B50E4" w14:textId="64188295" w:rsidR="00E43845" w:rsidRDefault="00E43845">
      <w:r>
        <w:t>Longitude: Geographical coordinates according to South America Datum 1969</w:t>
      </w:r>
    </w:p>
    <w:p w14:paraId="77169107" w14:textId="179078B5" w:rsidR="00E43845" w:rsidRDefault="00E43845">
      <w:r>
        <w:t>Lab: Laboratory where samples were procedure.</w:t>
      </w:r>
    </w:p>
    <w:p w14:paraId="1C7374AC" w14:textId="62C15E64" w:rsidR="00E43845" w:rsidRDefault="00E43845">
      <w:r>
        <w:t>Ag to Al: Ag content extracted by EPA 3051a acid digestion (mg/kg)</w:t>
      </w:r>
    </w:p>
    <w:p w14:paraId="2F28C210" w14:textId="7C9C676A" w:rsidR="00E43845" w:rsidRDefault="00E12432">
      <w:r>
        <w:t>pH H2O: soil pH determined in a suspension 1:2.5 (</w:t>
      </w:r>
      <w:proofErr w:type="spellStart"/>
      <w:proofErr w:type="gramStart"/>
      <w:r>
        <w:t>soil:water</w:t>
      </w:r>
      <w:proofErr w:type="spellEnd"/>
      <w:proofErr w:type="gramEnd"/>
      <w:r>
        <w:t>)</w:t>
      </w:r>
    </w:p>
    <w:p w14:paraId="64288716" w14:textId="6896880D" w:rsidR="00E12432" w:rsidRDefault="00E12432" w:rsidP="00E12432">
      <w:r>
        <w:t xml:space="preserve">pH </w:t>
      </w:r>
      <w:proofErr w:type="spellStart"/>
      <w:r>
        <w:t>KCl</w:t>
      </w:r>
      <w:proofErr w:type="spellEnd"/>
      <w:r>
        <w:t xml:space="preserve">: </w:t>
      </w:r>
      <w:r>
        <w:t>soil pH determined in a suspension 1:2.5 (</w:t>
      </w:r>
      <w:proofErr w:type="spellStart"/>
      <w:proofErr w:type="gramStart"/>
      <w:r>
        <w:t>soil:</w:t>
      </w:r>
      <w:r>
        <w:t>KCl</w:t>
      </w:r>
      <w:proofErr w:type="spellEnd"/>
      <w:proofErr w:type="gramEnd"/>
      <w:r>
        <w:t xml:space="preserve"> 1 mol/L</w:t>
      </w:r>
      <w:r>
        <w:t>)</w:t>
      </w:r>
    </w:p>
    <w:p w14:paraId="17384B17" w14:textId="0DA18203" w:rsidR="00E12432" w:rsidRDefault="00E12432">
      <w:r>
        <w:t>PM: P extractable by Mehlich-1 (mg/kg)</w:t>
      </w:r>
    </w:p>
    <w:p w14:paraId="08055A80" w14:textId="699EEA9C" w:rsidR="00E12432" w:rsidRDefault="00E12432">
      <w:r>
        <w:t xml:space="preserve">K+: </w:t>
      </w:r>
      <w:r w:rsidRPr="00E12432">
        <w:t xml:space="preserve">exchangeable </w:t>
      </w:r>
      <w:r>
        <w:t>potassium</w:t>
      </w:r>
      <w:r>
        <w:t xml:space="preserve"> (</w:t>
      </w:r>
      <w:r>
        <w:t>mg</w:t>
      </w:r>
      <w:r>
        <w:t>/kg)</w:t>
      </w:r>
    </w:p>
    <w:p w14:paraId="697760A0" w14:textId="390D37F6" w:rsidR="00E12432" w:rsidRDefault="00E12432">
      <w:r>
        <w:t xml:space="preserve">Ca2+: </w:t>
      </w:r>
      <w:r w:rsidRPr="00E12432">
        <w:t xml:space="preserve">exchangeable </w:t>
      </w:r>
      <w:r>
        <w:t>calcium</w:t>
      </w:r>
      <w:r>
        <w:t xml:space="preserve"> (</w:t>
      </w:r>
      <w:proofErr w:type="spellStart"/>
      <w:r>
        <w:t>cmolc</w:t>
      </w:r>
      <w:proofErr w:type="spellEnd"/>
      <w:r>
        <w:t>/kg)</w:t>
      </w:r>
    </w:p>
    <w:p w14:paraId="1DC0E8C2" w14:textId="77777777" w:rsidR="00E12432" w:rsidRDefault="00E12432" w:rsidP="00E12432">
      <w:r>
        <w:t xml:space="preserve">Mg2+: </w:t>
      </w:r>
      <w:r w:rsidRPr="00E12432">
        <w:t>exchangeable</w:t>
      </w:r>
      <w:r w:rsidRPr="00E12432">
        <w:t xml:space="preserve"> magnesium</w:t>
      </w:r>
      <w:r>
        <w:t xml:space="preserve"> </w:t>
      </w:r>
      <w:r>
        <w:t>(</w:t>
      </w:r>
      <w:proofErr w:type="spellStart"/>
      <w:r>
        <w:t>cmolc</w:t>
      </w:r>
      <w:proofErr w:type="spellEnd"/>
      <w:r>
        <w:t>/kg)</w:t>
      </w:r>
    </w:p>
    <w:p w14:paraId="5F584750" w14:textId="77777777" w:rsidR="00E12432" w:rsidRDefault="00E12432" w:rsidP="00E12432">
      <w:r w:rsidRPr="00E12432">
        <w:t xml:space="preserve">Al3+: exchangeable acidity </w:t>
      </w:r>
      <w:r>
        <w:t>(</w:t>
      </w:r>
      <w:proofErr w:type="spellStart"/>
      <w:r>
        <w:t>cmolc</w:t>
      </w:r>
      <w:proofErr w:type="spellEnd"/>
      <w:r>
        <w:t>/kg)</w:t>
      </w:r>
    </w:p>
    <w:p w14:paraId="3CA3776C" w14:textId="1124517C" w:rsidR="00E12432" w:rsidRPr="00E12432" w:rsidRDefault="00E12432" w:rsidP="00E12432">
      <w:pPr>
        <w:rPr>
          <w:lang w:val="pt-BR"/>
        </w:rPr>
      </w:pPr>
      <w:r w:rsidRPr="00E12432">
        <w:rPr>
          <w:lang w:val="pt-BR"/>
        </w:rPr>
        <w:t xml:space="preserve">H+Al: potential acidity </w:t>
      </w:r>
      <w:r w:rsidRPr="00E12432">
        <w:rPr>
          <w:lang w:val="pt-BR"/>
        </w:rPr>
        <w:t>(cmolc/kg)</w:t>
      </w:r>
    </w:p>
    <w:p w14:paraId="243F2350" w14:textId="7A5E7304" w:rsidR="00E12432" w:rsidRPr="00E12432" w:rsidRDefault="00E12432">
      <w:pPr>
        <w:rPr>
          <w:lang w:val="pt-BR"/>
        </w:rPr>
      </w:pPr>
      <w:r w:rsidRPr="00E12432">
        <w:rPr>
          <w:lang w:val="pt-BR"/>
        </w:rPr>
        <w:t>SB: sum of bases (cmolc/kg)</w:t>
      </w:r>
    </w:p>
    <w:p w14:paraId="0E5BEE0C" w14:textId="77777777" w:rsidR="00E12432" w:rsidRDefault="00E12432" w:rsidP="00E12432">
      <w:r>
        <w:t xml:space="preserve">ECEC: effective </w:t>
      </w:r>
      <w:r>
        <w:t>cationic exchangeable capacity</w:t>
      </w:r>
      <w:r>
        <w:t xml:space="preserve"> </w:t>
      </w:r>
      <w:r>
        <w:t>(</w:t>
      </w:r>
      <w:proofErr w:type="spellStart"/>
      <w:r>
        <w:t>cmolc</w:t>
      </w:r>
      <w:proofErr w:type="spellEnd"/>
      <w:r>
        <w:t>/kg)</w:t>
      </w:r>
    </w:p>
    <w:p w14:paraId="0905BFA7" w14:textId="77777777" w:rsidR="00E12432" w:rsidRDefault="00E12432" w:rsidP="00E12432">
      <w:r>
        <w:t xml:space="preserve">CEC: cationic exchangeable capacity </w:t>
      </w:r>
      <w:r>
        <w:t>(</w:t>
      </w:r>
      <w:proofErr w:type="spellStart"/>
      <w:r>
        <w:t>cmolc</w:t>
      </w:r>
      <w:proofErr w:type="spellEnd"/>
      <w:r>
        <w:t>/kg)</w:t>
      </w:r>
    </w:p>
    <w:p w14:paraId="40FB3893" w14:textId="44A021CB" w:rsidR="00E12432" w:rsidRPr="00E12432" w:rsidRDefault="00E12432">
      <w:proofErr w:type="gramStart"/>
      <w:r w:rsidRPr="00E12432">
        <w:t>V(</w:t>
      </w:r>
      <w:proofErr w:type="gramEnd"/>
      <w:r w:rsidRPr="00E12432">
        <w:t>%): base satu</w:t>
      </w:r>
      <w:r>
        <w:t>ration in CEC (%)</w:t>
      </w:r>
    </w:p>
    <w:p w14:paraId="29B30B87" w14:textId="034C0652" w:rsidR="00E12432" w:rsidRPr="00E12432" w:rsidRDefault="00E12432">
      <w:proofErr w:type="gramStart"/>
      <w:r w:rsidRPr="00E12432">
        <w:t>m(</w:t>
      </w:r>
      <w:proofErr w:type="gramEnd"/>
      <w:r w:rsidRPr="00E12432">
        <w:t>%): Al3+ saturation in E</w:t>
      </w:r>
      <w:r>
        <w:t>CEC (%)</w:t>
      </w:r>
    </w:p>
    <w:p w14:paraId="4FAEFAD4" w14:textId="0B087959" w:rsidR="00E12432" w:rsidRPr="00E12432" w:rsidRDefault="00E12432">
      <w:r w:rsidRPr="00E12432">
        <w:t>SOM: soil organic matter content (%)</w:t>
      </w:r>
    </w:p>
    <w:p w14:paraId="6F1F046F" w14:textId="1DB8924A" w:rsidR="00E12432" w:rsidRPr="00E12432" w:rsidRDefault="00E12432">
      <w:r w:rsidRPr="00E12432">
        <w:t>PREM: P adsorption (mg/L</w:t>
      </w:r>
      <w:r>
        <w:t>)</w:t>
      </w:r>
    </w:p>
    <w:p w14:paraId="33227AF1" w14:textId="77777777" w:rsidR="00E12432" w:rsidRPr="00E12432" w:rsidRDefault="00E12432" w:rsidP="00E12432">
      <w:r>
        <w:t xml:space="preserve">Coarse sand: coarse sand </w:t>
      </w:r>
      <w:r w:rsidRPr="00E12432">
        <w:t>content (%)</w:t>
      </w:r>
    </w:p>
    <w:p w14:paraId="3FD49598" w14:textId="77777777" w:rsidR="00E12432" w:rsidRPr="00E12432" w:rsidRDefault="00E12432" w:rsidP="00E12432">
      <w:r>
        <w:t xml:space="preserve">Fine sand: fine sand </w:t>
      </w:r>
      <w:r w:rsidRPr="00E12432">
        <w:t>content (%)</w:t>
      </w:r>
    </w:p>
    <w:p w14:paraId="3785E0E0" w14:textId="77777777" w:rsidR="00E12432" w:rsidRPr="00E12432" w:rsidRDefault="00E12432" w:rsidP="00E12432">
      <w:r>
        <w:t xml:space="preserve">Silt: silt </w:t>
      </w:r>
      <w:r w:rsidRPr="00E12432">
        <w:t>content (%)</w:t>
      </w:r>
    </w:p>
    <w:p w14:paraId="275BFA85" w14:textId="77777777" w:rsidR="00E12432" w:rsidRPr="00E12432" w:rsidRDefault="00E12432" w:rsidP="00E12432">
      <w:r>
        <w:t xml:space="preserve">Clay: clay </w:t>
      </w:r>
      <w:r w:rsidRPr="00E12432">
        <w:t>content (%)</w:t>
      </w:r>
    </w:p>
    <w:p w14:paraId="4D279EB3" w14:textId="0BE900E8" w:rsidR="00E12432" w:rsidRPr="00E12432" w:rsidRDefault="00E12432">
      <w:proofErr w:type="spellStart"/>
      <w:r w:rsidRPr="00E12432">
        <w:t>Fe_DCB</w:t>
      </w:r>
      <w:proofErr w:type="spellEnd"/>
      <w:r w:rsidRPr="00E12432">
        <w:t xml:space="preserve">: Fe </w:t>
      </w:r>
      <w:r w:rsidR="00B21B8D">
        <w:t xml:space="preserve">associated with Fe </w:t>
      </w:r>
      <w:proofErr w:type="gramStart"/>
      <w:r w:rsidR="00B21B8D">
        <w:t>oxides</w:t>
      </w:r>
      <w:proofErr w:type="gramEnd"/>
    </w:p>
    <w:p w14:paraId="3AF78F46" w14:textId="433162A1" w:rsidR="00E12432" w:rsidRPr="00B21B8D" w:rsidRDefault="00E12432">
      <w:proofErr w:type="spellStart"/>
      <w:proofErr w:type="gramStart"/>
      <w:r w:rsidRPr="00B21B8D">
        <w:t>Fe:OX</w:t>
      </w:r>
      <w:proofErr w:type="spellEnd"/>
      <w:proofErr w:type="gramEnd"/>
      <w:r w:rsidRPr="00B21B8D">
        <w:t>:</w:t>
      </w:r>
      <w:r w:rsidR="00B21B8D">
        <w:t xml:space="preserve"> Fe associated with poor-crystalline Fe oxides</w:t>
      </w:r>
    </w:p>
    <w:p w14:paraId="6F4AA155" w14:textId="147D5844" w:rsidR="00E12432" w:rsidRPr="00B21B8D" w:rsidRDefault="00B21B8D">
      <w:r>
        <w:t>Ce-Yb: Rare earth element contents extractable by EPA 3051a acid digestion (mg/kg)</w:t>
      </w:r>
    </w:p>
    <w:sectPr w:rsidR="00E12432" w:rsidRPr="00B21B8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C0MDM3NzQ0tDC0NDBW0lEKTi0uzszPAykwrAUAC9zajSwAAAA="/>
  </w:docVars>
  <w:rsids>
    <w:rsidRoot w:val="00E43845"/>
    <w:rsid w:val="000F29F4"/>
    <w:rsid w:val="00B21B8D"/>
    <w:rsid w:val="00E12432"/>
    <w:rsid w:val="00E23563"/>
    <w:rsid w:val="00E4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61FE9"/>
  <w15:chartTrackingRefBased/>
  <w15:docId w15:val="{3143C507-8208-400F-BDEC-7FAF88CC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192</Words>
  <Characters>1021</Characters>
  <Application>Microsoft Office Word</Application>
  <DocSecurity>0</DocSecurity>
  <Lines>48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Lelis</dc:creator>
  <cp:keywords/>
  <dc:description/>
  <cp:lastModifiedBy>JJ Lelis</cp:lastModifiedBy>
  <cp:revision>2</cp:revision>
  <dcterms:created xsi:type="dcterms:W3CDTF">2023-02-16T02:06:00Z</dcterms:created>
  <dcterms:modified xsi:type="dcterms:W3CDTF">2023-02-16T02:55:00Z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ca1b7a1d-cb89-4009-8b24-aea08e43e6b8</vt:lpwstr>
  </property>
</Properties>
</file>