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5C" w:rsidRDefault="002A6B1D">
      <w:r>
        <w:t>Career Plans</w:t>
      </w:r>
    </w:p>
    <w:p w:rsidR="00BD126D" w:rsidRDefault="00BD126D">
      <w:r>
        <w:t>Out of the five ideal jobs chosen, three of them are development positions. Ervine, John and Jordan all chose positions that saw them working in a technic</w:t>
      </w:r>
      <w:r w:rsidR="00E9083B">
        <w:t xml:space="preserve">al space as either a programmer or </w:t>
      </w:r>
      <w:r>
        <w:t xml:space="preserve">developer. Ned also fits this bill as his chosen position was that of a data scientist. Aidan stands out from the pack having chosen the only non-technical oriented position of the five, an IT Support Officer. This shows that a lot of the group is technically </w:t>
      </w:r>
      <w:r w:rsidR="00284B3D">
        <w:t>inclined</w:t>
      </w:r>
      <w:bookmarkStart w:id="0" w:name="_GoBack"/>
      <w:bookmarkEnd w:id="0"/>
      <w:r>
        <w:t xml:space="preserve"> and therefor has interests in learning skills such as code design. </w:t>
      </w:r>
    </w:p>
    <w:p w:rsidR="00BD126D" w:rsidRDefault="00BD126D">
      <w:r>
        <w:t xml:space="preserve">Despite the similarities though, there are quite a few main differences. </w:t>
      </w:r>
      <w:r w:rsidR="00C93C76">
        <w:t xml:space="preserve">Between the three that want to be developers, each wants to be involved in a different area of development. </w:t>
      </w:r>
    </w:p>
    <w:p w:rsidR="00C93C76" w:rsidRDefault="00C93C76">
      <w:r>
        <w:t xml:space="preserve">John, opting for a role in front-end development would have a very different day-to-day experience than Ervine for example, who has opted for back-end development. </w:t>
      </w:r>
    </w:p>
    <w:p w:rsidR="00C93C76" w:rsidRDefault="00C93C76">
      <w:r>
        <w:t xml:space="preserve">While both are development positions, John, for example, would be focusing a lot more on user-centric design while Ervine would have a lot more of an involvement with technical implementation of a given application feature. </w:t>
      </w:r>
    </w:p>
    <w:p w:rsidR="00C93C76" w:rsidRDefault="00C93C76">
      <w:r>
        <w:t xml:space="preserve">Furthermore, Jordan, who opted for Gameplay Development would have a completely different experience through his work to both Ervine and John. Gameplay development requires both front and backend design structure, focusing on both the end-user experience and implementation of functionality. </w:t>
      </w:r>
    </w:p>
    <w:p w:rsidR="00C93C76" w:rsidRDefault="008A5021">
      <w:r>
        <w:t xml:space="preserve">On the other end of the spectrum, Aidan the IT Support Officer would not tend to have a lot to do with physical code or programming at all, but would be instead focusing on error handling and </w:t>
      </w:r>
      <w:r w:rsidR="0025138F">
        <w:t xml:space="preserve">troubleshooting on the level 1. This liaising would most likely be done with non-technical users and would therefor require a lot of ability in being able to communicate in a non-technical manner. </w:t>
      </w:r>
    </w:p>
    <w:sectPr w:rsidR="00C9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38"/>
    <w:rsid w:val="00180538"/>
    <w:rsid w:val="0025138F"/>
    <w:rsid w:val="00284B3D"/>
    <w:rsid w:val="002A6B1D"/>
    <w:rsid w:val="00312DA0"/>
    <w:rsid w:val="003D2DCC"/>
    <w:rsid w:val="008A5021"/>
    <w:rsid w:val="008D5ECE"/>
    <w:rsid w:val="00BD126D"/>
    <w:rsid w:val="00C93C76"/>
    <w:rsid w:val="00E9083B"/>
    <w:rsid w:val="00EC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6836"/>
  <w15:chartTrackingRefBased/>
  <w15:docId w15:val="{305B2BF6-545B-48F2-9AC0-0F1A5C0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Edmondson</dc:creator>
  <cp:keywords/>
  <dc:description/>
  <cp:lastModifiedBy>Jordan Edmondson</cp:lastModifiedBy>
  <cp:revision>10</cp:revision>
  <dcterms:created xsi:type="dcterms:W3CDTF">2019-05-01T01:06:00Z</dcterms:created>
  <dcterms:modified xsi:type="dcterms:W3CDTF">2019-05-01T04:20:00Z</dcterms:modified>
</cp:coreProperties>
</file>