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0BBB1" w14:textId="288BAA9D" w:rsidR="009E10D5" w:rsidRDefault="0017047A">
      <w:pPr>
        <w:rPr>
          <w:sz w:val="22"/>
          <w:szCs w:val="22"/>
        </w:rPr>
      </w:pPr>
      <w:r w:rsidRPr="00A14D77">
        <w:rPr>
          <w:sz w:val="22"/>
          <w:szCs w:val="22"/>
        </w:rPr>
        <w:t>Project Idea</w:t>
      </w:r>
    </w:p>
    <w:p w14:paraId="111D0641" w14:textId="4CD4014D" w:rsidR="00437B62" w:rsidRDefault="00437B62">
      <w:pPr>
        <w:rPr>
          <w:sz w:val="22"/>
          <w:szCs w:val="22"/>
        </w:rPr>
      </w:pPr>
    </w:p>
    <w:p w14:paraId="7C42BF9C" w14:textId="57965184" w:rsidR="008C4841" w:rsidRDefault="008C4841">
      <w:pPr>
        <w:rPr>
          <w:sz w:val="22"/>
          <w:szCs w:val="22"/>
        </w:rPr>
      </w:pPr>
      <w:r>
        <w:rPr>
          <w:sz w:val="22"/>
          <w:szCs w:val="22"/>
        </w:rPr>
        <w:t xml:space="preserve">Name: </w:t>
      </w:r>
      <w:commentRangeStart w:id="0"/>
      <w:r>
        <w:rPr>
          <w:sz w:val="22"/>
          <w:szCs w:val="22"/>
        </w:rPr>
        <w:t xml:space="preserve">TBC </w:t>
      </w:r>
      <w:commentRangeEnd w:id="0"/>
      <w:r>
        <w:rPr>
          <w:rStyle w:val="CommentReference"/>
        </w:rPr>
        <w:commentReference w:id="0"/>
      </w:r>
    </w:p>
    <w:p w14:paraId="3560E216" w14:textId="77777777" w:rsidR="008C4841" w:rsidRDefault="008C4841">
      <w:pPr>
        <w:rPr>
          <w:sz w:val="22"/>
          <w:szCs w:val="22"/>
        </w:rPr>
      </w:pPr>
    </w:p>
    <w:p w14:paraId="20824C85" w14:textId="534B6165" w:rsidR="00437B62" w:rsidRDefault="00581149">
      <w:pPr>
        <w:rPr>
          <w:sz w:val="22"/>
          <w:szCs w:val="22"/>
        </w:rPr>
      </w:pPr>
      <w:r>
        <w:rPr>
          <w:sz w:val="22"/>
          <w:szCs w:val="22"/>
        </w:rPr>
        <w:t xml:space="preserve">The idea that the Holy Pirates want to bring to life is a </w:t>
      </w:r>
      <w:r w:rsidR="00F30839">
        <w:rPr>
          <w:sz w:val="22"/>
          <w:szCs w:val="22"/>
        </w:rPr>
        <w:t>virtual world platform that is part MMO</w:t>
      </w:r>
      <w:r w:rsidR="00CC2E63">
        <w:rPr>
          <w:sz w:val="22"/>
          <w:szCs w:val="22"/>
        </w:rPr>
        <w:t xml:space="preserve"> and</w:t>
      </w:r>
      <w:r w:rsidR="00F30839">
        <w:rPr>
          <w:sz w:val="22"/>
          <w:szCs w:val="22"/>
        </w:rPr>
        <w:t xml:space="preserve"> part social shared spac</w:t>
      </w:r>
      <w:r w:rsidR="00CC2E63">
        <w:rPr>
          <w:sz w:val="22"/>
          <w:szCs w:val="22"/>
        </w:rPr>
        <w:t>e</w:t>
      </w:r>
      <w:r w:rsidR="00F30839">
        <w:rPr>
          <w:sz w:val="22"/>
          <w:szCs w:val="22"/>
        </w:rPr>
        <w:t xml:space="preserve">. </w:t>
      </w:r>
    </w:p>
    <w:p w14:paraId="169BD642" w14:textId="73775DC4" w:rsidR="00F30839" w:rsidRDefault="00F30839">
      <w:pPr>
        <w:rPr>
          <w:sz w:val="22"/>
          <w:szCs w:val="22"/>
        </w:rPr>
      </w:pPr>
    </w:p>
    <w:p w14:paraId="3E5354A3" w14:textId="1DE2D3D3" w:rsidR="00CC2E63" w:rsidRDefault="00F30839">
      <w:pPr>
        <w:rPr>
          <w:sz w:val="22"/>
          <w:szCs w:val="22"/>
        </w:rPr>
      </w:pPr>
      <w:r>
        <w:rPr>
          <w:sz w:val="22"/>
          <w:szCs w:val="22"/>
        </w:rPr>
        <w:t>Taking inspiration from various fictional virtual worlds from different forms of media</w:t>
      </w:r>
      <w:r w:rsidR="00F13B21">
        <w:rPr>
          <w:sz w:val="22"/>
          <w:szCs w:val="22"/>
        </w:rPr>
        <w:t xml:space="preserve">, the shared social space </w:t>
      </w:r>
      <w:r w:rsidR="003B7A57">
        <w:rPr>
          <w:sz w:val="22"/>
          <w:szCs w:val="22"/>
        </w:rPr>
        <w:t>is a graphical take on social media</w:t>
      </w:r>
      <w:r w:rsidR="00CC2E63">
        <w:rPr>
          <w:sz w:val="22"/>
          <w:szCs w:val="22"/>
        </w:rPr>
        <w:t xml:space="preserve"> that many authors thought the next iteration of the internet might look like</w:t>
      </w:r>
      <w:r w:rsidR="00F13B21">
        <w:rPr>
          <w:sz w:val="22"/>
          <w:szCs w:val="22"/>
        </w:rPr>
        <w:t xml:space="preserve">. </w:t>
      </w:r>
      <w:r w:rsidR="003B7A57">
        <w:rPr>
          <w:sz w:val="22"/>
          <w:szCs w:val="22"/>
        </w:rPr>
        <w:t xml:space="preserve">It is a space for users to interact with each other via </w:t>
      </w:r>
      <w:r w:rsidR="00CC2E63">
        <w:rPr>
          <w:sz w:val="22"/>
          <w:szCs w:val="22"/>
        </w:rPr>
        <w:t xml:space="preserve">customisable </w:t>
      </w:r>
      <w:r w:rsidR="003B7A57">
        <w:rPr>
          <w:sz w:val="22"/>
          <w:szCs w:val="22"/>
        </w:rPr>
        <w:t xml:space="preserve">avatars, graphical interpretations of the users. Users would communicate through voice chat or </w:t>
      </w:r>
      <w:r w:rsidR="00CC2E63">
        <w:rPr>
          <w:sz w:val="22"/>
          <w:szCs w:val="22"/>
        </w:rPr>
        <w:t>text-based</w:t>
      </w:r>
      <w:r w:rsidR="003B7A57">
        <w:rPr>
          <w:sz w:val="22"/>
          <w:szCs w:val="22"/>
        </w:rPr>
        <w:t xml:space="preserve"> chat, using text-to-speech and universal translation to allow for international communication.</w:t>
      </w:r>
      <w:r w:rsidR="00CC2E63">
        <w:rPr>
          <w:sz w:val="22"/>
          <w:szCs w:val="22"/>
        </w:rPr>
        <w:t xml:space="preserve"> </w:t>
      </w:r>
    </w:p>
    <w:p w14:paraId="07A26688" w14:textId="7C441757" w:rsidR="00CC2E63" w:rsidRDefault="00CC2E63">
      <w:pPr>
        <w:rPr>
          <w:sz w:val="22"/>
          <w:szCs w:val="22"/>
        </w:rPr>
      </w:pPr>
    </w:p>
    <w:p w14:paraId="3344CEBE" w14:textId="5789EFD8" w:rsidR="00142DC4" w:rsidRDefault="00CC2E63">
      <w:pPr>
        <w:rPr>
          <w:sz w:val="22"/>
          <w:szCs w:val="22"/>
        </w:rPr>
      </w:pPr>
      <w:r>
        <w:rPr>
          <w:sz w:val="22"/>
          <w:szCs w:val="22"/>
        </w:rPr>
        <w:t xml:space="preserve">In this social space, not only can users have their own personal spaces, but groups can also have their own spaces as well. Groups can take on the form of clans, that can interact with the MMO portion of the platform. </w:t>
      </w:r>
    </w:p>
    <w:p w14:paraId="5C540D93" w14:textId="77777777" w:rsidR="00895510" w:rsidRDefault="00895510">
      <w:pPr>
        <w:rPr>
          <w:sz w:val="22"/>
          <w:szCs w:val="22"/>
        </w:rPr>
      </w:pPr>
    </w:p>
    <w:p w14:paraId="370A1A24" w14:textId="2EE5FEA5" w:rsidR="003D3DDE" w:rsidRDefault="00895510" w:rsidP="00895510">
      <w:pPr>
        <w:rPr>
          <w:sz w:val="22"/>
          <w:szCs w:val="22"/>
        </w:rPr>
      </w:pPr>
      <w:r>
        <w:rPr>
          <w:sz w:val="22"/>
          <w:szCs w:val="22"/>
        </w:rPr>
        <w:t xml:space="preserve">The MMO portion of this platform is a living simulation that is influenced by both the </w:t>
      </w:r>
      <w:r w:rsidR="00CC2E63">
        <w:rPr>
          <w:sz w:val="22"/>
          <w:szCs w:val="22"/>
        </w:rPr>
        <w:t>users</w:t>
      </w:r>
      <w:r>
        <w:rPr>
          <w:sz w:val="22"/>
          <w:szCs w:val="22"/>
        </w:rPr>
        <w:t xml:space="preserve"> and the artificial intelligence that inhabits these worlds. </w:t>
      </w:r>
      <w:r w:rsidR="00713DB0">
        <w:rPr>
          <w:sz w:val="22"/>
          <w:szCs w:val="22"/>
        </w:rPr>
        <w:t>Users would take their avatars and place them into the MMO and allow them to ‘live’ in these worlds.</w:t>
      </w:r>
    </w:p>
    <w:p w14:paraId="379AFF40" w14:textId="77777777" w:rsidR="003D3DDE" w:rsidRDefault="003D3DDE" w:rsidP="00895510">
      <w:pPr>
        <w:rPr>
          <w:sz w:val="22"/>
          <w:szCs w:val="22"/>
        </w:rPr>
      </w:pPr>
    </w:p>
    <w:p w14:paraId="65D2D5D2" w14:textId="244A63FD" w:rsidR="003D3DDE" w:rsidRDefault="003D3DDE" w:rsidP="00895510">
      <w:pPr>
        <w:rPr>
          <w:sz w:val="22"/>
          <w:szCs w:val="22"/>
        </w:rPr>
      </w:pPr>
      <w:r>
        <w:rPr>
          <w:sz w:val="22"/>
          <w:szCs w:val="22"/>
        </w:rPr>
        <w:t xml:space="preserve">The MMO has no set theme. It does not need to be specifically a fantasy action RPG, or a science fictional shooter. And how we can do this is </w:t>
      </w:r>
      <w:r w:rsidR="00895510">
        <w:rPr>
          <w:sz w:val="22"/>
          <w:szCs w:val="22"/>
        </w:rPr>
        <w:t xml:space="preserve">to make it </w:t>
      </w:r>
      <w:r>
        <w:rPr>
          <w:sz w:val="22"/>
          <w:szCs w:val="22"/>
        </w:rPr>
        <w:t>live</w:t>
      </w:r>
      <w:r w:rsidR="00895510">
        <w:rPr>
          <w:sz w:val="22"/>
          <w:szCs w:val="22"/>
        </w:rPr>
        <w:t xml:space="preserve"> </w:t>
      </w:r>
      <w:r>
        <w:rPr>
          <w:sz w:val="22"/>
          <w:szCs w:val="22"/>
        </w:rPr>
        <w:t>in</w:t>
      </w:r>
      <w:r w:rsidR="00895510">
        <w:rPr>
          <w:sz w:val="22"/>
          <w:szCs w:val="22"/>
        </w:rPr>
        <w:t xml:space="preserve"> seasons: have set timeframes for the life of these worlds seen similarly </w:t>
      </w:r>
      <w:r>
        <w:rPr>
          <w:sz w:val="22"/>
          <w:szCs w:val="22"/>
        </w:rPr>
        <w:t xml:space="preserve">in competitive gaming. By having rotating </w:t>
      </w:r>
      <w:r w:rsidR="008020A2">
        <w:rPr>
          <w:sz w:val="22"/>
          <w:szCs w:val="22"/>
        </w:rPr>
        <w:t>seasons,</w:t>
      </w:r>
      <w:r>
        <w:rPr>
          <w:sz w:val="22"/>
          <w:szCs w:val="22"/>
        </w:rPr>
        <w:t xml:space="preserve"> we can rotate the themes and genres in and out, but also have the added benefit of letting these virtual worlds have a beginning, a middle and an end. </w:t>
      </w:r>
    </w:p>
    <w:p w14:paraId="166EE4A4" w14:textId="77777777" w:rsidR="003D3DDE" w:rsidRDefault="003D3DDE" w:rsidP="00895510">
      <w:pPr>
        <w:rPr>
          <w:sz w:val="22"/>
          <w:szCs w:val="22"/>
        </w:rPr>
      </w:pPr>
    </w:p>
    <w:p w14:paraId="0059DAEF" w14:textId="3523EA42" w:rsidR="008D1EA1" w:rsidRDefault="003D3DDE" w:rsidP="00895510">
      <w:pPr>
        <w:rPr>
          <w:sz w:val="22"/>
          <w:szCs w:val="22"/>
        </w:rPr>
      </w:pPr>
      <w:r>
        <w:rPr>
          <w:sz w:val="22"/>
          <w:szCs w:val="22"/>
        </w:rPr>
        <w:t xml:space="preserve">There’s always been a problem with long running MMOs in that the majority of all users will experience the same content. The quests will be the same. The enemies will be the same. </w:t>
      </w:r>
      <w:r w:rsidR="008D1EA1">
        <w:rPr>
          <w:sz w:val="22"/>
          <w:szCs w:val="22"/>
        </w:rPr>
        <w:t xml:space="preserve">Rarely will a new user be the first to experience something unique. But with each new </w:t>
      </w:r>
      <w:r>
        <w:rPr>
          <w:sz w:val="22"/>
          <w:szCs w:val="22"/>
        </w:rPr>
        <w:t xml:space="preserve">season, </w:t>
      </w:r>
      <w:r w:rsidR="008D1EA1">
        <w:rPr>
          <w:sz w:val="22"/>
          <w:szCs w:val="22"/>
        </w:rPr>
        <w:t xml:space="preserve">new </w:t>
      </w:r>
      <w:r w:rsidR="008020A2">
        <w:rPr>
          <w:sz w:val="22"/>
          <w:szCs w:val="22"/>
        </w:rPr>
        <w:t>worlds (</w:t>
      </w:r>
      <w:r w:rsidR="00F13B21">
        <w:rPr>
          <w:sz w:val="22"/>
          <w:szCs w:val="22"/>
        </w:rPr>
        <w:t>i.e.</w:t>
      </w:r>
      <w:r w:rsidR="008020A2">
        <w:rPr>
          <w:sz w:val="22"/>
          <w:szCs w:val="22"/>
        </w:rPr>
        <w:t xml:space="preserve"> </w:t>
      </w:r>
      <w:r w:rsidR="00F13B21">
        <w:rPr>
          <w:sz w:val="22"/>
          <w:szCs w:val="22"/>
        </w:rPr>
        <w:t>servers</w:t>
      </w:r>
      <w:r w:rsidR="008020A2">
        <w:rPr>
          <w:sz w:val="22"/>
          <w:szCs w:val="22"/>
        </w:rPr>
        <w:t xml:space="preserve">) </w:t>
      </w:r>
      <w:r>
        <w:rPr>
          <w:sz w:val="22"/>
          <w:szCs w:val="22"/>
        </w:rPr>
        <w:t>would be introduce</w:t>
      </w:r>
      <w:r w:rsidR="008D1EA1">
        <w:rPr>
          <w:sz w:val="22"/>
          <w:szCs w:val="22"/>
        </w:rPr>
        <w:t>,</w:t>
      </w:r>
      <w:r>
        <w:rPr>
          <w:sz w:val="22"/>
          <w:szCs w:val="22"/>
        </w:rPr>
        <w:t xml:space="preserve"> </w:t>
      </w:r>
      <w:r w:rsidR="008D1EA1">
        <w:rPr>
          <w:sz w:val="22"/>
          <w:szCs w:val="22"/>
        </w:rPr>
        <w:t>with procedurally generated content at first</w:t>
      </w:r>
      <w:r>
        <w:rPr>
          <w:sz w:val="22"/>
          <w:szCs w:val="22"/>
        </w:rPr>
        <w:t xml:space="preserve">, </w:t>
      </w:r>
      <w:r w:rsidR="008D1EA1">
        <w:rPr>
          <w:sz w:val="22"/>
          <w:szCs w:val="22"/>
        </w:rPr>
        <w:t xml:space="preserve">but with AI that constantly ‘live’ through the course of the season, no two experiences would be the same. </w:t>
      </w:r>
    </w:p>
    <w:p w14:paraId="73B163EB" w14:textId="77777777" w:rsidR="008D1EA1" w:rsidRDefault="008D1EA1" w:rsidP="00895510">
      <w:pPr>
        <w:rPr>
          <w:sz w:val="22"/>
          <w:szCs w:val="22"/>
        </w:rPr>
      </w:pPr>
    </w:p>
    <w:p w14:paraId="50047274" w14:textId="475B7F5B" w:rsidR="003D3DDE" w:rsidRDefault="008020A2" w:rsidP="00895510">
      <w:pPr>
        <w:rPr>
          <w:sz w:val="22"/>
          <w:szCs w:val="22"/>
        </w:rPr>
      </w:pPr>
      <w:r>
        <w:rPr>
          <w:sz w:val="22"/>
          <w:szCs w:val="22"/>
        </w:rPr>
        <w:t xml:space="preserve">Throughout the lifetime of the season, the world itself will grow allowing more content to be introduced. And as more content is accessed, more and more players will get to interact with each other, </w:t>
      </w:r>
      <w:r w:rsidR="00CC2E63">
        <w:rPr>
          <w:sz w:val="22"/>
          <w:szCs w:val="22"/>
        </w:rPr>
        <w:t>and p</w:t>
      </w:r>
      <w:r w:rsidR="00CC2E63">
        <w:rPr>
          <w:sz w:val="22"/>
          <w:szCs w:val="22"/>
        </w:rPr>
        <w:t xml:space="preserve">layers can choose to take on an </w:t>
      </w:r>
      <w:commentRangeStart w:id="1"/>
      <w:r w:rsidR="00CC2E63">
        <w:rPr>
          <w:sz w:val="22"/>
          <w:szCs w:val="22"/>
        </w:rPr>
        <w:t>active or passive role in these worlds</w:t>
      </w:r>
      <w:commentRangeEnd w:id="1"/>
      <w:r w:rsidR="00713DB0">
        <w:rPr>
          <w:rStyle w:val="CommentReference"/>
        </w:rPr>
        <w:commentReference w:id="1"/>
      </w:r>
      <w:r w:rsidR="00CC2E63">
        <w:rPr>
          <w:sz w:val="22"/>
          <w:szCs w:val="22"/>
        </w:rPr>
        <w:t xml:space="preserve">; to engage with or against </w:t>
      </w:r>
      <w:r w:rsidR="00CC2E63">
        <w:rPr>
          <w:sz w:val="22"/>
          <w:szCs w:val="22"/>
        </w:rPr>
        <w:t xml:space="preserve">these </w:t>
      </w:r>
      <w:r w:rsidR="00CC2E63">
        <w:rPr>
          <w:sz w:val="22"/>
          <w:szCs w:val="22"/>
        </w:rPr>
        <w:t>other players, or to mingle with the AI and interact only with the virtual space of the world itself only</w:t>
      </w:r>
      <w:r w:rsidR="00CC2E63">
        <w:rPr>
          <w:sz w:val="22"/>
          <w:szCs w:val="22"/>
        </w:rPr>
        <w:t>. They can choose</w:t>
      </w:r>
      <w:r>
        <w:rPr>
          <w:sz w:val="22"/>
          <w:szCs w:val="22"/>
        </w:rPr>
        <w:t xml:space="preserve"> to take a hostile or friendly approach to those they meet (these are approaches that can also apply to the AI NPCs as well)</w:t>
      </w:r>
      <w:r w:rsidR="00CC2E63">
        <w:rPr>
          <w:sz w:val="22"/>
          <w:szCs w:val="22"/>
        </w:rPr>
        <w:t xml:space="preserve"> and everything gamut in between</w:t>
      </w:r>
      <w:r>
        <w:rPr>
          <w:sz w:val="22"/>
          <w:szCs w:val="22"/>
        </w:rPr>
        <w:t xml:space="preserve">. And as these worlds grow, they would start to </w:t>
      </w:r>
      <w:commentRangeStart w:id="2"/>
      <w:r>
        <w:rPr>
          <w:sz w:val="22"/>
          <w:szCs w:val="22"/>
        </w:rPr>
        <w:t>merge</w:t>
      </w:r>
      <w:commentRangeEnd w:id="2"/>
      <w:r w:rsidR="00F13B21">
        <w:rPr>
          <w:rStyle w:val="CommentReference"/>
        </w:rPr>
        <w:commentReference w:id="2"/>
      </w:r>
      <w:r>
        <w:rPr>
          <w:sz w:val="22"/>
          <w:szCs w:val="22"/>
        </w:rPr>
        <w:t xml:space="preserve"> with the other populated worlds of the season</w:t>
      </w:r>
      <w:r w:rsidR="00F13B21">
        <w:rPr>
          <w:sz w:val="22"/>
          <w:szCs w:val="22"/>
        </w:rPr>
        <w:t xml:space="preserve">, allowing more interaction between both players and NPCs. </w:t>
      </w:r>
    </w:p>
    <w:p w14:paraId="117E5D84" w14:textId="37D64A93" w:rsidR="00F13B21" w:rsidRDefault="00F13B21" w:rsidP="00895510">
      <w:pPr>
        <w:rPr>
          <w:sz w:val="22"/>
          <w:szCs w:val="22"/>
        </w:rPr>
      </w:pPr>
    </w:p>
    <w:p w14:paraId="32F7B707" w14:textId="701A07D3" w:rsidR="00F13B21" w:rsidRDefault="00F13B21" w:rsidP="00895510">
      <w:pPr>
        <w:rPr>
          <w:sz w:val="22"/>
          <w:szCs w:val="22"/>
        </w:rPr>
      </w:pPr>
      <w:r>
        <w:rPr>
          <w:sz w:val="22"/>
          <w:szCs w:val="22"/>
        </w:rPr>
        <w:t xml:space="preserve">As the season comes to an end, worldwide events can be introduced allowing the season to end with a bang. These could be cataclysmic in nature with players fighting for survival, or </w:t>
      </w:r>
      <w:r w:rsidR="00CC2E63">
        <w:rPr>
          <w:sz w:val="22"/>
          <w:szCs w:val="22"/>
        </w:rPr>
        <w:t xml:space="preserve">maybe a resigned and </w:t>
      </w:r>
      <w:r>
        <w:rPr>
          <w:sz w:val="22"/>
          <w:szCs w:val="22"/>
        </w:rPr>
        <w:t>melancholy</w:t>
      </w:r>
      <w:r w:rsidR="00CC2E63">
        <w:rPr>
          <w:sz w:val="22"/>
          <w:szCs w:val="22"/>
        </w:rPr>
        <w:t xml:space="preserve"> end</w:t>
      </w:r>
      <w:r>
        <w:rPr>
          <w:sz w:val="22"/>
          <w:szCs w:val="22"/>
        </w:rPr>
        <w:t xml:space="preserve">. When the season reaches </w:t>
      </w:r>
      <w:proofErr w:type="spellStart"/>
      <w:r>
        <w:rPr>
          <w:sz w:val="22"/>
          <w:szCs w:val="22"/>
        </w:rPr>
        <w:t>it</w:t>
      </w:r>
      <w:proofErr w:type="spellEnd"/>
      <w:r>
        <w:rPr>
          <w:sz w:val="22"/>
          <w:szCs w:val="22"/>
        </w:rPr>
        <w:t xml:space="preserve"> climax, ‘fragments’ of these worlds are given back to the players as keepsakes in their social spaces, and a new season starts, with fresh slate and theme for players to participate in. </w:t>
      </w:r>
    </w:p>
    <w:p w14:paraId="577CF3F6" w14:textId="6FA80566" w:rsidR="008020A2" w:rsidRDefault="008020A2" w:rsidP="00895510">
      <w:pPr>
        <w:rPr>
          <w:sz w:val="22"/>
          <w:szCs w:val="22"/>
        </w:rPr>
      </w:pPr>
    </w:p>
    <w:p w14:paraId="1FE9630F" w14:textId="2F919011" w:rsidR="00CC2E63" w:rsidRDefault="00CC2E63" w:rsidP="00CC2E63">
      <w:pPr>
        <w:rPr>
          <w:sz w:val="22"/>
          <w:szCs w:val="22"/>
        </w:rPr>
      </w:pPr>
      <w:r>
        <w:rPr>
          <w:sz w:val="22"/>
          <w:szCs w:val="22"/>
        </w:rPr>
        <w:t>Players can freely hop between this social space and the MMO space.</w:t>
      </w:r>
    </w:p>
    <w:p w14:paraId="7E50AFBC" w14:textId="7872CBEF" w:rsidR="00713DB0" w:rsidRDefault="00713DB0" w:rsidP="00CC2E63">
      <w:pPr>
        <w:rPr>
          <w:sz w:val="22"/>
          <w:szCs w:val="22"/>
        </w:rPr>
      </w:pPr>
    </w:p>
    <w:p w14:paraId="67068DC7" w14:textId="479C28BF" w:rsidR="00713DB0" w:rsidRDefault="00713DB0" w:rsidP="00CC2E63">
      <w:pPr>
        <w:rPr>
          <w:sz w:val="22"/>
          <w:szCs w:val="22"/>
        </w:rPr>
      </w:pPr>
      <w:r>
        <w:rPr>
          <w:sz w:val="22"/>
          <w:szCs w:val="22"/>
        </w:rPr>
        <w:lastRenderedPageBreak/>
        <w:t xml:space="preserve">There could be a </w:t>
      </w:r>
      <w:commentRangeStart w:id="3"/>
      <w:r>
        <w:rPr>
          <w:sz w:val="22"/>
          <w:szCs w:val="22"/>
        </w:rPr>
        <w:t xml:space="preserve">metatextual </w:t>
      </w:r>
      <w:commentRangeEnd w:id="3"/>
      <w:r>
        <w:rPr>
          <w:rStyle w:val="CommentReference"/>
        </w:rPr>
        <w:commentReference w:id="3"/>
      </w:r>
      <w:r>
        <w:rPr>
          <w:sz w:val="22"/>
          <w:szCs w:val="22"/>
        </w:rPr>
        <w:t xml:space="preserve">component to the MMO within the social space as well. Like how users can take up either an active or passive role in the MMO, they can also do this in the context of the MMO being competitions or levels, with the more active players gaining points on scoreboards. The higher the score, the more recognisable the </w:t>
      </w:r>
      <w:r w:rsidR="001E2570">
        <w:rPr>
          <w:sz w:val="22"/>
          <w:szCs w:val="22"/>
        </w:rPr>
        <w:t>user</w:t>
      </w:r>
      <w:r>
        <w:rPr>
          <w:sz w:val="22"/>
          <w:szCs w:val="22"/>
        </w:rPr>
        <w:t xml:space="preserve"> is in the social space. </w:t>
      </w:r>
      <w:r w:rsidR="001E2570">
        <w:rPr>
          <w:sz w:val="22"/>
          <w:szCs w:val="22"/>
        </w:rPr>
        <w:t xml:space="preserve">Users can be more passive and interact with </w:t>
      </w:r>
      <w:commentRangeStart w:id="4"/>
      <w:r w:rsidR="001E2570">
        <w:rPr>
          <w:sz w:val="22"/>
          <w:szCs w:val="22"/>
        </w:rPr>
        <w:t xml:space="preserve">events and activities in the social space that could be considered ‘games’ </w:t>
      </w:r>
      <w:commentRangeEnd w:id="4"/>
      <w:r w:rsidR="001E2570">
        <w:rPr>
          <w:rStyle w:val="CommentReference"/>
        </w:rPr>
        <w:commentReference w:id="4"/>
      </w:r>
      <w:r w:rsidR="001E2570">
        <w:rPr>
          <w:sz w:val="22"/>
          <w:szCs w:val="22"/>
        </w:rPr>
        <w:t xml:space="preserve">rather than ‘competition’. </w:t>
      </w:r>
      <w:commentRangeStart w:id="5"/>
      <w:r w:rsidR="00714BB4">
        <w:rPr>
          <w:sz w:val="22"/>
          <w:szCs w:val="22"/>
        </w:rPr>
        <w:t>In that sense, the MMO would actually be a game inside the actual MMO</w:t>
      </w:r>
      <w:r w:rsidR="008C4841">
        <w:rPr>
          <w:sz w:val="22"/>
          <w:szCs w:val="22"/>
        </w:rPr>
        <w:t>, the social space.</w:t>
      </w:r>
      <w:commentRangeEnd w:id="5"/>
      <w:r w:rsidR="008C4841">
        <w:rPr>
          <w:rStyle w:val="CommentReference"/>
        </w:rPr>
        <w:commentReference w:id="5"/>
      </w:r>
      <w:r w:rsidR="00714BB4">
        <w:rPr>
          <w:sz w:val="22"/>
          <w:szCs w:val="22"/>
        </w:rPr>
        <w:t xml:space="preserve"> </w:t>
      </w:r>
    </w:p>
    <w:p w14:paraId="617C9460" w14:textId="0355183F" w:rsidR="00142DC4" w:rsidRDefault="00142DC4">
      <w:pPr>
        <w:rPr>
          <w:sz w:val="22"/>
          <w:szCs w:val="22"/>
        </w:rPr>
      </w:pPr>
    </w:p>
    <w:p w14:paraId="3A2A396C" w14:textId="230546E0" w:rsidR="001E2570" w:rsidRDefault="001E2570">
      <w:pPr>
        <w:rPr>
          <w:sz w:val="22"/>
          <w:szCs w:val="22"/>
        </w:rPr>
      </w:pPr>
      <w:r>
        <w:rPr>
          <w:sz w:val="22"/>
          <w:szCs w:val="22"/>
        </w:rPr>
        <w:t>Finally, we want to touch on the topic of interfacing with the platform. We want our platform to be as far-reaching as possible, so how would we do that? We would create a client that tries to answer one question: can it run Doom</w:t>
      </w:r>
      <w:r>
        <w:rPr>
          <w:rStyle w:val="EndnoteReference"/>
          <w:sz w:val="22"/>
          <w:szCs w:val="22"/>
        </w:rPr>
        <w:endnoteReference w:id="1"/>
      </w:r>
      <w:r>
        <w:rPr>
          <w:sz w:val="22"/>
          <w:szCs w:val="22"/>
        </w:rPr>
        <w:t xml:space="preserve">? Mobile device technology has gotten really advanced, but there are still at least 4 concerns to address: battery life; connectivity; graphical fidelity; and storage space. </w:t>
      </w:r>
    </w:p>
    <w:p w14:paraId="1C7CD698" w14:textId="7C4154AD" w:rsidR="001E2570" w:rsidRDefault="001E2570">
      <w:pPr>
        <w:rPr>
          <w:sz w:val="22"/>
          <w:szCs w:val="22"/>
        </w:rPr>
      </w:pPr>
    </w:p>
    <w:p w14:paraId="7FC4E7E3" w14:textId="6CAEDBDF" w:rsidR="00454467" w:rsidRDefault="00454467">
      <w:pPr>
        <w:rPr>
          <w:sz w:val="22"/>
          <w:szCs w:val="22"/>
        </w:rPr>
      </w:pPr>
      <w:r>
        <w:rPr>
          <w:sz w:val="22"/>
          <w:szCs w:val="22"/>
        </w:rPr>
        <w:t xml:space="preserve">Having the </w:t>
      </w:r>
      <w:proofErr w:type="gramStart"/>
      <w:r>
        <w:rPr>
          <w:sz w:val="22"/>
          <w:szCs w:val="22"/>
        </w:rPr>
        <w:t>client side</w:t>
      </w:r>
      <w:proofErr w:type="gramEnd"/>
      <w:r>
        <w:rPr>
          <w:sz w:val="22"/>
          <w:szCs w:val="22"/>
        </w:rPr>
        <w:t xml:space="preserve"> handle most of the data (textures, sound, music) </w:t>
      </w:r>
      <w:r w:rsidR="00714BB4">
        <w:rPr>
          <w:sz w:val="22"/>
          <w:szCs w:val="22"/>
        </w:rPr>
        <w:t>might</w:t>
      </w:r>
      <w:r>
        <w:rPr>
          <w:sz w:val="22"/>
          <w:szCs w:val="22"/>
        </w:rPr>
        <w:t xml:space="preserve"> alleviate the </w:t>
      </w:r>
      <w:r w:rsidR="00714BB4">
        <w:rPr>
          <w:sz w:val="22"/>
          <w:szCs w:val="22"/>
        </w:rPr>
        <w:t>problem of huge amounts of data being transmitted over networks, but in</w:t>
      </w:r>
      <w:r>
        <w:rPr>
          <w:sz w:val="22"/>
          <w:szCs w:val="22"/>
        </w:rPr>
        <w:t xml:space="preserve"> games </w:t>
      </w:r>
      <w:r w:rsidR="00714BB4">
        <w:rPr>
          <w:sz w:val="22"/>
          <w:szCs w:val="22"/>
        </w:rPr>
        <w:t xml:space="preserve">these things </w:t>
      </w:r>
      <w:r>
        <w:rPr>
          <w:sz w:val="22"/>
          <w:szCs w:val="22"/>
        </w:rPr>
        <w:t>are probably one of the main culprits for the size of games ballooning</w:t>
      </w:r>
      <w:r w:rsidR="00714BB4">
        <w:rPr>
          <w:sz w:val="22"/>
          <w:szCs w:val="22"/>
        </w:rPr>
        <w:t xml:space="preserve"> these days. So to </w:t>
      </w:r>
      <w:r w:rsidR="001E2570">
        <w:rPr>
          <w:sz w:val="22"/>
          <w:szCs w:val="22"/>
        </w:rPr>
        <w:t xml:space="preserve">address </w:t>
      </w:r>
      <w:r w:rsidR="00714BB4">
        <w:rPr>
          <w:sz w:val="22"/>
          <w:szCs w:val="22"/>
        </w:rPr>
        <w:t xml:space="preserve">some of </w:t>
      </w:r>
      <w:r w:rsidR="001E2570">
        <w:rPr>
          <w:sz w:val="22"/>
          <w:szCs w:val="22"/>
        </w:rPr>
        <w:t xml:space="preserve">these concerns </w:t>
      </w:r>
      <w:r w:rsidR="00714BB4">
        <w:rPr>
          <w:sz w:val="22"/>
          <w:szCs w:val="22"/>
        </w:rPr>
        <w:t xml:space="preserve">we have decided the graphical options </w:t>
      </w:r>
      <w:r>
        <w:rPr>
          <w:sz w:val="22"/>
          <w:szCs w:val="22"/>
        </w:rPr>
        <w:t xml:space="preserve">for the platform </w:t>
      </w:r>
      <w:r w:rsidR="00714BB4">
        <w:rPr>
          <w:sz w:val="22"/>
          <w:szCs w:val="22"/>
        </w:rPr>
        <w:t>to be a</w:t>
      </w:r>
      <w:r>
        <w:rPr>
          <w:sz w:val="22"/>
          <w:szCs w:val="22"/>
        </w:rPr>
        <w:t xml:space="preserve"> a 3 level scale: voxel/</w:t>
      </w:r>
      <w:proofErr w:type="spellStart"/>
      <w:r>
        <w:rPr>
          <w:sz w:val="22"/>
          <w:szCs w:val="22"/>
        </w:rPr>
        <w:t>cel</w:t>
      </w:r>
      <w:proofErr w:type="spellEnd"/>
      <w:r>
        <w:rPr>
          <w:sz w:val="22"/>
          <w:szCs w:val="22"/>
        </w:rPr>
        <w:t xml:space="preserve">-shading-based graphics for </w:t>
      </w:r>
      <w:r w:rsidR="00714BB4">
        <w:rPr>
          <w:sz w:val="22"/>
          <w:szCs w:val="22"/>
        </w:rPr>
        <w:t xml:space="preserve">at least </w:t>
      </w:r>
      <w:r>
        <w:rPr>
          <w:sz w:val="22"/>
          <w:szCs w:val="22"/>
        </w:rPr>
        <w:t xml:space="preserve">mobile devices and platforms; </w:t>
      </w:r>
      <w:r w:rsidR="00714BB4">
        <w:rPr>
          <w:sz w:val="22"/>
          <w:szCs w:val="22"/>
        </w:rPr>
        <w:t xml:space="preserve">and </w:t>
      </w:r>
      <w:r>
        <w:rPr>
          <w:sz w:val="22"/>
          <w:szCs w:val="22"/>
        </w:rPr>
        <w:t>a low poly based graphics (</w:t>
      </w:r>
      <w:proofErr w:type="spellStart"/>
      <w:proofErr w:type="gramStart"/>
      <w:r>
        <w:rPr>
          <w:sz w:val="22"/>
          <w:szCs w:val="22"/>
        </w:rPr>
        <w:t>re:Minecraft</w:t>
      </w:r>
      <w:proofErr w:type="gramEnd"/>
      <w:r>
        <w:rPr>
          <w:sz w:val="22"/>
          <w:szCs w:val="22"/>
        </w:rPr>
        <w:t>-like</w:t>
      </w:r>
      <w:proofErr w:type="spellEnd"/>
      <w:r>
        <w:rPr>
          <w:sz w:val="22"/>
          <w:szCs w:val="22"/>
        </w:rPr>
        <w:t>) and realistic 3D graphics for high end machines</w:t>
      </w:r>
      <w:r w:rsidR="00714BB4">
        <w:rPr>
          <w:sz w:val="22"/>
          <w:szCs w:val="22"/>
        </w:rPr>
        <w:t>, but the underlaying interactions would be the same on all clients</w:t>
      </w:r>
      <w:r>
        <w:rPr>
          <w:sz w:val="22"/>
          <w:szCs w:val="22"/>
        </w:rPr>
        <w:t xml:space="preserve">. </w:t>
      </w:r>
      <w:r w:rsidR="00714BB4">
        <w:rPr>
          <w:sz w:val="22"/>
          <w:szCs w:val="22"/>
        </w:rPr>
        <w:t>T</w:t>
      </w:r>
      <w:r>
        <w:rPr>
          <w:sz w:val="22"/>
          <w:szCs w:val="22"/>
        </w:rPr>
        <w:t>he user might see different interpretations on their devices</w:t>
      </w:r>
      <w:r w:rsidR="00714BB4">
        <w:rPr>
          <w:sz w:val="22"/>
          <w:szCs w:val="22"/>
        </w:rPr>
        <w:t>, but the platform is still doing the same thing underneath.</w:t>
      </w:r>
    </w:p>
    <w:p w14:paraId="05D4ADDA" w14:textId="4B1E2743" w:rsidR="00142DC4" w:rsidRDefault="00142DC4">
      <w:pPr>
        <w:rPr>
          <w:sz w:val="22"/>
          <w:szCs w:val="22"/>
        </w:rPr>
      </w:pPr>
    </w:p>
    <w:p w14:paraId="5ED50F7A" w14:textId="7AA883B4" w:rsidR="00142DC4" w:rsidRDefault="00714BB4">
      <w:pPr>
        <w:rPr>
          <w:sz w:val="22"/>
          <w:szCs w:val="22"/>
        </w:rPr>
      </w:pPr>
      <w:r>
        <w:rPr>
          <w:sz w:val="22"/>
          <w:szCs w:val="22"/>
        </w:rPr>
        <w:t>------------END------------</w:t>
      </w:r>
    </w:p>
    <w:p w14:paraId="2DD18535" w14:textId="644F202B" w:rsidR="00714BB4" w:rsidRDefault="00714BB4">
      <w:pPr>
        <w:rPr>
          <w:sz w:val="22"/>
          <w:szCs w:val="22"/>
        </w:rPr>
      </w:pPr>
    </w:p>
    <w:p w14:paraId="4A91F07B" w14:textId="5BC376DF" w:rsidR="008C4841" w:rsidRDefault="008C4841">
      <w:pPr>
        <w:rPr>
          <w:sz w:val="22"/>
          <w:szCs w:val="22"/>
        </w:rPr>
      </w:pPr>
    </w:p>
    <w:p w14:paraId="74B44132" w14:textId="7508D951" w:rsidR="008C4841" w:rsidRDefault="008C4841">
      <w:pPr>
        <w:rPr>
          <w:sz w:val="22"/>
          <w:szCs w:val="22"/>
        </w:rPr>
      </w:pPr>
      <w:r>
        <w:rPr>
          <w:sz w:val="22"/>
          <w:szCs w:val="22"/>
        </w:rPr>
        <w:t>---SOME THOUGHTS---</w:t>
      </w:r>
    </w:p>
    <w:p w14:paraId="6F8601B1" w14:textId="77777777" w:rsidR="008C4841" w:rsidRDefault="008C4841">
      <w:pPr>
        <w:rPr>
          <w:sz w:val="22"/>
          <w:szCs w:val="22"/>
        </w:rPr>
      </w:pPr>
    </w:p>
    <w:p w14:paraId="66BB4CB5" w14:textId="21948F69" w:rsidR="00714BB4" w:rsidRDefault="008C4841">
      <w:pPr>
        <w:rPr>
          <w:sz w:val="22"/>
          <w:szCs w:val="22"/>
        </w:rPr>
      </w:pPr>
      <w:r>
        <w:rPr>
          <w:sz w:val="22"/>
          <w:szCs w:val="22"/>
        </w:rPr>
        <w:t>I originally had a 3</w:t>
      </w:r>
      <w:r w:rsidRPr="008C4841">
        <w:rPr>
          <w:sz w:val="22"/>
          <w:szCs w:val="22"/>
          <w:vertAlign w:val="superscript"/>
        </w:rPr>
        <w:t>rd</w:t>
      </w:r>
      <w:r>
        <w:rPr>
          <w:sz w:val="22"/>
          <w:szCs w:val="22"/>
        </w:rPr>
        <w:t xml:space="preserve"> component that was AR based with real world interactions (using Ned and my ideas) but though it </w:t>
      </w:r>
      <w:proofErr w:type="spellStart"/>
      <w:r>
        <w:rPr>
          <w:sz w:val="22"/>
          <w:szCs w:val="22"/>
        </w:rPr>
        <w:t>my</w:t>
      </w:r>
      <w:proofErr w:type="spellEnd"/>
      <w:r>
        <w:rPr>
          <w:sz w:val="22"/>
          <w:szCs w:val="22"/>
        </w:rPr>
        <w:t xml:space="preserve"> have been overkill.</w:t>
      </w:r>
    </w:p>
    <w:p w14:paraId="5B4E7F04" w14:textId="2387DCDB" w:rsidR="008F0703" w:rsidRDefault="008F0703">
      <w:pPr>
        <w:rPr>
          <w:sz w:val="22"/>
          <w:szCs w:val="22"/>
        </w:rPr>
      </w:pPr>
    </w:p>
    <w:p w14:paraId="2E3088F0" w14:textId="3EDB5C3C" w:rsidR="008F0703" w:rsidRDefault="008F0703">
      <w:pPr>
        <w:rPr>
          <w:sz w:val="22"/>
          <w:szCs w:val="22"/>
        </w:rPr>
      </w:pPr>
      <w:r>
        <w:rPr>
          <w:sz w:val="22"/>
          <w:szCs w:val="22"/>
        </w:rPr>
        <w:t>Overall, these should be enough here to cover pretty much every week’s content here (ethics, cloud computing, AI, etc.)</w:t>
      </w:r>
    </w:p>
    <w:p w14:paraId="49C5E510" w14:textId="77777777" w:rsidR="008F0703" w:rsidRDefault="008F0703">
      <w:pPr>
        <w:rPr>
          <w:sz w:val="22"/>
          <w:szCs w:val="22"/>
        </w:rPr>
      </w:pPr>
    </w:p>
    <w:p w14:paraId="570F2346" w14:textId="006E5180" w:rsidR="008F0703" w:rsidRDefault="008F0703">
      <w:pPr>
        <w:rPr>
          <w:sz w:val="22"/>
          <w:szCs w:val="22"/>
        </w:rPr>
      </w:pPr>
      <w:r>
        <w:rPr>
          <w:sz w:val="22"/>
          <w:szCs w:val="22"/>
        </w:rPr>
        <w:t xml:space="preserve">If the social space might be too much, we could probably role that back and just focus on the MMO side of things. I think that idea should be strong enough on its own. </w:t>
      </w:r>
    </w:p>
    <w:p w14:paraId="23395DF7" w14:textId="6AD684A0" w:rsidR="008F0703" w:rsidRDefault="008F0703">
      <w:pPr>
        <w:rPr>
          <w:sz w:val="22"/>
          <w:szCs w:val="22"/>
        </w:rPr>
      </w:pPr>
    </w:p>
    <w:p w14:paraId="42AAE6CC" w14:textId="3A77067B" w:rsidR="008F0703" w:rsidRDefault="008F0703">
      <w:pPr>
        <w:rPr>
          <w:sz w:val="22"/>
          <w:szCs w:val="22"/>
        </w:rPr>
      </w:pPr>
      <w:r>
        <w:rPr>
          <w:sz w:val="22"/>
          <w:szCs w:val="22"/>
        </w:rPr>
        <w:t>BUT…</w:t>
      </w:r>
    </w:p>
    <w:p w14:paraId="034072C8" w14:textId="495873AF" w:rsidR="008F0703" w:rsidRDefault="008F0703">
      <w:pPr>
        <w:rPr>
          <w:sz w:val="22"/>
          <w:szCs w:val="22"/>
        </w:rPr>
      </w:pPr>
      <w:r>
        <w:rPr>
          <w:sz w:val="22"/>
          <w:szCs w:val="22"/>
        </w:rPr>
        <w:t xml:space="preserve">Looking at the Assignment 3 doc, our idea might be a tad </w:t>
      </w:r>
      <w:r w:rsidR="007E2281">
        <w:rPr>
          <w:sz w:val="22"/>
          <w:szCs w:val="22"/>
        </w:rPr>
        <w:t>larger than the scope that’s in there…</w:t>
      </w:r>
      <w:bookmarkStart w:id="6" w:name="_GoBack"/>
      <w:bookmarkEnd w:id="6"/>
    </w:p>
    <w:p w14:paraId="5B4CD063" w14:textId="2CE340A1" w:rsidR="008F0703" w:rsidRDefault="008F0703">
      <w:pPr>
        <w:rPr>
          <w:sz w:val="22"/>
          <w:szCs w:val="22"/>
        </w:rPr>
      </w:pPr>
    </w:p>
    <w:p w14:paraId="25333216" w14:textId="77777777" w:rsidR="008F0703" w:rsidRDefault="008F0703">
      <w:pPr>
        <w:rPr>
          <w:sz w:val="22"/>
          <w:szCs w:val="22"/>
        </w:rPr>
      </w:pPr>
    </w:p>
    <w:p w14:paraId="0C64F2E9" w14:textId="17C78F51" w:rsidR="00714BB4" w:rsidRDefault="00714BB4">
      <w:pPr>
        <w:rPr>
          <w:sz w:val="22"/>
          <w:szCs w:val="22"/>
        </w:rPr>
      </w:pPr>
    </w:p>
    <w:p w14:paraId="5DD1D284" w14:textId="558605B7" w:rsidR="00714BB4" w:rsidRDefault="00714BB4">
      <w:pPr>
        <w:rPr>
          <w:sz w:val="22"/>
          <w:szCs w:val="22"/>
        </w:rPr>
      </w:pPr>
    </w:p>
    <w:p w14:paraId="11962FAD" w14:textId="77777777" w:rsidR="00714BB4" w:rsidRDefault="00714BB4">
      <w:pPr>
        <w:rPr>
          <w:sz w:val="22"/>
          <w:szCs w:val="22"/>
        </w:rPr>
      </w:pPr>
    </w:p>
    <w:p w14:paraId="7F8426A5" w14:textId="3FB0BF52" w:rsidR="00714BB4" w:rsidRDefault="00714BB4">
      <w:pPr>
        <w:rPr>
          <w:sz w:val="22"/>
          <w:szCs w:val="22"/>
        </w:rPr>
      </w:pPr>
      <w:r>
        <w:rPr>
          <w:sz w:val="22"/>
          <w:szCs w:val="22"/>
        </w:rPr>
        <w:t>Below: Random thoughts to be removed or added in.</w:t>
      </w:r>
    </w:p>
    <w:p w14:paraId="09BE158F" w14:textId="5C4DB84F" w:rsidR="00142DC4" w:rsidRDefault="00142DC4">
      <w:pPr>
        <w:rPr>
          <w:sz w:val="22"/>
          <w:szCs w:val="22"/>
        </w:rPr>
      </w:pPr>
    </w:p>
    <w:p w14:paraId="2CA492BB" w14:textId="77777777" w:rsidR="00142DC4" w:rsidRPr="00A14D77" w:rsidRDefault="00142DC4">
      <w:pPr>
        <w:rPr>
          <w:sz w:val="22"/>
          <w:szCs w:val="22"/>
        </w:rPr>
      </w:pPr>
    </w:p>
    <w:p w14:paraId="2269A16A" w14:textId="49623573" w:rsidR="00A14D77" w:rsidRPr="00A14D77" w:rsidRDefault="00A14D77">
      <w:pPr>
        <w:rPr>
          <w:sz w:val="22"/>
          <w:szCs w:val="22"/>
        </w:rPr>
      </w:pPr>
    </w:p>
    <w:p w14:paraId="57A963BA" w14:textId="05513AC2" w:rsidR="00A14D77" w:rsidRDefault="00A14D77">
      <w:pPr>
        <w:rPr>
          <w:sz w:val="22"/>
          <w:szCs w:val="22"/>
        </w:rPr>
      </w:pPr>
      <w:r>
        <w:rPr>
          <w:sz w:val="22"/>
          <w:szCs w:val="22"/>
        </w:rPr>
        <w:t>MMO -&gt; Virtual World -&gt; Metaverse</w:t>
      </w:r>
    </w:p>
    <w:p w14:paraId="1847CD17" w14:textId="1593B011" w:rsidR="00A14D77" w:rsidRDefault="00A14D77">
      <w:pPr>
        <w:rPr>
          <w:sz w:val="22"/>
          <w:szCs w:val="22"/>
        </w:rPr>
      </w:pPr>
    </w:p>
    <w:p w14:paraId="5DD6454E" w14:textId="6B88B875" w:rsidR="00A14D77" w:rsidRDefault="00A14D77">
      <w:pPr>
        <w:rPr>
          <w:sz w:val="22"/>
          <w:szCs w:val="22"/>
        </w:rPr>
      </w:pPr>
      <w:r>
        <w:rPr>
          <w:sz w:val="22"/>
          <w:szCs w:val="22"/>
        </w:rPr>
        <w:t>Ever changing worlds</w:t>
      </w:r>
    </w:p>
    <w:p w14:paraId="29F0875D" w14:textId="593CBEC4" w:rsidR="00A14D77" w:rsidRDefault="00A14D77">
      <w:pPr>
        <w:rPr>
          <w:sz w:val="22"/>
          <w:szCs w:val="22"/>
        </w:rPr>
      </w:pPr>
      <w:r>
        <w:rPr>
          <w:sz w:val="22"/>
          <w:szCs w:val="22"/>
        </w:rPr>
        <w:t>AI NPCs with machine learning</w:t>
      </w:r>
    </w:p>
    <w:p w14:paraId="2972A7C5" w14:textId="73C329F3" w:rsidR="00A14D77" w:rsidRDefault="00A14D77">
      <w:pPr>
        <w:rPr>
          <w:sz w:val="22"/>
          <w:szCs w:val="22"/>
        </w:rPr>
      </w:pPr>
      <w:r>
        <w:rPr>
          <w:sz w:val="22"/>
          <w:szCs w:val="22"/>
        </w:rPr>
        <w:lastRenderedPageBreak/>
        <w:t>Semi-procedurally generated content</w:t>
      </w:r>
    </w:p>
    <w:p w14:paraId="212D5028" w14:textId="61D4416F" w:rsidR="00A14D77" w:rsidRDefault="00A14D77">
      <w:pPr>
        <w:rPr>
          <w:sz w:val="22"/>
          <w:szCs w:val="22"/>
        </w:rPr>
      </w:pPr>
      <w:r>
        <w:rPr>
          <w:sz w:val="22"/>
          <w:szCs w:val="22"/>
        </w:rPr>
        <w:t>PVP</w:t>
      </w:r>
    </w:p>
    <w:p w14:paraId="26DF3809" w14:textId="28A96BB9" w:rsidR="00A14D77" w:rsidRDefault="00A14D77">
      <w:pPr>
        <w:rPr>
          <w:sz w:val="22"/>
          <w:szCs w:val="22"/>
        </w:rPr>
      </w:pPr>
      <w:r>
        <w:rPr>
          <w:sz w:val="22"/>
          <w:szCs w:val="22"/>
        </w:rPr>
        <w:t>Social</w:t>
      </w:r>
    </w:p>
    <w:p w14:paraId="069662EA" w14:textId="776133D0" w:rsidR="00A14D77" w:rsidRDefault="00A14D77">
      <w:pPr>
        <w:rPr>
          <w:sz w:val="22"/>
          <w:szCs w:val="22"/>
        </w:rPr>
      </w:pPr>
      <w:r>
        <w:rPr>
          <w:sz w:val="22"/>
          <w:szCs w:val="22"/>
        </w:rPr>
        <w:t>Worlds</w:t>
      </w:r>
    </w:p>
    <w:p w14:paraId="670D9B03" w14:textId="1557523D" w:rsidR="00A14D77" w:rsidRDefault="00A14D77">
      <w:pPr>
        <w:rPr>
          <w:sz w:val="22"/>
          <w:szCs w:val="22"/>
        </w:rPr>
      </w:pPr>
      <w:r>
        <w:rPr>
          <w:sz w:val="22"/>
          <w:szCs w:val="22"/>
        </w:rPr>
        <w:t>Growth</w:t>
      </w:r>
    </w:p>
    <w:p w14:paraId="4A640302" w14:textId="4C859079" w:rsidR="000A1653" w:rsidRDefault="00A14D77">
      <w:pPr>
        <w:rPr>
          <w:sz w:val="22"/>
          <w:szCs w:val="22"/>
        </w:rPr>
      </w:pPr>
      <w:r>
        <w:rPr>
          <w:sz w:val="22"/>
          <w:szCs w:val="22"/>
        </w:rPr>
        <w:t>Input device and access</w:t>
      </w:r>
      <w:r w:rsidR="000A1653">
        <w:rPr>
          <w:sz w:val="22"/>
          <w:szCs w:val="22"/>
        </w:rPr>
        <w:t xml:space="preserve"> (Human interface device)/remote access/platforms</w:t>
      </w:r>
      <w:r w:rsidR="00437B62">
        <w:rPr>
          <w:sz w:val="22"/>
          <w:szCs w:val="22"/>
        </w:rPr>
        <w:t>) Clients</w:t>
      </w:r>
    </w:p>
    <w:p w14:paraId="3B044714" w14:textId="06864F87" w:rsidR="00CC139B" w:rsidRDefault="00CC139B">
      <w:pPr>
        <w:rPr>
          <w:sz w:val="22"/>
          <w:szCs w:val="22"/>
        </w:rPr>
      </w:pPr>
      <w:r>
        <w:rPr>
          <w:sz w:val="22"/>
          <w:szCs w:val="22"/>
        </w:rPr>
        <w:t xml:space="preserve">Low graphical fidelity </w:t>
      </w:r>
      <w:r w:rsidR="00433B81">
        <w:rPr>
          <w:sz w:val="22"/>
          <w:szCs w:val="22"/>
        </w:rPr>
        <w:t>client devices</w:t>
      </w:r>
    </w:p>
    <w:p w14:paraId="752CF8CB" w14:textId="39C73B5C" w:rsidR="00292410" w:rsidRDefault="00292410">
      <w:pPr>
        <w:rPr>
          <w:sz w:val="22"/>
          <w:szCs w:val="22"/>
        </w:rPr>
      </w:pPr>
      <w:r>
        <w:rPr>
          <w:sz w:val="22"/>
          <w:szCs w:val="22"/>
        </w:rPr>
        <w:t xml:space="preserve">Siloing off account privileges  </w:t>
      </w:r>
    </w:p>
    <w:p w14:paraId="4844FE88" w14:textId="19E571E3" w:rsidR="000A1653" w:rsidRDefault="000A1653">
      <w:pPr>
        <w:rPr>
          <w:sz w:val="22"/>
          <w:szCs w:val="22"/>
        </w:rPr>
      </w:pPr>
    </w:p>
    <w:p w14:paraId="124EDA13" w14:textId="67C74FD7" w:rsidR="000A1653" w:rsidRDefault="000A1653">
      <w:pPr>
        <w:rPr>
          <w:sz w:val="22"/>
          <w:szCs w:val="22"/>
        </w:rPr>
      </w:pPr>
      <w:r>
        <w:rPr>
          <w:sz w:val="22"/>
          <w:szCs w:val="22"/>
        </w:rPr>
        <w:t>Real world overlay? (Ned’s idea)</w:t>
      </w:r>
    </w:p>
    <w:p w14:paraId="644EDA13" w14:textId="4010E51E" w:rsidR="000A1653" w:rsidRDefault="000A1653">
      <w:pPr>
        <w:rPr>
          <w:sz w:val="22"/>
          <w:szCs w:val="22"/>
        </w:rPr>
      </w:pPr>
    </w:p>
    <w:p w14:paraId="720ACBDF" w14:textId="233C20ED" w:rsidR="00A14D77" w:rsidRDefault="00A14D77">
      <w:pPr>
        <w:rPr>
          <w:sz w:val="22"/>
          <w:szCs w:val="22"/>
        </w:rPr>
      </w:pPr>
    </w:p>
    <w:p w14:paraId="54C7E1C3" w14:textId="132CE27D" w:rsidR="00A14D77" w:rsidRDefault="00A14D77">
      <w:pPr>
        <w:rPr>
          <w:sz w:val="22"/>
          <w:szCs w:val="22"/>
        </w:rPr>
      </w:pPr>
    </w:p>
    <w:p w14:paraId="3BF9976C" w14:textId="58352B42" w:rsidR="00A14D77" w:rsidRDefault="00A14D77">
      <w:pPr>
        <w:rPr>
          <w:sz w:val="22"/>
          <w:szCs w:val="22"/>
        </w:rPr>
      </w:pPr>
      <w:r>
        <w:rPr>
          <w:sz w:val="22"/>
          <w:szCs w:val="22"/>
        </w:rPr>
        <w:t>Issues</w:t>
      </w:r>
    </w:p>
    <w:p w14:paraId="4921E9D3" w14:textId="13C6F168" w:rsidR="00A14D77" w:rsidRPr="00A14D77" w:rsidRDefault="00A14D77">
      <w:pPr>
        <w:rPr>
          <w:sz w:val="22"/>
          <w:szCs w:val="22"/>
        </w:rPr>
      </w:pPr>
      <w:r>
        <w:rPr>
          <w:sz w:val="22"/>
          <w:szCs w:val="22"/>
        </w:rPr>
        <w:t>Weeks 3 - 11</w:t>
      </w:r>
    </w:p>
    <w:sectPr w:rsidR="00A14D77" w:rsidRPr="00A14D77" w:rsidSect="0095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Choy" w:date="2019-04-09T23:19:00Z" w:initials="JC">
    <w:p w14:paraId="3CC21024" w14:textId="3B37BCF0" w:rsidR="008C4841" w:rsidRDefault="008C4841">
      <w:pPr>
        <w:pStyle w:val="CommentText"/>
      </w:pPr>
      <w:r>
        <w:rPr>
          <w:rStyle w:val="CommentReference"/>
        </w:rPr>
        <w:annotationRef/>
      </w:r>
      <w:r>
        <w:t xml:space="preserve">Any ideas? </w:t>
      </w:r>
    </w:p>
  </w:comment>
  <w:comment w:id="1" w:author="John Choy" w:date="2019-04-09T22:38:00Z" w:initials="JC">
    <w:p w14:paraId="0ABE736E" w14:textId="1A93B4F3" w:rsidR="00713DB0" w:rsidRDefault="00713DB0">
      <w:pPr>
        <w:pStyle w:val="CommentText"/>
      </w:pPr>
      <w:r>
        <w:rPr>
          <w:rStyle w:val="CommentReference"/>
        </w:rPr>
        <w:annotationRef/>
      </w:r>
      <w:r>
        <w:t>Ervine’s concept for his MMO idea.</w:t>
      </w:r>
    </w:p>
  </w:comment>
  <w:comment w:id="2" w:author="John Choy" w:date="2019-04-09T22:13:00Z" w:initials="JC">
    <w:p w14:paraId="17230216" w14:textId="3513BABE" w:rsidR="00F13B21" w:rsidRDefault="00F13B21" w:rsidP="00F13B21">
      <w:pPr>
        <w:rPr>
          <w:sz w:val="22"/>
          <w:szCs w:val="22"/>
        </w:rPr>
      </w:pPr>
      <w:r>
        <w:rPr>
          <w:rStyle w:val="CommentReference"/>
        </w:rPr>
        <w:annotationRef/>
      </w:r>
      <w:r>
        <w:rPr>
          <w:sz w:val="22"/>
          <w:szCs w:val="22"/>
        </w:rPr>
        <w:t xml:space="preserve">(Aidan’s idea) how to optimise user ‘traffic’ of worlds… resulting in ‘closing’ worlds and merging them. </w:t>
      </w:r>
    </w:p>
    <w:p w14:paraId="3DDEA6CA" w14:textId="21B171CB" w:rsidR="00F13B21" w:rsidRDefault="00F13B21">
      <w:pPr>
        <w:pStyle w:val="CommentText"/>
      </w:pPr>
    </w:p>
  </w:comment>
  <w:comment w:id="3" w:author="John Choy" w:date="2019-04-09T22:39:00Z" w:initials="JC">
    <w:p w14:paraId="7671B700" w14:textId="37E0B5C1" w:rsidR="00713DB0" w:rsidRDefault="00713DB0">
      <w:pPr>
        <w:pStyle w:val="CommentText"/>
      </w:pPr>
      <w:r>
        <w:rPr>
          <w:rStyle w:val="CommentReference"/>
        </w:rPr>
        <w:annotationRef/>
      </w:r>
      <w:r>
        <w:rPr>
          <w:noProof/>
        </w:rPr>
        <w:drawing>
          <wp:inline distT="0" distB="0" distL="0" distR="0" wp14:anchorId="42A971E6" wp14:editId="2A2A545C">
            <wp:extent cx="1962000" cy="12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y4mtn.jpg"/>
                    <pic:cNvPicPr/>
                  </pic:nvPicPr>
                  <pic:blipFill>
                    <a:blip r:embed="rId1">
                      <a:extLst>
                        <a:ext uri="{28A0092B-C50C-407E-A947-70E740481C1C}">
                          <a14:useLocalDpi xmlns:a14="http://schemas.microsoft.com/office/drawing/2010/main" val="0"/>
                        </a:ext>
                      </a:extLst>
                    </a:blip>
                    <a:stretch>
                      <a:fillRect/>
                    </a:stretch>
                  </pic:blipFill>
                  <pic:spPr>
                    <a:xfrm>
                      <a:off x="0" y="0"/>
                      <a:ext cx="1962000" cy="1263600"/>
                    </a:xfrm>
                    <a:prstGeom prst="rect">
                      <a:avLst/>
                    </a:prstGeom>
                  </pic:spPr>
                </pic:pic>
              </a:graphicData>
            </a:graphic>
          </wp:inline>
        </w:drawing>
      </w:r>
    </w:p>
  </w:comment>
  <w:comment w:id="4" w:author="John Choy" w:date="2019-04-09T22:54:00Z" w:initials="JC">
    <w:p w14:paraId="33359496" w14:textId="047EFA59" w:rsidR="001E2570" w:rsidRDefault="001E2570">
      <w:pPr>
        <w:pStyle w:val="CommentText"/>
      </w:pPr>
      <w:r>
        <w:rPr>
          <w:rStyle w:val="CommentReference"/>
        </w:rPr>
        <w:annotationRef/>
      </w:r>
      <w:r w:rsidR="008C4841">
        <w:t xml:space="preserve">Like chess (Jordan’s idea). </w:t>
      </w:r>
      <w:r>
        <w:t>Might need to elaborate.</w:t>
      </w:r>
      <w:r w:rsidR="008C4841">
        <w:t xml:space="preserve"> </w:t>
      </w:r>
    </w:p>
  </w:comment>
  <w:comment w:id="5" w:author="John Choy" w:date="2019-04-09T23:21:00Z" w:initials="JC">
    <w:p w14:paraId="4DB627AB" w14:textId="66EA2663" w:rsidR="008C4841" w:rsidRDefault="008C4841">
      <w:pPr>
        <w:pStyle w:val="CommentText"/>
      </w:pPr>
      <w:r>
        <w:rPr>
          <w:rStyle w:val="CommentReference"/>
        </w:rPr>
        <w:annotationRef/>
      </w:r>
      <w:r>
        <w:rPr>
          <w:noProof/>
        </w:rPr>
        <w:drawing>
          <wp:inline distT="0" distB="0" distL="0" distR="0" wp14:anchorId="3FCF9A80" wp14:editId="71DBADD3">
            <wp:extent cx="1792800" cy="15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y4qjx.jpg"/>
                    <pic:cNvPicPr/>
                  </pic:nvPicPr>
                  <pic:blipFill>
                    <a:blip r:embed="rId2">
                      <a:extLst>
                        <a:ext uri="{28A0092B-C50C-407E-A947-70E740481C1C}">
                          <a14:useLocalDpi xmlns:a14="http://schemas.microsoft.com/office/drawing/2010/main" val="0"/>
                        </a:ext>
                      </a:extLst>
                    </a:blip>
                    <a:stretch>
                      <a:fillRect/>
                    </a:stretch>
                  </pic:blipFill>
                  <pic:spPr>
                    <a:xfrm>
                      <a:off x="0" y="0"/>
                      <a:ext cx="1792800" cy="1587600"/>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C21024" w15:done="0"/>
  <w15:commentEx w15:paraId="0ABE736E" w15:done="0"/>
  <w15:commentEx w15:paraId="3DDEA6CA" w15:done="0"/>
  <w15:commentEx w15:paraId="7671B700" w15:done="0"/>
  <w15:commentEx w15:paraId="33359496" w15:done="0"/>
  <w15:commentEx w15:paraId="4DB627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C21024" w16cid:durableId="2057A6E7"/>
  <w16cid:commentId w16cid:paraId="0ABE736E" w16cid:durableId="20579D4B"/>
  <w16cid:commentId w16cid:paraId="3DDEA6CA" w16cid:durableId="20579783"/>
  <w16cid:commentId w16cid:paraId="7671B700" w16cid:durableId="20579DBA"/>
  <w16cid:commentId w16cid:paraId="33359496" w16cid:durableId="2057A12F"/>
  <w16cid:commentId w16cid:paraId="4DB627AB" w16cid:durableId="2057A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46F06" w14:textId="77777777" w:rsidR="003247C3" w:rsidRDefault="003247C3" w:rsidP="001E2570">
      <w:r>
        <w:separator/>
      </w:r>
    </w:p>
  </w:endnote>
  <w:endnote w:type="continuationSeparator" w:id="0">
    <w:p w14:paraId="01911609" w14:textId="77777777" w:rsidR="003247C3" w:rsidRDefault="003247C3" w:rsidP="001E2570">
      <w:r>
        <w:continuationSeparator/>
      </w:r>
    </w:p>
  </w:endnote>
  <w:endnote w:id="1">
    <w:p w14:paraId="6F94BA13" w14:textId="20B07AD8" w:rsidR="001E2570" w:rsidRDefault="001E2570">
      <w:pPr>
        <w:pStyle w:val="EndnoteText"/>
      </w:pPr>
      <w:r>
        <w:rPr>
          <w:rStyle w:val="EndnoteReference"/>
        </w:rPr>
        <w:endnoteRef/>
      </w:r>
      <w:r>
        <w:t xml:space="preserve"> </w:t>
      </w:r>
      <w:r w:rsidRPr="001E2570">
        <w:t>https://motherboard.vice.com/en_us/article/qkjv9x/a-catalogue-of-all-the-devices-that-can-somehow-run-doom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0C53C" w14:textId="77777777" w:rsidR="003247C3" w:rsidRDefault="003247C3" w:rsidP="001E2570">
      <w:r>
        <w:separator/>
      </w:r>
    </w:p>
  </w:footnote>
  <w:footnote w:type="continuationSeparator" w:id="0">
    <w:p w14:paraId="7A031252" w14:textId="77777777" w:rsidR="003247C3" w:rsidRDefault="003247C3" w:rsidP="001E257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Choy">
    <w15:presenceInfo w15:providerId="AD" w15:userId="S::10680066@student.uts.edu.au::56eec36f-4248-42e0-a3ec-5bc4cb3cd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7A"/>
    <w:rsid w:val="000A1653"/>
    <w:rsid w:val="00142DC4"/>
    <w:rsid w:val="0017047A"/>
    <w:rsid w:val="001E2570"/>
    <w:rsid w:val="00292410"/>
    <w:rsid w:val="003247C3"/>
    <w:rsid w:val="003B7A57"/>
    <w:rsid w:val="003D3DDE"/>
    <w:rsid w:val="00433B81"/>
    <w:rsid w:val="00437B62"/>
    <w:rsid w:val="00454467"/>
    <w:rsid w:val="00581149"/>
    <w:rsid w:val="00713DB0"/>
    <w:rsid w:val="00714BB4"/>
    <w:rsid w:val="007E2281"/>
    <w:rsid w:val="008020A2"/>
    <w:rsid w:val="00895510"/>
    <w:rsid w:val="008C4841"/>
    <w:rsid w:val="008D1EA1"/>
    <w:rsid w:val="008F0703"/>
    <w:rsid w:val="00954176"/>
    <w:rsid w:val="009B1565"/>
    <w:rsid w:val="00A14D77"/>
    <w:rsid w:val="00CC139B"/>
    <w:rsid w:val="00CC2E63"/>
    <w:rsid w:val="00CE724B"/>
    <w:rsid w:val="00F13B21"/>
    <w:rsid w:val="00F30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33186B"/>
  <w15:chartTrackingRefBased/>
  <w15:docId w15:val="{2EB1E23D-19E8-9446-B460-98DF6FF1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7B62"/>
    <w:rPr>
      <w:sz w:val="16"/>
      <w:szCs w:val="16"/>
    </w:rPr>
  </w:style>
  <w:style w:type="paragraph" w:styleId="CommentText">
    <w:name w:val="annotation text"/>
    <w:basedOn w:val="Normal"/>
    <w:link w:val="CommentTextChar"/>
    <w:uiPriority w:val="99"/>
    <w:semiHidden/>
    <w:unhideWhenUsed/>
    <w:rsid w:val="00437B62"/>
    <w:rPr>
      <w:sz w:val="20"/>
      <w:szCs w:val="20"/>
    </w:rPr>
  </w:style>
  <w:style w:type="character" w:customStyle="1" w:styleId="CommentTextChar">
    <w:name w:val="Comment Text Char"/>
    <w:basedOn w:val="DefaultParagraphFont"/>
    <w:link w:val="CommentText"/>
    <w:uiPriority w:val="99"/>
    <w:semiHidden/>
    <w:rsid w:val="00437B62"/>
    <w:rPr>
      <w:sz w:val="20"/>
      <w:szCs w:val="20"/>
    </w:rPr>
  </w:style>
  <w:style w:type="paragraph" w:styleId="CommentSubject">
    <w:name w:val="annotation subject"/>
    <w:basedOn w:val="CommentText"/>
    <w:next w:val="CommentText"/>
    <w:link w:val="CommentSubjectChar"/>
    <w:uiPriority w:val="99"/>
    <w:semiHidden/>
    <w:unhideWhenUsed/>
    <w:rsid w:val="00437B62"/>
    <w:rPr>
      <w:b/>
      <w:bCs/>
    </w:rPr>
  </w:style>
  <w:style w:type="character" w:customStyle="1" w:styleId="CommentSubjectChar">
    <w:name w:val="Comment Subject Char"/>
    <w:basedOn w:val="CommentTextChar"/>
    <w:link w:val="CommentSubject"/>
    <w:uiPriority w:val="99"/>
    <w:semiHidden/>
    <w:rsid w:val="00437B62"/>
    <w:rPr>
      <w:b/>
      <w:bCs/>
      <w:sz w:val="20"/>
      <w:szCs w:val="20"/>
    </w:rPr>
  </w:style>
  <w:style w:type="paragraph" w:styleId="BalloonText">
    <w:name w:val="Balloon Text"/>
    <w:basedOn w:val="Normal"/>
    <w:link w:val="BalloonTextChar"/>
    <w:uiPriority w:val="99"/>
    <w:semiHidden/>
    <w:unhideWhenUsed/>
    <w:rsid w:val="00437B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B62"/>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1E2570"/>
    <w:rPr>
      <w:sz w:val="20"/>
      <w:szCs w:val="20"/>
    </w:rPr>
  </w:style>
  <w:style w:type="character" w:customStyle="1" w:styleId="EndnoteTextChar">
    <w:name w:val="Endnote Text Char"/>
    <w:basedOn w:val="DefaultParagraphFont"/>
    <w:link w:val="EndnoteText"/>
    <w:uiPriority w:val="99"/>
    <w:semiHidden/>
    <w:rsid w:val="001E2570"/>
    <w:rPr>
      <w:sz w:val="20"/>
      <w:szCs w:val="20"/>
    </w:rPr>
  </w:style>
  <w:style w:type="character" w:styleId="EndnoteReference">
    <w:name w:val="endnote reference"/>
    <w:basedOn w:val="DefaultParagraphFont"/>
    <w:uiPriority w:val="99"/>
    <w:semiHidden/>
    <w:unhideWhenUsed/>
    <w:rsid w:val="001E25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AC167-034B-1F45-9364-D555F84F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1035</Words>
  <Characters>5024</Characters>
  <Application>Microsoft Office Word</Application>
  <DocSecurity>0</DocSecurity>
  <Lines>106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Choy</dc:creator>
  <cp:keywords/>
  <dc:description/>
  <cp:lastModifiedBy>John Choy</cp:lastModifiedBy>
  <cp:revision>3</cp:revision>
  <dcterms:created xsi:type="dcterms:W3CDTF">2019-04-08T09:19:00Z</dcterms:created>
  <dcterms:modified xsi:type="dcterms:W3CDTF">2019-04-09T13:28:00Z</dcterms:modified>
</cp:coreProperties>
</file>