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horzAnchor="margin" w:tblpY="211"/>
        <w:tblW w:w="42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仿宋" w:hAnsi="仿宋" w:eastAsia="仿宋" w:cs="仿宋"/>
                <w:sz w:val="28"/>
                <w:szCs w:val="28"/>
                <w:lang w:val="en-US" w:eastAsia="zh-CN"/>
              </w:rPr>
            </w:pPr>
          </w:p>
        </w:tc>
      </w:tr>
    </w:tbl>
    <w:p/>
    <w:p/>
    <w:p>
      <w:pPr>
        <w:rPr>
          <w:rFonts w:hint="eastAsia" w:ascii="Arial Black" w:hAnsi="Arial Black" w:eastAsia="楷体_GB2312"/>
          <w:sz w:val="52"/>
        </w:rPr>
      </w:pPr>
    </w:p>
    <w:p>
      <w:pPr>
        <w:spacing w:line="360" w:lineRule="auto"/>
        <w:ind w:firstLine="1040" w:firstLineChars="200"/>
        <w:rPr>
          <w:rFonts w:ascii="宋体" w:hAnsi="宋体"/>
          <w:sz w:val="52"/>
          <w:szCs w:val="52"/>
        </w:rPr>
      </w:pPr>
      <w:bookmarkStart w:id="28" w:name="_GoBack"/>
      <w:bookmarkEnd w:id="28"/>
    </w:p>
    <w:p>
      <w:pPr>
        <w:spacing w:line="360" w:lineRule="auto"/>
        <w:rPr>
          <w:rFonts w:ascii="宋体" w:hAnsi="宋体"/>
          <w:sz w:val="44"/>
          <w:szCs w:val="44"/>
        </w:rPr>
      </w:pPr>
      <w:r>
        <w:rPr>
          <w:rFonts w:hint="eastAsia" w:ascii="华文行楷" w:hAnsi="华文中宋" w:eastAsia="华文行楷"/>
          <w:sz w:val="72"/>
          <w:szCs w:val="72"/>
        </w:rPr>
        <w:t xml:space="preserve">    </w:t>
      </w:r>
      <w:r>
        <w:rPr>
          <w:rFonts w:hint="eastAsia" w:ascii="宋体" w:hAnsi="宋体"/>
          <w:sz w:val="44"/>
          <w:szCs w:val="44"/>
        </w:rPr>
        <w:t xml:space="preserve">  </w:t>
      </w:r>
      <w:r>
        <w:rPr>
          <w:rFonts w:ascii="宋体" w:hAnsi="宋体"/>
          <w:sz w:val="44"/>
          <w:szCs w:val="44"/>
        </w:rPr>
        <w:t xml:space="preserve"> </w:t>
      </w:r>
    </w:p>
    <w:p>
      <w:pPr>
        <w:spacing w:line="360" w:lineRule="auto"/>
        <w:jc w:val="center"/>
        <w:rPr>
          <w:rFonts w:ascii="宋体" w:hAnsi="宋体"/>
          <w:sz w:val="44"/>
          <w:szCs w:val="44"/>
        </w:rPr>
      </w:pPr>
      <w:r>
        <w:rPr>
          <w:rFonts w:hint="default" w:ascii="宋体" w:hAnsi="宋体"/>
          <w:sz w:val="44"/>
          <w:szCs w:val="44"/>
        </w:rPr>
        <w:t xml:space="preserve">  </w:t>
      </w:r>
      <w:r>
        <w:rPr>
          <w:rFonts w:hint="eastAsia" w:ascii="宋体" w:hAnsi="宋体"/>
          <w:sz w:val="44"/>
          <w:szCs w:val="44"/>
        </w:rPr>
        <w:t xml:space="preserve">信 息 </w:t>
      </w:r>
      <w:r>
        <w:rPr>
          <w:rFonts w:ascii="宋体" w:hAnsi="宋体"/>
          <w:sz w:val="44"/>
          <w:szCs w:val="44"/>
        </w:rPr>
        <w:t>工</w:t>
      </w:r>
      <w:r>
        <w:rPr>
          <w:rFonts w:hint="eastAsia" w:ascii="宋体" w:hAnsi="宋体"/>
          <w:sz w:val="44"/>
          <w:szCs w:val="44"/>
        </w:rPr>
        <w:t xml:space="preserve"> </w:t>
      </w:r>
      <w:r>
        <w:rPr>
          <w:rFonts w:ascii="宋体" w:hAnsi="宋体"/>
          <w:sz w:val="44"/>
          <w:szCs w:val="44"/>
        </w:rPr>
        <w:t>程</w:t>
      </w:r>
      <w:r>
        <w:rPr>
          <w:rFonts w:hint="eastAsia" w:ascii="宋体" w:hAnsi="宋体"/>
          <w:sz w:val="44"/>
          <w:szCs w:val="44"/>
        </w:rPr>
        <w:t xml:space="preserve"> </w:t>
      </w:r>
      <w:r>
        <w:rPr>
          <w:rFonts w:ascii="宋体" w:hAnsi="宋体"/>
          <w:sz w:val="44"/>
          <w:szCs w:val="44"/>
        </w:rPr>
        <w:t>学</w:t>
      </w:r>
      <w:r>
        <w:rPr>
          <w:rFonts w:hint="eastAsia" w:ascii="宋体" w:hAnsi="宋体"/>
          <w:sz w:val="44"/>
          <w:szCs w:val="44"/>
        </w:rPr>
        <w:t xml:space="preserve"> </w:t>
      </w:r>
      <w:r>
        <w:rPr>
          <w:rFonts w:ascii="宋体" w:hAnsi="宋体"/>
          <w:sz w:val="44"/>
          <w:szCs w:val="44"/>
        </w:rPr>
        <w:t>院</w:t>
      </w:r>
    </w:p>
    <w:p>
      <w:pPr>
        <w:spacing w:line="360" w:lineRule="auto"/>
        <w:rPr>
          <w:rFonts w:ascii="宋体" w:hAnsi="宋体"/>
          <w:b/>
          <w:sz w:val="44"/>
          <w:szCs w:val="44"/>
        </w:rPr>
      </w:pPr>
      <w:r>
        <w:rPr>
          <w:rFonts w:hint="eastAsia" w:ascii="宋体" w:hAnsi="宋体"/>
          <w:b/>
          <w:sz w:val="44"/>
          <w:szCs w:val="44"/>
        </w:rPr>
        <w:t xml:space="preserve">    </w:t>
      </w:r>
    </w:p>
    <w:p>
      <w:pPr>
        <w:spacing w:line="360" w:lineRule="auto"/>
        <w:jc w:val="center"/>
        <w:rPr>
          <w:rFonts w:hint="eastAsia" w:ascii="宋体" w:hAnsi="宋体"/>
          <w:sz w:val="44"/>
          <w:szCs w:val="44"/>
          <w:u w:val="single"/>
          <w:lang w:val="en-US" w:eastAsia="zh-Hans"/>
        </w:rPr>
      </w:pPr>
      <w:r>
        <w:rPr>
          <w:rFonts w:hint="eastAsia" w:ascii="宋体" w:hAnsi="宋体"/>
          <w:sz w:val="44"/>
          <w:szCs w:val="44"/>
        </w:rPr>
        <w:t>课程</w:t>
      </w:r>
      <w:r>
        <w:rPr>
          <w:rFonts w:ascii="宋体" w:hAnsi="宋体"/>
          <w:sz w:val="44"/>
          <w:szCs w:val="44"/>
        </w:rPr>
        <w:t>名称</w:t>
      </w:r>
      <w:r>
        <w:rPr>
          <w:rFonts w:hint="eastAsia" w:ascii="宋体" w:hAnsi="宋体"/>
          <w:sz w:val="44"/>
          <w:szCs w:val="44"/>
          <w:lang w:val="en-US" w:eastAsia="zh-CN"/>
        </w:rPr>
        <w:t>:</w:t>
      </w:r>
      <w:r>
        <w:rPr>
          <w:rFonts w:hint="default" w:ascii="宋体" w:hAnsi="宋体"/>
          <w:sz w:val="44"/>
          <w:szCs w:val="44"/>
          <w:lang w:eastAsia="zh-CN"/>
        </w:rPr>
        <w:t xml:space="preserve"> </w:t>
      </w:r>
      <w:r>
        <w:rPr>
          <w:rFonts w:hint="eastAsia" w:ascii="宋体" w:hAnsi="宋体"/>
          <w:sz w:val="44"/>
          <w:szCs w:val="44"/>
          <w:u w:val="single"/>
          <w:lang w:val="en-US" w:eastAsia="zh-Hans"/>
        </w:rPr>
        <w:t>微信公众平台应用开发实践</w:t>
      </w:r>
    </w:p>
    <w:p>
      <w:pPr>
        <w:spacing w:line="360" w:lineRule="auto"/>
        <w:jc w:val="center"/>
        <w:rPr>
          <w:rFonts w:hint="eastAsia" w:ascii="宋体" w:hAnsi="宋体"/>
          <w:sz w:val="44"/>
          <w:szCs w:val="44"/>
          <w:u w:val="single"/>
          <w:lang w:val="en-US" w:eastAsia="zh-Hans"/>
        </w:rPr>
      </w:pPr>
    </w:p>
    <w:p>
      <w:pPr>
        <w:spacing w:line="360" w:lineRule="auto"/>
        <w:jc w:val="center"/>
        <w:rPr>
          <w:rFonts w:hint="eastAsia" w:ascii="宋体" w:hAnsi="宋体"/>
          <w:sz w:val="44"/>
          <w:szCs w:val="44"/>
          <w:u w:val="single"/>
          <w:lang w:val="en-US" w:eastAsia="zh-Hans"/>
        </w:rPr>
      </w:pPr>
    </w:p>
    <w:p>
      <w:pPr>
        <w:spacing w:line="360" w:lineRule="auto"/>
        <w:rPr>
          <w:rFonts w:ascii="宋体" w:hAnsi="宋体"/>
          <w:sz w:val="44"/>
          <w:szCs w:val="44"/>
        </w:rPr>
      </w:pPr>
    </w:p>
    <w:p>
      <w:pPr>
        <w:spacing w:line="360" w:lineRule="auto"/>
        <w:rPr>
          <w:rFonts w:ascii="宋体" w:hAnsi="宋体"/>
          <w:sz w:val="44"/>
          <w:szCs w:val="44"/>
        </w:rPr>
      </w:pPr>
    </w:p>
    <w:tbl>
      <w:tblPr>
        <w:tblStyle w:val="10"/>
        <w:tblpPr w:leftFromText="180" w:rightFromText="180" w:vertAnchor="text" w:horzAnchor="margin" w:tblpXSpec="center" w:tblpY="50"/>
        <w:tblW w:w="0" w:type="auto"/>
        <w:tblInd w:w="0" w:type="dxa"/>
        <w:tblLayout w:type="autofit"/>
        <w:tblCellMar>
          <w:top w:w="0" w:type="dxa"/>
          <w:left w:w="108" w:type="dxa"/>
          <w:bottom w:w="0" w:type="dxa"/>
          <w:right w:w="108" w:type="dxa"/>
        </w:tblCellMar>
      </w:tblPr>
      <w:tblGrid>
        <w:gridCol w:w="2802"/>
        <w:gridCol w:w="5164"/>
      </w:tblGrid>
      <w:tr>
        <w:tblPrEx>
          <w:tblCellMar>
            <w:top w:w="0" w:type="dxa"/>
            <w:left w:w="108" w:type="dxa"/>
            <w:bottom w:w="0" w:type="dxa"/>
            <w:right w:w="108" w:type="dxa"/>
          </w:tblCellMar>
        </w:tblPrEx>
        <w:trPr>
          <w:trHeight w:val="664" w:hRule="atLeast"/>
        </w:trPr>
        <w:tc>
          <w:tcPr>
            <w:tcW w:w="2802" w:type="dxa"/>
            <w:shd w:val="clear" w:color="auto" w:fill="auto"/>
            <w:noWrap w:val="0"/>
            <w:vAlign w:val="top"/>
          </w:tcPr>
          <w:p>
            <w:pPr>
              <w:spacing w:line="360" w:lineRule="auto"/>
              <w:rPr>
                <w:rFonts w:ascii="宋体" w:hAnsi="宋体"/>
                <w:kern w:val="0"/>
                <w:sz w:val="36"/>
                <w:szCs w:val="36"/>
              </w:rPr>
            </w:pPr>
            <w:r>
              <w:rPr>
                <w:rFonts w:hint="eastAsia" w:ascii="宋体" w:hAnsi="宋体"/>
                <w:kern w:val="0"/>
                <w:sz w:val="36"/>
                <w:szCs w:val="36"/>
              </w:rPr>
              <w:t>题    目</w:t>
            </w:r>
            <w:r>
              <w:rPr>
                <w:rFonts w:ascii="宋体" w:hAnsi="宋体"/>
                <w:kern w:val="0"/>
                <w:sz w:val="36"/>
                <w:szCs w:val="36"/>
              </w:rPr>
              <w:t>：</w:t>
            </w:r>
          </w:p>
        </w:tc>
        <w:tc>
          <w:tcPr>
            <w:tcW w:w="5164" w:type="dxa"/>
            <w:shd w:val="clear" w:color="auto" w:fill="auto"/>
            <w:noWrap w:val="0"/>
            <w:vAlign w:val="top"/>
          </w:tcPr>
          <w:p>
            <w:pPr>
              <w:spacing w:line="360" w:lineRule="auto"/>
              <w:rPr>
                <w:rFonts w:hint="eastAsia" w:ascii="宋体" w:hAnsi="宋体" w:eastAsiaTheme="minorEastAsia"/>
                <w:kern w:val="0"/>
                <w:sz w:val="36"/>
                <w:szCs w:val="36"/>
                <w:u w:val="single"/>
                <w:lang w:val="en-US" w:eastAsia="zh-CN"/>
              </w:rPr>
            </w:pPr>
            <w:r>
              <w:rPr>
                <w:rFonts w:hint="eastAsia" w:ascii="宋体" w:hAnsi="宋体"/>
                <w:kern w:val="0"/>
                <w:sz w:val="36"/>
                <w:szCs w:val="36"/>
                <w:u w:val="single"/>
              </w:rPr>
              <w:t xml:space="preserve"> </w:t>
            </w:r>
            <w:r>
              <w:rPr>
                <w:rFonts w:hint="eastAsia" w:ascii="宋体" w:hAnsi="宋体"/>
                <w:kern w:val="0"/>
                <w:sz w:val="36"/>
                <w:szCs w:val="36"/>
                <w:u w:val="single"/>
                <w:lang w:val="en-US" w:eastAsia="zh-CN"/>
              </w:rPr>
              <w:t xml:space="preserve">     陶票票小程序</w:t>
            </w:r>
            <w:r>
              <w:rPr>
                <w:rFonts w:hint="eastAsia" w:ascii="宋体" w:hAnsi="宋体"/>
                <w:kern w:val="0"/>
                <w:sz w:val="36"/>
                <w:szCs w:val="36"/>
                <w:u w:val="single"/>
              </w:rPr>
              <w:t xml:space="preserve">  </w:t>
            </w:r>
            <w:r>
              <w:rPr>
                <w:rFonts w:hint="eastAsia" w:ascii="宋体" w:hAnsi="宋体"/>
                <w:kern w:val="0"/>
                <w:sz w:val="36"/>
                <w:szCs w:val="36"/>
                <w:u w:val="single"/>
                <w:lang w:val="en-US" w:eastAsia="zh-CN"/>
              </w:rPr>
              <w:t xml:space="preserve">  </w:t>
            </w:r>
          </w:p>
        </w:tc>
      </w:tr>
      <w:tr>
        <w:tblPrEx>
          <w:tblCellMar>
            <w:top w:w="0" w:type="dxa"/>
            <w:left w:w="108" w:type="dxa"/>
            <w:bottom w:w="0" w:type="dxa"/>
            <w:right w:w="108" w:type="dxa"/>
          </w:tblCellMar>
        </w:tblPrEx>
        <w:trPr>
          <w:trHeight w:val="675" w:hRule="atLeast"/>
        </w:trPr>
        <w:tc>
          <w:tcPr>
            <w:tcW w:w="2802" w:type="dxa"/>
            <w:shd w:val="clear" w:color="auto" w:fill="auto"/>
            <w:noWrap w:val="0"/>
            <w:vAlign w:val="top"/>
          </w:tcPr>
          <w:p>
            <w:pPr>
              <w:spacing w:line="360" w:lineRule="auto"/>
              <w:rPr>
                <w:rFonts w:ascii="宋体" w:hAnsi="宋体"/>
                <w:kern w:val="0"/>
                <w:sz w:val="36"/>
                <w:szCs w:val="36"/>
              </w:rPr>
            </w:pPr>
            <w:r>
              <w:rPr>
                <w:rFonts w:hint="eastAsia" w:ascii="宋体" w:hAnsi="宋体"/>
                <w:kern w:val="0"/>
                <w:sz w:val="36"/>
                <w:szCs w:val="36"/>
              </w:rPr>
              <w:t>专业班级</w:t>
            </w:r>
            <w:r>
              <w:rPr>
                <w:rFonts w:ascii="宋体" w:hAnsi="宋体"/>
                <w:kern w:val="0"/>
                <w:sz w:val="36"/>
                <w:szCs w:val="36"/>
              </w:rPr>
              <w:t>：</w:t>
            </w:r>
          </w:p>
        </w:tc>
        <w:tc>
          <w:tcPr>
            <w:tcW w:w="5164" w:type="dxa"/>
            <w:shd w:val="clear" w:color="auto" w:fill="auto"/>
            <w:noWrap w:val="0"/>
            <w:vAlign w:val="top"/>
          </w:tcPr>
          <w:p>
            <w:pPr>
              <w:spacing w:line="360" w:lineRule="auto"/>
              <w:rPr>
                <w:rFonts w:hint="default" w:ascii="宋体" w:hAnsi="宋体" w:eastAsiaTheme="minorEastAsia"/>
                <w:kern w:val="0"/>
                <w:sz w:val="36"/>
                <w:szCs w:val="36"/>
                <w:lang w:val="en-US" w:eastAsia="zh-CN"/>
              </w:rPr>
            </w:pPr>
            <w:r>
              <w:rPr>
                <w:rFonts w:hint="eastAsia" w:ascii="宋体" w:hAnsi="宋体"/>
                <w:kern w:val="0"/>
                <w:sz w:val="36"/>
                <w:szCs w:val="36"/>
                <w:u w:val="single"/>
              </w:rPr>
              <w:t xml:space="preserve">      </w:t>
            </w:r>
            <w:r>
              <w:rPr>
                <w:rFonts w:hint="eastAsia" w:ascii="宋体" w:hAnsi="宋体"/>
                <w:kern w:val="0"/>
                <w:sz w:val="36"/>
                <w:szCs w:val="36"/>
                <w:u w:val="single"/>
                <w:lang w:val="en-US" w:eastAsia="zh-CN"/>
              </w:rPr>
              <w:t xml:space="preserve">             </w:t>
            </w:r>
            <w:r>
              <w:rPr>
                <w:rFonts w:ascii="宋体" w:hAnsi="宋体"/>
                <w:kern w:val="0"/>
                <w:sz w:val="36"/>
                <w:szCs w:val="36"/>
                <w:u w:val="single"/>
              </w:rPr>
              <w:t xml:space="preserve"> </w:t>
            </w:r>
            <w:r>
              <w:rPr>
                <w:rFonts w:hint="eastAsia" w:ascii="宋体" w:hAnsi="宋体"/>
                <w:kern w:val="0"/>
                <w:sz w:val="36"/>
                <w:szCs w:val="36"/>
                <w:u w:val="single"/>
                <w:lang w:val="en-US" w:eastAsia="zh-CN"/>
              </w:rPr>
              <w:t xml:space="preserve">  </w:t>
            </w:r>
          </w:p>
        </w:tc>
      </w:tr>
      <w:tr>
        <w:tblPrEx>
          <w:tblCellMar>
            <w:top w:w="0" w:type="dxa"/>
            <w:left w:w="108" w:type="dxa"/>
            <w:bottom w:w="0" w:type="dxa"/>
            <w:right w:w="108" w:type="dxa"/>
          </w:tblCellMar>
        </w:tblPrEx>
        <w:trPr>
          <w:trHeight w:val="664" w:hRule="atLeast"/>
        </w:trPr>
        <w:tc>
          <w:tcPr>
            <w:tcW w:w="2802" w:type="dxa"/>
            <w:shd w:val="clear" w:color="auto" w:fill="auto"/>
            <w:noWrap w:val="0"/>
            <w:vAlign w:val="top"/>
          </w:tcPr>
          <w:p>
            <w:pPr>
              <w:spacing w:line="360" w:lineRule="auto"/>
              <w:rPr>
                <w:rFonts w:ascii="宋体" w:hAnsi="宋体"/>
                <w:kern w:val="0"/>
                <w:sz w:val="36"/>
                <w:szCs w:val="36"/>
              </w:rPr>
            </w:pPr>
            <w:r>
              <w:rPr>
                <w:rFonts w:hint="eastAsia" w:ascii="宋体" w:hAnsi="宋体"/>
                <w:kern w:val="0"/>
                <w:sz w:val="36"/>
                <w:szCs w:val="36"/>
              </w:rPr>
              <w:t>姓    名</w:t>
            </w:r>
            <w:r>
              <w:rPr>
                <w:rFonts w:ascii="宋体" w:hAnsi="宋体"/>
                <w:kern w:val="0"/>
                <w:sz w:val="36"/>
                <w:szCs w:val="36"/>
              </w:rPr>
              <w:t>：</w:t>
            </w:r>
          </w:p>
        </w:tc>
        <w:tc>
          <w:tcPr>
            <w:tcW w:w="5164" w:type="dxa"/>
            <w:shd w:val="clear" w:color="auto" w:fill="auto"/>
            <w:noWrap w:val="0"/>
            <w:vAlign w:val="top"/>
          </w:tcPr>
          <w:p>
            <w:pPr>
              <w:spacing w:line="360" w:lineRule="auto"/>
              <w:rPr>
                <w:rFonts w:ascii="宋体" w:hAnsi="宋体"/>
                <w:kern w:val="0"/>
                <w:sz w:val="36"/>
                <w:szCs w:val="36"/>
                <w:u w:val="single"/>
              </w:rPr>
            </w:pPr>
            <w:r>
              <w:rPr>
                <w:rFonts w:ascii="宋体" w:hAnsi="宋体"/>
                <w:kern w:val="0"/>
                <w:sz w:val="36"/>
                <w:szCs w:val="36"/>
                <w:u w:val="single"/>
              </w:rPr>
              <w:t xml:space="preserve">  </w:t>
            </w:r>
            <w:r>
              <w:rPr>
                <w:rFonts w:hint="eastAsia" w:ascii="宋体" w:hAnsi="宋体"/>
                <w:kern w:val="0"/>
                <w:sz w:val="36"/>
                <w:szCs w:val="36"/>
                <w:u w:val="single"/>
                <w:lang w:val="en-US" w:eastAsia="zh-CN"/>
              </w:rPr>
              <w:t xml:space="preserve">            </w:t>
            </w:r>
            <w:r>
              <w:rPr>
                <w:rFonts w:ascii="宋体" w:hAnsi="宋体"/>
                <w:kern w:val="0"/>
                <w:sz w:val="36"/>
                <w:szCs w:val="36"/>
                <w:u w:val="single"/>
              </w:rPr>
              <w:t xml:space="preserve">    </w:t>
            </w:r>
            <w:r>
              <w:rPr>
                <w:rFonts w:hint="eastAsia" w:ascii="宋体" w:hAnsi="宋体"/>
                <w:kern w:val="0"/>
                <w:sz w:val="36"/>
                <w:szCs w:val="36"/>
                <w:u w:val="single"/>
              </w:rPr>
              <w:t xml:space="preserve">  </w:t>
            </w:r>
            <w:r>
              <w:rPr>
                <w:rFonts w:ascii="宋体" w:hAnsi="宋体"/>
                <w:kern w:val="0"/>
                <w:sz w:val="36"/>
                <w:szCs w:val="36"/>
                <w:u w:val="single"/>
              </w:rPr>
              <w:t xml:space="preserve">  </w:t>
            </w:r>
          </w:p>
        </w:tc>
      </w:tr>
      <w:tr>
        <w:tblPrEx>
          <w:tblCellMar>
            <w:top w:w="0" w:type="dxa"/>
            <w:left w:w="108" w:type="dxa"/>
            <w:bottom w:w="0" w:type="dxa"/>
            <w:right w:w="108" w:type="dxa"/>
          </w:tblCellMar>
        </w:tblPrEx>
        <w:trPr>
          <w:trHeight w:val="664" w:hRule="atLeast"/>
        </w:trPr>
        <w:tc>
          <w:tcPr>
            <w:tcW w:w="2802" w:type="dxa"/>
            <w:shd w:val="clear" w:color="auto" w:fill="auto"/>
            <w:noWrap w:val="0"/>
            <w:vAlign w:val="top"/>
          </w:tcPr>
          <w:p>
            <w:pPr>
              <w:spacing w:line="360" w:lineRule="auto"/>
              <w:rPr>
                <w:rFonts w:ascii="宋体" w:hAnsi="宋体"/>
                <w:kern w:val="0"/>
                <w:sz w:val="36"/>
                <w:szCs w:val="36"/>
              </w:rPr>
            </w:pPr>
            <w:r>
              <w:rPr>
                <w:rFonts w:hint="eastAsia" w:ascii="宋体" w:hAnsi="宋体"/>
                <w:kern w:val="0"/>
                <w:sz w:val="36"/>
                <w:szCs w:val="36"/>
              </w:rPr>
              <w:t>授课教师</w:t>
            </w:r>
            <w:r>
              <w:rPr>
                <w:rFonts w:ascii="宋体" w:hAnsi="宋体"/>
                <w:kern w:val="0"/>
                <w:sz w:val="36"/>
                <w:szCs w:val="36"/>
              </w:rPr>
              <w:t>：</w:t>
            </w:r>
          </w:p>
        </w:tc>
        <w:tc>
          <w:tcPr>
            <w:tcW w:w="5164" w:type="dxa"/>
            <w:shd w:val="clear" w:color="auto" w:fill="auto"/>
            <w:noWrap w:val="0"/>
            <w:vAlign w:val="top"/>
          </w:tcPr>
          <w:p>
            <w:pPr>
              <w:spacing w:line="360" w:lineRule="auto"/>
              <w:rPr>
                <w:rFonts w:ascii="宋体" w:hAnsi="宋体"/>
                <w:kern w:val="0"/>
                <w:sz w:val="36"/>
                <w:szCs w:val="36"/>
                <w:u w:val="single"/>
              </w:rPr>
            </w:pPr>
            <w:r>
              <w:rPr>
                <w:rFonts w:hint="eastAsia" w:ascii="宋体" w:hAnsi="宋体"/>
                <w:kern w:val="0"/>
                <w:sz w:val="36"/>
                <w:szCs w:val="36"/>
                <w:u w:val="single"/>
              </w:rPr>
              <w:t xml:space="preserve">      </w:t>
            </w:r>
            <w:r>
              <w:rPr>
                <w:rFonts w:hint="eastAsia" w:ascii="宋体" w:hAnsi="宋体"/>
                <w:kern w:val="0"/>
                <w:sz w:val="36"/>
                <w:szCs w:val="36"/>
                <w:u w:val="single"/>
                <w:lang w:val="en-US" w:eastAsia="zh-CN"/>
              </w:rPr>
              <w:t xml:space="preserve">        </w:t>
            </w:r>
            <w:r>
              <w:rPr>
                <w:rFonts w:hint="eastAsia" w:ascii="宋体" w:hAnsi="宋体"/>
                <w:kern w:val="0"/>
                <w:sz w:val="36"/>
                <w:szCs w:val="36"/>
                <w:u w:val="single"/>
              </w:rPr>
              <w:t xml:space="preserve">       </w:t>
            </w:r>
            <w:r>
              <w:rPr>
                <w:rFonts w:hint="eastAsia" w:ascii="宋体" w:hAnsi="宋体"/>
                <w:kern w:val="0"/>
                <w:sz w:val="36"/>
                <w:szCs w:val="36"/>
                <w:u w:val="single"/>
                <w:lang w:val="en-US" w:eastAsia="zh-CN"/>
              </w:rPr>
              <w:t xml:space="preserve"> </w:t>
            </w:r>
          </w:p>
        </w:tc>
      </w:tr>
      <w:tr>
        <w:tblPrEx>
          <w:tblCellMar>
            <w:top w:w="0" w:type="dxa"/>
            <w:left w:w="108" w:type="dxa"/>
            <w:bottom w:w="0" w:type="dxa"/>
            <w:right w:w="108" w:type="dxa"/>
          </w:tblCellMar>
        </w:tblPrEx>
        <w:trPr>
          <w:trHeight w:val="664" w:hRule="atLeast"/>
        </w:trPr>
        <w:tc>
          <w:tcPr>
            <w:tcW w:w="2802" w:type="dxa"/>
            <w:shd w:val="clear" w:color="auto" w:fill="auto"/>
            <w:noWrap w:val="0"/>
            <w:vAlign w:val="top"/>
          </w:tcPr>
          <w:p>
            <w:pPr>
              <w:spacing w:line="360" w:lineRule="auto"/>
              <w:rPr>
                <w:rFonts w:ascii="宋体" w:hAnsi="宋体"/>
                <w:kern w:val="0"/>
                <w:sz w:val="36"/>
                <w:szCs w:val="36"/>
              </w:rPr>
            </w:pPr>
            <w:r>
              <w:rPr>
                <w:rFonts w:hint="eastAsia" w:ascii="宋体" w:hAnsi="宋体"/>
                <w:kern w:val="0"/>
                <w:sz w:val="36"/>
                <w:szCs w:val="36"/>
              </w:rPr>
              <w:t>成    绩：</w:t>
            </w:r>
          </w:p>
        </w:tc>
        <w:tc>
          <w:tcPr>
            <w:tcW w:w="5164" w:type="dxa"/>
            <w:shd w:val="clear" w:color="auto" w:fill="auto"/>
            <w:noWrap w:val="0"/>
            <w:vAlign w:val="top"/>
          </w:tcPr>
          <w:p>
            <w:pPr>
              <w:spacing w:line="360" w:lineRule="auto"/>
              <w:rPr>
                <w:rFonts w:ascii="宋体" w:hAnsi="宋体"/>
                <w:kern w:val="0"/>
                <w:sz w:val="36"/>
                <w:szCs w:val="36"/>
              </w:rPr>
            </w:pPr>
            <w:r>
              <w:rPr>
                <w:rFonts w:ascii="宋体" w:hAnsi="宋体"/>
                <w:kern w:val="0"/>
                <w:sz w:val="36"/>
                <w:szCs w:val="36"/>
                <w:u w:val="single"/>
              </w:rPr>
              <w:t xml:space="preserve">      </w:t>
            </w:r>
            <w:r>
              <w:rPr>
                <w:rFonts w:hint="eastAsia" w:ascii="宋体" w:hAnsi="宋体"/>
                <w:kern w:val="0"/>
                <w:sz w:val="36"/>
                <w:szCs w:val="36"/>
                <w:u w:val="single"/>
              </w:rPr>
              <w:t xml:space="preserve">    </w:t>
            </w:r>
            <w:r>
              <w:rPr>
                <w:rFonts w:ascii="宋体" w:hAnsi="宋体"/>
                <w:kern w:val="0"/>
                <w:sz w:val="36"/>
                <w:szCs w:val="36"/>
                <w:u w:val="single"/>
              </w:rPr>
              <w:t xml:space="preserve">            </w:t>
            </w:r>
            <w:r>
              <w:rPr>
                <w:rFonts w:hint="eastAsia" w:ascii="宋体" w:hAnsi="宋体"/>
                <w:kern w:val="0"/>
                <w:sz w:val="36"/>
                <w:szCs w:val="36"/>
              </w:rPr>
              <w:t xml:space="preserve"> </w:t>
            </w:r>
          </w:p>
        </w:tc>
      </w:tr>
    </w:tbl>
    <w:p>
      <w:pPr>
        <w:spacing w:line="360" w:lineRule="auto"/>
        <w:rPr>
          <w:rFonts w:ascii="华文行楷" w:hAnsi="华文中宋" w:eastAsia="华文行楷"/>
          <w:sz w:val="48"/>
          <w:szCs w:val="48"/>
        </w:rPr>
      </w:pPr>
    </w:p>
    <w:p>
      <w:pPr>
        <w:spacing w:line="360" w:lineRule="auto"/>
        <w:rPr>
          <w:rFonts w:ascii="华文行楷" w:hAnsi="华文中宋" w:eastAsia="华文行楷"/>
          <w:sz w:val="48"/>
          <w:szCs w:val="48"/>
        </w:rPr>
      </w:pPr>
    </w:p>
    <w:p>
      <w:pPr>
        <w:spacing w:line="360" w:lineRule="auto"/>
        <w:rPr>
          <w:rFonts w:hint="eastAsia" w:ascii="华文行楷" w:hAnsi="华文中宋" w:eastAsia="华文行楷"/>
          <w:sz w:val="36"/>
          <w:szCs w:val="36"/>
        </w:rPr>
      </w:pPr>
      <w:r>
        <w:rPr>
          <w:rFonts w:hint="eastAsia" w:ascii="华文行楷" w:hAnsi="华文中宋" w:eastAsia="华文行楷"/>
          <w:sz w:val="48"/>
          <w:szCs w:val="48"/>
        </w:rPr>
        <w:t xml:space="preserve">         </w:t>
      </w:r>
      <w:r>
        <w:rPr>
          <w:rFonts w:ascii="华文行楷" w:hAnsi="华文中宋" w:eastAsia="华文行楷"/>
          <w:sz w:val="48"/>
          <w:szCs w:val="48"/>
        </w:rPr>
        <w:t xml:space="preserve">   </w:t>
      </w:r>
      <w:r>
        <w:rPr>
          <w:rFonts w:ascii="宋体" w:hAnsi="宋体"/>
          <w:sz w:val="36"/>
          <w:szCs w:val="36"/>
          <w:u w:val="single"/>
        </w:rPr>
        <w:t xml:space="preserve"> </w:t>
      </w:r>
      <w:r>
        <w:rPr>
          <w:rFonts w:hint="eastAsia" w:ascii="宋体" w:hAnsi="宋体"/>
          <w:sz w:val="36"/>
          <w:szCs w:val="36"/>
          <w:u w:val="single"/>
        </w:rPr>
        <w:t>202</w:t>
      </w:r>
      <w:r>
        <w:rPr>
          <w:rFonts w:hint="default" w:ascii="宋体" w:hAnsi="宋体"/>
          <w:sz w:val="36"/>
          <w:szCs w:val="36"/>
          <w:u w:val="single"/>
        </w:rPr>
        <w:t>2</w:t>
      </w:r>
      <w:r>
        <w:rPr>
          <w:rFonts w:hint="eastAsia" w:ascii="宋体" w:hAnsi="宋体"/>
          <w:sz w:val="36"/>
          <w:szCs w:val="36"/>
          <w:u w:val="single"/>
        </w:rPr>
        <w:t xml:space="preserve">  </w:t>
      </w:r>
      <w:r>
        <w:rPr>
          <w:rFonts w:hint="eastAsia" w:ascii="宋体" w:hAnsi="宋体"/>
          <w:sz w:val="36"/>
          <w:szCs w:val="36"/>
        </w:rPr>
        <w:t>年</w:t>
      </w:r>
      <w:r>
        <w:rPr>
          <w:rFonts w:ascii="宋体" w:hAnsi="宋体"/>
          <w:sz w:val="36"/>
          <w:szCs w:val="36"/>
          <w:u w:val="single"/>
        </w:rPr>
        <w:t xml:space="preserve"> </w:t>
      </w:r>
      <w:r>
        <w:rPr>
          <w:rFonts w:hint="eastAsia" w:ascii="宋体" w:hAnsi="宋体"/>
          <w:sz w:val="36"/>
          <w:szCs w:val="36"/>
          <w:u w:val="single"/>
          <w:lang w:val="en-US" w:eastAsia="zh-CN"/>
        </w:rPr>
        <w:t xml:space="preserve"> 5</w:t>
      </w:r>
      <w:r>
        <w:rPr>
          <w:rFonts w:ascii="宋体" w:hAnsi="宋体"/>
          <w:sz w:val="36"/>
          <w:szCs w:val="36"/>
          <w:u w:val="single"/>
        </w:rPr>
        <w:t xml:space="preserve">  </w:t>
      </w:r>
      <w:r>
        <w:rPr>
          <w:rFonts w:hint="eastAsia" w:ascii="宋体" w:hAnsi="宋体"/>
          <w:sz w:val="36"/>
          <w:szCs w:val="36"/>
        </w:rPr>
        <w:t>月</w:t>
      </w:r>
      <w:r>
        <w:rPr>
          <w:rFonts w:hint="eastAsia" w:ascii="宋体" w:hAnsi="宋体"/>
          <w:sz w:val="36"/>
          <w:szCs w:val="36"/>
          <w:u w:val="single"/>
        </w:rPr>
        <w:t xml:space="preserve"> </w:t>
      </w:r>
      <w:r>
        <w:rPr>
          <w:rFonts w:hint="eastAsia" w:ascii="宋体" w:hAnsi="宋体"/>
          <w:sz w:val="36"/>
          <w:szCs w:val="36"/>
          <w:u w:val="single"/>
          <w:lang w:val="en-US" w:eastAsia="zh-CN"/>
        </w:rPr>
        <w:t xml:space="preserve"> 20 </w:t>
      </w:r>
      <w:r>
        <w:rPr>
          <w:rFonts w:hint="eastAsia" w:ascii="宋体" w:hAnsi="宋体"/>
          <w:sz w:val="36"/>
          <w:szCs w:val="36"/>
          <w:u w:val="single"/>
        </w:rPr>
        <w:t xml:space="preserve">  </w:t>
      </w:r>
      <w:r>
        <w:rPr>
          <w:rFonts w:hint="eastAsia" w:ascii="宋体" w:hAnsi="宋体"/>
          <w:sz w:val="36"/>
          <w:szCs w:val="36"/>
        </w:rPr>
        <w:t>日</w:t>
      </w:r>
      <w:r>
        <w:rPr>
          <w:rFonts w:ascii="华文行楷" w:hAnsi="华文中宋" w:eastAsia="华文行楷"/>
          <w:sz w:val="36"/>
          <w:szCs w:val="36"/>
        </w:rPr>
        <w:t xml:space="preserve">  </w:t>
      </w:r>
    </w:p>
    <w:p>
      <w:pPr>
        <w:rPr>
          <w:rFonts w:ascii="华文行楷" w:hAnsi="华文中宋" w:eastAsia="华文行楷"/>
          <w:sz w:val="36"/>
          <w:szCs w:val="36"/>
        </w:rPr>
      </w:pPr>
      <w:r>
        <w:rPr>
          <w:rFonts w:ascii="华文行楷" w:hAnsi="华文中宋" w:eastAsia="华文行楷"/>
          <w:sz w:val="36"/>
          <w:szCs w:val="36"/>
        </w:rPr>
        <w:t xml:space="preserve">       </w:t>
      </w:r>
    </w:p>
    <w:p/>
    <w:p>
      <w:pPr>
        <w:spacing w:line="360" w:lineRule="exact"/>
        <w:jc w:val="center"/>
        <w:rPr>
          <w:rFonts w:hint="eastAsia" w:eastAsia="华文行楷"/>
          <w:sz w:val="36"/>
          <w:szCs w:val="36"/>
        </w:rPr>
      </w:pPr>
    </w:p>
    <w:p>
      <w:pPr>
        <w:jc w:val="center"/>
        <w:rPr>
          <w:rFonts w:hint="eastAsia"/>
          <w:sz w:val="40"/>
          <w:szCs w:val="40"/>
        </w:rPr>
      </w:pPr>
      <w:r>
        <w:rPr>
          <w:rFonts w:hint="eastAsia"/>
          <w:sz w:val="40"/>
          <w:szCs w:val="40"/>
          <w:lang w:val="en-US" w:eastAsia="zh-Hans"/>
        </w:rPr>
        <w:t>微信公众平台应用开发实践</w:t>
      </w:r>
      <w:r>
        <w:rPr>
          <w:rFonts w:hint="eastAsia"/>
          <w:sz w:val="40"/>
          <w:szCs w:val="40"/>
        </w:rPr>
        <w:t>考核及评分要求</w:t>
      </w:r>
    </w:p>
    <w:p>
      <w:pPr>
        <w:spacing w:line="360" w:lineRule="auto"/>
        <w:rPr>
          <w:rFonts w:hint="eastAsia"/>
          <w:b/>
          <w:sz w:val="28"/>
          <w:szCs w:val="28"/>
        </w:rPr>
      </w:pPr>
      <w:r>
        <w:rPr>
          <w:rFonts w:hint="eastAsia"/>
          <w:sz w:val="32"/>
          <w:szCs w:val="32"/>
        </w:rPr>
        <w:t xml:space="preserve">   </w:t>
      </w:r>
      <w:r>
        <w:rPr>
          <w:rFonts w:hint="eastAsia"/>
          <w:b/>
          <w:sz w:val="28"/>
          <w:szCs w:val="28"/>
        </w:rPr>
        <w:t>一、考核要求</w:t>
      </w:r>
    </w:p>
    <w:p>
      <w:pPr>
        <w:spacing w:line="300" w:lineRule="auto"/>
        <w:ind w:firstLine="420" w:firstLineChars="200"/>
        <w:rPr>
          <w:rFonts w:hint="eastAsia"/>
          <w:szCs w:val="21"/>
        </w:rPr>
      </w:pPr>
      <w:r>
        <w:rPr>
          <w:rFonts w:hint="eastAsia"/>
          <w:szCs w:val="21"/>
          <w:lang w:val="en-US" w:eastAsia="zh-CN"/>
        </w:rPr>
        <w:t>根据</w:t>
      </w:r>
      <w:r>
        <w:rPr>
          <w:rFonts w:hint="eastAsia"/>
          <w:szCs w:val="21"/>
          <w:lang w:val="en-US" w:eastAsia="zh-Hans"/>
        </w:rPr>
        <w:t>给定</w:t>
      </w:r>
      <w:r>
        <w:rPr>
          <w:rFonts w:hint="eastAsia"/>
          <w:szCs w:val="21"/>
          <w:lang w:val="en-US" w:eastAsia="zh-CN"/>
        </w:rPr>
        <w:t>的选题，设计和实现一个</w:t>
      </w:r>
      <w:r>
        <w:rPr>
          <w:rFonts w:hint="eastAsia"/>
          <w:szCs w:val="21"/>
          <w:lang w:val="en-US" w:eastAsia="zh-Hans"/>
        </w:rPr>
        <w:t>微信小程序</w:t>
      </w:r>
    </w:p>
    <w:p>
      <w:pPr>
        <w:spacing w:line="300" w:lineRule="auto"/>
        <w:ind w:firstLine="420" w:firstLineChars="200"/>
        <w:rPr>
          <w:rFonts w:hint="eastAsia"/>
          <w:szCs w:val="21"/>
        </w:rPr>
      </w:pPr>
      <w:r>
        <w:rPr>
          <w:rFonts w:hint="eastAsia"/>
          <w:szCs w:val="21"/>
        </w:rPr>
        <w:t>具体要求如下：</w:t>
      </w:r>
    </w:p>
    <w:p>
      <w:pPr>
        <w:numPr>
          <w:ilvl w:val="0"/>
          <w:numId w:val="1"/>
        </w:numPr>
        <w:spacing w:line="300" w:lineRule="auto"/>
        <w:ind w:firstLine="420" w:firstLineChars="200"/>
        <w:rPr>
          <w:rFonts w:hint="eastAsia"/>
          <w:szCs w:val="21"/>
          <w:lang w:eastAsia="zh-CN"/>
        </w:rPr>
      </w:pPr>
      <w:r>
        <w:rPr>
          <w:rFonts w:hint="eastAsia"/>
          <w:szCs w:val="21"/>
          <w:lang w:val="en-US" w:eastAsia="zh-Hans"/>
        </w:rPr>
        <w:t>微信小程序系统至少包含</w:t>
      </w:r>
      <w:r>
        <w:rPr>
          <w:rFonts w:hint="default"/>
          <w:szCs w:val="21"/>
          <w:lang w:eastAsia="zh-Hans"/>
        </w:rPr>
        <w:t>3</w:t>
      </w:r>
      <w:r>
        <w:rPr>
          <w:rFonts w:hint="eastAsia"/>
          <w:szCs w:val="21"/>
          <w:lang w:val="en-US" w:eastAsia="zh-Hans"/>
        </w:rPr>
        <w:t>个页面，页面跳转逻辑顺畅</w:t>
      </w:r>
      <w:r>
        <w:rPr>
          <w:rFonts w:hint="eastAsia"/>
          <w:szCs w:val="21"/>
          <w:lang w:eastAsia="zh-CN"/>
        </w:rPr>
        <w:t>。</w:t>
      </w:r>
    </w:p>
    <w:p>
      <w:pPr>
        <w:numPr>
          <w:ilvl w:val="0"/>
          <w:numId w:val="1"/>
        </w:numPr>
        <w:spacing w:line="300" w:lineRule="auto"/>
        <w:ind w:firstLine="420" w:firstLineChars="200"/>
        <w:rPr>
          <w:rFonts w:hint="eastAsia"/>
          <w:szCs w:val="21"/>
        </w:rPr>
      </w:pPr>
      <w:r>
        <w:rPr>
          <w:rFonts w:hint="eastAsia"/>
          <w:szCs w:val="21"/>
        </w:rPr>
        <w:t>前端技术</w:t>
      </w:r>
      <w:r>
        <w:rPr>
          <w:rFonts w:hint="eastAsia"/>
          <w:szCs w:val="21"/>
          <w:lang w:val="en-US" w:eastAsia="zh-CN"/>
        </w:rPr>
        <w:t>要求</w:t>
      </w:r>
      <w:r>
        <w:rPr>
          <w:rFonts w:hint="eastAsia"/>
          <w:szCs w:val="21"/>
        </w:rPr>
        <w:t>：</w:t>
      </w:r>
      <w:r>
        <w:rPr>
          <w:rFonts w:hint="eastAsia"/>
          <w:szCs w:val="21"/>
          <w:lang w:val="en-US" w:eastAsia="zh-Hans"/>
        </w:rPr>
        <w:t>wxml</w:t>
      </w:r>
      <w:r>
        <w:rPr>
          <w:rFonts w:hint="eastAsia"/>
          <w:szCs w:val="21"/>
        </w:rPr>
        <w:t>，</w:t>
      </w:r>
      <w:r>
        <w:rPr>
          <w:rFonts w:hint="eastAsia"/>
          <w:szCs w:val="21"/>
          <w:lang w:val="en-US" w:eastAsia="zh-Hans"/>
        </w:rPr>
        <w:t>wxss</w:t>
      </w:r>
      <w:r>
        <w:rPr>
          <w:rFonts w:hint="eastAsia"/>
          <w:szCs w:val="21"/>
        </w:rPr>
        <w:t>，js，</w:t>
      </w:r>
      <w:r>
        <w:rPr>
          <w:rFonts w:hint="eastAsia"/>
          <w:szCs w:val="21"/>
          <w:lang w:val="en-US" w:eastAsia="zh-Hans"/>
        </w:rPr>
        <w:t>微信小程序</w:t>
      </w:r>
      <w:r>
        <w:rPr>
          <w:rFonts w:hint="eastAsia"/>
          <w:szCs w:val="21"/>
        </w:rPr>
        <w:t>框架</w:t>
      </w:r>
      <w:r>
        <w:rPr>
          <w:rFonts w:hint="eastAsia"/>
          <w:szCs w:val="21"/>
          <w:lang w:eastAsia="zh-Hans"/>
        </w:rPr>
        <w:t>，</w:t>
      </w:r>
      <w:r>
        <w:rPr>
          <w:rFonts w:hint="eastAsia"/>
          <w:szCs w:val="21"/>
          <w:lang w:val="en-US" w:eastAsia="zh-Hans"/>
        </w:rPr>
        <w:t>小程序云开发</w:t>
      </w:r>
      <w:r>
        <w:rPr>
          <w:rFonts w:hint="eastAsia"/>
          <w:szCs w:val="21"/>
        </w:rPr>
        <w:t>等。</w:t>
      </w:r>
    </w:p>
    <w:p>
      <w:pPr>
        <w:numPr>
          <w:ilvl w:val="0"/>
          <w:numId w:val="1"/>
        </w:numPr>
        <w:spacing w:line="300" w:lineRule="auto"/>
        <w:ind w:firstLine="420" w:firstLineChars="200"/>
        <w:rPr>
          <w:szCs w:val="21"/>
        </w:rPr>
      </w:pPr>
      <w:r>
        <w:rPr>
          <w:rFonts w:hint="eastAsia"/>
          <w:szCs w:val="21"/>
        </w:rPr>
        <w:t>将开发的过程写成</w:t>
      </w:r>
      <w:r>
        <w:rPr>
          <w:rFonts w:hint="eastAsia"/>
          <w:szCs w:val="21"/>
          <w:lang w:val="en-US" w:eastAsia="zh-CN"/>
        </w:rPr>
        <w:t>报告</w:t>
      </w:r>
      <w:r>
        <w:rPr>
          <w:rFonts w:hint="eastAsia"/>
          <w:szCs w:val="21"/>
        </w:rPr>
        <w:t>，要求内容完整，格式规范，条理清晰。</w:t>
      </w:r>
    </w:p>
    <w:p>
      <w:pPr>
        <w:spacing w:line="300" w:lineRule="auto"/>
        <w:ind w:firstLine="562" w:firstLineChars="200"/>
        <w:rPr>
          <w:rFonts w:hint="eastAsia"/>
          <w:b/>
          <w:sz w:val="28"/>
          <w:szCs w:val="28"/>
        </w:rPr>
      </w:pPr>
      <w:r>
        <w:rPr>
          <w:rFonts w:hint="eastAsia"/>
          <w:b/>
          <w:sz w:val="28"/>
          <w:szCs w:val="28"/>
        </w:rPr>
        <w:t>二、评分要求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2"/>
        <w:jc w:val="both"/>
        <w:textAlignment w:val="auto"/>
        <w:outlineLvl w:val="9"/>
        <w:rPr>
          <w:rFonts w:hint="eastAsia"/>
          <w:szCs w:val="21"/>
        </w:rPr>
      </w:pPr>
      <w:r>
        <w:rPr>
          <w:rFonts w:hint="eastAsia"/>
          <w:szCs w:val="21"/>
        </w:rPr>
        <w:t>成绩评定：</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2"/>
        <w:jc w:val="both"/>
        <w:textAlignment w:val="auto"/>
        <w:outlineLvl w:val="9"/>
        <w:rPr>
          <w:rFonts w:hint="eastAsia"/>
          <w:szCs w:val="21"/>
        </w:rPr>
      </w:pPr>
      <w:r>
        <w:rPr>
          <w:rFonts w:hint="eastAsia"/>
          <w:szCs w:val="21"/>
        </w:rPr>
        <w:t xml:space="preserve">平时成绩40%+考核成绩60%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2"/>
        <w:jc w:val="both"/>
        <w:textAlignment w:val="auto"/>
        <w:outlineLvl w:val="9"/>
        <w:rPr>
          <w:rFonts w:hint="default" w:ascii="宋体" w:hAnsi="宋体"/>
          <w:szCs w:val="21"/>
          <w:lang w:eastAsia="zh-CN"/>
        </w:rPr>
      </w:pPr>
      <w:r>
        <w:rPr>
          <w:rFonts w:hint="eastAsia"/>
          <w:szCs w:val="21"/>
        </w:rPr>
        <w:t>作品具体评分标准如下：</w:t>
      </w:r>
      <w:r>
        <w:rPr>
          <w:rFonts w:hint="default" w:ascii="宋体" w:hAnsi="宋体"/>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szCs w:val="21"/>
          <w:lang w:eastAsia="zh-CN"/>
        </w:rPr>
      </w:pPr>
      <w:r>
        <w:rPr>
          <w:rFonts w:hint="eastAsia" w:ascii="宋体" w:hAnsi="宋体"/>
          <w:szCs w:val="21"/>
          <w:lang w:eastAsia="zh-CN"/>
        </w:rPr>
        <w:t>1．选题难易度</w:t>
      </w:r>
      <w:r>
        <w:rPr>
          <w:rFonts w:hint="default" w:ascii="宋体" w:hAnsi="宋体"/>
          <w:szCs w:val="21"/>
          <w:lang w:eastAsia="zh-CN"/>
        </w:rPr>
        <w:t xml:space="preserve">                                                          10</w:t>
      </w:r>
      <w:r>
        <w:rPr>
          <w:rFonts w:hint="eastAsia" w:ascii="宋体" w:hAnsi="宋体"/>
          <w:szCs w:val="21"/>
          <w:lang w:val="en-US" w:eastAsia="zh-Hans"/>
        </w:rPr>
        <w:t>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szCs w:val="21"/>
          <w:lang w:eastAsia="zh-CN"/>
        </w:rPr>
      </w:pPr>
      <w:r>
        <w:rPr>
          <w:rFonts w:hint="eastAsia" w:ascii="宋体" w:hAnsi="宋体"/>
          <w:szCs w:val="21"/>
          <w:lang w:eastAsia="zh-CN"/>
        </w:rPr>
        <w:t>2．独立性与创新性</w:t>
      </w:r>
      <w:r>
        <w:rPr>
          <w:rFonts w:hint="default" w:ascii="宋体" w:hAnsi="宋体"/>
          <w:szCs w:val="21"/>
          <w:lang w:eastAsia="zh-CN"/>
        </w:rPr>
        <w:t xml:space="preserve">                                                      10</w:t>
      </w:r>
      <w:r>
        <w:rPr>
          <w:rFonts w:hint="eastAsia" w:ascii="宋体" w:hAnsi="宋体"/>
          <w:szCs w:val="21"/>
          <w:lang w:val="en-US" w:eastAsia="zh-Hans"/>
        </w:rPr>
        <w:t>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szCs w:val="21"/>
          <w:lang w:eastAsia="zh-CN"/>
        </w:rPr>
      </w:pPr>
      <w:r>
        <w:rPr>
          <w:rFonts w:hint="eastAsia" w:ascii="宋体" w:hAnsi="宋体"/>
          <w:szCs w:val="21"/>
          <w:lang w:eastAsia="zh-CN"/>
        </w:rPr>
        <w:t>3．程序正确，至少3个页面，样式还原度高、逻辑完整</w:t>
      </w:r>
      <w:r>
        <w:rPr>
          <w:rFonts w:hint="default" w:ascii="宋体" w:hAnsi="宋体"/>
          <w:szCs w:val="21"/>
          <w:lang w:eastAsia="zh-CN"/>
        </w:rPr>
        <w:t xml:space="preserve">                      30</w:t>
      </w:r>
      <w:r>
        <w:rPr>
          <w:rFonts w:hint="eastAsia" w:ascii="宋体" w:hAnsi="宋体"/>
          <w:szCs w:val="21"/>
          <w:lang w:val="en-US" w:eastAsia="zh-Hans"/>
        </w:rPr>
        <w:t>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szCs w:val="21"/>
          <w:lang w:eastAsia="zh-CN"/>
        </w:rPr>
      </w:pPr>
      <w:r>
        <w:rPr>
          <w:rFonts w:hint="eastAsia" w:ascii="宋体" w:hAnsi="宋体"/>
          <w:szCs w:val="21"/>
          <w:lang w:eastAsia="zh-CN"/>
        </w:rPr>
        <w:t>4. 答辩问题回答正确</w:t>
      </w:r>
      <w:r>
        <w:rPr>
          <w:rFonts w:hint="default" w:ascii="宋体" w:hAnsi="宋体"/>
          <w:szCs w:val="21"/>
          <w:lang w:eastAsia="zh-CN"/>
        </w:rPr>
        <w:t xml:space="preserve">                                                    20</w:t>
      </w:r>
      <w:r>
        <w:rPr>
          <w:rFonts w:hint="eastAsia" w:ascii="宋体" w:hAnsi="宋体"/>
          <w:szCs w:val="21"/>
          <w:lang w:val="en-US" w:eastAsia="zh-Hans"/>
        </w:rPr>
        <w:t>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szCs w:val="21"/>
          <w:lang w:eastAsia="zh-CN"/>
        </w:rPr>
      </w:pPr>
      <w:r>
        <w:rPr>
          <w:rFonts w:hint="eastAsia" w:ascii="宋体" w:hAnsi="宋体"/>
          <w:szCs w:val="21"/>
          <w:lang w:eastAsia="zh-CN"/>
        </w:rPr>
        <w:t>5．报告结构清晰、格式符合规范、重点突出、语句通顺</w:t>
      </w:r>
      <w:r>
        <w:rPr>
          <w:rFonts w:hint="default" w:ascii="宋体" w:hAnsi="宋体"/>
          <w:szCs w:val="21"/>
          <w:lang w:eastAsia="zh-CN"/>
        </w:rPr>
        <w:t xml:space="preserve">                      30</w:t>
      </w:r>
      <w:r>
        <w:rPr>
          <w:rFonts w:hint="eastAsia" w:ascii="宋体" w:hAnsi="宋体"/>
          <w:szCs w:val="21"/>
          <w:lang w:val="en-US" w:eastAsia="zh-Hans"/>
        </w:rPr>
        <w:t>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szCs w:val="21"/>
        </w:rPr>
      </w:pPr>
      <w:r>
        <w:rPr>
          <w:rFonts w:hint="eastAsia"/>
          <w:szCs w:val="21"/>
        </w:rPr>
        <w:t>根据作业难度、设计中</w:t>
      </w:r>
      <w:r>
        <w:rPr>
          <w:rFonts w:hint="eastAsia"/>
          <w:szCs w:val="21"/>
          <w:lang w:val="en-US" w:eastAsia="zh-Hans"/>
        </w:rPr>
        <w:t>独立性、</w:t>
      </w:r>
      <w:r>
        <w:rPr>
          <w:rFonts w:hint="eastAsia"/>
          <w:szCs w:val="21"/>
        </w:rPr>
        <w:t>创新性、报告书写规范化、作业运行结果及答辩情况综合评分。</w:t>
      </w: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
      <w:pPr>
        <w:spacing w:line="460" w:lineRule="exact"/>
        <w:jc w:val="center"/>
        <w:rPr>
          <w:rFonts w:ascii="黑体" w:hAnsi="Times New Roman" w:eastAsia="黑体" w:cs="Times New Roman"/>
          <w:b/>
          <w:sz w:val="36"/>
          <w:szCs w:val="36"/>
        </w:rPr>
      </w:pPr>
    </w:p>
    <w:sdt>
      <w:sdtPr>
        <w:rPr>
          <w:rFonts w:ascii="宋体" w:hAnsi="宋体" w:eastAsia="宋体" w:cstheme="minorBidi"/>
          <w:kern w:val="2"/>
          <w:sz w:val="21"/>
          <w:szCs w:val="22"/>
          <w:lang w:val="en-US" w:eastAsia="zh-CN" w:bidi="ar-SA"/>
        </w:rPr>
        <w:id w:val="147473859"/>
        <w15:color w:val="DBDBDB"/>
        <w:docPartObj>
          <w:docPartGallery w:val="Table of Contents"/>
          <w:docPartUnique/>
        </w:docPartObj>
      </w:sdtPr>
      <w:sdtEndPr>
        <w:rPr>
          <w:rFonts w:hint="eastAsia" w:asciiTheme="minorEastAsia" w:hAnsiTheme="minorEastAsia" w:eastAsiaTheme="minorEastAsia" w:cstheme="minorEastAsia"/>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30862"/>
          <w:r>
            <w:rPr>
              <w:rFonts w:hint="eastAsia" w:ascii="黑体" w:hAnsi="Times New Roman" w:eastAsia="黑体" w:cs="Times New Roman"/>
              <w:b/>
              <w:sz w:val="36"/>
              <w:szCs w:val="36"/>
            </w:rPr>
            <w:t>目</w:t>
          </w:r>
          <w:r>
            <w:rPr>
              <w:rFonts w:hint="eastAsia" w:ascii="黑体" w:hAnsi="Times New Roman" w:eastAsia="黑体" w:cs="Times New Roman"/>
              <w:b/>
              <w:sz w:val="36"/>
              <w:szCs w:val="36"/>
              <w:lang w:val="en-US" w:eastAsia="zh-CN"/>
            </w:rPr>
            <w:t xml:space="preserve">  </w:t>
          </w:r>
          <w:r>
            <w:rPr>
              <w:rFonts w:hint="eastAsia" w:ascii="黑体" w:hAnsi="Times New Roman" w:eastAsia="黑体" w:cs="Times New Roman"/>
              <w:b/>
              <w:sz w:val="36"/>
              <w:szCs w:val="36"/>
            </w:rPr>
            <w:t>录</w:t>
          </w:r>
          <w:bookmarkEnd w:id="0"/>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TOC \o "1-2" \h \u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_Toc5848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rPr>
            <w:t>1 设计题目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_Toc5848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_Toc25036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lang w:val="en-US"/>
            </w:rPr>
            <w:t xml:space="preserve">2 </w:t>
          </w:r>
          <w:r>
            <w:rPr>
              <w:rFonts w:hint="eastAsia" w:asciiTheme="minorEastAsia" w:hAnsiTheme="minorEastAsia" w:eastAsiaTheme="minorEastAsia" w:cstheme="minorEastAsia"/>
              <w:szCs w:val="36"/>
            </w:rPr>
            <w:t>开发环境及开发技术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_Toc25036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_Toc12713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lang w:val="en-US"/>
            </w:rPr>
            <w:t xml:space="preserve">3 </w:t>
          </w:r>
          <w:r>
            <w:rPr>
              <w:rFonts w:hint="eastAsia" w:asciiTheme="minorEastAsia" w:hAnsiTheme="minorEastAsia" w:eastAsiaTheme="minorEastAsia" w:cstheme="minorEastAsia"/>
              <w:szCs w:val="36"/>
            </w:rPr>
            <w:t>需求分析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_Toc12713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_Toc28182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rPr>
            <w:t xml:space="preserve">4 </w:t>
          </w:r>
          <w:r>
            <w:rPr>
              <w:rFonts w:hint="eastAsia" w:asciiTheme="minorEastAsia" w:hAnsiTheme="minorEastAsia" w:eastAsiaTheme="minorEastAsia" w:cstheme="minorEastAsia"/>
              <w:szCs w:val="36"/>
              <w:lang w:val="en-US" w:eastAsia="zh-Hans"/>
            </w:rPr>
            <w:t>系统总体</w:t>
          </w:r>
          <w:r>
            <w:rPr>
              <w:rFonts w:hint="eastAsia" w:asciiTheme="minorEastAsia" w:hAnsiTheme="minorEastAsia" w:eastAsiaTheme="minorEastAsia" w:cstheme="minorEastAsia"/>
              <w:szCs w:val="36"/>
            </w:rPr>
            <w:t>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_Toc28182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_Toc14903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 xml:space="preserve">4.1 </w:t>
          </w:r>
          <w:r>
            <w:rPr>
              <w:rFonts w:hint="eastAsia" w:asciiTheme="minorEastAsia" w:hAnsiTheme="minorEastAsia" w:eastAsiaTheme="minorEastAsia" w:cstheme="minorEastAsia"/>
              <w:szCs w:val="30"/>
              <w:lang w:val="en-US" w:eastAsia="zh-CN"/>
            </w:rPr>
            <w:t>系统的总体功能结构描述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_Toc14903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_Toc331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 xml:space="preserve">4.2 </w:t>
          </w:r>
          <w:r>
            <w:rPr>
              <w:rFonts w:hint="eastAsia" w:asciiTheme="minorEastAsia" w:hAnsiTheme="minorEastAsia" w:eastAsiaTheme="minorEastAsia" w:cstheme="minorEastAsia"/>
              <w:szCs w:val="30"/>
              <w:lang w:val="en-US" w:eastAsia="zh-CN"/>
            </w:rPr>
            <w:t>影片页面详情的功能描述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_Toc331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_Toc23192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4.</w:t>
          </w:r>
          <w:r>
            <w:rPr>
              <w:rFonts w:hint="eastAsia" w:asciiTheme="minorEastAsia" w:hAnsiTheme="minorEastAsia" w:eastAsiaTheme="minorEastAsia" w:cstheme="minorEastAsia"/>
              <w:szCs w:val="30"/>
              <w:lang w:val="en-US" w:eastAsia="zh-CN"/>
            </w:rPr>
            <w:t>3</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发现详情的功能描述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_Toc23192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_Toc28740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4.</w:t>
          </w:r>
          <w:r>
            <w:rPr>
              <w:rFonts w:hint="eastAsia" w:asciiTheme="minorEastAsia" w:hAnsiTheme="minorEastAsia" w:eastAsiaTheme="minorEastAsia" w:cstheme="minorEastAsia"/>
              <w:szCs w:val="30"/>
              <w:lang w:val="en-US" w:eastAsia="zh-CN"/>
            </w:rPr>
            <w:t>4 购买详情界面的功能描述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_Toc28740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_Toc759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rPr>
            <w:t>5 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_Toc759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_Toc26221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 xml:space="preserve">5.1 </w:t>
          </w:r>
          <w:r>
            <w:rPr>
              <w:rFonts w:hint="eastAsia" w:asciiTheme="minorEastAsia" w:hAnsiTheme="minorEastAsia" w:eastAsiaTheme="minorEastAsia" w:cstheme="minorEastAsia"/>
              <w:szCs w:val="30"/>
              <w:lang w:val="en-US" w:eastAsia="zh-CN"/>
            </w:rPr>
            <w:t>首页的详细设计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_Toc26221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_Toc25936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5.</w:t>
          </w:r>
          <w:r>
            <w:rPr>
              <w:rFonts w:hint="eastAsia" w:asciiTheme="minorEastAsia" w:hAnsiTheme="minorEastAsia" w:eastAsiaTheme="minorEastAsia" w:cstheme="minorEastAsia"/>
              <w:szCs w:val="30"/>
              <w:lang w:val="en-US" w:eastAsia="zh-CN"/>
            </w:rPr>
            <w:t>2</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电影详情页面的详细设计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_Toc25936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_Toc14599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5.</w:t>
          </w:r>
          <w:r>
            <w:rPr>
              <w:rFonts w:hint="eastAsia" w:asciiTheme="minorEastAsia" w:hAnsiTheme="minorEastAsia" w:eastAsiaTheme="minorEastAsia" w:cstheme="minorEastAsia"/>
              <w:szCs w:val="30"/>
              <w:lang w:val="en-US" w:eastAsia="zh-CN"/>
            </w:rPr>
            <w:t>3</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购买详情页面的详细设计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_Toc14599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_Toc10289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5.</w:t>
          </w:r>
          <w:r>
            <w:rPr>
              <w:rFonts w:hint="eastAsia" w:asciiTheme="minorEastAsia" w:hAnsiTheme="minorEastAsia" w:eastAsiaTheme="minorEastAsia" w:cstheme="minorEastAsia"/>
              <w:szCs w:val="30"/>
              <w:lang w:val="en-US" w:eastAsia="zh-CN"/>
            </w:rPr>
            <w:t>4</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电影页面的详细设计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_Toc10289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_Toc18803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5.</w:t>
          </w:r>
          <w:r>
            <w:rPr>
              <w:rFonts w:hint="eastAsia" w:asciiTheme="minorEastAsia" w:hAnsiTheme="minorEastAsia" w:eastAsiaTheme="minorEastAsia" w:cstheme="minorEastAsia"/>
              <w:szCs w:val="30"/>
              <w:lang w:val="en-US" w:eastAsia="zh-CN"/>
            </w:rPr>
            <w:t>5</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发现页面的详细设计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_Toc18803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_Toc20571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rPr>
            <w:t>5.</w:t>
          </w:r>
          <w:r>
            <w:rPr>
              <w:rFonts w:hint="eastAsia" w:asciiTheme="minorEastAsia" w:hAnsiTheme="minorEastAsia" w:eastAsiaTheme="minorEastAsia" w:cstheme="minorEastAsia"/>
              <w:szCs w:val="30"/>
              <w:lang w:val="en-US" w:eastAsia="zh-CN"/>
            </w:rPr>
            <w:t>6</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发现详情页面的详细设计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_Toc20571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_Toc5837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0"/>
              <w:lang w:val="en-US" w:eastAsia="zh-CN"/>
            </w:rPr>
            <w:t>5.7</w:t>
          </w:r>
          <w:r>
            <w:rPr>
              <w:rFonts w:hint="eastAsia" w:asciiTheme="minorEastAsia" w:hAnsiTheme="minorEastAsia" w:eastAsiaTheme="minorEastAsia" w:cstheme="minorEastAsia"/>
              <w:szCs w:val="30"/>
            </w:rPr>
            <w:t xml:space="preserve"> </w:t>
          </w:r>
          <w:r>
            <w:rPr>
              <w:rFonts w:hint="eastAsia" w:asciiTheme="minorEastAsia" w:hAnsiTheme="minorEastAsia" w:eastAsiaTheme="minorEastAsia" w:cstheme="minorEastAsia"/>
              <w:szCs w:val="30"/>
              <w:lang w:val="en-US" w:eastAsia="zh-CN"/>
            </w:rPr>
            <w:t>数据库的详细设计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_Toc5837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_Toc8300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rPr>
            <w:t>6 测试运行</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_Toc8300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_Toc24926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首页的运行展示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_Toc24926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_Toc26377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电影详情页的运行展示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_Toc26377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_Toc5812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 购买页面的运行展示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_Toc5812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_Toc14108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电影页面的运行展示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_Toc14108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9"/>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_Toc13151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发现页面和发现详情页面运行展示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_Toc13151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_Toc8982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rPr>
            <w:t>7设计体</w:t>
          </w:r>
          <w:r>
            <w:rPr>
              <w:rFonts w:hint="eastAsia" w:asciiTheme="minorEastAsia" w:hAnsiTheme="minorEastAsia" w:eastAsiaTheme="minorEastAsia" w:cstheme="minorEastAsia"/>
              <w:szCs w:val="36"/>
              <w:lang w:val="en-US" w:eastAsia="zh-CN"/>
            </w:rPr>
            <w:t>会</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_Toc8982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_Toc28575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6"/>
            </w:rPr>
            <w:t>参 考 文 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_Toc28575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_Toc7016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bCs w:val="0"/>
              <w:szCs w:val="36"/>
            </w:rPr>
            <w:t>附</w:t>
          </w:r>
          <w:r>
            <w:rPr>
              <w:rFonts w:hint="eastAsia" w:asciiTheme="minorEastAsia" w:hAnsiTheme="minorEastAsia" w:eastAsiaTheme="minorEastAsia" w:cstheme="minorEastAsia"/>
              <w:bCs w:val="0"/>
              <w:szCs w:val="36"/>
              <w:lang w:val="en-US"/>
            </w:rPr>
            <w:t xml:space="preserve">  </w:t>
          </w:r>
          <w:r>
            <w:rPr>
              <w:rFonts w:hint="eastAsia" w:asciiTheme="minorEastAsia" w:hAnsiTheme="minorEastAsia" w:eastAsiaTheme="minorEastAsia" w:cstheme="minorEastAsia"/>
              <w:bCs w:val="0"/>
              <w:szCs w:val="36"/>
            </w:rPr>
            <w:t>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_Toc7016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pStyle w:val="8"/>
            <w:tabs>
              <w:tab w:val="right" w:leader="dot" w:pos="8306"/>
            </w:tabs>
            <w:spacing w:line="360" w:lineRule="auto"/>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_Toc30351 </w:instrText>
          </w:r>
          <w:r>
            <w:rPr>
              <w:rFonts w:hint="eastAsia" w:asciiTheme="minorEastAsia" w:hAnsiTheme="minorEastAsia" w:eastAsiaTheme="minorEastAsia" w:cstheme="minorEastAsia"/>
              <w:szCs w:val="21"/>
            </w:rPr>
            <w:fldChar w:fldCharType="separate"/>
          </w:r>
          <w:r>
            <w:rPr>
              <w:rFonts w:hint="eastAsia" w:asciiTheme="minorEastAsia" w:hAnsiTheme="minorEastAsia" w:eastAsiaTheme="minorEastAsia" w:cstheme="minorEastAsia"/>
              <w:szCs w:val="32"/>
              <w:lang w:val="en-US" w:eastAsia="zh-Hans"/>
            </w:rPr>
            <w:t>大作业</w:t>
          </w:r>
          <w:r>
            <w:rPr>
              <w:rFonts w:hint="eastAsia" w:asciiTheme="minorEastAsia" w:hAnsiTheme="minorEastAsia" w:eastAsiaTheme="minorEastAsia" w:cstheme="minorEastAsia"/>
              <w:szCs w:val="32"/>
            </w:rPr>
            <w:t>成绩评定表</w:t>
          </w:r>
          <w:r>
            <w:rPr>
              <w:rFonts w:hint="eastAsia" w:asciiTheme="minorEastAsia" w:hAnsiTheme="minorEastAsia" w:eastAsiaTheme="minorEastAsia" w:cstheme="minorEastAsia"/>
              <w:bCs/>
              <w:lang w:eastAsia="zh-CN"/>
            </w:rPr>
            <w: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_Toc30351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1"/>
            </w:rPr>
            <w:fldChar w:fldCharType="end"/>
          </w:r>
        </w:p>
        <w:p>
          <w:pPr>
            <w:spacing w:line="360" w:lineRule="auto"/>
            <w:rPr>
              <w:rFonts w:hint="eastAsia"/>
            </w:rPr>
          </w:pPr>
          <w:r>
            <w:rPr>
              <w:rFonts w:hint="eastAsia" w:asciiTheme="minorEastAsia" w:hAnsiTheme="minorEastAsia" w:eastAsiaTheme="minorEastAsia" w:cstheme="minorEastAsia"/>
              <w:szCs w:val="21"/>
            </w:rPr>
            <w:fldChar w:fldCharType="end"/>
          </w:r>
        </w:p>
      </w:sdtContent>
    </w:sdt>
    <w:p>
      <w:pPr>
        <w:pStyle w:val="2"/>
        <w:rPr>
          <w:rFonts w:ascii="黑体" w:hAnsi="黑体" w:eastAsia="黑体"/>
          <w:sz w:val="32"/>
          <w:szCs w:val="32"/>
        </w:rPr>
      </w:pPr>
      <w:bookmarkStart w:id="1" w:name="_Toc5848"/>
      <w:r>
        <w:rPr>
          <w:rFonts w:hint="eastAsia" w:ascii="黑体" w:hAnsi="黑体" w:eastAsia="黑体"/>
          <w:sz w:val="36"/>
          <w:szCs w:val="36"/>
        </w:rPr>
        <w:t>1 设计题目</w:t>
      </w:r>
      <w:bookmarkEnd w:id="1"/>
    </w:p>
    <w:p>
      <w:pPr>
        <w:ind w:firstLine="420" w:firstLineChars="0"/>
      </w:pPr>
      <w:r>
        <w:rPr>
          <w:rFonts w:hint="eastAsia" w:ascii="宋体" w:hAnsi="宋体"/>
          <w:szCs w:val="21"/>
          <w:lang w:val="en-US" w:eastAsia="zh-Hans"/>
        </w:rPr>
        <w:t>淘票票小程序</w:t>
      </w:r>
    </w:p>
    <w:p>
      <w:pPr>
        <w:pStyle w:val="2"/>
        <w:rPr>
          <w:rFonts w:ascii="黑体" w:hAnsi="黑体" w:eastAsia="黑体"/>
          <w:sz w:val="36"/>
          <w:szCs w:val="36"/>
          <w:lang w:val="en-US"/>
        </w:rPr>
      </w:pPr>
      <w:bookmarkStart w:id="2" w:name="_Toc25036"/>
      <w:r>
        <w:rPr>
          <w:rFonts w:hint="eastAsia" w:ascii="黑体" w:hAnsi="黑体" w:eastAsia="黑体"/>
          <w:sz w:val="36"/>
          <w:szCs w:val="36"/>
          <w:lang w:val="en-US"/>
        </w:rPr>
        <w:t xml:space="preserve">2 </w:t>
      </w:r>
      <w:r>
        <w:rPr>
          <w:rFonts w:hint="eastAsia" w:ascii="黑体" w:hAnsi="黑体" w:eastAsia="黑体"/>
          <w:sz w:val="36"/>
          <w:szCs w:val="36"/>
        </w:rPr>
        <w:t>开发环境及开发技术</w:t>
      </w:r>
      <w:bookmarkEnd w:id="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硬件环境</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处理器</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Intel(R) Core(TM) i5-5350U CPU @ 1.80GHz 1.80 GHz</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机带 RAM</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8.00 GB</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系统类型64 位操作系统, 基于 x64 的处理器</w:t>
      </w:r>
      <w:r>
        <w:rPr>
          <w:rFonts w:hint="eastAsia" w:asciiTheme="minorEastAsia" w:hAnsiTheme="minorEastAsia" w:eastAsiaTheme="minorEastAsia" w:cstheme="minorEastAsia"/>
          <w:lang w:val="en-US" w:eastAsia="zh-CN"/>
        </w:rPr>
        <w:t>.服务器使用的是阿里云服务器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开发技术:前端使用html,css,javascipt,微信小程序官方api,后端接口使用javaweb,数据库使用的mysql5.5,容器使用的tomcat8.5。本项目主要以微信小程序界面的书写,js逻辑部分为主。</w:t>
      </w:r>
    </w:p>
    <w:p>
      <w:pPr>
        <w:pStyle w:val="2"/>
        <w:rPr>
          <w:rFonts w:hint="default" w:ascii="黑体" w:hAnsi="黑体" w:eastAsia="黑体"/>
          <w:sz w:val="36"/>
          <w:szCs w:val="36"/>
          <w:lang w:val="en-US" w:eastAsia="zh-CN"/>
        </w:rPr>
      </w:pPr>
      <w:bookmarkStart w:id="3" w:name="_Toc12713"/>
      <w:r>
        <w:rPr>
          <w:rFonts w:hint="eastAsia" w:ascii="黑体" w:hAnsi="黑体" w:eastAsia="黑体"/>
          <w:sz w:val="36"/>
          <w:szCs w:val="36"/>
          <w:lang w:val="en-US"/>
        </w:rPr>
        <w:t xml:space="preserve">3 </w:t>
      </w:r>
      <w:r>
        <w:rPr>
          <w:rFonts w:hint="eastAsia" w:ascii="黑体" w:hAnsi="黑体" w:eastAsia="黑体"/>
          <w:sz w:val="36"/>
          <w:szCs w:val="36"/>
        </w:rPr>
        <w:t>需求分析</w:t>
      </w:r>
      <w:bookmarkEnd w:id="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首先在首页右顶部显示正热播和即将播放按钮,左边有一个按钮点击之后可以选择不同的城市</w:t>
      </w:r>
      <w:r>
        <w:rPr>
          <w:rFonts w:hint="eastAsia" w:asciiTheme="minorEastAsia" w:hAnsiTheme="minorEastAsia" w:eastAsiaTheme="minorEastAsia" w:cstheme="minorEastAsia"/>
          <w:szCs w:val="21"/>
          <w:lang w:val="en-US" w:eastAsia="zh-CN"/>
        </w:rPr>
        <w:t>。</w:t>
      </w:r>
      <w:r>
        <w:rPr>
          <w:rFonts w:hint="eastAsia" w:asciiTheme="minorEastAsia" w:hAnsiTheme="minorEastAsia" w:eastAsiaTheme="minorEastAsia" w:cstheme="minorEastAsia"/>
          <w:sz w:val="21"/>
          <w:szCs w:val="21"/>
          <w:lang w:val="en-US" w:eastAsia="zh-CN"/>
        </w:rPr>
        <w:t>默认选择的是正在热播,在该界面会展示最近几天正在播放的电影,并且在列表中显示关键的信息</w:t>
      </w:r>
      <w:r>
        <w:rPr>
          <w:rFonts w:hint="eastAsia" w:asciiTheme="minorEastAsia" w:hAnsiTheme="minorEastAsia" w:eastAsiaTheme="minorEastAsia" w:cstheme="minorEastAsia"/>
          <w:szCs w:val="21"/>
          <w:lang w:val="en-US" w:eastAsia="zh-CN"/>
        </w:rPr>
        <w:t>。</w:t>
      </w:r>
      <w:r>
        <w:rPr>
          <w:rFonts w:hint="eastAsia" w:asciiTheme="minorEastAsia" w:hAnsiTheme="minorEastAsia" w:eastAsiaTheme="minorEastAsia" w:cstheme="minorEastAsia"/>
          <w:sz w:val="21"/>
          <w:szCs w:val="21"/>
          <w:lang w:val="en-US" w:eastAsia="zh-CN"/>
        </w:rPr>
        <w:t>列表分成三部分,左侧显示电影的图片,中间显示电影的标题,电影的标题,电影的导演,主演,根据综合情况,显示今日最热和一周最热,列表的右侧显示购票按钮,点金之后进入到购票页面</w:t>
      </w:r>
      <w:r>
        <w:rPr>
          <w:rFonts w:hint="eastAsia" w:asciiTheme="minorEastAsia" w:hAnsiTheme="minorEastAsia" w:eastAsiaTheme="minorEastAsia" w:cstheme="minorEastAsia"/>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点击即将播放按钮之后出现后面播放的电影</w:t>
      </w:r>
      <w:r>
        <w:rPr>
          <w:rFonts w:hint="eastAsia" w:asciiTheme="minorEastAsia" w:hAnsiTheme="minorEastAsia" w:eastAsiaTheme="minorEastAsia" w:cstheme="minorEastAsia"/>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 w:val="21"/>
          <w:szCs w:val="21"/>
          <w:lang w:val="en-US" w:eastAsia="zh-CN"/>
        </w:rPr>
        <w:t>点击正在热播按钮之后进入到电影的详情页面,在该界面的顶部播放该电影的广告片段,只要用户不离开该界面就循环播放改片段.在电影的下面显示改点影的一些关键信息,如播放时长,播放的具体时间等我.再该部分的下面可以显示评分的关键信息,如评价人数,评价的等级等</w:t>
      </w:r>
      <w:r>
        <w:rPr>
          <w:rFonts w:hint="eastAsia" w:asciiTheme="minorEastAsia" w:hAnsiTheme="minorEastAsia" w:eastAsiaTheme="minorEastAsia" w:cstheme="minorEastAsia"/>
          <w:szCs w:val="21"/>
          <w:lang w:val="en-US" w:eastAsia="zh-CN"/>
        </w:rPr>
        <w:t>。</w:t>
      </w:r>
      <w:r>
        <w:rPr>
          <w:rFonts w:hint="eastAsia" w:asciiTheme="minorEastAsia" w:hAnsiTheme="minorEastAsia" w:eastAsiaTheme="minorEastAsia" w:cstheme="minorEastAsia"/>
          <w:sz w:val="21"/>
          <w:szCs w:val="21"/>
          <w:lang w:val="en-US" w:eastAsia="zh-CN"/>
        </w:rPr>
        <w:t>再接下来就是显示三个按钮,简介,影评以及更多按钮,在简介部分有电影的详细信息,演职人员列表,演职列表展示演员的图片,以及剧组的剧照等</w:t>
      </w:r>
      <w:r>
        <w:rPr>
          <w:rFonts w:hint="eastAsia" w:asciiTheme="minorEastAsia" w:hAnsiTheme="minorEastAsia" w:eastAsiaTheme="minorEastAsia" w:cstheme="minorEastAsia"/>
          <w:szCs w:val="21"/>
          <w:lang w:val="en-US" w:eastAsia="zh-CN"/>
        </w:rPr>
        <w:t>。</w:t>
      </w:r>
      <w:r>
        <w:rPr>
          <w:rFonts w:hint="eastAsia" w:asciiTheme="minorEastAsia" w:hAnsiTheme="minorEastAsia" w:eastAsiaTheme="minorEastAsia" w:cstheme="minorEastAsia"/>
          <w:sz w:val="21"/>
          <w:szCs w:val="21"/>
          <w:lang w:val="en-US" w:eastAsia="zh-CN"/>
        </w:rPr>
        <w:t>在最底部显示票房的一些关键数据,如今日票房排名,首周票房,累计票房以及票房详情.在影评部分显示观众热评,在更多部分存放的官方二维码</w:t>
      </w:r>
      <w:r>
        <w:rPr>
          <w:rFonts w:hint="eastAsia" w:asciiTheme="minorEastAsia" w:hAnsiTheme="minorEastAsia" w:eastAsiaTheme="minorEastAsia" w:cstheme="minorEastAsia"/>
          <w:szCs w:val="21"/>
          <w:lang w:val="en-US" w:eastAsia="zh-CN"/>
        </w:rPr>
        <w:t>。</w:t>
      </w:r>
      <w:r>
        <w:rPr>
          <w:rFonts w:hint="eastAsia" w:asciiTheme="minorEastAsia" w:hAnsiTheme="minorEastAsia" w:eastAsiaTheme="minorEastAsia" w:cstheme="minorEastAsia"/>
          <w:sz w:val="21"/>
          <w:szCs w:val="21"/>
          <w:lang w:val="en-US" w:eastAsia="zh-CN"/>
        </w:rPr>
        <w:t>在每个界面向下划一定的距离之后都会出现回到顶部按钮</w:t>
      </w:r>
      <w:r>
        <w:rPr>
          <w:rFonts w:hint="eastAsia" w:asciiTheme="minorEastAsia" w:hAnsiTheme="minorEastAsia" w:eastAsiaTheme="minorEastAsia" w:cstheme="minorEastAsia"/>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在影院界面显示一些影院的信息,在顶部有选择城市,筛选,综合排序,以及搜索按钮,可以对于价格,距离进行排序。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lang w:val="en-US" w:eastAsia="zh-CN"/>
        </w:rPr>
      </w:pPr>
      <w:r>
        <w:rPr>
          <w:rFonts w:hint="eastAsia" w:asciiTheme="minorEastAsia" w:hAnsiTheme="minorEastAsia" w:eastAsiaTheme="minorEastAsia" w:cstheme="minorEastAsia"/>
          <w:szCs w:val="21"/>
          <w:lang w:val="en-US" w:eastAsia="zh-CN"/>
        </w:rPr>
        <w:t>在发现界面可以看到一些关于电影的界面,这个关于用于的情况进行推荐,点击每一项之后展示影评的详细信息,并且在底部会展示评价内容.在顶部有发送评论的功能,用户点击之后跳转到评论界面,发送评之后跳转回来,并且发送的评论的评论将展示在最前面,对于每一条评论的信息都会展示发布的信息。</w:t>
      </w:r>
    </w:p>
    <w:p>
      <w:pPr>
        <w:pStyle w:val="2"/>
        <w:rPr>
          <w:rFonts w:ascii="黑体" w:hAnsi="黑体" w:eastAsia="黑体"/>
          <w:sz w:val="36"/>
          <w:szCs w:val="36"/>
        </w:rPr>
      </w:pPr>
      <w:bookmarkStart w:id="4" w:name="_Toc28182"/>
      <w:r>
        <w:rPr>
          <w:rFonts w:hint="default" w:ascii="黑体" w:hAnsi="黑体" w:eastAsia="黑体"/>
          <w:sz w:val="36"/>
          <w:szCs w:val="36"/>
        </w:rPr>
        <w:t>4</w:t>
      </w:r>
      <w:r>
        <w:rPr>
          <w:rFonts w:hint="eastAsia" w:ascii="黑体" w:hAnsi="黑体" w:eastAsia="黑体"/>
          <w:sz w:val="36"/>
          <w:szCs w:val="36"/>
        </w:rPr>
        <w:t xml:space="preserve"> </w:t>
      </w:r>
      <w:r>
        <w:rPr>
          <w:rFonts w:hint="eastAsia" w:ascii="黑体" w:hAnsi="黑体" w:eastAsia="黑体"/>
          <w:sz w:val="36"/>
          <w:szCs w:val="36"/>
          <w:lang w:val="en-US" w:eastAsia="zh-Hans"/>
        </w:rPr>
        <w:t>系统总体</w:t>
      </w:r>
      <w:r>
        <w:rPr>
          <w:rFonts w:hint="eastAsia" w:ascii="黑体" w:hAnsi="黑体" w:eastAsia="黑体"/>
          <w:sz w:val="36"/>
          <w:szCs w:val="36"/>
        </w:rPr>
        <w:t>设计</w:t>
      </w:r>
      <w:bookmarkEnd w:id="4"/>
    </w:p>
    <w:p>
      <w:pPr>
        <w:pStyle w:val="3"/>
        <w:rPr>
          <w:rFonts w:hint="eastAsia" w:ascii="黑体" w:hAnsi="黑体" w:eastAsia="黑体"/>
          <w:b w:val="0"/>
          <w:color w:val="7030A0"/>
          <w:sz w:val="30"/>
          <w:szCs w:val="30"/>
        </w:rPr>
      </w:pPr>
      <w:bookmarkStart w:id="5" w:name="_Toc14903"/>
      <w:r>
        <w:rPr>
          <w:rFonts w:hint="default" w:ascii="黑体" w:hAnsi="黑体" w:eastAsia="黑体"/>
          <w:b w:val="0"/>
          <w:sz w:val="30"/>
          <w:szCs w:val="30"/>
        </w:rPr>
        <w:t>4</w:t>
      </w:r>
      <w:r>
        <w:rPr>
          <w:rFonts w:hint="eastAsia" w:ascii="黑体" w:hAnsi="黑体" w:eastAsia="黑体"/>
          <w:b w:val="0"/>
          <w:sz w:val="30"/>
          <w:szCs w:val="30"/>
        </w:rPr>
        <w:t xml:space="preserve">.1 </w:t>
      </w:r>
      <w:r>
        <w:rPr>
          <w:rFonts w:hint="eastAsia" w:ascii="黑体" w:hAnsi="黑体" w:eastAsia="黑体"/>
          <w:b w:val="0"/>
          <w:sz w:val="30"/>
          <w:szCs w:val="30"/>
          <w:lang w:val="en-US" w:eastAsia="zh-CN"/>
        </w:rPr>
        <w:t>系统的总体功能结构描述</w:t>
      </w:r>
      <w:bookmarkEnd w:id="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Theme="minorEastAsia"/>
          <w:lang w:val="en-US" w:eastAsia="zh-CN"/>
        </w:rPr>
      </w:pPr>
      <w:r>
        <w:rPr>
          <w:rFonts w:hint="eastAsia" w:asciiTheme="minorEastAsia" w:hAnsiTheme="minorEastAsia" w:eastAsiaTheme="minorEastAsia" w:cstheme="minorEastAsia"/>
          <w:lang w:val="en-US" w:eastAsia="zh-CN"/>
        </w:rPr>
        <w:t>如下图4-1为陶票票小程序的总体思维导图,总共有八个界面,分别为首页,影院,发现,我的,点击正在热映电影列表部分之后进行到电影详情界面,点击列表中的购买按钮之后进入到购买详情界面,点击发现详情界面之后进入到发现详情界面。点击详情界面底部的发送消息按钮之后进入到发送消息界面。下面的思维导图展示页面之间的相互关系。</w:t>
      </w:r>
    </w:p>
    <w:p>
      <w:pPr>
        <w:jc w:val="center"/>
        <w:rPr>
          <w:rFonts w:hint="eastAsia" w:eastAsia="黑体"/>
          <w:lang w:eastAsia="zh-CN"/>
        </w:rPr>
      </w:pPr>
      <w:r>
        <w:rPr>
          <w:rFonts w:hint="eastAsia" w:eastAsia="黑体"/>
          <w:lang w:eastAsia="zh-CN"/>
        </w:rPr>
        <w:drawing>
          <wp:inline distT="0" distB="0" distL="114300" distR="114300">
            <wp:extent cx="5270500" cy="3929380"/>
            <wp:effectExtent l="0" t="0" r="6350" b="13970"/>
            <wp:docPr id="7" name="图片 7" descr="陶票票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陶票票小程序"/>
                    <pic:cNvPicPr>
                      <a:picLocks noChangeAspect="1"/>
                    </pic:cNvPicPr>
                  </pic:nvPicPr>
                  <pic:blipFill>
                    <a:blip r:embed="rId5"/>
                    <a:stretch>
                      <a:fillRect/>
                    </a:stretch>
                  </pic:blipFill>
                  <pic:spPr>
                    <a:xfrm>
                      <a:off x="0" y="0"/>
                      <a:ext cx="5270500" cy="3929380"/>
                    </a:xfrm>
                    <a:prstGeom prst="rect">
                      <a:avLst/>
                    </a:prstGeom>
                  </pic:spPr>
                </pic:pic>
              </a:graphicData>
            </a:graphic>
          </wp:inline>
        </w:drawing>
      </w:r>
    </w:p>
    <w:p>
      <w:pPr>
        <w:jc w:val="center"/>
        <w:rPr>
          <w:rFonts w:hint="default" w:ascii="宋体" w:hAnsi="宋体" w:eastAsiaTheme="minorEastAsia"/>
          <w:szCs w:val="21"/>
          <w:lang w:val="en-US" w:eastAsia="zh-CN"/>
        </w:rPr>
      </w:pPr>
      <w:r>
        <w:rPr>
          <w:rFonts w:hint="eastAsia" w:eastAsia="黑体"/>
          <w:lang w:val="en-US" w:eastAsia="zh-CN"/>
        </w:rPr>
        <w:t>图4-1页面总体结构图</w:t>
      </w:r>
    </w:p>
    <w:p>
      <w:pPr>
        <w:pStyle w:val="3"/>
        <w:rPr>
          <w:rFonts w:hint="eastAsia" w:ascii="黑体" w:hAnsi="黑体" w:eastAsia="黑体"/>
          <w:b w:val="0"/>
          <w:sz w:val="30"/>
          <w:szCs w:val="30"/>
          <w:lang w:val="en-US" w:eastAsia="zh-CN"/>
        </w:rPr>
      </w:pPr>
      <w:bookmarkStart w:id="6" w:name="_Toc331"/>
      <w:r>
        <w:rPr>
          <w:rFonts w:hint="default" w:ascii="黑体" w:hAnsi="黑体" w:eastAsia="黑体"/>
          <w:b w:val="0"/>
          <w:sz w:val="30"/>
          <w:szCs w:val="30"/>
        </w:rPr>
        <w:t>4</w:t>
      </w:r>
      <w:r>
        <w:rPr>
          <w:rFonts w:hint="eastAsia" w:ascii="黑体" w:hAnsi="黑体" w:eastAsia="黑体"/>
          <w:b w:val="0"/>
          <w:sz w:val="30"/>
          <w:szCs w:val="30"/>
        </w:rPr>
        <w:t xml:space="preserve">.2 </w:t>
      </w:r>
      <w:r>
        <w:rPr>
          <w:rFonts w:hint="eastAsia" w:ascii="黑体" w:hAnsi="黑体" w:eastAsia="黑体"/>
          <w:b w:val="0"/>
          <w:sz w:val="30"/>
          <w:szCs w:val="30"/>
          <w:lang w:val="en-US" w:eastAsia="zh-CN"/>
        </w:rPr>
        <w:t>影片页面详情的功能描述</w:t>
      </w:r>
      <w:bookmarkEnd w:id="6"/>
    </w:p>
    <w:p>
      <w:pPr>
        <w:ind w:firstLine="420" w:firstLineChars="0"/>
        <w:rPr>
          <w:rFonts w:hint="eastAsia"/>
          <w:lang w:val="en-US" w:eastAsia="zh-CN"/>
        </w:rPr>
      </w:pPr>
      <w:r>
        <w:rPr>
          <w:rFonts w:hint="eastAsia"/>
          <w:lang w:val="en-US" w:eastAsia="zh-CN"/>
        </w:rPr>
        <w:t>点击首页的电影列表部分之后进入到详情界面,详情界面的功能如下图4-2所示</w:t>
      </w:r>
    </w:p>
    <w:p>
      <w:pPr>
        <w:jc w:val="center"/>
      </w:pPr>
      <w:r>
        <w:drawing>
          <wp:inline distT="0" distB="0" distL="114300" distR="114300">
            <wp:extent cx="3115945" cy="2585720"/>
            <wp:effectExtent l="0" t="0" r="825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3115945" cy="25857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图4-2,影片页面详情</w:t>
      </w:r>
    </w:p>
    <w:p>
      <w:pPr>
        <w:pStyle w:val="3"/>
        <w:rPr>
          <w:rFonts w:hint="eastAsia" w:ascii="黑体" w:hAnsi="黑体" w:eastAsia="黑体"/>
          <w:b w:val="0"/>
          <w:sz w:val="30"/>
          <w:szCs w:val="30"/>
          <w:lang w:val="en-US" w:eastAsia="zh-CN"/>
        </w:rPr>
      </w:pPr>
      <w:bookmarkStart w:id="7" w:name="_Toc23192"/>
      <w:r>
        <w:rPr>
          <w:rFonts w:hint="default" w:ascii="黑体" w:hAnsi="黑体" w:eastAsia="黑体"/>
          <w:b w:val="0"/>
          <w:sz w:val="30"/>
          <w:szCs w:val="30"/>
        </w:rPr>
        <w:t>4</w:t>
      </w:r>
      <w:r>
        <w:rPr>
          <w:rFonts w:hint="eastAsia" w:ascii="黑体" w:hAnsi="黑体" w:eastAsia="黑体"/>
          <w:b w:val="0"/>
          <w:sz w:val="30"/>
          <w:szCs w:val="30"/>
        </w:rPr>
        <w:t>.</w:t>
      </w:r>
      <w:r>
        <w:rPr>
          <w:rFonts w:hint="eastAsia" w:ascii="黑体" w:hAnsi="黑体" w:eastAsia="黑体"/>
          <w:b w:val="0"/>
          <w:sz w:val="30"/>
          <w:szCs w:val="30"/>
          <w:lang w:val="en-US" w:eastAsia="zh-CN"/>
        </w:rPr>
        <w:t>3</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发现详情的功能描述</w:t>
      </w:r>
      <w:bookmarkEnd w:id="7"/>
    </w:p>
    <w:p>
      <w:pPr>
        <w:ind w:firstLine="420" w:firstLineChars="0"/>
        <w:rPr>
          <w:rFonts w:hint="eastAsia"/>
          <w:lang w:val="en-US" w:eastAsia="zh-CN"/>
        </w:rPr>
      </w:pPr>
      <w:r>
        <w:rPr>
          <w:rFonts w:hint="eastAsia"/>
          <w:lang w:val="en-US" w:eastAsia="zh-CN"/>
        </w:rPr>
        <w:t>点击发现界面列表之后进入到发现详情界面,发现详情界的功能面如下图4-3所示。</w:t>
      </w:r>
    </w:p>
    <w:p>
      <w:pPr>
        <w:ind w:firstLine="420" w:firstLineChars="0"/>
        <w:rPr>
          <w:rFonts w:hint="eastAsia"/>
          <w:lang w:val="en-US" w:eastAsia="zh-CN"/>
        </w:rPr>
      </w:pPr>
    </w:p>
    <w:p>
      <w:pPr>
        <w:ind w:firstLine="420" w:firstLineChars="0"/>
      </w:pPr>
      <w:r>
        <w:drawing>
          <wp:inline distT="0" distB="0" distL="114300" distR="114300">
            <wp:extent cx="5271770" cy="2139315"/>
            <wp:effectExtent l="0" t="0" r="5080" b="133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5271770" cy="213931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图4-3,发现详情界面</w:t>
      </w:r>
    </w:p>
    <w:p>
      <w:pPr>
        <w:ind w:firstLine="420" w:firstLineChars="0"/>
        <w:jc w:val="center"/>
        <w:rPr>
          <w:rFonts w:hint="eastAsia"/>
          <w:lang w:val="en-US" w:eastAsia="zh-CN"/>
        </w:rPr>
      </w:pPr>
    </w:p>
    <w:p>
      <w:pPr>
        <w:pStyle w:val="3"/>
        <w:rPr>
          <w:rFonts w:hint="eastAsia" w:ascii="黑体" w:hAnsi="黑体" w:eastAsia="黑体"/>
          <w:b w:val="0"/>
          <w:sz w:val="30"/>
          <w:szCs w:val="30"/>
          <w:lang w:val="en-US" w:eastAsia="zh-CN"/>
        </w:rPr>
      </w:pPr>
      <w:bookmarkStart w:id="8" w:name="_Toc28740"/>
      <w:r>
        <w:rPr>
          <w:rFonts w:hint="default" w:ascii="黑体" w:hAnsi="黑体" w:eastAsia="黑体"/>
          <w:b w:val="0"/>
          <w:sz w:val="30"/>
          <w:szCs w:val="30"/>
        </w:rPr>
        <w:t>4</w:t>
      </w:r>
      <w:r>
        <w:rPr>
          <w:rFonts w:hint="eastAsia" w:ascii="黑体" w:hAnsi="黑体" w:eastAsia="黑体"/>
          <w:b w:val="0"/>
          <w:sz w:val="30"/>
          <w:szCs w:val="30"/>
        </w:rPr>
        <w:t>.</w:t>
      </w:r>
      <w:r>
        <w:rPr>
          <w:rFonts w:hint="eastAsia" w:ascii="黑体" w:hAnsi="黑体" w:eastAsia="黑体"/>
          <w:b w:val="0"/>
          <w:sz w:val="30"/>
          <w:szCs w:val="30"/>
          <w:lang w:val="en-US" w:eastAsia="zh-CN"/>
        </w:rPr>
        <w:t>4 购买详情界面的功能描述</w:t>
      </w:r>
      <w:bookmarkEnd w:id="8"/>
    </w:p>
    <w:p>
      <w:pPr>
        <w:ind w:firstLine="420" w:firstLineChars="0"/>
        <w:rPr>
          <w:rFonts w:hint="eastAsia"/>
          <w:lang w:val="en-US" w:eastAsia="zh-CN"/>
        </w:rPr>
      </w:pPr>
      <w:r>
        <w:rPr>
          <w:rFonts w:hint="eastAsia"/>
          <w:lang w:val="en-US" w:eastAsia="zh-CN"/>
        </w:rPr>
        <w:t>点击首页中的购买按钮之后进入到购买你详情界面,如图4-4所示。</w:t>
      </w:r>
    </w:p>
    <w:p>
      <w:pPr>
        <w:ind w:firstLine="420" w:firstLineChars="0"/>
        <w:rPr>
          <w:rFonts w:hint="default"/>
          <w:lang w:val="en-US" w:eastAsia="zh-CN"/>
        </w:rPr>
      </w:pPr>
    </w:p>
    <w:p>
      <w:pPr>
        <w:ind w:firstLine="420" w:firstLineChars="0"/>
        <w:jc w:val="center"/>
      </w:pPr>
      <w:r>
        <w:drawing>
          <wp:inline distT="0" distB="0" distL="114300" distR="114300">
            <wp:extent cx="3543300" cy="21431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543300" cy="2143125"/>
                    </a:xfrm>
                    <a:prstGeom prst="rect">
                      <a:avLst/>
                    </a:prstGeom>
                    <a:noFill/>
                    <a:ln>
                      <a:noFill/>
                    </a:ln>
                  </pic:spPr>
                </pic:pic>
              </a:graphicData>
            </a:graphic>
          </wp:inline>
        </w:drawing>
      </w:r>
    </w:p>
    <w:p>
      <w:pPr>
        <w:ind w:firstLine="420" w:firstLineChars="0"/>
        <w:jc w:val="center"/>
      </w:pPr>
      <w:r>
        <w:rPr>
          <w:rFonts w:hint="eastAsia"/>
          <w:lang w:val="en-US" w:eastAsia="zh-CN"/>
        </w:rPr>
        <w:t>图4-4,购买详情界面</w:t>
      </w:r>
    </w:p>
    <w:p>
      <w:pPr>
        <w:pStyle w:val="2"/>
        <w:rPr>
          <w:rFonts w:hint="eastAsia" w:ascii="宋体" w:hAnsi="宋体"/>
        </w:rPr>
      </w:pPr>
      <w:bookmarkStart w:id="9" w:name="_Toc759"/>
      <w:r>
        <w:rPr>
          <w:rFonts w:hint="default" w:ascii="黑体" w:hAnsi="黑体" w:eastAsia="黑体"/>
          <w:sz w:val="36"/>
          <w:szCs w:val="36"/>
        </w:rPr>
        <w:t>5</w:t>
      </w:r>
      <w:r>
        <w:rPr>
          <w:rFonts w:hint="eastAsia" w:ascii="黑体" w:hAnsi="黑体" w:eastAsia="黑体"/>
          <w:sz w:val="36"/>
          <w:szCs w:val="36"/>
        </w:rPr>
        <w:t xml:space="preserve"> 详细设计</w:t>
      </w:r>
      <w:bookmarkEnd w:id="9"/>
    </w:p>
    <w:p>
      <w:pPr>
        <w:pStyle w:val="3"/>
        <w:rPr>
          <w:rFonts w:hint="eastAsia" w:ascii="黑体" w:hAnsi="黑体" w:eastAsia="黑体"/>
          <w:b w:val="0"/>
          <w:color w:val="7030A0"/>
          <w:sz w:val="30"/>
          <w:szCs w:val="30"/>
        </w:rPr>
      </w:pPr>
      <w:bookmarkStart w:id="10" w:name="_Toc26221"/>
      <w:r>
        <w:rPr>
          <w:rFonts w:hint="default" w:ascii="黑体" w:hAnsi="黑体" w:eastAsia="黑体"/>
          <w:b w:val="0"/>
          <w:sz w:val="30"/>
          <w:szCs w:val="30"/>
        </w:rPr>
        <w:t>5</w:t>
      </w:r>
      <w:r>
        <w:rPr>
          <w:rFonts w:hint="eastAsia" w:ascii="黑体" w:hAnsi="黑体" w:eastAsia="黑体"/>
          <w:b w:val="0"/>
          <w:sz w:val="30"/>
          <w:szCs w:val="30"/>
        </w:rPr>
        <w:t xml:space="preserve">.1 </w:t>
      </w:r>
      <w:r>
        <w:rPr>
          <w:rFonts w:hint="eastAsia" w:ascii="黑体" w:hAnsi="黑体" w:eastAsia="黑体"/>
          <w:b w:val="0"/>
          <w:sz w:val="30"/>
          <w:szCs w:val="30"/>
          <w:lang w:val="en-US" w:eastAsia="zh-CN"/>
        </w:rPr>
        <w:t>首页的详细设计</w:t>
      </w:r>
      <w:bookmarkEnd w:id="10"/>
    </w:p>
    <w:p>
      <w:pPr>
        <w:ind w:firstLine="420" w:firstLineChars="0"/>
        <w:rPr>
          <w:rFonts w:hint="eastAsia"/>
          <w:lang w:val="en-US" w:eastAsia="zh-CN"/>
        </w:rPr>
      </w:pPr>
      <w:r>
        <w:rPr>
          <w:rFonts w:hint="eastAsia"/>
          <w:lang w:val="en-US" w:eastAsia="zh-CN"/>
        </w:rPr>
        <w:t>首页的样式的布局如图5-2。</w:t>
      </w:r>
    </w:p>
    <w:p>
      <w:pPr>
        <w:ind w:firstLine="420" w:firstLineChars="0"/>
        <w:jc w:val="center"/>
      </w:pPr>
      <w:r>
        <w:drawing>
          <wp:inline distT="0" distB="0" distL="114300" distR="114300">
            <wp:extent cx="3288665" cy="4299585"/>
            <wp:effectExtent l="0" t="0" r="6985"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tretch>
                      <a:fillRect/>
                    </a:stretch>
                  </pic:blipFill>
                  <pic:spPr>
                    <a:xfrm>
                      <a:off x="0" y="0"/>
                      <a:ext cx="3288665" cy="4299585"/>
                    </a:xfrm>
                    <a:prstGeom prst="rect">
                      <a:avLst/>
                    </a:prstGeom>
                    <a:noFill/>
                    <a:ln>
                      <a:noFill/>
                    </a:ln>
                  </pic:spPr>
                </pic:pic>
              </a:graphicData>
            </a:graphic>
          </wp:inline>
        </w:drawing>
      </w:r>
    </w:p>
    <w:p>
      <w:pPr>
        <w:ind w:left="1260" w:leftChars="0" w:firstLine="420" w:firstLineChars="0"/>
        <w:jc w:val="center"/>
        <w:rPr>
          <w:rFonts w:hint="eastAsia"/>
          <w:lang w:val="en-US" w:eastAsia="zh-CN"/>
        </w:rPr>
      </w:pPr>
      <w:r>
        <w:rPr>
          <w:rFonts w:hint="eastAsia"/>
          <w:lang w:val="en-US" w:eastAsia="zh-CN"/>
        </w:rPr>
        <w:t>图5-2,首页布局</w:t>
      </w:r>
    </w:p>
    <w:p>
      <w:pPr>
        <w:ind w:left="1260" w:leftChars="0" w:firstLine="420" w:firstLineChars="0"/>
        <w:jc w:val="center"/>
        <w:rPr>
          <w:rFonts w:hint="eastAsia"/>
          <w:lang w:val="en-US" w:eastAsia="zh-CN"/>
        </w:rPr>
      </w:pPr>
    </w:p>
    <w:p>
      <w:pPr>
        <w:ind w:left="1260" w:leftChars="0" w:firstLine="420" w:firstLineChars="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上图页面的布局分为四个部分,分别为顶部的导航栏,中间的轮播图,静态列表,以及最下面的动态列表部分,页面的布局主要用是flex布局,后面的界面大多用的是flex布局,将不再做说明。wxml代码结构如下图5-3所示所示</w:t>
      </w:r>
    </w:p>
    <w:p>
      <w:pPr>
        <w:ind w:left="1260" w:leftChars="0" w:firstLine="420" w:firstLineChars="0"/>
        <w:jc w:val="both"/>
      </w:pPr>
      <w:r>
        <w:drawing>
          <wp:inline distT="0" distB="0" distL="114300" distR="114300">
            <wp:extent cx="3353435" cy="3209925"/>
            <wp:effectExtent l="0" t="0" r="1841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0"/>
                    <a:stretch>
                      <a:fillRect/>
                    </a:stretch>
                  </pic:blipFill>
                  <pic:spPr>
                    <a:xfrm>
                      <a:off x="0" y="0"/>
                      <a:ext cx="3353435" cy="3209925"/>
                    </a:xfrm>
                    <a:prstGeom prst="rect">
                      <a:avLst/>
                    </a:prstGeom>
                    <a:noFill/>
                    <a:ln>
                      <a:noFill/>
                    </a:ln>
                  </pic:spPr>
                </pic:pic>
              </a:graphicData>
            </a:graphic>
          </wp:inline>
        </w:drawing>
      </w:r>
    </w:p>
    <w:p>
      <w:pPr>
        <w:ind w:left="2520" w:leftChars="0" w:firstLine="420" w:firstLineChars="0"/>
        <w:jc w:val="both"/>
        <w:rPr>
          <w:rFonts w:hint="eastAsia"/>
          <w:lang w:val="en-US" w:eastAsia="zh-CN"/>
        </w:rPr>
      </w:pPr>
      <w:r>
        <w:rPr>
          <w:rFonts w:hint="eastAsia"/>
          <w:lang w:val="en-US" w:eastAsia="zh-CN"/>
        </w:rPr>
        <w:t>图5-3,首页wxml代码结构</w:t>
      </w:r>
    </w:p>
    <w:p>
      <w:pPr>
        <w:ind w:left="2520" w:leftChars="0" w:firstLine="420" w:firstLineChars="0"/>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由于样式代码过多,对于一些重复的,常见的将不做详细说明,对于之前不是很熟悉的,单独说明。</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为了后期更换主机的时候避免大量改动js中的代码,将主机定义在app.js中,如下所示,在本项目中使用到三个主机地址,baseURL1为本地测试主机地址;baseURL2为本地的最终上线地址,baseURL3为豆瓣官方地址,用于首页和电影详情页面数据的动态渲染。</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FFA54F"/>
          <w:kern w:val="0"/>
          <w:sz w:val="21"/>
          <w:szCs w:val="21"/>
          <w:shd w:val="clear" w:fill="2E2E2E"/>
          <w:lang w:val="en-US" w:eastAsia="zh-CN" w:bidi="ar"/>
        </w:rPr>
        <w:t>App</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globalData</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userInfo</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A8072"/>
          <w:kern w:val="0"/>
          <w:sz w:val="21"/>
          <w:szCs w:val="21"/>
          <w:shd w:val="clear" w:fill="2E2E2E"/>
          <w:lang w:val="en-US" w:eastAsia="zh-CN" w:bidi="ar"/>
        </w:rPr>
        <w:t>null</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//主机地址</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baseURL1</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http://localhost:8080</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baseURL2</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http://www.wjiangquan.top</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//首页的后端请求主机</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baseURL3</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https://m.douban.com</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p>
    <w:p>
      <w:pPr>
        <w:ind w:firstLine="420" w:firstLineChars="0"/>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lang w:val="en-US" w:eastAsia="zh-CN"/>
        </w:rPr>
      </w:pPr>
      <w:r>
        <w:rPr>
          <w:rFonts w:hint="eastAsia"/>
          <w:lang w:val="en-US" w:eastAsia="zh-CN"/>
        </w:rPr>
        <w:t>下面的代码用于获取首页数据的后端接口的代码,首页在页面加载的时候通过wx.request向后端发送请求,请求成功的话,将数据通过setData存放在homeList数组中。</w:t>
      </w:r>
    </w:p>
    <w:p>
      <w:pPr>
        <w:jc w:val="both"/>
        <w:rPr>
          <w:rFonts w:hint="default"/>
          <w:lang w:val="en-US" w:eastAsia="zh-CN"/>
        </w:rPr>
      </w:pP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onLoad</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options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getRequest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发送请求</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getRequest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request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url</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data</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baseURL3</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/rexxar/api/v2/subject_collection/movie_showing/items</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method</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GET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success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res</w:t>
      </w:r>
      <w:r>
        <w:rPr>
          <w:rFonts w:hint="default" w:ascii="Consolas" w:hAnsi="Consolas" w:eastAsia="Consolas" w:cs="Consolas"/>
          <w:b w:val="0"/>
          <w:bCs w:val="0"/>
          <w:color w:val="F7E45A"/>
          <w:kern w:val="0"/>
          <w:sz w:val="21"/>
          <w:szCs w:val="21"/>
          <w:shd w:val="clear" w:fill="2E2E2E"/>
          <w:lang w:val="en-US" w:eastAsia="zh-CN" w:bidi="ar"/>
        </w:rPr>
        <w:t>=&gt;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setData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homeList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res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data</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subject_collection_items</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ind w:firstLine="461"/>
        <w:jc w:val="left"/>
        <w:rPr>
          <w:rFonts w:hint="default" w:ascii="Consolas" w:hAnsi="Consolas" w:eastAsia="Consolas" w:cs="Consolas"/>
          <w:b w:val="0"/>
          <w:bCs w:val="0"/>
          <w:color w:val="89DDFF"/>
          <w:kern w:val="0"/>
          <w:sz w:val="21"/>
          <w:szCs w:val="21"/>
          <w:shd w:val="clear" w:fill="2E2E2E"/>
          <w:lang w:val="en-US" w:eastAsia="zh-CN" w:bidi="ar"/>
        </w:rPr>
      </w:pP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ind w:firstLine="461"/>
        <w:jc w:val="left"/>
        <w:rPr>
          <w:rFonts w:hint="default" w:ascii="Consolas" w:hAnsi="Consolas" w:eastAsia="Consolas" w:cs="Consolas"/>
          <w:b w:val="0"/>
          <w:bCs w:val="0"/>
          <w:color w:val="89DDFF"/>
          <w:kern w:val="0"/>
          <w:sz w:val="21"/>
          <w:szCs w:val="21"/>
          <w:shd w:val="clear" w:fill="2E2E2E"/>
          <w:lang w:val="en-US" w:eastAsia="zh-CN" w:bidi="ar"/>
        </w:rPr>
      </w:pP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下面列举部分wxml代码,通过下面的方式对于数据进行动态渲染。</w:t>
      </w:r>
    </w:p>
    <w:p>
      <w:pPr>
        <w:ind w:firstLine="420" w:firstLineChars="0"/>
        <w:jc w:val="both"/>
        <w:rPr>
          <w:rFonts w:hint="eastAsia"/>
          <w:lang w:val="en-US" w:eastAsia="zh-CN"/>
        </w:rPr>
      </w:pPr>
    </w:p>
    <w:p>
      <w:pPr>
        <w:ind w:firstLine="420" w:firstLineChars="0"/>
        <w:jc w:val="both"/>
      </w:pPr>
      <w:r>
        <w:drawing>
          <wp:inline distT="0" distB="0" distL="114300" distR="114300">
            <wp:extent cx="4464050" cy="974725"/>
            <wp:effectExtent l="0" t="0" r="12700" b="1587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stretch>
                      <a:fillRect/>
                    </a:stretch>
                  </pic:blipFill>
                  <pic:spPr>
                    <a:xfrm>
                      <a:off x="0" y="0"/>
                      <a:ext cx="4464050" cy="974725"/>
                    </a:xfrm>
                    <a:prstGeom prst="rect">
                      <a:avLst/>
                    </a:prstGeom>
                    <a:noFill/>
                    <a:ln>
                      <a:noFill/>
                    </a:ln>
                  </pic:spPr>
                </pic:pic>
              </a:graphicData>
            </a:graphic>
          </wp:inline>
        </w:drawing>
      </w:r>
    </w:p>
    <w:p>
      <w:pPr>
        <w:ind w:firstLine="420" w:firstLineChars="0"/>
        <w:jc w:val="both"/>
      </w:pPr>
    </w:p>
    <w:p>
      <w:pPr>
        <w:ind w:left="2520" w:leftChars="0" w:firstLine="420" w:firstLineChars="0"/>
        <w:jc w:val="both"/>
        <w:rPr>
          <w:rFonts w:hint="eastAsia"/>
          <w:lang w:val="en-US" w:eastAsia="zh-CN"/>
        </w:rPr>
      </w:pPr>
      <w:r>
        <w:rPr>
          <w:rFonts w:hint="eastAsia"/>
          <w:lang w:val="en-US" w:eastAsia="zh-CN"/>
        </w:rPr>
        <w:t>图5-4,数据动态渲染</w:t>
      </w:r>
    </w:p>
    <w:p>
      <w:pPr>
        <w:ind w:left="2520" w:leftChars="0" w:firstLine="420" w:firstLineChars="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lang w:val="en-US" w:eastAsia="zh-CN"/>
        </w:rPr>
      </w:pPr>
      <w:r>
        <w:rPr>
          <w:rFonts w:hint="eastAsia"/>
          <w:lang w:val="en-US" w:eastAsia="zh-CN"/>
        </w:rPr>
        <w:t>本页面的主要难点部分在于在于正在热映和即将上映之间的切换,下面将详细说明该功能的实现代码。下面给出关键的wxml的代码以及js代码,为了避免篇幅过长就不列出wxss的代码,样式可以根据自己的喜好进行设置,在后文也尽可能少的列出wxss代码。wx:for对于js中data中的数据进行渲染,wxml中将出现并列的即将上映和正在上映view标签,同时将在页面中进行渲染数据。在js中data初始数组中的select中默认为true和false,这个时候展示的是正在热映的内容。当点击正在热映或者即将上映按钮的时候将触发navClick函数,这个时候通过e.currentTarget.dataset.index获取在自定义的属性data-index中的数据index(index的值由于wx:for的存在将默认从0开始增加)来确定点击的是正在上映还是即将上映,然后改变select中的true和false的顺序,然后通过select[index]?</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给点击的那一个设置样式。并且通过wx:if来隐藏未被点击的,显示点击的那一项。</w:t>
      </w:r>
    </w:p>
    <w:p>
      <w:pPr>
        <w:ind w:firstLine="420" w:firstLineChars="0"/>
        <w:jc w:val="both"/>
        <w:rPr>
          <w:rFonts w:hint="default"/>
          <w:lang w:val="en-US" w:eastAsia="zh-CN"/>
        </w:rPr>
      </w:pPr>
      <w:r>
        <w:rPr>
          <w:rFonts w:hint="eastAsia"/>
          <w:lang w:val="en-US" w:eastAsia="zh-CN"/>
        </w:rPr>
        <w:t>wxml的代码如下图5-5所示。</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view</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class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nav_right</w:t>
      </w:r>
      <w:r>
        <w:rPr>
          <w:rFonts w:hint="default" w:ascii="Consolas" w:hAnsi="Consolas" w:eastAsia="Consolas" w:cs="Consolas"/>
          <w:b w:val="0"/>
          <w:bCs w:val="0"/>
          <w:color w:val="89DDFF"/>
          <w:kern w:val="0"/>
          <w:sz w:val="21"/>
          <w:szCs w:val="21"/>
          <w:shd w:val="clear" w:fill="2E2E2E"/>
          <w:lang w:val="en-US" w:eastAsia="zh-CN" w:bidi="ar"/>
        </w:rPr>
        <w:t>"&gt;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view</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class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nav_list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select</w:t>
      </w:r>
      <w:r>
        <w:rPr>
          <w:rFonts w:hint="default" w:ascii="Consolas" w:hAnsi="Consolas" w:eastAsia="Consolas" w:cs="Consolas"/>
          <w:b w:val="0"/>
          <w:bCs w:val="0"/>
          <w:color w:val="FA8072"/>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index</w:t>
      </w:r>
      <w:r>
        <w:rPr>
          <w:rFonts w:hint="default" w:ascii="Consolas" w:hAnsi="Consolas" w:eastAsia="Consolas" w:cs="Consolas"/>
          <w:b w:val="0"/>
          <w:bCs w:val="0"/>
          <w:color w:val="FA8072"/>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select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wx:for</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navList</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wx:key</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index</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bindtap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navClick</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data-index</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index</w:t>
      </w:r>
      <w:r>
        <w:rPr>
          <w:rFonts w:hint="default" w:ascii="Consolas" w:hAnsi="Consolas" w:eastAsia="Consolas" w:cs="Consolas"/>
          <w:b w:val="0"/>
          <w:bCs w:val="0"/>
          <w:color w:val="89DDFF"/>
          <w:kern w:val="0"/>
          <w:sz w:val="21"/>
          <w:szCs w:val="21"/>
          <w:shd w:val="clear" w:fill="2E2E2E"/>
          <w:lang w:val="en-US" w:eastAsia="zh-CN" w:bidi="ar"/>
        </w:rPr>
        <w:t>}}"&gt;{{</w:t>
      </w:r>
      <w:r>
        <w:rPr>
          <w:rFonts w:hint="default" w:ascii="Consolas" w:hAnsi="Consolas" w:eastAsia="Consolas" w:cs="Consolas"/>
          <w:b w:val="0"/>
          <w:bCs w:val="0"/>
          <w:color w:val="D0D0D0"/>
          <w:kern w:val="0"/>
          <w:sz w:val="21"/>
          <w:szCs w:val="21"/>
          <w:shd w:val="clear" w:fill="2E2E2E"/>
          <w:lang w:val="en-US" w:eastAsia="zh-CN" w:bidi="ar"/>
        </w:rPr>
        <w:t>item</w:t>
      </w: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view</w:t>
      </w:r>
      <w:r>
        <w:rPr>
          <w:rFonts w:hint="default" w:ascii="Consolas" w:hAnsi="Consolas" w:eastAsia="Consolas" w:cs="Consolas"/>
          <w:b w:val="0"/>
          <w:bCs w:val="0"/>
          <w:color w:val="89DDFF"/>
          <w:kern w:val="0"/>
          <w:sz w:val="21"/>
          <w:szCs w:val="21"/>
          <w:shd w:val="clear" w:fill="2E2E2E"/>
          <w:lang w:val="en-US" w:eastAsia="zh-CN" w:bidi="ar"/>
        </w:rPr>
        <w:t>&gt;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view</w:t>
      </w:r>
      <w:r>
        <w:rPr>
          <w:rFonts w:hint="default" w:ascii="Consolas" w:hAnsi="Consolas" w:eastAsia="Consolas" w:cs="Consolas"/>
          <w:b w:val="0"/>
          <w:bCs w:val="0"/>
          <w:color w:val="89DDFF"/>
          <w:kern w:val="0"/>
          <w:sz w:val="21"/>
          <w:szCs w:val="21"/>
          <w:shd w:val="clear" w:fill="2E2E2E"/>
          <w:lang w:val="en-US" w:eastAsia="zh-CN" w:bidi="ar"/>
        </w:rPr>
        <w:t>&gt;</w:t>
      </w:r>
    </w:p>
    <w:p>
      <w:pPr>
        <w:ind w:firstLine="420" w:firstLineChars="0"/>
        <w:jc w:val="both"/>
        <w:rPr>
          <w:rFonts w:hint="default"/>
          <w:lang w:val="en-US" w:eastAsia="zh-CN"/>
        </w:rPr>
      </w:pPr>
    </w:p>
    <w:p>
      <w:pPr>
        <w:ind w:firstLine="420" w:firstLineChars="0"/>
        <w:jc w:val="center"/>
      </w:pPr>
      <w:r>
        <w:drawing>
          <wp:inline distT="0" distB="0" distL="114300" distR="114300">
            <wp:extent cx="4133850" cy="163830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stretch>
                      <a:fillRect/>
                    </a:stretch>
                  </pic:blipFill>
                  <pic:spPr>
                    <a:xfrm>
                      <a:off x="0" y="0"/>
                      <a:ext cx="4133850" cy="163830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图5-5,正在热映和即将上映的代码</w:t>
      </w:r>
    </w:p>
    <w:p>
      <w:pPr>
        <w:ind w:firstLine="420" w:firstLineChars="0"/>
        <w:jc w:val="center"/>
        <w:rPr>
          <w:rFonts w:hint="default"/>
          <w:lang w:val="en-US" w:eastAsia="zh-CN"/>
        </w:rPr>
      </w:pPr>
    </w:p>
    <w:p>
      <w:pPr>
        <w:ind w:firstLine="420" w:firstLineChars="0"/>
        <w:jc w:val="both"/>
        <w:rPr>
          <w:rFonts w:hint="eastAsia"/>
          <w:lang w:val="en-US" w:eastAsia="zh-CN"/>
        </w:rPr>
      </w:pPr>
      <w:r>
        <w:rPr>
          <w:rFonts w:hint="eastAsia"/>
          <w:lang w:val="en-US" w:eastAsia="zh-CN"/>
        </w:rPr>
        <w:t>js中的关键代码如下</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data</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baseURL3</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app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globalData</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baseURL3</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navList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正在热映</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即将上映</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select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true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false</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切换导航栏时(获取点击时自定义的样式)</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navClick</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let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index</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currentTarget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dataset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index</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if</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index</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A8072"/>
          <w:kern w:val="0"/>
          <w:sz w:val="21"/>
          <w:szCs w:val="21"/>
          <w:shd w:val="clear" w:fill="2E2E2E"/>
          <w:lang w:val="en-US" w:eastAsia="zh-CN" w:bidi="ar"/>
        </w:rPr>
        <w:t>0</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setData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select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true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false</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}else{</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setData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select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false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true</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console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log</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index</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p>
    <w:p>
      <w:pPr>
        <w:keepNext w:val="0"/>
        <w:keepLines w:val="0"/>
        <w:widowControl/>
        <w:suppressLineNumbers w:val="0"/>
        <w:shd w:val="clear" w:fill="2E2E2E"/>
        <w:spacing w:line="285" w:lineRule="atLeast"/>
        <w:jc w:val="left"/>
        <w:rPr>
          <w:rFonts w:hint="default"/>
          <w:lang w:val="en-US" w:eastAsia="zh-CN"/>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jc w:val="both"/>
        <w:rPr>
          <w:rFonts w:hint="default"/>
          <w:lang w:val="en-US" w:eastAsia="zh-CN"/>
        </w:rPr>
      </w:pPr>
    </w:p>
    <w:p>
      <w:pPr>
        <w:jc w:val="both"/>
        <w:outlineLvl w:val="1"/>
        <w:rPr>
          <w:rFonts w:hint="eastAsia" w:ascii="黑体" w:hAnsi="黑体" w:eastAsia="黑体"/>
          <w:b w:val="0"/>
          <w:sz w:val="30"/>
          <w:szCs w:val="30"/>
          <w:lang w:val="en-US" w:eastAsia="zh-CN"/>
        </w:rPr>
      </w:pPr>
      <w:bookmarkStart w:id="11" w:name="_Toc25936"/>
      <w:r>
        <w:rPr>
          <w:rFonts w:hint="default" w:ascii="黑体" w:hAnsi="黑体" w:eastAsia="黑体"/>
          <w:b w:val="0"/>
          <w:sz w:val="30"/>
          <w:szCs w:val="30"/>
        </w:rPr>
        <w:t>5</w:t>
      </w:r>
      <w:r>
        <w:rPr>
          <w:rFonts w:hint="eastAsia" w:ascii="黑体" w:hAnsi="黑体" w:eastAsia="黑体"/>
          <w:b w:val="0"/>
          <w:sz w:val="30"/>
          <w:szCs w:val="30"/>
        </w:rPr>
        <w:t>.</w:t>
      </w:r>
      <w:r>
        <w:rPr>
          <w:rFonts w:hint="eastAsia" w:ascii="黑体" w:hAnsi="黑体" w:eastAsia="黑体"/>
          <w:b w:val="0"/>
          <w:sz w:val="30"/>
          <w:szCs w:val="30"/>
          <w:lang w:val="en-US" w:eastAsia="zh-CN"/>
        </w:rPr>
        <w:t>2</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电影详情页面的详细设计</w:t>
      </w:r>
      <w:bookmarkEnd w:id="11"/>
    </w:p>
    <w:p>
      <w:pPr>
        <w:ind w:firstLine="420" w:firstLineChars="0"/>
        <w:jc w:val="both"/>
        <w:rPr>
          <w:rFonts w:hint="eastAsia" w:asciiTheme="minorEastAsia" w:hAnsi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当点击首页中的电影列表部分的时候,将跳转到电影详情页面</w:t>
      </w:r>
      <w:r>
        <w:rPr>
          <w:rFonts w:hint="eastAsia" w:asciiTheme="minorEastAsia" w:hAnsiTheme="minorEastAsia" w:cstheme="minorEastAsia"/>
          <w:b w:val="0"/>
          <w:sz w:val="21"/>
          <w:szCs w:val="21"/>
          <w:lang w:val="en-US" w:eastAsia="zh-CN"/>
        </w:rPr>
        <w:t>。电影详情页面的样式布局如图5-6所示。</w:t>
      </w:r>
    </w:p>
    <w:p>
      <w:pPr>
        <w:ind w:firstLine="420" w:firstLineChars="0"/>
        <w:jc w:val="center"/>
      </w:pPr>
      <w:r>
        <w:drawing>
          <wp:inline distT="0" distB="0" distL="114300" distR="114300">
            <wp:extent cx="2533650" cy="3265805"/>
            <wp:effectExtent l="0" t="0" r="0" b="1079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3"/>
                    <a:stretch>
                      <a:fillRect/>
                    </a:stretch>
                  </pic:blipFill>
                  <pic:spPr>
                    <a:xfrm>
                      <a:off x="0" y="0"/>
                      <a:ext cx="2533650" cy="326580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图5-6,电影详情页面设计图</w:t>
      </w:r>
    </w:p>
    <w:p>
      <w:pPr>
        <w:ind w:firstLine="420" w:firstLineChars="0"/>
        <w:jc w:val="center"/>
        <w:rPr>
          <w:rFonts w:hint="eastAsia"/>
          <w:lang w:val="en-US" w:eastAsia="zh-CN"/>
        </w:rPr>
      </w:pPr>
    </w:p>
    <w:p>
      <w:pPr>
        <w:ind w:firstLine="420" w:firstLineChars="0"/>
        <w:jc w:val="both"/>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如上图所示,该界面大体上主要分为5个部分,第一部分展示宣传视频部分,第二部分展示该电影的列表信息,第三部分展示电影的评分信息,第四部分展示导航列表,最后一部分展示导航列表对应的内容部分</w:t>
      </w:r>
      <w:r>
        <w:rPr>
          <w:rFonts w:hint="eastAsia" w:asciiTheme="minorEastAsia" w:hAnsiTheme="minorEastAsia" w:cstheme="minorEastAsia"/>
          <w:lang w:val="en-US" w:eastAsia="zh-CN"/>
        </w:rPr>
        <w:t>。</w:t>
      </w:r>
    </w:p>
    <w:p>
      <w:pPr>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本节讲解的的第一个点为从首页点击之后进入到详情页面,如何保证进入到所点击的列表项所对应的详情内容。</w:t>
      </w:r>
    </w:p>
    <w:p>
      <w:pPr>
        <w:ind w:firstLine="420" w:firstLineChars="0"/>
        <w:jc w:val="both"/>
        <w:rPr>
          <w:rFonts w:hint="default" w:asciiTheme="minorEastAsia" w:hAnsiTheme="minorEastAsia" w:cstheme="minorEastAsia"/>
          <w:lang w:val="en-US" w:eastAsia="zh-CN"/>
        </w:rPr>
      </w:pPr>
      <w:r>
        <w:rPr>
          <w:rFonts w:hint="eastAsia" w:asciiTheme="minorEastAsia" w:hAnsiTheme="minorEastAsia" w:cstheme="minorEastAsia"/>
          <w:lang w:val="en-US" w:eastAsia="zh-CN"/>
        </w:rPr>
        <w:t>如下为首页关键的wxml代码,为了避免内容过于冗余,这里仅列出了关键的代码,当点击某一项的时候,通过自定义属性data-id获取所点击的列表项的后端传过来的id如图5-9所示。并将id传到电影详情页面如图5-10所示。如何5-11,电影详情页面通过传过来的id向后端发送请求,获取对应页面的数据。如图5-11是电影详情页面的部分接口数据。</w:t>
      </w:r>
    </w:p>
    <w:p>
      <w:pPr>
        <w:ind w:firstLine="420" w:firstLineChars="0"/>
        <w:jc w:val="both"/>
      </w:pPr>
      <w:r>
        <w:drawing>
          <wp:inline distT="0" distB="0" distL="114300" distR="114300">
            <wp:extent cx="4410075" cy="428625"/>
            <wp:effectExtent l="0" t="0" r="9525"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4410075" cy="4286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图5-7首页渲染的数组</w:t>
      </w:r>
    </w:p>
    <w:p>
      <w:pPr>
        <w:ind w:firstLine="420" w:firstLineChars="0"/>
        <w:jc w:val="both"/>
      </w:pPr>
      <w:r>
        <w:drawing>
          <wp:inline distT="0" distB="0" distL="114300" distR="114300">
            <wp:extent cx="5269865" cy="337185"/>
            <wp:effectExtent l="0" t="0" r="6985"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5269865" cy="337185"/>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eastAsia"/>
          <w:lang w:val="en-US" w:eastAsia="zh-CN"/>
        </w:rPr>
        <w:t>图5-8 列表项的中间部分</w:t>
      </w:r>
    </w:p>
    <w:p>
      <w:pPr>
        <w:ind w:left="420" w:leftChars="0" w:firstLine="420" w:firstLineChars="0"/>
        <w:jc w:val="center"/>
        <w:rPr>
          <w:rFonts w:hint="default"/>
          <w:lang w:val="en-US" w:eastAsia="zh-CN"/>
        </w:rPr>
      </w:pPr>
      <w:r>
        <w:drawing>
          <wp:inline distT="0" distB="0" distL="114300" distR="114300">
            <wp:extent cx="3004185" cy="2487295"/>
            <wp:effectExtent l="0" t="0" r="5715" b="825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3004185" cy="2487295"/>
                    </a:xfrm>
                    <a:prstGeom prst="rect">
                      <a:avLst/>
                    </a:prstGeom>
                    <a:noFill/>
                    <a:ln>
                      <a:noFill/>
                    </a:ln>
                  </pic:spPr>
                </pic:pic>
              </a:graphicData>
            </a:graphic>
          </wp:inline>
        </w:drawing>
      </w:r>
    </w:p>
    <w:p>
      <w:pPr>
        <w:ind w:firstLine="420" w:firstLineChars="0"/>
        <w:jc w:val="both"/>
        <w:rPr>
          <w:rFonts w:hint="default" w:asciiTheme="minorEastAsia" w:hAnsiTheme="minorEastAsia" w:cstheme="minorEastAsia"/>
          <w:lang w:val="en-US" w:eastAsia="zh-CN"/>
        </w:rPr>
      </w:pPr>
    </w:p>
    <w:p>
      <w:pPr>
        <w:ind w:firstLine="420" w:firstLineChars="0"/>
        <w:jc w:val="center"/>
        <w:rPr>
          <w:rFonts w:hint="eastAsia"/>
          <w:lang w:val="en-US" w:eastAsia="zh-CN"/>
        </w:rPr>
      </w:pPr>
      <w:r>
        <w:rPr>
          <w:rFonts w:hint="eastAsia"/>
          <w:lang w:val="en-US" w:eastAsia="zh-CN"/>
        </w:rPr>
        <w:t>5-9首页的后端接口</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跳转到电影的详情页面</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toDetail</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let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currentTarget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dataset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navigateTo</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url</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/pages/movieDetail/movieDetail?id=</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ind w:firstLine="420" w:firstLineChars="0"/>
        <w:jc w:val="center"/>
        <w:rPr>
          <w:rFonts w:hint="eastAsia"/>
          <w:lang w:val="en-US" w:eastAsia="zh-CN"/>
        </w:rPr>
      </w:pPr>
      <w:r>
        <w:rPr>
          <w:rFonts w:hint="eastAsia"/>
          <w:lang w:val="en-US" w:eastAsia="zh-CN"/>
        </w:rPr>
        <w:t>5-10 首页toDetail函数</w:t>
      </w:r>
    </w:p>
    <w:p>
      <w:pPr>
        <w:ind w:firstLine="420" w:firstLineChars="0"/>
        <w:jc w:val="center"/>
        <w:rPr>
          <w:rFonts w:hint="default"/>
          <w:lang w:val="en-US" w:eastAsia="zh-CN"/>
        </w:rPr>
      </w:pP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页面加载</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onLoad</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function</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options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let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options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console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log</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传过来的id</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let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labelUrl</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https://m.douban.com/rexxar/api/v2/movie/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/tags?count=8</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getMovieData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getCommentData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getMovieTagData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id</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ind w:firstLine="42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5-11电影详情页面接收首页得到传过来的id</w:t>
      </w:r>
    </w:p>
    <w:p>
      <w:pPr>
        <w:ind w:firstLine="420" w:firstLineChars="0"/>
        <w:jc w:val="center"/>
      </w:pPr>
      <w:r>
        <w:drawing>
          <wp:inline distT="0" distB="0" distL="114300" distR="114300">
            <wp:extent cx="4051300" cy="1964690"/>
            <wp:effectExtent l="0" t="0" r="6350" b="1651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7"/>
                    <a:stretch>
                      <a:fillRect/>
                    </a:stretch>
                  </pic:blipFill>
                  <pic:spPr>
                    <a:xfrm>
                      <a:off x="0" y="0"/>
                      <a:ext cx="4051300" cy="1964690"/>
                    </a:xfrm>
                    <a:prstGeom prst="rect">
                      <a:avLst/>
                    </a:prstGeom>
                    <a:noFill/>
                    <a:ln>
                      <a:noFill/>
                    </a:ln>
                  </pic:spPr>
                </pic:pic>
              </a:graphicData>
            </a:graphic>
          </wp:inline>
        </w:drawing>
      </w:r>
    </w:p>
    <w:p>
      <w:pPr>
        <w:ind w:left="1680" w:leftChars="0" w:firstLine="420" w:firstLineChars="0"/>
        <w:jc w:val="both"/>
        <w:rPr>
          <w:rFonts w:hint="default" w:eastAsiaTheme="minorEastAsia"/>
          <w:lang w:val="en-US" w:eastAsia="zh-CN"/>
        </w:rPr>
      </w:pPr>
      <w:r>
        <w:rPr>
          <w:rFonts w:hint="eastAsia"/>
          <w:lang w:val="en-US" w:eastAsia="zh-CN"/>
        </w:rPr>
        <w:t>5-12 电影详情页面的部分接口数据</w:t>
      </w:r>
    </w:p>
    <w:p>
      <w:pPr>
        <w:ind w:firstLine="420" w:firstLineChars="0"/>
        <w:jc w:val="both"/>
        <w:rPr>
          <w:rFonts w:hint="eastAsia"/>
          <w:lang w:val="en-US" w:eastAsia="zh-CN"/>
        </w:rPr>
      </w:pPr>
      <w:r>
        <w:rPr>
          <w:rFonts w:hint="eastAsia"/>
          <w:lang w:val="en-US" w:eastAsia="zh-CN"/>
        </w:rPr>
        <w:t>如上图5-11所示,在电影详情页面中的下方点击简介,影评所对应的请求函数。</w:t>
      </w:r>
    </w:p>
    <w:p>
      <w:pPr>
        <w:ind w:firstLine="420" w:firstLineChars="0"/>
        <w:jc w:val="both"/>
        <w:rPr>
          <w:rFonts w:hint="default"/>
          <w:lang w:val="en-US" w:eastAsia="zh-CN"/>
        </w:rPr>
      </w:pPr>
      <w:r>
        <w:rPr>
          <w:rFonts w:hint="eastAsia"/>
          <w:lang w:val="en-US" w:eastAsia="zh-CN"/>
        </w:rPr>
        <w:t>回到顶部的代码如下所示。如图5-13为wxml的代码。</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image</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src</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/images/temporary/top.png</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class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go_top</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hidden</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7E45A"/>
          <w:kern w:val="0"/>
          <w:sz w:val="21"/>
          <w:szCs w:val="21"/>
          <w:shd w:val="clear" w:fill="2E2E2E"/>
          <w:lang w:val="en-US" w:eastAsia="zh-CN" w:bidi="ar"/>
        </w:rPr>
        <w:t>!</w:t>
      </w:r>
      <w:r>
        <w:rPr>
          <w:rFonts w:hint="default" w:ascii="Consolas" w:hAnsi="Consolas" w:eastAsia="Consolas" w:cs="Consolas"/>
          <w:b w:val="0"/>
          <w:bCs w:val="0"/>
          <w:color w:val="D0D0D0"/>
          <w:kern w:val="0"/>
          <w:sz w:val="21"/>
          <w:szCs w:val="21"/>
          <w:shd w:val="clear" w:fill="2E2E2E"/>
          <w:lang w:val="en-US" w:eastAsia="zh-CN" w:bidi="ar"/>
        </w:rPr>
        <w:t>go_top_show</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bindtap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goTop</w:t>
      </w:r>
      <w:r>
        <w:rPr>
          <w:rFonts w:hint="default" w:ascii="Consolas" w:hAnsi="Consolas" w:eastAsia="Consolas" w:cs="Consolas"/>
          <w:b w:val="0"/>
          <w:bCs w:val="0"/>
          <w:color w:val="89DDFF"/>
          <w:kern w:val="0"/>
          <w:sz w:val="21"/>
          <w:szCs w:val="21"/>
          <w:shd w:val="clear" w:fill="2E2E2E"/>
          <w:lang w:val="en-US" w:eastAsia="zh-CN" w:bidi="ar"/>
        </w:rPr>
        <w:t>"&gt;&lt;/</w:t>
      </w:r>
      <w:r>
        <w:rPr>
          <w:rFonts w:hint="default" w:ascii="Consolas" w:hAnsi="Consolas" w:eastAsia="Consolas" w:cs="Consolas"/>
          <w:b w:val="0"/>
          <w:bCs w:val="0"/>
          <w:color w:val="71C7FF"/>
          <w:kern w:val="0"/>
          <w:sz w:val="21"/>
          <w:szCs w:val="21"/>
          <w:shd w:val="clear" w:fill="2E2E2E"/>
          <w:lang w:val="en-US" w:eastAsia="zh-CN" w:bidi="ar"/>
        </w:rPr>
        <w:t>image</w:t>
      </w:r>
      <w:r>
        <w:rPr>
          <w:rFonts w:hint="default" w:ascii="Consolas" w:hAnsi="Consolas" w:eastAsia="Consolas" w:cs="Consolas"/>
          <w:b w:val="0"/>
          <w:bCs w:val="0"/>
          <w:color w:val="89DDFF"/>
          <w:kern w:val="0"/>
          <w:sz w:val="21"/>
          <w:szCs w:val="21"/>
          <w:shd w:val="clear" w:fill="2E2E2E"/>
          <w:lang w:val="en-US" w:eastAsia="zh-CN" w:bidi="ar"/>
        </w:rPr>
        <w:t>&gt;</w:t>
      </w:r>
    </w:p>
    <w:p>
      <w:pPr>
        <w:ind w:left="1680" w:leftChars="0" w:firstLine="420" w:firstLineChars="0"/>
        <w:jc w:val="both"/>
        <w:rPr>
          <w:rFonts w:hint="default"/>
          <w:lang w:val="en-US" w:eastAsia="zh-CN"/>
        </w:rPr>
      </w:pPr>
      <w:r>
        <w:rPr>
          <w:rFonts w:hint="eastAsia"/>
          <w:lang w:val="en-US" w:eastAsia="zh-CN"/>
        </w:rPr>
        <w:t>图5-13回到顶部wxml代码</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获取滚动条当前位置</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onPageScroll</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function</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console.log(e)</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if</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scrollTop</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&gt;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A8072"/>
          <w:kern w:val="0"/>
          <w:sz w:val="21"/>
          <w:szCs w:val="21"/>
          <w:shd w:val="clear" w:fill="2E2E2E"/>
          <w:lang w:val="en-US" w:eastAsia="zh-CN" w:bidi="ar"/>
        </w:rPr>
        <w:t>300</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setData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go_top_show</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A8072"/>
          <w:kern w:val="0"/>
          <w:sz w:val="21"/>
          <w:szCs w:val="21"/>
          <w:shd w:val="clear" w:fill="2E2E2E"/>
          <w:lang w:val="en-US" w:eastAsia="zh-CN" w:bidi="ar"/>
        </w:rPr>
        <w:t>true</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else</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66CAFF"/>
          <w:kern w:val="0"/>
          <w:sz w:val="21"/>
          <w:szCs w:val="21"/>
          <w:shd w:val="clear" w:fill="2E2E2E"/>
          <w:lang w:val="en-US" w:eastAsia="zh-CN" w:bidi="ar"/>
        </w:rPr>
        <w:t>this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setData</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go_top_show</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A8072"/>
          <w:kern w:val="0"/>
          <w:sz w:val="21"/>
          <w:szCs w:val="21"/>
          <w:shd w:val="clear" w:fill="2E2E2E"/>
          <w:lang w:val="en-US" w:eastAsia="zh-CN" w:bidi="ar"/>
        </w:rPr>
        <w:t>false</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7CCD7D"/>
          <w:kern w:val="0"/>
          <w:sz w:val="21"/>
          <w:szCs w:val="21"/>
          <w:shd w:val="clear" w:fill="2E2E2E"/>
          <w:lang w:val="en-US" w:eastAsia="zh-CN" w:bidi="ar"/>
        </w:rPr>
        <w:t>// 回到顶部</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FA54F"/>
          <w:kern w:val="0"/>
          <w:sz w:val="21"/>
          <w:szCs w:val="21"/>
          <w:shd w:val="clear" w:fill="2E2E2E"/>
          <w:lang w:val="en-US" w:eastAsia="zh-CN" w:bidi="ar"/>
        </w:rPr>
        <w:t>goTop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7E45A"/>
          <w:kern w:val="0"/>
          <w:sz w:val="21"/>
          <w:szCs w:val="21"/>
          <w:shd w:val="clear" w:fill="2E2E2E"/>
          <w:lang w:val="en-US" w:eastAsia="zh-CN" w:bidi="ar"/>
        </w:rPr>
        <w:t>function</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if</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C0C0C0"/>
          <w:kern w:val="0"/>
          <w:sz w:val="21"/>
          <w:szCs w:val="21"/>
          <w:shd w:val="clear" w:fill="2E2E2E"/>
          <w:lang w:val="en-US" w:eastAsia="zh-CN" w:bidi="ar"/>
        </w:rPr>
        <w:t>pageScrollTo</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pageScrollTo</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scrollTop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FA8072"/>
          <w:kern w:val="0"/>
          <w:sz w:val="21"/>
          <w:szCs w:val="21"/>
          <w:shd w:val="clear" w:fill="2E2E2E"/>
          <w:lang w:val="en-US" w:eastAsia="zh-CN" w:bidi="ar"/>
        </w:rPr>
        <w:t>0</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else</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wx</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FA54F"/>
          <w:kern w:val="0"/>
          <w:sz w:val="21"/>
          <w:szCs w:val="21"/>
          <w:shd w:val="clear" w:fill="2E2E2E"/>
          <w:lang w:val="en-US" w:eastAsia="zh-CN" w:bidi="ar"/>
        </w:rPr>
        <w:t>showModal</w:t>
      </w:r>
      <w:r>
        <w:rPr>
          <w:rFonts w:hint="default" w:ascii="Consolas" w:hAnsi="Consolas" w:eastAsia="Consolas" w:cs="Consolas"/>
          <w:b w:val="0"/>
          <w:bCs w:val="0"/>
          <w:color w:val="DCDCDC"/>
          <w:kern w:val="0"/>
          <w:sz w:val="21"/>
          <w:szCs w:val="21"/>
          <w:shd w:val="clear" w:fill="2E2E2E"/>
          <w:lang w:val="en-US" w:eastAsia="zh-CN" w:bidi="ar"/>
        </w:rPr>
        <w:t>(</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title</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提示</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DCDCDC"/>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w:t>
      </w:r>
    </w:p>
    <w:p>
      <w:pPr>
        <w:ind w:left="420" w:leftChars="0" w:firstLine="420" w:firstLineChars="0"/>
        <w:jc w:val="both"/>
        <w:rPr>
          <w:rFonts w:hint="default"/>
          <w:lang w:val="en-US" w:eastAsia="zh-CN"/>
        </w:rPr>
      </w:pPr>
    </w:p>
    <w:p>
      <w:pPr>
        <w:ind w:firstLine="420" w:firstLineChars="0"/>
        <w:jc w:val="both"/>
        <w:rPr>
          <w:rFonts w:hint="eastAsia"/>
          <w:lang w:val="en-US" w:eastAsia="zh-CN"/>
        </w:rPr>
      </w:pPr>
    </w:p>
    <w:p>
      <w:pPr>
        <w:jc w:val="both"/>
        <w:rPr>
          <w:rFonts w:hint="default"/>
          <w:lang w:val="en-US" w:eastAsia="zh-CN"/>
        </w:rPr>
      </w:pPr>
    </w:p>
    <w:p>
      <w:pPr>
        <w:jc w:val="both"/>
        <w:outlineLvl w:val="1"/>
        <w:rPr>
          <w:rFonts w:hint="eastAsia" w:ascii="黑体" w:hAnsi="黑体" w:eastAsia="黑体"/>
          <w:b w:val="0"/>
          <w:sz w:val="30"/>
          <w:szCs w:val="30"/>
          <w:lang w:val="en-US" w:eastAsia="zh-CN"/>
        </w:rPr>
      </w:pPr>
      <w:bookmarkStart w:id="12" w:name="_Toc14599"/>
      <w:r>
        <w:rPr>
          <w:rFonts w:hint="default" w:ascii="黑体" w:hAnsi="黑体" w:eastAsia="黑体"/>
          <w:b w:val="0"/>
          <w:sz w:val="30"/>
          <w:szCs w:val="30"/>
        </w:rPr>
        <w:t>5</w:t>
      </w:r>
      <w:r>
        <w:rPr>
          <w:rFonts w:hint="eastAsia" w:ascii="黑体" w:hAnsi="黑体" w:eastAsia="黑体"/>
          <w:b w:val="0"/>
          <w:sz w:val="30"/>
          <w:szCs w:val="30"/>
        </w:rPr>
        <w:t>.</w:t>
      </w:r>
      <w:r>
        <w:rPr>
          <w:rFonts w:hint="eastAsia" w:ascii="黑体" w:hAnsi="黑体" w:eastAsia="黑体"/>
          <w:b w:val="0"/>
          <w:sz w:val="30"/>
          <w:szCs w:val="30"/>
          <w:lang w:val="en-US" w:eastAsia="zh-CN"/>
        </w:rPr>
        <w:t>3</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购买详情页面的详细设计</w:t>
      </w:r>
      <w:bookmarkEnd w:id="12"/>
    </w:p>
    <w:p>
      <w:pPr>
        <w:ind w:firstLine="420" w:firstLineChars="0"/>
        <w:jc w:val="both"/>
        <w:rPr>
          <w:rFonts w:hint="eastAsia" w:asciiTheme="minorEastAsia" w:hAnsiTheme="minorEastAsia" w:cstheme="minorEastAsia"/>
          <w:b w:val="0"/>
          <w:sz w:val="21"/>
          <w:szCs w:val="21"/>
          <w:lang w:val="en-US" w:eastAsia="zh-CN"/>
        </w:rPr>
      </w:pPr>
      <w:r>
        <w:rPr>
          <w:rFonts w:hint="eastAsia" w:asciiTheme="minorEastAsia" w:hAnsiTheme="minorEastAsia" w:cstheme="minorEastAsia"/>
          <w:b w:val="0"/>
          <w:sz w:val="21"/>
          <w:szCs w:val="21"/>
          <w:lang w:val="en-US" w:eastAsia="zh-CN"/>
        </w:rPr>
        <w:t>电影详情页面的样式布局如图5-6所示。</w:t>
      </w:r>
    </w:p>
    <w:p>
      <w:pPr>
        <w:ind w:firstLine="420" w:firstLineChars="0"/>
        <w:jc w:val="center"/>
      </w:pPr>
      <w:r>
        <w:drawing>
          <wp:inline distT="0" distB="0" distL="114300" distR="114300">
            <wp:extent cx="3236595" cy="3500120"/>
            <wp:effectExtent l="0" t="0" r="190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8"/>
                    <a:stretch>
                      <a:fillRect/>
                    </a:stretch>
                  </pic:blipFill>
                  <pic:spPr>
                    <a:xfrm>
                      <a:off x="0" y="0"/>
                      <a:ext cx="3236595" cy="350012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图5-6,电影详情页设计图</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lang w:val="en-US" w:eastAsia="zh-CN"/>
        </w:rPr>
      </w:pPr>
      <w:r>
        <w:rPr>
          <w:rFonts w:hint="eastAsia" w:asciiTheme="minorEastAsia" w:hAnsiTheme="minorEastAsia" w:eastAsiaTheme="minorEastAsia" w:cstheme="minorEastAsia"/>
          <w:lang w:val="en-US" w:eastAsia="zh-CN"/>
        </w:rPr>
        <w:t>对于本页面主要主要不同前面的地方在于导航栏部分的动画,由于动画是用css写的,代码过多,这里就不展开了。</w:t>
      </w:r>
    </w:p>
    <w:p>
      <w:pPr>
        <w:jc w:val="both"/>
        <w:outlineLvl w:val="1"/>
        <w:rPr>
          <w:rFonts w:hint="eastAsia" w:ascii="黑体" w:hAnsi="黑体" w:eastAsia="黑体"/>
          <w:b w:val="0"/>
          <w:sz w:val="30"/>
          <w:szCs w:val="30"/>
          <w:lang w:val="en-US" w:eastAsia="zh-CN"/>
        </w:rPr>
      </w:pPr>
      <w:bookmarkStart w:id="13" w:name="_Toc10289"/>
      <w:r>
        <w:rPr>
          <w:rFonts w:hint="default" w:ascii="黑体" w:hAnsi="黑体" w:eastAsia="黑体"/>
          <w:b w:val="0"/>
          <w:sz w:val="30"/>
          <w:szCs w:val="30"/>
        </w:rPr>
        <w:t>5</w:t>
      </w:r>
      <w:r>
        <w:rPr>
          <w:rFonts w:hint="eastAsia" w:ascii="黑体" w:hAnsi="黑体" w:eastAsia="黑体"/>
          <w:b w:val="0"/>
          <w:sz w:val="30"/>
          <w:szCs w:val="30"/>
        </w:rPr>
        <w:t>.</w:t>
      </w:r>
      <w:r>
        <w:rPr>
          <w:rFonts w:hint="eastAsia" w:ascii="黑体" w:hAnsi="黑体" w:eastAsia="黑体"/>
          <w:b w:val="0"/>
          <w:sz w:val="30"/>
          <w:szCs w:val="30"/>
          <w:lang w:val="en-US" w:eastAsia="zh-CN"/>
        </w:rPr>
        <w:t>4</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电影页面的详细设计</w:t>
      </w:r>
      <w:bookmarkEnd w:id="13"/>
    </w:p>
    <w:p>
      <w:pPr>
        <w:ind w:firstLine="420" w:firstLineChars="0"/>
        <w:jc w:val="both"/>
        <w:rPr>
          <w:rFonts w:hint="default" w:ascii="黑体" w:hAnsi="黑体" w:eastAsia="黑体"/>
          <w:b w:val="0"/>
          <w:sz w:val="30"/>
          <w:szCs w:val="30"/>
          <w:lang w:val="en-US" w:eastAsia="zh-CN"/>
        </w:rPr>
      </w:pPr>
      <w:r>
        <w:rPr>
          <w:rFonts w:hint="eastAsia" w:asciiTheme="minorEastAsia" w:hAnsiTheme="minorEastAsia" w:eastAsiaTheme="minorEastAsia" w:cstheme="minorEastAsia"/>
          <w:b w:val="0"/>
          <w:sz w:val="21"/>
          <w:szCs w:val="21"/>
          <w:lang w:val="en-US" w:eastAsia="zh-CN"/>
        </w:rPr>
        <w:t>如下图5-7,为电影页面的详细设计</w:t>
      </w:r>
      <w:r>
        <w:rPr>
          <w:rFonts w:hint="eastAsia" w:asciiTheme="minorEastAsia" w:hAnsiTheme="minorEastAsia" w:cstheme="minorEastAsia"/>
          <w:b w:val="0"/>
          <w:sz w:val="21"/>
          <w:szCs w:val="21"/>
          <w:lang w:val="en-US" w:eastAsia="zh-CN"/>
        </w:rPr>
        <w:t>。</w:t>
      </w:r>
    </w:p>
    <w:p>
      <w:pPr>
        <w:jc w:val="center"/>
      </w:pPr>
      <w:r>
        <w:drawing>
          <wp:inline distT="0" distB="0" distL="114300" distR="114300">
            <wp:extent cx="1969770" cy="2602865"/>
            <wp:effectExtent l="0" t="0" r="1143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1969770" cy="26028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图5-7,电影页面详细设计</w:t>
      </w:r>
    </w:p>
    <w:p>
      <w:pPr>
        <w:jc w:val="center"/>
        <w:rPr>
          <w:rFonts w:hint="eastAsia"/>
          <w:lang w:val="en-US" w:eastAsia="zh-CN"/>
        </w:rPr>
      </w:pPr>
    </w:p>
    <w:p>
      <w:pPr>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在该界面中主要的技术点在对于从后端获取的数据通过点击不同得到按钮,对价格进行升序或降序的排列,让用户有更好的体验。主要wxml和js的代码如下所示。</w:t>
      </w:r>
    </w:p>
    <w:p>
      <w:pPr>
        <w:keepNext w:val="0"/>
        <w:keepLines w:val="0"/>
        <w:widowControl/>
        <w:suppressLineNumbers w:val="0"/>
        <w:shd w:val="clear" w:fill="2E2E2E"/>
        <w:spacing w:line="285" w:lineRule="atLeast"/>
        <w:jc w:val="left"/>
        <w:rPr>
          <w:rFonts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text</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bindtap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paixu</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class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iconfont icon-sanjiaoxing_shang</w:t>
      </w:r>
      <w:r>
        <w:rPr>
          <w:rFonts w:hint="default" w:ascii="Consolas" w:hAnsi="Consolas" w:eastAsia="Consolas" w:cs="Consolas"/>
          <w:b w:val="0"/>
          <w:bCs w:val="0"/>
          <w:color w:val="89DDFF"/>
          <w:kern w:val="0"/>
          <w:sz w:val="21"/>
          <w:szCs w:val="21"/>
          <w:shd w:val="clear" w:fill="2E2E2E"/>
          <w:lang w:val="en-US" w:eastAsia="zh-CN" w:bidi="ar"/>
        </w:rPr>
        <w:t>"&gt;&lt;/</w:t>
      </w:r>
      <w:r>
        <w:rPr>
          <w:rFonts w:hint="default" w:ascii="Consolas" w:hAnsi="Consolas" w:eastAsia="Consolas" w:cs="Consolas"/>
          <w:b w:val="0"/>
          <w:bCs w:val="0"/>
          <w:color w:val="71C7FF"/>
          <w:kern w:val="0"/>
          <w:sz w:val="21"/>
          <w:szCs w:val="21"/>
          <w:shd w:val="clear" w:fill="2E2E2E"/>
          <w:lang w:val="en-US" w:eastAsia="zh-CN" w:bidi="ar"/>
        </w:rPr>
        <w:t>text</w:t>
      </w:r>
      <w:r>
        <w:rPr>
          <w:rFonts w:hint="default" w:ascii="Consolas" w:hAnsi="Consolas" w:eastAsia="Consolas" w:cs="Consolas"/>
          <w:b w:val="0"/>
          <w:bCs w:val="0"/>
          <w:color w:val="89DDFF"/>
          <w:kern w:val="0"/>
          <w:sz w:val="21"/>
          <w:szCs w:val="21"/>
          <w:shd w:val="clear" w:fill="2E2E2E"/>
          <w:lang w:val="en-US" w:eastAsia="zh-CN" w:bidi="ar"/>
        </w:rPr>
        <w:t>&gt;</w:t>
      </w:r>
    </w:p>
    <w:p>
      <w:pPr>
        <w:keepNext w:val="0"/>
        <w:keepLines w:val="0"/>
        <w:widowControl/>
        <w:suppressLineNumbers w:val="0"/>
        <w:shd w:val="clear" w:fill="2E2E2E"/>
        <w:spacing w:line="285" w:lineRule="atLeast"/>
        <w:jc w:val="left"/>
        <w:rPr>
          <w:rFonts w:hint="default" w:ascii="Consolas" w:hAnsi="Consolas" w:eastAsia="Consolas" w:cs="Consolas"/>
          <w:b w:val="0"/>
          <w:bCs w:val="0"/>
          <w:color w:val="DCDCDC"/>
          <w:sz w:val="21"/>
          <w:szCs w:val="21"/>
        </w:rPr>
      </w:pPr>
      <w:r>
        <w:rPr>
          <w:rFonts w:hint="default" w:ascii="Consolas" w:hAnsi="Consolas" w:eastAsia="Consolas" w:cs="Consolas"/>
          <w:b w:val="0"/>
          <w:bCs w:val="0"/>
          <w:color w:val="DCDCDC"/>
          <w:kern w:val="0"/>
          <w:sz w:val="21"/>
          <w:szCs w:val="21"/>
          <w:shd w:val="clear" w:fill="2E2E2E"/>
          <w:lang w:val="en-US" w:eastAsia="zh-CN" w:bidi="ar"/>
        </w:rPr>
        <w:t> </w:t>
      </w:r>
      <w:r>
        <w:rPr>
          <w:rFonts w:hint="default" w:ascii="Consolas" w:hAnsi="Consolas" w:eastAsia="Consolas" w:cs="Consolas"/>
          <w:b w:val="0"/>
          <w:bCs w:val="0"/>
          <w:color w:val="89DDFF"/>
          <w:kern w:val="0"/>
          <w:sz w:val="21"/>
          <w:szCs w:val="21"/>
          <w:shd w:val="clear" w:fill="2E2E2E"/>
          <w:lang w:val="en-US" w:eastAsia="zh-CN" w:bidi="ar"/>
        </w:rPr>
        <w:t>&lt;</w:t>
      </w:r>
      <w:r>
        <w:rPr>
          <w:rFonts w:hint="default" w:ascii="Consolas" w:hAnsi="Consolas" w:eastAsia="Consolas" w:cs="Consolas"/>
          <w:b w:val="0"/>
          <w:bCs w:val="0"/>
          <w:color w:val="71C7FF"/>
          <w:kern w:val="0"/>
          <w:sz w:val="21"/>
          <w:szCs w:val="21"/>
          <w:shd w:val="clear" w:fill="2E2E2E"/>
          <w:lang w:val="en-US" w:eastAsia="zh-CN" w:bidi="ar"/>
        </w:rPr>
        <w:t>text</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bindtap</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paixu1</w:t>
      </w:r>
      <w:r>
        <w:rPr>
          <w:rFonts w:hint="default" w:ascii="Consolas" w:hAnsi="Consolas" w:eastAsia="Consolas" w:cs="Consolas"/>
          <w:b w:val="0"/>
          <w:bCs w:val="0"/>
          <w:color w:val="89DDFF"/>
          <w:kern w:val="0"/>
          <w:sz w:val="21"/>
          <w:szCs w:val="21"/>
          <w:shd w:val="clear" w:fill="2E2E2E"/>
          <w:lang w:val="en-US" w:eastAsia="zh-CN" w:bidi="ar"/>
        </w:rPr>
        <w:t>" </w:t>
      </w:r>
      <w:r>
        <w:rPr>
          <w:rFonts w:hint="default" w:ascii="Consolas" w:hAnsi="Consolas" w:eastAsia="Consolas" w:cs="Consolas"/>
          <w:b w:val="0"/>
          <w:bCs w:val="0"/>
          <w:color w:val="C0C0C0"/>
          <w:kern w:val="0"/>
          <w:sz w:val="21"/>
          <w:szCs w:val="21"/>
          <w:shd w:val="clear" w:fill="2E2E2E"/>
          <w:lang w:val="en-US" w:eastAsia="zh-CN" w:bidi="ar"/>
        </w:rPr>
        <w:t>class</w:t>
      </w:r>
      <w:r>
        <w:rPr>
          <w:rFonts w:hint="default" w:ascii="Consolas" w:hAnsi="Consolas" w:eastAsia="Consolas" w:cs="Consolas"/>
          <w:b w:val="0"/>
          <w:bCs w:val="0"/>
          <w:color w:val="89DDFF"/>
          <w:kern w:val="0"/>
          <w:sz w:val="21"/>
          <w:szCs w:val="21"/>
          <w:shd w:val="clear" w:fill="2E2E2E"/>
          <w:lang w:val="en-US" w:eastAsia="zh-CN" w:bidi="ar"/>
        </w:rPr>
        <w:t>="</w:t>
      </w:r>
      <w:r>
        <w:rPr>
          <w:rFonts w:hint="default" w:ascii="Consolas" w:hAnsi="Consolas" w:eastAsia="Consolas" w:cs="Consolas"/>
          <w:b w:val="0"/>
          <w:bCs w:val="0"/>
          <w:color w:val="FA8072"/>
          <w:kern w:val="0"/>
          <w:sz w:val="21"/>
          <w:szCs w:val="21"/>
          <w:shd w:val="clear" w:fill="2E2E2E"/>
          <w:lang w:val="en-US" w:eastAsia="zh-CN" w:bidi="ar"/>
        </w:rPr>
        <w:t>iconfont icon-sanjiaoxiangshangjiantou</w:t>
      </w:r>
      <w:r>
        <w:rPr>
          <w:rFonts w:hint="default" w:ascii="Consolas" w:hAnsi="Consolas" w:eastAsia="Consolas" w:cs="Consolas"/>
          <w:b w:val="0"/>
          <w:bCs w:val="0"/>
          <w:color w:val="89DDFF"/>
          <w:kern w:val="0"/>
          <w:sz w:val="21"/>
          <w:szCs w:val="21"/>
          <w:shd w:val="clear" w:fill="2E2E2E"/>
          <w:lang w:val="en-US" w:eastAsia="zh-CN" w:bidi="ar"/>
        </w:rPr>
        <w:t>"&gt;&lt;/</w:t>
      </w:r>
      <w:r>
        <w:rPr>
          <w:rFonts w:hint="default" w:ascii="Consolas" w:hAnsi="Consolas" w:eastAsia="Consolas" w:cs="Consolas"/>
          <w:b w:val="0"/>
          <w:bCs w:val="0"/>
          <w:color w:val="71C7FF"/>
          <w:kern w:val="0"/>
          <w:sz w:val="21"/>
          <w:szCs w:val="21"/>
          <w:shd w:val="clear" w:fill="2E2E2E"/>
          <w:lang w:val="en-US" w:eastAsia="zh-CN" w:bidi="ar"/>
        </w:rPr>
        <w:t>text</w:t>
      </w:r>
      <w:r>
        <w:rPr>
          <w:rFonts w:hint="default" w:ascii="Consolas" w:hAnsi="Consolas" w:eastAsia="Consolas" w:cs="Consolas"/>
          <w:b w:val="0"/>
          <w:bCs w:val="0"/>
          <w:color w:val="89DDFF"/>
          <w:kern w:val="0"/>
          <w:sz w:val="21"/>
          <w:szCs w:val="21"/>
          <w:shd w:val="clear" w:fill="2E2E2E"/>
          <w:lang w:val="en-US" w:eastAsia="zh-CN" w:bidi="ar"/>
        </w:rPr>
        <w:t>&gt;</w:t>
      </w:r>
    </w:p>
    <w:p>
      <w:pPr>
        <w:jc w:val="both"/>
        <w:rPr>
          <w:rFonts w:hint="default"/>
          <w:lang w:val="en-US" w:eastAsia="zh-CN"/>
        </w:rPr>
      </w:pPr>
      <w:r>
        <w:drawing>
          <wp:inline distT="0" distB="0" distL="114300" distR="114300">
            <wp:extent cx="2335530" cy="1880235"/>
            <wp:effectExtent l="0" t="0" r="7620" b="571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0"/>
                    <a:stretch>
                      <a:fillRect/>
                    </a:stretch>
                  </pic:blipFill>
                  <pic:spPr>
                    <a:xfrm>
                      <a:off x="0" y="0"/>
                      <a:ext cx="2335530" cy="18802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00325" cy="1898015"/>
            <wp:effectExtent l="0" t="0" r="9525" b="698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2600325" cy="1898015"/>
                    </a:xfrm>
                    <a:prstGeom prst="rect">
                      <a:avLst/>
                    </a:prstGeom>
                    <a:noFill/>
                    <a:ln>
                      <a:noFill/>
                    </a:ln>
                  </pic:spPr>
                </pic:pic>
              </a:graphicData>
            </a:graphic>
          </wp:inline>
        </w:drawing>
      </w:r>
    </w:p>
    <w:p>
      <w:pPr>
        <w:ind w:firstLine="420" w:firstLineChars="0"/>
        <w:jc w:val="center"/>
        <w:rPr>
          <w:rFonts w:hint="default"/>
          <w:lang w:val="en-US" w:eastAsia="zh-CN"/>
        </w:rPr>
      </w:pPr>
    </w:p>
    <w:p>
      <w:pPr>
        <w:jc w:val="both"/>
        <w:outlineLvl w:val="1"/>
        <w:rPr>
          <w:rFonts w:hint="eastAsia" w:ascii="黑体" w:hAnsi="黑体" w:eastAsia="黑体"/>
          <w:b w:val="0"/>
          <w:sz w:val="30"/>
          <w:szCs w:val="30"/>
          <w:lang w:val="en-US" w:eastAsia="zh-CN"/>
        </w:rPr>
      </w:pPr>
      <w:bookmarkStart w:id="14" w:name="_Toc18803"/>
      <w:r>
        <w:rPr>
          <w:rFonts w:hint="default" w:ascii="黑体" w:hAnsi="黑体" w:eastAsia="黑体"/>
          <w:b w:val="0"/>
          <w:sz w:val="30"/>
          <w:szCs w:val="30"/>
        </w:rPr>
        <w:t>5</w:t>
      </w:r>
      <w:r>
        <w:rPr>
          <w:rFonts w:hint="eastAsia" w:ascii="黑体" w:hAnsi="黑体" w:eastAsia="黑体"/>
          <w:b w:val="0"/>
          <w:sz w:val="30"/>
          <w:szCs w:val="30"/>
        </w:rPr>
        <w:t>.</w:t>
      </w:r>
      <w:r>
        <w:rPr>
          <w:rFonts w:hint="eastAsia" w:ascii="黑体" w:hAnsi="黑体" w:eastAsia="黑体"/>
          <w:b w:val="0"/>
          <w:sz w:val="30"/>
          <w:szCs w:val="30"/>
          <w:lang w:val="en-US" w:eastAsia="zh-CN"/>
        </w:rPr>
        <w:t>5</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发现页面的详细设计</w:t>
      </w:r>
      <w:bookmarkEnd w:id="14"/>
    </w:p>
    <w:p>
      <w:pPr>
        <w:ind w:firstLine="420" w:firstLineChars="0"/>
        <w:jc w:val="both"/>
        <w:rPr>
          <w:rFonts w:hint="default" w:ascii="黑体" w:hAnsi="黑体" w:eastAsia="黑体"/>
          <w:b w:val="0"/>
          <w:sz w:val="30"/>
          <w:szCs w:val="30"/>
          <w:lang w:val="en-US" w:eastAsia="zh-CN"/>
        </w:rPr>
      </w:pPr>
      <w:r>
        <w:rPr>
          <w:rFonts w:hint="eastAsia" w:asciiTheme="minorEastAsia" w:hAnsiTheme="minorEastAsia" w:eastAsiaTheme="minorEastAsia" w:cstheme="minorEastAsia"/>
          <w:b w:val="0"/>
          <w:sz w:val="21"/>
          <w:szCs w:val="21"/>
          <w:lang w:val="en-US" w:eastAsia="zh-CN"/>
        </w:rPr>
        <w:t>如下图5-8为发现页面的详细设计</w:t>
      </w:r>
      <w:r>
        <w:rPr>
          <w:rFonts w:hint="eastAsia" w:asciiTheme="minorEastAsia" w:hAnsiTheme="minorEastAsia" w:cstheme="minorEastAsia"/>
          <w:b w:val="0"/>
          <w:sz w:val="21"/>
          <w:szCs w:val="21"/>
          <w:lang w:val="en-US" w:eastAsia="zh-CN"/>
        </w:rPr>
        <w:t>,左边为图片右边为标题和作者用户名的展示。</w:t>
      </w:r>
    </w:p>
    <w:p>
      <w:pPr>
        <w:jc w:val="center"/>
      </w:pPr>
      <w:r>
        <w:drawing>
          <wp:inline distT="0" distB="0" distL="114300" distR="114300">
            <wp:extent cx="2914650" cy="2466975"/>
            <wp:effectExtent l="0" t="0" r="0" b="952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2"/>
                    <a:stretch>
                      <a:fillRect/>
                    </a:stretch>
                  </pic:blipFill>
                  <pic:spPr>
                    <a:xfrm>
                      <a:off x="0" y="0"/>
                      <a:ext cx="2914650" cy="24669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图5-8,发现页面详细设计</w:t>
      </w:r>
    </w:p>
    <w:p>
      <w:pPr>
        <w:ind w:firstLine="420" w:firstLineChars="0"/>
        <w:jc w:val="both"/>
        <w:rPr>
          <w:rFonts w:hint="default"/>
          <w:lang w:val="en-US" w:eastAsia="zh-CN"/>
        </w:rPr>
      </w:pPr>
      <w:r>
        <w:rPr>
          <w:rFonts w:hint="eastAsia"/>
          <w:lang w:val="en-US" w:eastAsia="zh-CN"/>
        </w:rPr>
        <w:t>发现页面主要的js代码如图5-9所示</w:t>
      </w:r>
    </w:p>
    <w:p>
      <w:pPr>
        <w:jc w:val="center"/>
      </w:pPr>
      <w:r>
        <w:drawing>
          <wp:inline distT="0" distB="0" distL="114300" distR="114300">
            <wp:extent cx="3207385" cy="1305560"/>
            <wp:effectExtent l="0" t="0" r="12065" b="889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3"/>
                    <a:stretch>
                      <a:fillRect/>
                    </a:stretch>
                  </pic:blipFill>
                  <pic:spPr>
                    <a:xfrm>
                      <a:off x="0" y="0"/>
                      <a:ext cx="3207385" cy="13055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图5-9,发现界面发送请求的代码</w:t>
      </w:r>
    </w:p>
    <w:p>
      <w:pPr>
        <w:jc w:val="center"/>
        <w:rPr>
          <w:rFonts w:hint="eastAsia"/>
          <w:lang w:val="en-US" w:eastAsia="zh-CN"/>
        </w:rPr>
      </w:pPr>
    </w:p>
    <w:p>
      <w:pPr>
        <w:ind w:firstLine="420" w:firstLineChars="0"/>
        <w:jc w:val="both"/>
        <w:rPr>
          <w:rFonts w:hint="default"/>
          <w:lang w:val="en-US" w:eastAsia="zh-CN"/>
        </w:rPr>
      </w:pPr>
      <w:r>
        <w:rPr>
          <w:rFonts w:hint="eastAsia"/>
          <w:lang w:val="en-US" w:eastAsia="zh-CN"/>
        </w:rPr>
        <w:t>对于标题部分当超过两行的时候多余的内容显示成三个点的css代码如下图5-10所示。首先给两行文字设置整体的高为100px,然后行高为高的一半,当再来的一行就会超过100px,就会显示成三个点。</w:t>
      </w:r>
    </w:p>
    <w:p>
      <w:pPr>
        <w:ind w:firstLine="420" w:firstLineChars="0"/>
        <w:jc w:val="center"/>
        <w:rPr>
          <w:rFonts w:hint="default"/>
          <w:lang w:val="en-US" w:eastAsia="zh-CN"/>
        </w:rPr>
      </w:pPr>
    </w:p>
    <w:p>
      <w:pPr>
        <w:jc w:val="center"/>
      </w:pPr>
      <w:r>
        <w:drawing>
          <wp:inline distT="0" distB="0" distL="114300" distR="114300">
            <wp:extent cx="2680335" cy="2247900"/>
            <wp:effectExtent l="0" t="0" r="571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4"/>
                    <a:stretch>
                      <a:fillRect/>
                    </a:stretch>
                  </pic:blipFill>
                  <pic:spPr>
                    <a:xfrm>
                      <a:off x="0" y="0"/>
                      <a:ext cx="2680335" cy="224790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图5-10,多余内容显示点的wxss代码</w:t>
      </w:r>
    </w:p>
    <w:p>
      <w:pPr>
        <w:jc w:val="both"/>
        <w:outlineLvl w:val="1"/>
        <w:rPr>
          <w:rFonts w:hint="eastAsia" w:ascii="黑体" w:hAnsi="黑体" w:eastAsia="黑体"/>
          <w:b w:val="0"/>
          <w:sz w:val="30"/>
          <w:szCs w:val="30"/>
          <w:lang w:val="en-US" w:eastAsia="zh-CN"/>
        </w:rPr>
      </w:pPr>
      <w:bookmarkStart w:id="15" w:name="_Toc20571"/>
      <w:r>
        <w:rPr>
          <w:rFonts w:hint="default" w:ascii="黑体" w:hAnsi="黑体" w:eastAsia="黑体"/>
          <w:b w:val="0"/>
          <w:sz w:val="30"/>
          <w:szCs w:val="30"/>
        </w:rPr>
        <w:t>5</w:t>
      </w:r>
      <w:r>
        <w:rPr>
          <w:rFonts w:hint="eastAsia" w:ascii="黑体" w:hAnsi="黑体" w:eastAsia="黑体"/>
          <w:b w:val="0"/>
          <w:sz w:val="30"/>
          <w:szCs w:val="30"/>
        </w:rPr>
        <w:t>.</w:t>
      </w:r>
      <w:r>
        <w:rPr>
          <w:rFonts w:hint="eastAsia" w:ascii="黑体" w:hAnsi="黑体" w:eastAsia="黑体"/>
          <w:b w:val="0"/>
          <w:sz w:val="30"/>
          <w:szCs w:val="30"/>
          <w:lang w:val="en-US" w:eastAsia="zh-CN"/>
        </w:rPr>
        <w:t>6</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发现详情页面的详细设计</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如图5-10,为发现详情界面的详细设计图,其中顶部的发现页面点击的那一列所传过来的头像和作者的名字</w:t>
      </w:r>
      <w:r>
        <w:rPr>
          <w:rFonts w:hint="eastAsia" w:asciiTheme="minorEastAsia" w:hAnsiTheme="minorEastAsia" w:cstheme="minorEastAsia"/>
          <w:b w:val="0"/>
          <w:sz w:val="21"/>
          <w:szCs w:val="21"/>
          <w:lang w:val="en-US" w:eastAsia="zh-CN"/>
        </w:rPr>
        <w:t>,照片也是发现页面传过来的。</w:t>
      </w:r>
    </w:p>
    <w:p>
      <w:pPr>
        <w:jc w:val="center"/>
      </w:pPr>
      <w:r>
        <w:drawing>
          <wp:inline distT="0" distB="0" distL="114300" distR="114300">
            <wp:extent cx="3063240" cy="4030980"/>
            <wp:effectExtent l="0" t="0" r="3810" b="762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5"/>
                    <a:stretch>
                      <a:fillRect/>
                    </a:stretch>
                  </pic:blipFill>
                  <pic:spPr>
                    <a:xfrm>
                      <a:off x="0" y="0"/>
                      <a:ext cx="3063240" cy="40309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5-10,发现详情页面设计图</w:t>
      </w:r>
    </w:p>
    <w:p>
      <w:pPr>
        <w:jc w:val="center"/>
        <w:rPr>
          <w:rFonts w:hint="eastAsia"/>
          <w:lang w:val="en-US" w:eastAsia="zh-CN"/>
        </w:rPr>
      </w:pPr>
    </w:p>
    <w:p>
      <w:pPr>
        <w:jc w:val="center"/>
        <w:rPr>
          <w:rFonts w:hint="default"/>
          <w:lang w:val="en-US" w:eastAsia="zh-CN"/>
        </w:rPr>
      </w:pPr>
      <w:r>
        <w:rPr>
          <w:rFonts w:hint="eastAsia"/>
          <w:lang w:val="en-US" w:eastAsia="zh-CN"/>
        </w:rPr>
        <w:t>关键的逻辑代码分析,如下图5-11所示</w:t>
      </w:r>
    </w:p>
    <w:p>
      <w:pPr>
        <w:jc w:val="center"/>
        <w:rPr>
          <w:rFonts w:hint="default"/>
          <w:lang w:val="en-US" w:eastAsia="zh-CN"/>
        </w:rPr>
      </w:pPr>
      <w:r>
        <w:drawing>
          <wp:inline distT="0" distB="0" distL="114300" distR="114300">
            <wp:extent cx="1521460" cy="1280160"/>
            <wp:effectExtent l="0" t="0" r="2540" b="1524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26"/>
                    <a:stretch>
                      <a:fillRect/>
                    </a:stretch>
                  </pic:blipFill>
                  <pic:spPr>
                    <a:xfrm>
                      <a:off x="0" y="0"/>
                      <a:ext cx="1521460" cy="12801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520440" cy="2620645"/>
            <wp:effectExtent l="0" t="0" r="3810" b="825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27"/>
                    <a:stretch>
                      <a:fillRect/>
                    </a:stretch>
                  </pic:blipFill>
                  <pic:spPr>
                    <a:xfrm>
                      <a:off x="0" y="0"/>
                      <a:ext cx="3520440" cy="2620645"/>
                    </a:xfrm>
                    <a:prstGeom prst="rect">
                      <a:avLst/>
                    </a:prstGeom>
                    <a:noFill/>
                    <a:ln>
                      <a:noFill/>
                    </a:ln>
                  </pic:spPr>
                </pic:pic>
              </a:graphicData>
            </a:graphic>
          </wp:inline>
        </w:drawing>
      </w:r>
    </w:p>
    <w:p>
      <w:pPr>
        <w:ind w:left="1260" w:leftChars="0" w:firstLine="420" w:firstLineChars="0"/>
        <w:rPr>
          <w:rFonts w:hint="eastAsia" w:ascii="宋体" w:hAnsi="宋体"/>
          <w:lang w:val="en-US" w:eastAsia="zh-CN"/>
        </w:rPr>
      </w:pPr>
      <w:r>
        <w:rPr>
          <w:rFonts w:hint="eastAsia" w:ascii="宋体" w:hAnsi="宋体"/>
          <w:lang w:val="en-US" w:eastAsia="zh-CN"/>
        </w:rPr>
        <w:t>图5-11,发现详情页面的关键js代码</w:t>
      </w:r>
    </w:p>
    <w:p>
      <w:pPr>
        <w:ind w:left="1260" w:leftChars="0" w:firstLine="420" w:firstLineChars="0"/>
        <w:rPr>
          <w:rFonts w:hint="eastAsia" w:ascii="宋体" w:hAnsi="宋体"/>
          <w:lang w:val="en-US" w:eastAsia="zh-CN"/>
        </w:rPr>
      </w:pP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如下图5-12为获取评论的内容,并将评论的内容放在pinLunList这个数组中,getCommentNumber可以计算评论的数量。</w:t>
      </w:r>
    </w:p>
    <w:p>
      <w:pPr>
        <w:ind w:left="840" w:leftChars="0" w:firstLine="420" w:firstLineChars="0"/>
        <w:jc w:val="both"/>
      </w:pPr>
      <w:r>
        <w:drawing>
          <wp:inline distT="0" distB="0" distL="114300" distR="114300">
            <wp:extent cx="4036695" cy="1986280"/>
            <wp:effectExtent l="0" t="0" r="1905" b="1397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8"/>
                    <a:stretch>
                      <a:fillRect/>
                    </a:stretch>
                  </pic:blipFill>
                  <pic:spPr>
                    <a:xfrm>
                      <a:off x="0" y="0"/>
                      <a:ext cx="4036695" cy="1986280"/>
                    </a:xfrm>
                    <a:prstGeom prst="rect">
                      <a:avLst/>
                    </a:prstGeom>
                    <a:noFill/>
                    <a:ln>
                      <a:noFill/>
                    </a:ln>
                  </pic:spPr>
                </pic:pic>
              </a:graphicData>
            </a:graphic>
          </wp:inline>
        </w:drawing>
      </w:r>
    </w:p>
    <w:p>
      <w:pPr>
        <w:ind w:left="1260" w:leftChars="0" w:firstLine="840" w:firstLineChars="400"/>
        <w:jc w:val="both"/>
        <w:rPr>
          <w:rFonts w:hint="eastAsia"/>
          <w:lang w:val="en-US" w:eastAsia="zh-CN"/>
        </w:rPr>
      </w:pPr>
      <w:r>
        <w:rPr>
          <w:rFonts w:hint="eastAsia"/>
          <w:lang w:val="en-US" w:eastAsia="zh-CN"/>
        </w:rPr>
        <w:t>图5-11,获取评论内容,并统计评论的数量</w:t>
      </w:r>
    </w:p>
    <w:p>
      <w:pPr>
        <w:jc w:val="both"/>
        <w:outlineLvl w:val="1"/>
        <w:rPr>
          <w:rFonts w:hint="eastAsia" w:ascii="黑体" w:hAnsi="黑体" w:eastAsia="黑体"/>
          <w:b w:val="0"/>
          <w:sz w:val="30"/>
          <w:szCs w:val="30"/>
          <w:lang w:val="en-US" w:eastAsia="zh-CN"/>
        </w:rPr>
      </w:pPr>
      <w:bookmarkStart w:id="16" w:name="_Toc5837"/>
      <w:r>
        <w:rPr>
          <w:rFonts w:hint="eastAsia" w:ascii="黑体" w:hAnsi="黑体" w:eastAsia="黑体"/>
          <w:b w:val="0"/>
          <w:sz w:val="30"/>
          <w:szCs w:val="30"/>
          <w:lang w:val="en-US" w:eastAsia="zh-CN"/>
        </w:rPr>
        <w:t>5.7</w:t>
      </w:r>
      <w:r>
        <w:rPr>
          <w:rFonts w:hint="eastAsia" w:ascii="黑体" w:hAnsi="黑体" w:eastAsia="黑体"/>
          <w:b w:val="0"/>
          <w:sz w:val="30"/>
          <w:szCs w:val="30"/>
        </w:rPr>
        <w:t xml:space="preserve"> </w:t>
      </w:r>
      <w:r>
        <w:rPr>
          <w:rFonts w:hint="eastAsia" w:ascii="黑体" w:hAnsi="黑体" w:eastAsia="黑体"/>
          <w:b w:val="0"/>
          <w:sz w:val="30"/>
          <w:szCs w:val="30"/>
          <w:lang w:val="en-US" w:eastAsia="zh-CN"/>
        </w:rPr>
        <w:t>数据库的详细设计</w:t>
      </w:r>
      <w:bookmarkEnd w:id="16"/>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下面列出了主要的二张表的设计,如图5-12为find页面的表结设计,如图5-13为发现详情页面评论部分的表结构</w:t>
      </w:r>
      <w:r>
        <w:rPr>
          <w:rFonts w:hint="eastAsia" w:asciiTheme="minorEastAsia" w:hAnsiTheme="minorEastAsia" w:cstheme="minorEastAsia"/>
          <w:b w:val="0"/>
          <w:sz w:val="21"/>
          <w:szCs w:val="21"/>
          <w:lang w:val="en-US" w:eastAsia="zh-CN"/>
        </w:rPr>
        <w:t>。图5-14为数据库中的表。</w:t>
      </w:r>
    </w:p>
    <w:p>
      <w:pPr>
        <w:jc w:val="both"/>
      </w:pPr>
      <w:r>
        <w:drawing>
          <wp:inline distT="0" distB="0" distL="114300" distR="114300">
            <wp:extent cx="5272405" cy="581660"/>
            <wp:effectExtent l="0" t="0" r="4445" b="8890"/>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29"/>
                    <a:stretch>
                      <a:fillRect/>
                    </a:stretch>
                  </pic:blipFill>
                  <pic:spPr>
                    <a:xfrm>
                      <a:off x="0" y="0"/>
                      <a:ext cx="5272405" cy="581660"/>
                    </a:xfrm>
                    <a:prstGeom prst="rect">
                      <a:avLst/>
                    </a:prstGeom>
                    <a:noFill/>
                    <a:ln>
                      <a:noFill/>
                    </a:ln>
                  </pic:spPr>
                </pic:pic>
              </a:graphicData>
            </a:graphic>
          </wp:inline>
        </w:drawing>
      </w:r>
    </w:p>
    <w:p>
      <w:pPr>
        <w:ind w:left="1680" w:leftChars="0" w:firstLine="1050" w:firstLineChars="500"/>
        <w:jc w:val="both"/>
        <w:rPr>
          <w:rFonts w:hint="default" w:eastAsiaTheme="minorEastAsia"/>
          <w:lang w:val="en-US" w:eastAsia="zh-CN"/>
        </w:rPr>
      </w:pPr>
      <w:r>
        <w:rPr>
          <w:rFonts w:hint="eastAsia"/>
          <w:lang w:val="en-US" w:eastAsia="zh-CN"/>
        </w:rPr>
        <w:t>图5-12,发现界面表结构</w:t>
      </w:r>
    </w:p>
    <w:p>
      <w:pPr>
        <w:jc w:val="both"/>
      </w:pPr>
      <w:r>
        <w:drawing>
          <wp:inline distT="0" distB="0" distL="114300" distR="114300">
            <wp:extent cx="5268595" cy="589280"/>
            <wp:effectExtent l="0" t="0" r="8255" b="1270"/>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0"/>
                    <pic:cNvPicPr>
                      <a:picLocks noChangeAspect="1"/>
                    </pic:cNvPicPr>
                  </pic:nvPicPr>
                  <pic:blipFill>
                    <a:blip r:embed="rId30"/>
                    <a:stretch>
                      <a:fillRect/>
                    </a:stretch>
                  </pic:blipFill>
                  <pic:spPr>
                    <a:xfrm>
                      <a:off x="0" y="0"/>
                      <a:ext cx="5268595" cy="589280"/>
                    </a:xfrm>
                    <a:prstGeom prst="rect">
                      <a:avLst/>
                    </a:prstGeom>
                    <a:noFill/>
                    <a:ln>
                      <a:noFill/>
                    </a:ln>
                  </pic:spPr>
                </pic:pic>
              </a:graphicData>
            </a:graphic>
          </wp:inline>
        </w:drawing>
      </w:r>
    </w:p>
    <w:p>
      <w:pPr>
        <w:ind w:firstLine="2730" w:firstLineChars="1300"/>
        <w:jc w:val="both"/>
        <w:rPr>
          <w:rFonts w:hint="default" w:eastAsiaTheme="minorEastAsia"/>
          <w:lang w:val="en-US" w:eastAsia="zh-CN"/>
        </w:rPr>
      </w:pPr>
      <w:r>
        <w:rPr>
          <w:rFonts w:hint="eastAsia"/>
          <w:lang w:val="en-US" w:eastAsia="zh-CN"/>
        </w:rPr>
        <w:t>图5-13,评论部分的表结构</w:t>
      </w:r>
    </w:p>
    <w:p>
      <w:pPr>
        <w:jc w:val="center"/>
      </w:pPr>
      <w:r>
        <w:drawing>
          <wp:inline distT="0" distB="0" distL="114300" distR="114300">
            <wp:extent cx="1933575" cy="933450"/>
            <wp:effectExtent l="0" t="0" r="9525"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pic:cNvPicPr>
                  </pic:nvPicPr>
                  <pic:blipFill>
                    <a:blip r:embed="rId31"/>
                    <a:stretch>
                      <a:fillRect/>
                    </a:stretch>
                  </pic:blipFill>
                  <pic:spPr>
                    <a:xfrm>
                      <a:off x="0" y="0"/>
                      <a:ext cx="1933575" cy="933450"/>
                    </a:xfrm>
                    <a:prstGeom prst="rect">
                      <a:avLst/>
                    </a:prstGeom>
                    <a:noFill/>
                    <a:ln>
                      <a:noFill/>
                    </a:ln>
                  </pic:spPr>
                </pic:pic>
              </a:graphicData>
            </a:graphic>
          </wp:inline>
        </w:drawing>
      </w:r>
    </w:p>
    <w:p>
      <w:pPr>
        <w:jc w:val="center"/>
        <w:rPr>
          <w:rFonts w:hint="default"/>
          <w:lang w:val="en-US" w:eastAsia="zh-CN"/>
        </w:rPr>
      </w:pPr>
    </w:p>
    <w:p>
      <w:pPr>
        <w:pStyle w:val="2"/>
        <w:rPr>
          <w:rFonts w:hint="eastAsia" w:ascii="黑体" w:hAnsi="黑体" w:eastAsia="黑体"/>
          <w:sz w:val="36"/>
          <w:szCs w:val="36"/>
        </w:rPr>
      </w:pPr>
      <w:bookmarkStart w:id="17" w:name="_Toc8300"/>
      <w:r>
        <w:rPr>
          <w:rFonts w:hint="default" w:ascii="黑体" w:hAnsi="黑体" w:eastAsia="黑体"/>
          <w:sz w:val="36"/>
          <w:szCs w:val="36"/>
        </w:rPr>
        <w:t>6</w:t>
      </w:r>
      <w:r>
        <w:rPr>
          <w:rFonts w:hint="eastAsia" w:ascii="黑体" w:hAnsi="黑体" w:eastAsia="黑体"/>
          <w:sz w:val="36"/>
          <w:szCs w:val="36"/>
        </w:rPr>
        <w:t xml:space="preserve"> 测试运行</w:t>
      </w:r>
      <w:bookmarkEnd w:id="17"/>
    </w:p>
    <w:p>
      <w:pPr>
        <w:pStyle w:val="3"/>
        <w:bidi w:val="0"/>
        <w:rPr>
          <w:rFonts w:hint="eastAsia"/>
          <w:lang w:val="en-US" w:eastAsia="zh-CN"/>
        </w:rPr>
      </w:pPr>
      <w:bookmarkStart w:id="18" w:name="_Toc24926"/>
      <w:r>
        <w:rPr>
          <w:rFonts w:hint="eastAsia"/>
          <w:lang w:val="en-US" w:eastAsia="zh-CN"/>
        </w:rPr>
        <w:t>6</w:t>
      </w:r>
      <w:r>
        <w:rPr>
          <w:rFonts w:hint="eastAsia"/>
        </w:rPr>
        <w:t>.</w:t>
      </w:r>
      <w:r>
        <w:rPr>
          <w:rFonts w:hint="eastAsia"/>
          <w:lang w:val="en-US" w:eastAsia="zh-CN"/>
        </w:rPr>
        <w:t>1</w:t>
      </w:r>
      <w:r>
        <w:rPr>
          <w:rFonts w:hint="eastAsia"/>
        </w:rPr>
        <w:t xml:space="preserve"> </w:t>
      </w:r>
      <w:r>
        <w:rPr>
          <w:rFonts w:hint="eastAsia"/>
          <w:lang w:val="en-US" w:eastAsia="zh-CN"/>
        </w:rPr>
        <w:t>首页的运行展示</w:t>
      </w:r>
      <w:bookmarkEnd w:id="18"/>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如图6-1为进入小程序的时候展示效果图6-2当点击即将上映时的展示效果</w:t>
      </w:r>
      <w:r>
        <w:rPr>
          <w:rFonts w:hint="eastAsia" w:asciiTheme="minorEastAsia" w:hAnsiTheme="minorEastAsia" w:cstheme="minorEastAsia"/>
          <w:b w:val="0"/>
          <w:sz w:val="21"/>
          <w:szCs w:val="21"/>
          <w:lang w:val="en-US" w:eastAsia="zh-CN"/>
        </w:rPr>
        <w:t>,顶部的轮播图每隔几秒会刷新一次,当往下滑动的时候会刷新出更多的列表,首页的正在热映和即将上映和豆瓣的实时同步。</w:t>
      </w:r>
    </w:p>
    <w:p>
      <w:pPr>
        <w:jc w:val="both"/>
        <w:rPr>
          <w:rFonts w:hint="default" w:ascii="黑体" w:hAnsi="黑体" w:eastAsia="黑体"/>
          <w:b w:val="0"/>
          <w:sz w:val="30"/>
          <w:szCs w:val="30"/>
          <w:lang w:val="en-US" w:eastAsia="zh-CN"/>
        </w:rPr>
      </w:pPr>
      <w:r>
        <w:rPr>
          <w:rFonts w:hint="eastAsia"/>
          <w:lang w:val="en-US" w:eastAsia="zh-CN"/>
        </w:rPr>
        <w:t xml:space="preserve">  </w:t>
      </w:r>
      <w:r>
        <w:drawing>
          <wp:inline distT="0" distB="0" distL="114300" distR="114300">
            <wp:extent cx="2259330" cy="3708400"/>
            <wp:effectExtent l="0" t="0" r="7620" b="635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2"/>
                    <a:stretch>
                      <a:fillRect/>
                    </a:stretch>
                  </pic:blipFill>
                  <pic:spPr>
                    <a:xfrm>
                      <a:off x="0" y="0"/>
                      <a:ext cx="2259330" cy="37084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8405" cy="3733800"/>
            <wp:effectExtent l="0" t="0" r="17145"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33"/>
                    <a:stretch>
                      <a:fillRect/>
                    </a:stretch>
                  </pic:blipFill>
                  <pic:spPr>
                    <a:xfrm>
                      <a:off x="0" y="0"/>
                      <a:ext cx="2478405" cy="3733800"/>
                    </a:xfrm>
                    <a:prstGeom prst="rect">
                      <a:avLst/>
                    </a:prstGeom>
                    <a:noFill/>
                    <a:ln>
                      <a:noFill/>
                    </a:ln>
                  </pic:spPr>
                </pic:pic>
              </a:graphicData>
            </a:graphic>
          </wp:inline>
        </w:drawing>
      </w:r>
    </w:p>
    <w:p>
      <w:pPr>
        <w:ind w:firstLine="1050" w:firstLineChars="500"/>
        <w:jc w:val="both"/>
        <w:rPr>
          <w:rFonts w:hint="default" w:eastAsiaTheme="minorEastAsia"/>
          <w:lang w:val="en-US" w:eastAsia="zh-CN"/>
        </w:rPr>
      </w:pPr>
      <w:r>
        <w:rPr>
          <w:rFonts w:hint="eastAsia"/>
          <w:lang w:val="en-US" w:eastAsia="zh-CN"/>
        </w:rPr>
        <w:t>图6-1,正在热映运行效果                图6-2,即将上映的运行效果</w:t>
      </w:r>
    </w:p>
    <w:p>
      <w:pPr>
        <w:ind w:firstLine="1050" w:firstLineChars="500"/>
        <w:jc w:val="both"/>
        <w:rPr>
          <w:rFonts w:hint="default" w:eastAsiaTheme="minorEastAsia"/>
          <w:lang w:val="en-US" w:eastAsia="zh-CN"/>
        </w:rPr>
      </w:pPr>
    </w:p>
    <w:p>
      <w:pPr>
        <w:pStyle w:val="3"/>
        <w:bidi w:val="0"/>
        <w:rPr>
          <w:rFonts w:hint="eastAsia" w:ascii="黑体" w:hAnsi="黑体" w:eastAsia="黑体"/>
          <w:b w:val="0"/>
          <w:szCs w:val="30"/>
          <w:lang w:val="en-US" w:eastAsia="zh-CN"/>
        </w:rPr>
      </w:pPr>
      <w:bookmarkStart w:id="19" w:name="_Toc26377"/>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电影详情页的运行展示</w:t>
      </w:r>
      <w:bookmarkEnd w:id="19"/>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ascii="黑体" w:hAnsi="黑体" w:eastAsia="黑体"/>
          <w:b w:val="0"/>
          <w:sz w:val="30"/>
          <w:szCs w:val="30"/>
          <w:lang w:val="en-US" w:eastAsia="zh-CN"/>
        </w:rPr>
      </w:pPr>
      <w:r>
        <w:rPr>
          <w:rFonts w:hint="eastAsia" w:asciiTheme="minorEastAsia" w:hAnsiTheme="minorEastAsia" w:eastAsiaTheme="minorEastAsia" w:cstheme="minorEastAsia"/>
          <w:b w:val="0"/>
          <w:sz w:val="21"/>
          <w:szCs w:val="21"/>
          <w:lang w:val="en-US" w:eastAsia="zh-CN"/>
        </w:rPr>
        <w:t>如下图中的6-3为电影详情页的顶部运行效果,上面为电影宣传广告部分,6-4和6-5为电影简介部分运行效果,点击顶部可以回到顶部</w:t>
      </w:r>
      <w:r>
        <w:rPr>
          <w:rFonts w:hint="eastAsia" w:asciiTheme="minorEastAsia" w:hAnsiTheme="minorEastAsia" w:cstheme="minorEastAsia"/>
          <w:b w:val="0"/>
          <w:sz w:val="21"/>
          <w:szCs w:val="21"/>
          <w:lang w:val="en-US" w:eastAsia="zh-CN"/>
        </w:rPr>
        <w:t>,演职</w:t>
      </w:r>
      <w:r>
        <w:rPr>
          <w:rFonts w:hint="eastAsia" w:asciiTheme="minorEastAsia" w:hAnsiTheme="minorEastAsia" w:eastAsiaTheme="minorEastAsia" w:cstheme="minorEastAsia"/>
          <w:b w:val="0"/>
          <w:sz w:val="21"/>
          <w:szCs w:val="21"/>
          <w:lang w:val="en-US" w:eastAsia="zh-CN"/>
        </w:rPr>
        <w:t>人员可以向右滑动展现所有的演职人员</w:t>
      </w:r>
      <w:r>
        <w:rPr>
          <w:rFonts w:hint="eastAsia" w:asciiTheme="minorEastAsia" w:hAnsiTheme="minorEastAsia" w:cstheme="minorEastAsia"/>
          <w:b w:val="0"/>
          <w:sz w:val="21"/>
          <w:szCs w:val="21"/>
          <w:lang w:val="en-US" w:eastAsia="zh-CN"/>
        </w:rPr>
        <w:t>。</w:t>
      </w:r>
    </w:p>
    <w:p>
      <w:pPr>
        <w:jc w:val="both"/>
      </w:pPr>
      <w:r>
        <w:drawing>
          <wp:inline distT="0" distB="0" distL="114300" distR="114300">
            <wp:extent cx="1447800" cy="2344420"/>
            <wp:effectExtent l="0" t="0" r="0" b="1778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34"/>
                    <a:stretch>
                      <a:fillRect/>
                    </a:stretch>
                  </pic:blipFill>
                  <pic:spPr>
                    <a:xfrm>
                      <a:off x="0" y="0"/>
                      <a:ext cx="1447800" cy="23444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58950" cy="2522855"/>
            <wp:effectExtent l="0" t="0" r="12700" b="10795"/>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5"/>
                    <a:stretch>
                      <a:fillRect/>
                    </a:stretch>
                  </pic:blipFill>
                  <pic:spPr>
                    <a:xfrm>
                      <a:off x="0" y="0"/>
                      <a:ext cx="1758950" cy="25228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10360" cy="2465705"/>
            <wp:effectExtent l="0" t="0" r="8890" b="10795"/>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36"/>
                    <a:stretch>
                      <a:fillRect/>
                    </a:stretch>
                  </pic:blipFill>
                  <pic:spPr>
                    <a:xfrm>
                      <a:off x="0" y="0"/>
                      <a:ext cx="1610360" cy="246570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 xml:space="preserve">  图6-3,详情页顶部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图6-4,详情页简介              图6-5,详情页简介</w:t>
      </w:r>
    </w:p>
    <w:p>
      <w:pPr>
        <w:jc w:val="both"/>
        <w:rPr>
          <w:rFonts w:hint="default"/>
          <w:lang w:val="en-US" w:eastAsia="zh-CN"/>
        </w:rPr>
      </w:pPr>
    </w:p>
    <w:p>
      <w:pPr>
        <w:ind w:firstLine="420" w:firstLineChars="0"/>
        <w:jc w:val="both"/>
        <w:rPr>
          <w:rFonts w:hint="eastAsia"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如图6-6为影评部分运行效果,6-7为更多部分运行效果</w:t>
      </w:r>
    </w:p>
    <w:p>
      <w:pPr>
        <w:jc w:val="both"/>
        <w:rPr>
          <w:rFonts w:hint="default" w:eastAsiaTheme="minorEastAsia"/>
          <w:lang w:val="en-US" w:eastAsia="zh-CN"/>
        </w:rPr>
      </w:pPr>
    </w:p>
    <w:p>
      <w:pPr>
        <w:jc w:val="both"/>
        <w:rPr>
          <w:rFonts w:hint="eastAsia"/>
          <w:lang w:val="en-US" w:eastAsia="zh-CN"/>
        </w:rPr>
      </w:pPr>
      <w:r>
        <w:drawing>
          <wp:inline distT="0" distB="0" distL="114300" distR="114300">
            <wp:extent cx="1631950" cy="3307715"/>
            <wp:effectExtent l="0" t="0" r="6350" b="6985"/>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pic:cNvPicPr>
                      <a:picLocks noChangeAspect="1"/>
                    </pic:cNvPicPr>
                  </pic:nvPicPr>
                  <pic:blipFill>
                    <a:blip r:embed="rId37"/>
                    <a:stretch>
                      <a:fillRect/>
                    </a:stretch>
                  </pic:blipFill>
                  <pic:spPr>
                    <a:xfrm>
                      <a:off x="0" y="0"/>
                      <a:ext cx="1631950" cy="33077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80260" cy="2919095"/>
            <wp:effectExtent l="0" t="0" r="15240" b="14605"/>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pic:cNvPicPr>
                      <a:picLocks noChangeAspect="1"/>
                    </pic:cNvPicPr>
                  </pic:nvPicPr>
                  <pic:blipFill>
                    <a:blip r:embed="rId38"/>
                    <a:stretch>
                      <a:fillRect/>
                    </a:stretch>
                  </pic:blipFill>
                  <pic:spPr>
                    <a:xfrm>
                      <a:off x="0" y="0"/>
                      <a:ext cx="2080260" cy="291909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asciiTheme="minorEastAsia" w:hAnsiTheme="minorEastAsia" w:eastAsiaTheme="minorEastAsia" w:cstheme="minorEastAsia"/>
          <w:sz w:val="15"/>
          <w:szCs w:val="15"/>
          <w:lang w:val="en-US" w:eastAsia="zh-CN"/>
        </w:rPr>
        <w:t>图6-6,影评部分效果</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6-7,更多部分效果</w:t>
      </w:r>
    </w:p>
    <w:p>
      <w:pPr>
        <w:pStyle w:val="3"/>
        <w:bidi w:val="0"/>
        <w:rPr>
          <w:rFonts w:hint="eastAsia"/>
          <w:lang w:val="en-US" w:eastAsia="zh-CN"/>
        </w:rPr>
      </w:pPr>
      <w:bookmarkStart w:id="20" w:name="_Toc5812"/>
      <w:r>
        <w:rPr>
          <w:rFonts w:hint="eastAsia"/>
          <w:lang w:val="en-US" w:eastAsia="zh-CN"/>
        </w:rPr>
        <w:t>6</w:t>
      </w:r>
      <w:r>
        <w:rPr>
          <w:rFonts w:hint="eastAsia"/>
        </w:rPr>
        <w:t>.</w:t>
      </w:r>
      <w:r>
        <w:rPr>
          <w:rFonts w:hint="eastAsia"/>
          <w:lang w:val="en-US" w:eastAsia="zh-CN"/>
        </w:rPr>
        <w:t>3 购买页面的运行展示</w:t>
      </w:r>
      <w:bookmarkEnd w:id="20"/>
    </w:p>
    <w:p>
      <w:pPr>
        <w:ind w:firstLine="420" w:firstLineChars="0"/>
        <w:jc w:val="both"/>
        <w:rPr>
          <w:rFonts w:hint="default"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当点击购买按钮的时候将跳转到购买页面。</w:t>
      </w:r>
      <w:r>
        <w:rPr>
          <w:rFonts w:hint="eastAsia" w:asciiTheme="minorEastAsia" w:hAnsiTheme="minorEastAsia" w:cstheme="minorEastAsia"/>
          <w:b w:val="0"/>
          <w:sz w:val="21"/>
          <w:szCs w:val="21"/>
          <w:lang w:val="en-US" w:eastAsia="zh-CN"/>
        </w:rPr>
        <w:t>如下图中6-8所示。</w:t>
      </w:r>
    </w:p>
    <w:p>
      <w:pPr>
        <w:ind w:firstLine="420" w:firstLineChars="0"/>
        <w:jc w:val="both"/>
        <w:rPr>
          <w:rFonts w:hint="default"/>
          <w:lang w:val="en-US" w:eastAsia="zh-CN"/>
        </w:rPr>
      </w:pPr>
    </w:p>
    <w:p>
      <w:r>
        <w:drawing>
          <wp:inline distT="0" distB="0" distL="114300" distR="114300">
            <wp:extent cx="2074545" cy="1510665"/>
            <wp:effectExtent l="0" t="0" r="1905" b="13335"/>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39"/>
                    <a:stretch>
                      <a:fillRect/>
                    </a:stretch>
                  </pic:blipFill>
                  <pic:spPr>
                    <a:xfrm>
                      <a:off x="0" y="0"/>
                      <a:ext cx="2074545" cy="15106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82165" cy="2534920"/>
            <wp:effectExtent l="0" t="0" r="13335" b="17780"/>
            <wp:docPr id="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pic:cNvPicPr>
                      <a:picLocks noChangeAspect="1"/>
                    </pic:cNvPicPr>
                  </pic:nvPicPr>
                  <pic:blipFill>
                    <a:blip r:embed="rId40"/>
                    <a:stretch>
                      <a:fillRect/>
                    </a:stretch>
                  </pic:blipFill>
                  <pic:spPr>
                    <a:xfrm>
                      <a:off x="0" y="0"/>
                      <a:ext cx="2082165" cy="2534920"/>
                    </a:xfrm>
                    <a:prstGeom prst="rect">
                      <a:avLst/>
                    </a:prstGeom>
                    <a:noFill/>
                    <a:ln>
                      <a:noFill/>
                    </a:ln>
                  </pic:spPr>
                </pic:pic>
              </a:graphicData>
            </a:graphic>
          </wp:inline>
        </w:drawing>
      </w:r>
    </w:p>
    <w:p/>
    <w:p>
      <w:pPr>
        <w:ind w:left="2100" w:leftChars="0" w:firstLine="420" w:firstLineChars="0"/>
        <w:rPr>
          <w:rFonts w:hint="eastAsia"/>
          <w:lang w:val="en-US" w:eastAsia="zh-CN"/>
        </w:rPr>
      </w:pPr>
      <w:r>
        <w:rPr>
          <w:rFonts w:hint="eastAsia"/>
          <w:lang w:val="en-US" w:eastAsia="zh-CN"/>
        </w:rPr>
        <w:t>图6-8,购买界面的运行效果</w:t>
      </w:r>
    </w:p>
    <w:p>
      <w:pPr>
        <w:ind w:left="210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点击不同的导航栏的时候的运行效果如下图6-9,6-10,6-11和6-12所示。</w:t>
      </w:r>
    </w:p>
    <w:p>
      <w:pPr>
        <w:jc w:val="left"/>
        <w:rPr>
          <w:rFonts w:hint="eastAsia"/>
          <w:lang w:val="en-US" w:eastAsia="zh-CN"/>
        </w:rPr>
      </w:pPr>
      <w:r>
        <w:drawing>
          <wp:inline distT="0" distB="0" distL="114300" distR="114300">
            <wp:extent cx="1511300" cy="1798320"/>
            <wp:effectExtent l="0" t="0" r="12700" b="11430"/>
            <wp:docPr id="5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pic:cNvPicPr>
                      <a:picLocks noChangeAspect="1"/>
                    </pic:cNvPicPr>
                  </pic:nvPicPr>
                  <pic:blipFill>
                    <a:blip r:embed="rId41"/>
                    <a:stretch>
                      <a:fillRect/>
                    </a:stretch>
                  </pic:blipFill>
                  <pic:spPr>
                    <a:xfrm>
                      <a:off x="0" y="0"/>
                      <a:ext cx="1511300" cy="17983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39950" cy="1936115"/>
            <wp:effectExtent l="0" t="0" r="12700" b="6985"/>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42"/>
                    <a:stretch>
                      <a:fillRect/>
                    </a:stretch>
                  </pic:blipFill>
                  <pic:spPr>
                    <a:xfrm>
                      <a:off x="0" y="0"/>
                      <a:ext cx="2139950" cy="1936115"/>
                    </a:xfrm>
                    <a:prstGeom prst="rect">
                      <a:avLst/>
                    </a:prstGeom>
                    <a:noFill/>
                    <a:ln>
                      <a:noFill/>
                    </a:ln>
                  </pic:spPr>
                </pic:pic>
              </a:graphicData>
            </a:graphic>
          </wp:inline>
        </w:drawing>
      </w:r>
      <w:r>
        <w:rPr>
          <w:rFonts w:hint="eastAsia"/>
          <w:lang w:val="en-US" w:eastAsia="zh-CN"/>
        </w:rPr>
        <w:t xml:space="preserve"> </w:t>
      </w:r>
    </w:p>
    <w:p>
      <w:pPr>
        <w:jc w:val="left"/>
        <w:rPr>
          <w:rFonts w:hint="default"/>
          <w:lang w:val="en-US" w:eastAsia="zh-CN"/>
        </w:rPr>
      </w:pPr>
      <w:r>
        <w:rPr>
          <w:rFonts w:hint="eastAsia"/>
          <w:lang w:val="en-US" w:eastAsia="zh-CN"/>
        </w:rPr>
        <w:t>图6-9,点击评价的效果展示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图6-10,地点的效果展示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jc w:val="left"/>
      </w:pPr>
      <w:r>
        <w:drawing>
          <wp:inline distT="0" distB="0" distL="114300" distR="114300">
            <wp:extent cx="1953260" cy="1716405"/>
            <wp:effectExtent l="0" t="0" r="8890" b="17145"/>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43"/>
                    <a:stretch>
                      <a:fillRect/>
                    </a:stretch>
                  </pic:blipFill>
                  <pic:spPr>
                    <a:xfrm>
                      <a:off x="0" y="0"/>
                      <a:ext cx="1953260" cy="17164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64690" cy="1866900"/>
            <wp:effectExtent l="0" t="0" r="16510" b="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44"/>
                    <a:stretch>
                      <a:fillRect/>
                    </a:stretch>
                  </pic:blipFill>
                  <pic:spPr>
                    <a:xfrm>
                      <a:off x="0" y="0"/>
                      <a:ext cx="1964690" cy="1866900"/>
                    </a:xfrm>
                    <a:prstGeom prst="rect">
                      <a:avLst/>
                    </a:prstGeom>
                    <a:noFill/>
                    <a:ln>
                      <a:noFill/>
                    </a:ln>
                  </pic:spPr>
                </pic:pic>
              </a:graphicData>
            </a:graphic>
          </wp:inline>
        </w:drawing>
      </w:r>
    </w:p>
    <w:p>
      <w:pPr>
        <w:ind w:left="420" w:leftChars="0" w:firstLine="420" w:firstLineChars="0"/>
        <w:jc w:val="left"/>
        <w:rPr>
          <w:rFonts w:hint="default"/>
          <w:lang w:val="en-US" w:eastAsia="zh-CN"/>
        </w:rPr>
      </w:pPr>
      <w:r>
        <w:rPr>
          <w:rFonts w:hint="eastAsia"/>
          <w:lang w:val="en-US" w:eastAsia="zh-CN"/>
        </w:rPr>
        <w:t>6-11距离的效果展示                            6-12,综合的效果展示</w:t>
      </w:r>
    </w:p>
    <w:p>
      <w:pPr>
        <w:pStyle w:val="3"/>
        <w:bidi w:val="0"/>
        <w:rPr>
          <w:rFonts w:hint="eastAsia"/>
          <w:lang w:val="en-US" w:eastAsia="zh-CN"/>
        </w:rPr>
      </w:pPr>
      <w:bookmarkStart w:id="21" w:name="_Toc14108"/>
      <w:r>
        <w:rPr>
          <w:rFonts w:hint="eastAsia"/>
          <w:lang w:val="en-US" w:eastAsia="zh-CN"/>
        </w:rPr>
        <w:t>6</w:t>
      </w:r>
      <w:r>
        <w:rPr>
          <w:rFonts w:hint="eastAsia"/>
        </w:rPr>
        <w:t>.</w:t>
      </w:r>
      <w:r>
        <w:rPr>
          <w:rFonts w:hint="eastAsia"/>
          <w:lang w:val="en-US" w:eastAsia="zh-CN"/>
        </w:rPr>
        <w:t>4</w:t>
      </w:r>
      <w:r>
        <w:rPr>
          <w:rFonts w:hint="eastAsia"/>
        </w:rPr>
        <w:t xml:space="preserve"> </w:t>
      </w:r>
      <w:r>
        <w:rPr>
          <w:rFonts w:hint="eastAsia"/>
          <w:lang w:val="en-US" w:eastAsia="zh-CN"/>
        </w:rPr>
        <w:t>电影页面的运行展示</w:t>
      </w:r>
      <w:bookmarkEnd w:id="21"/>
    </w:p>
    <w:p>
      <w:pPr>
        <w:ind w:firstLine="420" w:firstLineChars="0"/>
        <w:jc w:val="both"/>
        <w:rPr>
          <w:rFonts w:hint="eastAsia"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如下图7-</w:t>
      </w:r>
      <w:r>
        <w:rPr>
          <w:rFonts w:hint="eastAsia" w:asciiTheme="minorEastAsia" w:hAnsiTheme="minorEastAsia" w:cstheme="minorEastAsia"/>
          <w:b w:val="0"/>
          <w:sz w:val="21"/>
          <w:szCs w:val="21"/>
          <w:lang w:val="en-US" w:eastAsia="zh-CN"/>
        </w:rPr>
        <w:t>13和7-14</w:t>
      </w:r>
      <w:r>
        <w:rPr>
          <w:rFonts w:hint="eastAsia" w:asciiTheme="minorEastAsia" w:hAnsiTheme="minorEastAsia" w:eastAsiaTheme="minorEastAsia" w:cstheme="minorEastAsia"/>
          <w:b w:val="0"/>
          <w:sz w:val="21"/>
          <w:szCs w:val="21"/>
          <w:lang w:val="en-US" w:eastAsia="zh-CN"/>
        </w:rPr>
        <w:t>为</w:t>
      </w:r>
      <w:r>
        <w:rPr>
          <w:rFonts w:hint="eastAsia" w:asciiTheme="minorEastAsia" w:hAnsiTheme="minorEastAsia" w:cstheme="minorEastAsia"/>
          <w:b w:val="0"/>
          <w:sz w:val="21"/>
          <w:szCs w:val="21"/>
          <w:lang w:val="en-US" w:eastAsia="zh-CN"/>
        </w:rPr>
        <w:t>影院界面当点击筛选右边的降序按钮时的</w:t>
      </w:r>
      <w:r>
        <w:rPr>
          <w:rFonts w:hint="eastAsia" w:asciiTheme="minorEastAsia" w:hAnsiTheme="minorEastAsia" w:eastAsiaTheme="minorEastAsia" w:cstheme="minorEastAsia"/>
          <w:b w:val="0"/>
          <w:sz w:val="21"/>
          <w:szCs w:val="21"/>
          <w:lang w:val="en-US" w:eastAsia="zh-CN"/>
        </w:rPr>
        <w:t>界面的运行效果。图7-</w:t>
      </w:r>
      <w:r>
        <w:rPr>
          <w:rFonts w:hint="eastAsia" w:asciiTheme="minorEastAsia" w:hAnsiTheme="minorEastAsia" w:cstheme="minorEastAsia"/>
          <w:b w:val="0"/>
          <w:sz w:val="21"/>
          <w:szCs w:val="21"/>
          <w:lang w:val="en-US" w:eastAsia="zh-CN"/>
        </w:rPr>
        <w:t>9</w:t>
      </w:r>
      <w:r>
        <w:rPr>
          <w:rFonts w:hint="eastAsia" w:asciiTheme="minorEastAsia" w:hAnsiTheme="minorEastAsia" w:eastAsiaTheme="minorEastAsia" w:cstheme="minorEastAsia"/>
          <w:b w:val="0"/>
          <w:sz w:val="21"/>
          <w:szCs w:val="21"/>
          <w:lang w:val="en-US" w:eastAsia="zh-CN"/>
        </w:rPr>
        <w:t>为</w:t>
      </w:r>
      <w:r>
        <w:rPr>
          <w:rFonts w:hint="eastAsia" w:asciiTheme="minorEastAsia" w:hAnsiTheme="minorEastAsia" w:cstheme="minorEastAsia"/>
          <w:b w:val="0"/>
          <w:sz w:val="21"/>
          <w:szCs w:val="21"/>
          <w:lang w:val="en-US" w:eastAsia="zh-CN"/>
        </w:rPr>
        <w:t>影院界面当点击筛选右边的升序序按钮时的</w:t>
      </w:r>
      <w:r>
        <w:rPr>
          <w:rFonts w:hint="eastAsia" w:asciiTheme="minorEastAsia" w:hAnsiTheme="minorEastAsia" w:eastAsiaTheme="minorEastAsia" w:cstheme="minorEastAsia"/>
          <w:b w:val="0"/>
          <w:sz w:val="21"/>
          <w:szCs w:val="21"/>
          <w:lang w:val="en-US" w:eastAsia="zh-CN"/>
        </w:rPr>
        <w:t>界面的运行效果。</w:t>
      </w:r>
    </w:p>
    <w:p>
      <w:pPr>
        <w:ind w:firstLine="420" w:firstLineChars="0"/>
        <w:jc w:val="both"/>
        <w:rPr>
          <w:rFonts w:hint="default" w:asciiTheme="minorEastAsia" w:hAnsiTheme="minorEastAsia" w:eastAsiaTheme="minorEastAsia" w:cstheme="minorEastAsia"/>
          <w:b w:val="0"/>
          <w:sz w:val="21"/>
          <w:szCs w:val="21"/>
          <w:lang w:val="en-US" w:eastAsia="zh-CN"/>
        </w:rPr>
      </w:pPr>
    </w:p>
    <w:p>
      <w:pPr>
        <w:ind w:firstLine="420" w:firstLineChars="0"/>
        <w:jc w:val="both"/>
        <w:rPr>
          <w:rFonts w:hint="default" w:ascii="黑体" w:hAnsi="黑体" w:eastAsia="黑体"/>
          <w:b w:val="0"/>
          <w:sz w:val="30"/>
          <w:szCs w:val="30"/>
          <w:lang w:val="en-US" w:eastAsia="zh-CN"/>
        </w:rPr>
      </w:pPr>
    </w:p>
    <w:p>
      <w:pPr>
        <w:jc w:val="center"/>
      </w:pPr>
      <w:r>
        <w:drawing>
          <wp:inline distT="0" distB="0" distL="114300" distR="114300">
            <wp:extent cx="1557655" cy="2649855"/>
            <wp:effectExtent l="0" t="0" r="4445" b="17145"/>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45"/>
                    <a:stretch>
                      <a:fillRect/>
                    </a:stretch>
                  </pic:blipFill>
                  <pic:spPr>
                    <a:xfrm>
                      <a:off x="0" y="0"/>
                      <a:ext cx="1557655" cy="26498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64005" cy="2641600"/>
            <wp:effectExtent l="0" t="0" r="17145" b="6350"/>
            <wp:docPr id="5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4"/>
                    <pic:cNvPicPr>
                      <a:picLocks noChangeAspect="1"/>
                    </pic:cNvPicPr>
                  </pic:nvPicPr>
                  <pic:blipFill>
                    <a:blip r:embed="rId46"/>
                    <a:stretch>
                      <a:fillRect/>
                    </a:stretch>
                  </pic:blipFill>
                  <pic:spPr>
                    <a:xfrm>
                      <a:off x="0" y="0"/>
                      <a:ext cx="1564005" cy="2641600"/>
                    </a:xfrm>
                    <a:prstGeom prst="rect">
                      <a:avLst/>
                    </a:prstGeom>
                    <a:noFill/>
                    <a:ln>
                      <a:noFill/>
                    </a:ln>
                  </pic:spPr>
                </pic:pic>
              </a:graphicData>
            </a:graphic>
          </wp:inline>
        </w:drawing>
      </w:r>
    </w:p>
    <w:p>
      <w:pPr>
        <w:ind w:left="420" w:leftChars="0" w:firstLine="420" w:firstLineChars="0"/>
        <w:jc w:val="both"/>
        <w:rPr>
          <w:rFonts w:hint="default"/>
          <w:lang w:val="en-US" w:eastAsia="zh-CN"/>
        </w:rPr>
      </w:pPr>
      <w:r>
        <w:rPr>
          <w:rFonts w:hint="eastAsia"/>
          <w:lang w:val="en-US" w:eastAsia="zh-CN"/>
        </w:rPr>
        <w:t>图7-13,影院价格降序运行效果                图7-14,价格升序运行效果</w:t>
      </w:r>
    </w:p>
    <w:p>
      <w:pPr>
        <w:jc w:val="center"/>
        <w:rPr>
          <w:rFonts w:hint="default"/>
          <w:lang w:val="en-US" w:eastAsia="zh-CN"/>
        </w:rPr>
      </w:pPr>
    </w:p>
    <w:p>
      <w:pPr>
        <w:pStyle w:val="3"/>
        <w:bidi w:val="0"/>
        <w:rPr>
          <w:rFonts w:hint="eastAsia"/>
          <w:lang w:val="en-US" w:eastAsia="zh-CN"/>
        </w:rPr>
      </w:pPr>
      <w:bookmarkStart w:id="22" w:name="_Toc13151"/>
      <w:r>
        <w:rPr>
          <w:rFonts w:hint="eastAsia"/>
          <w:lang w:val="en-US" w:eastAsia="zh-CN"/>
        </w:rPr>
        <w:t>6</w:t>
      </w:r>
      <w:r>
        <w:rPr>
          <w:rFonts w:hint="eastAsia"/>
        </w:rPr>
        <w:t>.</w:t>
      </w:r>
      <w:r>
        <w:rPr>
          <w:rFonts w:hint="eastAsia"/>
          <w:lang w:val="en-US" w:eastAsia="zh-CN"/>
        </w:rPr>
        <w:t>5</w:t>
      </w:r>
      <w:r>
        <w:rPr>
          <w:rFonts w:hint="eastAsia"/>
        </w:rPr>
        <w:t xml:space="preserve"> </w:t>
      </w:r>
      <w:r>
        <w:rPr>
          <w:rFonts w:hint="eastAsia"/>
          <w:lang w:val="en-US" w:eastAsia="zh-CN"/>
        </w:rPr>
        <w:t>发现页面和发现详情页面运行展示</w:t>
      </w:r>
      <w:bookmarkEnd w:id="22"/>
    </w:p>
    <w:p>
      <w:pPr>
        <w:ind w:firstLine="420" w:firstLineChars="0"/>
        <w:jc w:val="both"/>
        <w:rPr>
          <w:rFonts w:hint="eastAsia"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sz w:val="21"/>
          <w:szCs w:val="21"/>
          <w:lang w:val="en-US" w:eastAsia="zh-CN"/>
        </w:rPr>
        <w:t>如图7-15为发现界面的运行效果,图7-16为发现详情界面的运行效果。</w:t>
      </w:r>
    </w:p>
    <w:p>
      <w:pPr>
        <w:jc w:val="both"/>
        <w:rPr>
          <w:rFonts w:hint="eastAsia" w:ascii="黑体" w:hAnsi="黑体" w:eastAsia="黑体"/>
          <w:b w:val="0"/>
          <w:sz w:val="30"/>
          <w:szCs w:val="30"/>
          <w:lang w:val="en-US" w:eastAsia="zh-CN"/>
        </w:rPr>
      </w:pPr>
    </w:p>
    <w:p>
      <w:pPr>
        <w:jc w:val="both"/>
        <w:rPr>
          <w:rFonts w:hint="eastAsia" w:ascii="黑体" w:hAnsi="黑体" w:eastAsia="黑体"/>
          <w:b w:val="0"/>
          <w:sz w:val="30"/>
          <w:szCs w:val="30"/>
          <w:lang w:val="en-US" w:eastAsia="zh-CN"/>
        </w:rPr>
      </w:pPr>
      <w:r>
        <w:drawing>
          <wp:inline distT="0" distB="0" distL="114300" distR="114300">
            <wp:extent cx="2121535" cy="3709670"/>
            <wp:effectExtent l="0" t="0" r="12065" b="508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47"/>
                    <a:stretch>
                      <a:fillRect/>
                    </a:stretch>
                  </pic:blipFill>
                  <pic:spPr>
                    <a:xfrm>
                      <a:off x="0" y="0"/>
                      <a:ext cx="2121535" cy="37096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2970" cy="3651885"/>
            <wp:effectExtent l="0" t="0" r="17780" b="5715"/>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48"/>
                    <a:stretch>
                      <a:fillRect/>
                    </a:stretch>
                  </pic:blipFill>
                  <pic:spPr>
                    <a:xfrm>
                      <a:off x="0" y="0"/>
                      <a:ext cx="2172970" cy="3651885"/>
                    </a:xfrm>
                    <a:prstGeom prst="rect">
                      <a:avLst/>
                    </a:prstGeom>
                    <a:noFill/>
                    <a:ln>
                      <a:noFill/>
                    </a:ln>
                  </pic:spPr>
                </pic:pic>
              </a:graphicData>
            </a:graphic>
          </wp:inline>
        </w:drawing>
      </w:r>
    </w:p>
    <w:p>
      <w:pPr>
        <w:ind w:firstLine="420" w:firstLineChars="200"/>
        <w:rPr>
          <w:rFonts w:hint="eastAsia" w:ascii="宋体" w:hAnsi="宋体"/>
          <w:lang w:val="en-US" w:eastAsia="zh-CN"/>
        </w:rPr>
      </w:pPr>
      <w:r>
        <w:rPr>
          <w:rFonts w:hint="eastAsia" w:ascii="宋体" w:hAnsi="宋体"/>
          <w:lang w:val="en-US" w:eastAsia="zh-CN"/>
        </w:rPr>
        <w:t>图7-15,发现界面运行效果                         图7-16,发现详情页面</w:t>
      </w:r>
    </w:p>
    <w:p>
      <w:pPr>
        <w:ind w:firstLine="420" w:firstLineChars="200"/>
        <w:rPr>
          <w:rFonts w:hint="eastAsia" w:ascii="宋体" w:hAnsi="宋体"/>
          <w:lang w:val="en-US" w:eastAsia="zh-CN"/>
        </w:rPr>
      </w:pPr>
    </w:p>
    <w:p>
      <w:pPr>
        <w:ind w:firstLine="420" w:firstLineChars="0"/>
        <w:rPr>
          <w:rFonts w:hint="default" w:ascii="宋体" w:hAnsi="宋体"/>
          <w:lang w:val="en-US" w:eastAsia="zh-CN"/>
        </w:rPr>
      </w:pPr>
      <w:r>
        <w:rPr>
          <w:rFonts w:hint="eastAsia" w:ascii="宋体" w:hAnsi="宋体"/>
          <w:lang w:val="en-US" w:eastAsia="zh-CN"/>
        </w:rPr>
        <w:t>下图7-17为评论部分的运行效果。当点击发送之后会条装到图7-18的发送评论部分。发送的内容将在评论的最前面进行显示。</w:t>
      </w:r>
    </w:p>
    <w:p>
      <w:pPr>
        <w:ind w:firstLine="420" w:firstLineChars="200"/>
      </w:pPr>
      <w:r>
        <w:drawing>
          <wp:inline distT="0" distB="0" distL="114300" distR="114300">
            <wp:extent cx="2586355" cy="3361690"/>
            <wp:effectExtent l="0" t="0" r="4445" b="10160"/>
            <wp:docPr id="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pic:cNvPicPr>
                      <a:picLocks noChangeAspect="1"/>
                    </pic:cNvPicPr>
                  </pic:nvPicPr>
                  <pic:blipFill>
                    <a:blip r:embed="rId49"/>
                    <a:stretch>
                      <a:fillRect/>
                    </a:stretch>
                  </pic:blipFill>
                  <pic:spPr>
                    <a:xfrm>
                      <a:off x="0" y="0"/>
                      <a:ext cx="2586355" cy="33616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64385" cy="2030730"/>
            <wp:effectExtent l="0" t="0" r="12065" b="7620"/>
            <wp:docPr id="6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5"/>
                    <pic:cNvPicPr>
                      <a:picLocks noChangeAspect="1"/>
                    </pic:cNvPicPr>
                  </pic:nvPicPr>
                  <pic:blipFill>
                    <a:blip r:embed="rId50"/>
                    <a:stretch>
                      <a:fillRect/>
                    </a:stretch>
                  </pic:blipFill>
                  <pic:spPr>
                    <a:xfrm>
                      <a:off x="0" y="0"/>
                      <a:ext cx="2064385" cy="2030730"/>
                    </a:xfrm>
                    <a:prstGeom prst="rect">
                      <a:avLst/>
                    </a:prstGeom>
                    <a:noFill/>
                    <a:ln>
                      <a:noFill/>
                    </a:ln>
                  </pic:spPr>
                </pic:pic>
              </a:graphicData>
            </a:graphic>
          </wp:inline>
        </w:drawing>
      </w:r>
    </w:p>
    <w:p>
      <w:pPr>
        <w:ind w:left="840" w:leftChars="0" w:firstLine="420" w:firstLineChars="200"/>
        <w:rPr>
          <w:rFonts w:hint="eastAsia"/>
          <w:lang w:val="en-US" w:eastAsia="zh-CN"/>
        </w:rPr>
      </w:pPr>
      <w:r>
        <w:rPr>
          <w:rFonts w:hint="eastAsia"/>
          <w:lang w:val="en-US" w:eastAsia="zh-CN"/>
        </w:rPr>
        <w:t>图7-17,评论部分的运行效果           图7-18 发送评论部分运行效果</w:t>
      </w:r>
    </w:p>
    <w:p>
      <w:pPr>
        <w:ind w:left="840" w:leftChars="0" w:firstLine="420" w:firstLineChars="200"/>
        <w:rPr>
          <w:rFonts w:hint="eastAsia"/>
          <w:lang w:val="en-US" w:eastAsia="zh-CN"/>
        </w:rPr>
      </w:pPr>
    </w:p>
    <w:p>
      <w:pPr>
        <w:ind w:firstLine="420" w:firstLineChars="0"/>
        <w:rPr>
          <w:rFonts w:hint="default"/>
          <w:lang w:val="en-US" w:eastAsia="zh-CN"/>
        </w:rPr>
      </w:pPr>
      <w:r>
        <w:rPr>
          <w:rFonts w:hint="eastAsia"/>
          <w:lang w:val="en-US" w:eastAsia="zh-CN"/>
        </w:rPr>
        <w:t>如图7-19当输入内容之后的效果,7-20发送评论之后默认展示在第一条的运行效果。</w:t>
      </w:r>
    </w:p>
    <w:p>
      <w:pPr>
        <w:ind w:left="840" w:leftChars="0" w:firstLine="420" w:firstLineChars="200"/>
        <w:rPr>
          <w:rFonts w:hint="default"/>
          <w:lang w:val="en-US" w:eastAsia="zh-CN"/>
        </w:rPr>
      </w:pPr>
    </w:p>
    <w:p>
      <w:pPr>
        <w:ind w:left="840" w:leftChars="0" w:firstLine="420" w:firstLineChars="200"/>
        <w:rPr>
          <w:rFonts w:hint="default"/>
          <w:lang w:val="en-US" w:eastAsia="zh-CN"/>
        </w:rPr>
      </w:pPr>
    </w:p>
    <w:p>
      <w:r>
        <w:drawing>
          <wp:inline distT="0" distB="0" distL="114300" distR="114300">
            <wp:extent cx="2430780" cy="2430780"/>
            <wp:effectExtent l="0" t="0" r="7620" b="7620"/>
            <wp:docPr id="6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6"/>
                    <pic:cNvPicPr>
                      <a:picLocks noChangeAspect="1"/>
                    </pic:cNvPicPr>
                  </pic:nvPicPr>
                  <pic:blipFill>
                    <a:blip r:embed="rId51"/>
                    <a:stretch>
                      <a:fillRect/>
                    </a:stretch>
                  </pic:blipFill>
                  <pic:spPr>
                    <a:xfrm>
                      <a:off x="0" y="0"/>
                      <a:ext cx="2430780" cy="24307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98980" cy="2820035"/>
            <wp:effectExtent l="0" t="0" r="1270" b="18415"/>
            <wp:docPr id="6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7"/>
                    <pic:cNvPicPr>
                      <a:picLocks noChangeAspect="1"/>
                    </pic:cNvPicPr>
                  </pic:nvPicPr>
                  <pic:blipFill>
                    <a:blip r:embed="rId52"/>
                    <a:stretch>
                      <a:fillRect/>
                    </a:stretch>
                  </pic:blipFill>
                  <pic:spPr>
                    <a:xfrm>
                      <a:off x="0" y="0"/>
                      <a:ext cx="1998980" cy="282003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图7-19,输入评论内容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7-20,发送评论之后的效果展示</w:t>
      </w:r>
    </w:p>
    <w:p>
      <w:pPr>
        <w:pStyle w:val="2"/>
        <w:jc w:val="center"/>
        <w:rPr>
          <w:rFonts w:hint="default" w:ascii="黑体" w:hAnsi="黑体" w:eastAsia="黑体"/>
          <w:sz w:val="36"/>
          <w:szCs w:val="36"/>
        </w:rPr>
      </w:pPr>
      <w:bookmarkStart w:id="23" w:name="_Toc8982"/>
    </w:p>
    <w:p>
      <w:pPr>
        <w:pStyle w:val="2"/>
        <w:jc w:val="center"/>
        <w:rPr>
          <w:rFonts w:hint="default" w:ascii="黑体" w:hAnsi="黑体" w:eastAsia="黑体"/>
          <w:sz w:val="36"/>
          <w:szCs w:val="36"/>
        </w:rPr>
      </w:pPr>
    </w:p>
    <w:p>
      <w:pPr>
        <w:pStyle w:val="2"/>
        <w:jc w:val="both"/>
        <w:rPr>
          <w:rFonts w:hint="default" w:ascii="黑体" w:hAnsi="黑体" w:eastAsia="黑体"/>
          <w:sz w:val="36"/>
          <w:szCs w:val="36"/>
        </w:rPr>
      </w:pPr>
    </w:p>
    <w:p>
      <w:pPr>
        <w:pStyle w:val="2"/>
        <w:jc w:val="center"/>
        <w:rPr>
          <w:rFonts w:hint="default" w:ascii="黑体" w:hAnsi="黑体" w:eastAsia="黑体"/>
          <w:sz w:val="36"/>
          <w:szCs w:val="36"/>
        </w:rPr>
      </w:pPr>
    </w:p>
    <w:p>
      <w:pPr>
        <w:rPr>
          <w:rFonts w:hint="default" w:ascii="黑体" w:hAnsi="黑体" w:eastAsia="黑体"/>
          <w:sz w:val="36"/>
          <w:szCs w:val="36"/>
        </w:rPr>
      </w:pPr>
    </w:p>
    <w:p>
      <w:pPr>
        <w:rPr>
          <w:rFonts w:hint="default" w:ascii="黑体" w:hAnsi="黑体" w:eastAsia="黑体"/>
          <w:sz w:val="36"/>
          <w:szCs w:val="36"/>
        </w:rPr>
      </w:pPr>
    </w:p>
    <w:p>
      <w:pPr>
        <w:rPr>
          <w:rFonts w:hint="default" w:ascii="黑体" w:hAnsi="黑体" w:eastAsia="黑体"/>
          <w:sz w:val="36"/>
          <w:szCs w:val="36"/>
        </w:rPr>
      </w:pPr>
    </w:p>
    <w:p>
      <w:pPr>
        <w:rPr>
          <w:rFonts w:hint="default" w:ascii="黑体" w:hAnsi="黑体" w:eastAsia="黑体"/>
          <w:sz w:val="36"/>
          <w:szCs w:val="36"/>
        </w:rPr>
      </w:pPr>
    </w:p>
    <w:p>
      <w:pPr>
        <w:pStyle w:val="2"/>
        <w:jc w:val="center"/>
        <w:rPr>
          <w:rFonts w:hint="eastAsia" w:ascii="黑体" w:hAnsi="黑体" w:eastAsia="黑体"/>
          <w:sz w:val="36"/>
          <w:szCs w:val="36"/>
          <w:lang w:val="en-US" w:eastAsia="zh-CN"/>
        </w:rPr>
      </w:pPr>
      <w:r>
        <w:rPr>
          <w:rFonts w:hint="default" w:ascii="黑体" w:hAnsi="黑体" w:eastAsia="黑体"/>
          <w:sz w:val="36"/>
          <w:szCs w:val="36"/>
        </w:rPr>
        <w:t>7</w:t>
      </w:r>
      <w:r>
        <w:rPr>
          <w:rFonts w:hint="eastAsia" w:ascii="黑体" w:hAnsi="黑体" w:eastAsia="黑体"/>
          <w:sz w:val="36"/>
          <w:szCs w:val="36"/>
        </w:rPr>
        <w:t>设计体</w:t>
      </w:r>
      <w:r>
        <w:rPr>
          <w:rFonts w:hint="eastAsia" w:ascii="黑体" w:hAnsi="黑体" w:eastAsia="黑体"/>
          <w:sz w:val="36"/>
          <w:szCs w:val="36"/>
          <w:lang w:val="en-US" w:eastAsia="zh-CN"/>
        </w:rPr>
        <w:t>会</w:t>
      </w:r>
      <w:bookmarkEnd w:id="2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对于本次课程设计,从前期的准备到最终选定题目,到需求的确定,直到最终将产品实现,花了差不多4个晚上的时间,自己独自从零到一完成了整个项目的开发,从需求的确定,到从页面的设计,到页面布局的设计,到数据库的设计,以及后端接口的编写,整个过程中充满了各种挑战,但是最终的效果确实让自己满意的,比较有成就感的过程,在本次课程设计的过程中,也接触到了之前没有接触到的技术,写了一些之前没有写过的代码,发现了一些好的样式书写的技巧。同时也遇到的一些困难,但是更多的是进步与新知识的积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先从本课程主要部分前端页面样式和js逻辑部分开始说起吧,在编写微信小程序前端代码的过程中比较繁琐的地方就是给页面的文字和背景进行取色,由于自己没有专门的UI设计师提前做好页面的静态效果图,所以自己就通过陶票票的的手机网页面端对着界面进行逐个取色,这个过程花的时间比较长。也是从这一刻开始意识到uI设计师的重要性,它能提高前端代码的书写效率,同时也可以让做出来的页面的审美更高。也就是在这个过程中接触到之前没有接触到的一些页面效果,但是又比较常见的,比如当文字过多的时候多余的文字用三个点进行显示,在首页列表和发现界面列表展示的时候有用到,并且还可以超过固定的行数的时候,多余的显示成三个点。还另一个点就是多余的的文字通过展开和收起按钮进行控制文字的,在电影详情页面有用到,对于这个这个效果自己在刷手机的过程中也经常遇到过,通过本次效果让自己明白亲自探究了它的实现原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在本次小程序项目中,虽然是前端项目,但是由于找到的陶票票的接口不是很完整,只有首页和电影详情页面的接口。所以自己就设计了三张表,通过javaweb编写了其它几个页面的接口。最终也达到了自己比较满意的结果,在整个过程中还算比较顺利。</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对于本次项目,由于时间的限制,项目还有许多不足的地方,比如发布文章功能,购票功能等。希望后面可以将它们逐步完善。</w:t>
      </w:r>
    </w:p>
    <w:p>
      <w:pPr>
        <w:ind w:firstLine="420" w:firstLineChars="0"/>
        <w:rPr>
          <w:rFonts w:hint="eastAsia" w:ascii="宋体" w:hAnsi="宋体"/>
          <w:szCs w:val="21"/>
          <w:lang w:val="en-US" w:eastAsia="zh-CN"/>
        </w:rPr>
      </w:pPr>
    </w:p>
    <w:p>
      <w:pPr>
        <w:ind w:firstLine="420" w:firstLineChars="0"/>
        <w:rPr>
          <w:rFonts w:hint="default" w:ascii="宋体" w:hAnsi="宋体"/>
          <w:szCs w:val="21"/>
          <w:lang w:val="en-US" w:eastAsia="zh-CN"/>
        </w:rPr>
      </w:pPr>
    </w:p>
    <w:p>
      <w:pPr>
        <w:spacing w:line="460" w:lineRule="exact"/>
        <w:jc w:val="center"/>
        <w:rPr>
          <w:rFonts w:ascii="黑体" w:hAnsi="黑体" w:eastAsia="黑体"/>
          <w:sz w:val="36"/>
          <w:szCs w:val="36"/>
        </w:rPr>
      </w:pPr>
    </w:p>
    <w:p>
      <w:pPr>
        <w:jc w:val="center"/>
        <w:rPr>
          <w:rFonts w:hint="eastAsia" w:ascii="黑体" w:hAnsi="黑体" w:eastAsia="黑体"/>
          <w:sz w:val="36"/>
          <w:szCs w:val="36"/>
        </w:rPr>
      </w:pPr>
      <w:r>
        <w:rPr>
          <w:rFonts w:hint="eastAsia" w:ascii="黑体" w:hAnsi="黑体" w:eastAsia="黑体"/>
          <w:sz w:val="36"/>
          <w:szCs w:val="36"/>
        </w:rPr>
        <w:t xml:space="preserve">           </w:t>
      </w:r>
    </w:p>
    <w:p>
      <w:pPr>
        <w:jc w:val="center"/>
        <w:rPr>
          <w:rFonts w:hint="eastAsia" w:ascii="黑体" w:hAnsi="黑体" w:eastAsia="黑体"/>
          <w:sz w:val="36"/>
          <w:szCs w:val="36"/>
        </w:rPr>
      </w:pPr>
    </w:p>
    <w:p>
      <w:pPr>
        <w:jc w:val="center"/>
        <w:rPr>
          <w:rFonts w:hint="eastAsia" w:ascii="黑体" w:hAnsi="黑体" w:eastAsia="黑体"/>
          <w:sz w:val="36"/>
          <w:szCs w:val="36"/>
        </w:rPr>
      </w:pPr>
    </w:p>
    <w:p>
      <w:pPr>
        <w:jc w:val="center"/>
        <w:rPr>
          <w:rFonts w:hint="eastAsia" w:ascii="黑体" w:hAnsi="黑体" w:eastAsia="黑体"/>
          <w:sz w:val="36"/>
          <w:szCs w:val="36"/>
        </w:rPr>
      </w:pPr>
    </w:p>
    <w:p>
      <w:pPr>
        <w:rPr>
          <w:rFonts w:hint="eastAsia" w:ascii="黑体" w:hAnsi="黑体" w:eastAsia="黑体"/>
          <w:sz w:val="36"/>
          <w:szCs w:val="36"/>
        </w:rPr>
      </w:pPr>
    </w:p>
    <w:p>
      <w:pPr>
        <w:pStyle w:val="2"/>
        <w:spacing w:before="0" w:after="0" w:line="240" w:lineRule="auto"/>
        <w:jc w:val="center"/>
        <w:rPr>
          <w:rFonts w:ascii="仿宋_GB2312" w:hAnsi="宋体" w:eastAsia="仿宋_GB2312"/>
          <w:b/>
          <w:color w:val="FF0000"/>
          <w:sz w:val="24"/>
          <w:szCs w:val="24"/>
        </w:rPr>
      </w:pPr>
      <w:bookmarkStart w:id="24" w:name="_Toc28575"/>
      <w:r>
        <w:rPr>
          <w:rFonts w:hint="eastAsia" w:ascii="黑体" w:hAnsi="黑体" w:eastAsia="黑体"/>
          <w:sz w:val="36"/>
          <w:szCs w:val="36"/>
        </w:rPr>
        <w:t>参 考 文 献</w:t>
      </w:r>
      <w:bookmarkEnd w:id="24"/>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szCs w:val="21"/>
          <w:lang w:val="en-US" w:eastAsia="zh-CN"/>
        </w:rPr>
      </w:pPr>
      <w:r>
        <w:rPr>
          <w:rFonts w:hint="eastAsia" w:ascii="宋体" w:hAnsi="宋体" w:eastAsia="宋体" w:cs="宋体"/>
          <w:szCs w:val="21"/>
        </w:rPr>
        <w:t>[1]</w:t>
      </w:r>
      <w:r>
        <w:rPr>
          <w:rFonts w:hint="eastAsia" w:ascii="宋体" w:hAnsi="宋体" w:eastAsia="宋体" w:cs="宋体"/>
          <w:szCs w:val="21"/>
          <w:lang w:val="en-US" w:eastAsia="zh-CN"/>
        </w:rPr>
        <w:t xml:space="preserve"> </w:t>
      </w:r>
      <w:r>
        <w:rPr>
          <w:rFonts w:hint="eastAsia" w:ascii="宋体" w:hAnsi="宋体" w:eastAsia="宋体" w:cs="宋体"/>
          <w:szCs w:val="21"/>
        </w:rPr>
        <w:t>https://www.runoob.com/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Cs w:val="21"/>
        </w:rPr>
      </w:pPr>
      <w:r>
        <w:rPr>
          <w:rFonts w:hint="eastAsia" w:ascii="宋体" w:hAnsi="宋体" w:eastAsia="宋体" w:cs="宋体"/>
          <w:szCs w:val="21"/>
        </w:rPr>
        <w:t>[</w:t>
      </w:r>
      <w:r>
        <w:rPr>
          <w:rFonts w:hint="eastAsia" w:ascii="宋体" w:hAnsi="宋体" w:eastAsia="宋体" w:cs="宋体"/>
          <w:szCs w:val="21"/>
          <w:lang w:val="en-US" w:eastAsia="zh-CN"/>
        </w:rPr>
        <w:t>2</w:t>
      </w:r>
      <w:r>
        <w:rPr>
          <w:rFonts w:hint="eastAsia" w:ascii="宋体" w:hAnsi="宋体" w:eastAsia="宋体" w:cs="宋体"/>
          <w:szCs w:val="21"/>
        </w:rPr>
        <w:t>]</w:t>
      </w:r>
      <w:r>
        <w:rPr>
          <w:rFonts w:hint="eastAsia" w:ascii="宋体" w:hAnsi="宋体" w:eastAsia="宋体" w:cs="宋体"/>
          <w:color w:val="auto"/>
          <w:szCs w:val="21"/>
        </w:rPr>
        <w:t xml:space="preserve"> </w:t>
      </w:r>
      <w:r>
        <w:rPr>
          <w:rFonts w:hint="eastAsia" w:ascii="宋体" w:hAnsi="宋体" w:eastAsia="宋体" w:cs="宋体"/>
          <w:color w:val="auto"/>
          <w:szCs w:val="21"/>
        </w:rPr>
        <w:fldChar w:fldCharType="begin"/>
      </w:r>
      <w:r>
        <w:rPr>
          <w:rFonts w:hint="eastAsia" w:ascii="宋体" w:hAnsi="宋体" w:eastAsia="宋体" w:cs="宋体"/>
          <w:color w:val="auto"/>
          <w:szCs w:val="21"/>
        </w:rPr>
        <w:instrText xml:space="preserve"> HYPERLINK "https://mp.weixin.qq.com/" </w:instrText>
      </w:r>
      <w:r>
        <w:rPr>
          <w:rFonts w:hint="eastAsia" w:ascii="宋体" w:hAnsi="宋体" w:eastAsia="宋体" w:cs="宋体"/>
          <w:color w:val="auto"/>
          <w:szCs w:val="21"/>
        </w:rPr>
        <w:fldChar w:fldCharType="separate"/>
      </w:r>
      <w:r>
        <w:rPr>
          <w:rStyle w:val="13"/>
          <w:rFonts w:hint="eastAsia" w:ascii="宋体" w:hAnsi="宋体" w:eastAsia="宋体" w:cs="宋体"/>
          <w:color w:val="auto"/>
          <w:szCs w:val="21"/>
        </w:rPr>
        <w:t>https://mp.weixin.qq.com/</w:t>
      </w:r>
      <w:r>
        <w:rPr>
          <w:rFonts w:hint="eastAsia" w:ascii="宋体" w:hAnsi="宋体" w:eastAsia="宋体" w:cs="宋体"/>
          <w:color w:val="auto"/>
          <w:szCs w:val="21"/>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rPr>
        <w:t>[</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 xml:space="preserve"> </w:t>
      </w:r>
      <w:r>
        <w:rPr>
          <w:rFonts w:hint="eastAsia" w:ascii="宋体" w:hAnsi="宋体" w:eastAsia="宋体" w:cs="宋体"/>
          <w:szCs w:val="21"/>
        </w:rPr>
        <w:t>佚名. 微信小程序[J]. 上海信息化, 2017(01):9-10.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[4]刘红卫. "微信小程序应用探析." 无线互联科技 23(2016):3.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[5]林晓艳, 王军峰, 王文军,等. 微信小程序的用户体验研究[J]. 工业设计研究, 2017(1):6</w:t>
      </w:r>
    </w:p>
    <w:p>
      <w:pPr>
        <w:spacing w:line="460" w:lineRule="exact"/>
        <w:jc w:val="center"/>
        <w:rPr>
          <w:rFonts w:hint="default" w:ascii="仿宋_GB2312" w:hAnsi="宋体" w:eastAsia="仿宋_GB2312"/>
          <w:sz w:val="24"/>
          <w:szCs w:val="24"/>
          <w:lang w:val="en-US" w:eastAsia="zh-CN"/>
        </w:rPr>
      </w:pPr>
      <w:r>
        <w:rPr>
          <w:rFonts w:hint="eastAsia" w:ascii="仿宋_GB2312" w:hAnsi="宋体" w:eastAsia="仿宋_GB2312"/>
          <w:sz w:val="24"/>
          <w:szCs w:val="24"/>
          <w:lang w:val="en-US" w:eastAsia="zh-CN"/>
        </w:rPr>
        <w:t xml:space="preserve">                                           </w:t>
      </w:r>
    </w:p>
    <w:p>
      <w:pPr>
        <w:spacing w:line="460" w:lineRule="exact"/>
        <w:jc w:val="center"/>
        <w:rPr>
          <w:rFonts w:ascii="宋体" w:hAnsi="宋体"/>
          <w:sz w:val="2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both"/>
        <w:rPr>
          <w:rFonts w:ascii="仿宋_GB2312" w:hAnsi="宋体" w:eastAsia="仿宋_GB2312"/>
          <w:b/>
          <w:bCs/>
          <w:sz w:val="30"/>
          <w:szCs w:val="30"/>
        </w:rPr>
      </w:pPr>
    </w:p>
    <w:p>
      <w:pPr>
        <w:tabs>
          <w:tab w:val="left" w:pos="1080"/>
          <w:tab w:val="left" w:pos="1456"/>
          <w:tab w:val="left" w:pos="1800"/>
          <w:tab w:val="left" w:pos="3240"/>
          <w:tab w:val="left" w:pos="3420"/>
          <w:tab w:val="left" w:pos="3668"/>
        </w:tabs>
        <w:adjustRightInd w:val="0"/>
        <w:snapToGrid w:val="0"/>
        <w:jc w:val="center"/>
        <w:rPr>
          <w:rFonts w:ascii="仿宋_GB2312" w:hAnsi="宋体" w:eastAsia="仿宋_GB2312"/>
          <w:b/>
          <w:bCs/>
          <w:sz w:val="30"/>
          <w:szCs w:val="30"/>
        </w:rPr>
      </w:pPr>
    </w:p>
    <w:p>
      <w:pPr>
        <w:jc w:val="center"/>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both"/>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center"/>
        <w:rPr>
          <w:rFonts w:hint="eastAsia" w:ascii="黑体" w:hAnsi="黑体" w:eastAsia="黑体"/>
          <w:b w:val="0"/>
          <w:bCs w:val="0"/>
          <w:sz w:val="36"/>
          <w:szCs w:val="36"/>
        </w:rPr>
      </w:pPr>
    </w:p>
    <w:p>
      <w:pPr>
        <w:jc w:val="center"/>
        <w:outlineLvl w:val="0"/>
        <w:rPr>
          <w:rFonts w:hint="eastAsia" w:ascii="黑体" w:hAnsi="黑体" w:eastAsia="黑体"/>
          <w:b w:val="0"/>
          <w:bCs w:val="0"/>
          <w:sz w:val="36"/>
          <w:szCs w:val="36"/>
          <w:lang w:val="en-US"/>
        </w:rPr>
      </w:pPr>
      <w:bookmarkStart w:id="25" w:name="_Toc7016"/>
      <w:r>
        <w:rPr>
          <w:rFonts w:hint="eastAsia" w:ascii="黑体" w:hAnsi="黑体" w:eastAsia="黑体"/>
          <w:b w:val="0"/>
          <w:bCs w:val="0"/>
          <w:sz w:val="36"/>
          <w:szCs w:val="36"/>
        </w:rPr>
        <w:t>附</w:t>
      </w:r>
      <w:r>
        <w:rPr>
          <w:rFonts w:hint="eastAsia" w:ascii="黑体" w:hAnsi="黑体" w:eastAsia="黑体"/>
          <w:b w:val="0"/>
          <w:bCs w:val="0"/>
          <w:sz w:val="36"/>
          <w:szCs w:val="36"/>
          <w:lang w:val="en-US"/>
        </w:rPr>
        <w:t xml:space="preserve">  </w:t>
      </w:r>
      <w:r>
        <w:rPr>
          <w:rFonts w:hint="eastAsia" w:ascii="黑体" w:hAnsi="黑体" w:eastAsia="黑体"/>
          <w:b w:val="0"/>
          <w:bCs w:val="0"/>
          <w:sz w:val="36"/>
          <w:szCs w:val="36"/>
        </w:rPr>
        <w:t>录</w:t>
      </w:r>
      <w:bookmarkEnd w:id="25"/>
    </w:p>
    <w:p>
      <w:pPr>
        <w:rPr>
          <w:rFonts w:hint="eastAsia"/>
          <w:lang w:val="en-US" w:eastAsia="zh-CN"/>
        </w:rPr>
      </w:pPr>
      <w:r>
        <w:rPr>
          <w:rFonts w:hint="eastAsia"/>
          <w:lang w:val="en-US" w:eastAsia="zh-CN"/>
        </w:rPr>
        <w:t>由于代码过多,该部分只是展示部分代码</w:t>
      </w:r>
    </w:p>
    <w:p>
      <w:pPr>
        <w:rPr>
          <w:rFonts w:hint="eastAsia"/>
          <w:lang w:val="en-US" w:eastAsia="zh-CN"/>
        </w:rPr>
      </w:pPr>
    </w:p>
    <w:p>
      <w:pPr>
        <w:rPr>
          <w:rFonts w:hint="default"/>
          <w:lang w:val="en-US" w:eastAsia="zh-CN"/>
        </w:rPr>
      </w:pPr>
      <w:r>
        <w:rPr>
          <w:rFonts w:hint="eastAsia"/>
          <w:lang w:val="en-US" w:eastAsia="zh-CN"/>
        </w:rPr>
        <w:t xml:space="preserve">完整代码地址: </w:t>
      </w:r>
      <w:r>
        <w:rPr>
          <w:rFonts w:hint="eastAsia" w:ascii="宋体" w:hAnsi="宋体" w:eastAsia="宋体" w:cs="宋体"/>
          <w:sz w:val="24"/>
          <w:szCs w:val="24"/>
        </w:rPr>
        <w:t>https://github.com/JordanFoever/xiaoChengXu_ks</w:t>
      </w:r>
    </w:p>
    <w:p>
      <w:pPr>
        <w:bidi w:val="0"/>
        <w:rPr>
          <w:rFonts w:hint="default"/>
          <w:lang w:val="en-US" w:eastAsia="zh-CN"/>
        </w:rPr>
      </w:pPr>
      <w:bookmarkStart w:id="26" w:name="_Toc9450"/>
      <w:r>
        <w:rPr>
          <w:rFonts w:hint="eastAsia"/>
          <w:lang w:val="en-US" w:eastAsia="zh-CN"/>
        </w:rPr>
        <w:t>home.js代码</w:t>
      </w:r>
      <w:bookmarkEnd w:id="26"/>
      <w:r>
        <w:rPr>
          <w:rFonts w:hint="eastAsia"/>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const app = getApp();</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Page({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data: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baseURL3:app.globalData.baseURL3,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navList:["正在热映","即将上映"],</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select:[true,false],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imageList:[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"../../image/1.jpg",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"../../image/2.jpg",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"../../image/3.jpg",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"../../image/4.jpg"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ab/>
      </w:r>
      <w:r>
        <w:rPr>
          <w:rFonts w:hint="eastAsia" w:ascii="宋体" w:hAnsi="宋体" w:eastAsia="宋体" w:cs="宋体"/>
          <w:szCs w:val="21"/>
          <w:lang w:val="en-US" w:eastAsia="zh-CN"/>
        </w:rPr>
        <w:tab/>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onLoad(options)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this.getRequest();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发送请求</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getRequest(){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wx.request({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url: this.data.baseURL3+'/rexxar/api/v2/subject_collection/movie_showing/items',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method:'GET',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success:res=&gt;{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this.setData({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homeList:res.data.subject_collection_items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跳转到电影的详情页面</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toDetail(e){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let id = e.currentTarget.dataset.id;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wx.navigateTo({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url: '/pages/movieDetail/movieDetail?id='+id,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切换导航栏时(获取点击时自定义的样式)</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navClick(e){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let index = e.currentTarget.dataset.index;</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if(index === 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this.setData({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select:[true,false]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this.setData({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select:[false,true]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console.log(index);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headleBuy(){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wx.showModal({</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title:"确定要买票吗",</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content:"还有余票",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cancelColor: 'blue',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cancelText:"我再想想",</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confirmText:"去购买页",</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editable:true,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placeholderText:"请输入年龄",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success:res=&gt;{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if(res.confirm){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wx.navigateTo({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url: '/pages/buy/buy',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headleYuShou(){</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wx.showModal({</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title:"预售",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content:"还有余票",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cancelColor: "red",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cancelText:"我再想想",</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confirmText:"去预售页面",</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editable:true,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placeholderText:"请输入年龄",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success:res=&gt;{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if(res.confirm){</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wx.navigateTo({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url: '/pages/buy/buy',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Cs w:val="21"/>
          <w:lang w:val="en-US" w:eastAsia="zh-CN"/>
        </w:rPr>
      </w:pPr>
    </w:p>
    <w:p/>
    <w:p/>
    <w:p/>
    <w:p/>
    <w:p/>
    <w:p/>
    <w:p/>
    <w:p/>
    <w:p/>
    <w:p/>
    <w:p/>
    <w:p/>
    <w:p/>
    <w:p/>
    <w:p/>
    <w:p/>
    <w:p/>
    <w:p/>
    <w:p/>
    <w:p/>
    <w:p/>
    <w:p/>
    <w:p/>
    <w:tbl>
      <w:tblPr>
        <w:tblStyle w:val="10"/>
        <w:tblpPr w:leftFromText="180" w:rightFromText="180" w:vertAnchor="page" w:horzAnchor="page" w:tblpX="1987" w:tblpY="228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ascii="Calibri" w:hAnsi="Calibri"/>
                <w:sz w:val="24"/>
              </w:rPr>
              <w:t>大作业</w:t>
            </w:r>
            <w:r>
              <w:rPr>
                <w:rFonts w:ascii="Calibri" w:hAnsi="Calibri"/>
                <w:sz w:val="24"/>
              </w:rPr>
              <w:t>题目</w:t>
            </w:r>
          </w:p>
        </w:tc>
        <w:tc>
          <w:tcPr>
            <w:tcW w:w="7088" w:type="dxa"/>
            <w:gridSpan w:val="3"/>
            <w:vAlign w:val="center"/>
          </w:tcPr>
          <w:p>
            <w:pPr>
              <w:rPr>
                <w:b/>
                <w:sz w:val="28"/>
                <w:szCs w:val="28"/>
              </w:rPr>
            </w:pPr>
            <w:r>
              <w:rPr>
                <w:rFonts w:hint="eastAsia" w:ascii="宋体" w:hAnsi="宋体"/>
                <w:b/>
                <w:bCs/>
                <w:szCs w:val="21"/>
                <w:lang w:val="en-US" w:eastAsia="zh-Hans"/>
              </w:rPr>
              <w:t>淘票票小程序</w:t>
            </w:r>
            <w:r>
              <w:rPr>
                <w:rFonts w:hint="eastAsia" w:ascii="Calibri" w:hAnsi="Calibri"/>
                <w:b/>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rFonts w:hint="eastAsia"/>
                <w:sz w:val="24"/>
                <w:szCs w:val="24"/>
                <w:lang w:val="en-US" w:eastAsia="zh-CN"/>
              </w:rPr>
            </w:pPr>
            <w:r>
              <w:rPr>
                <w:sz w:val="24"/>
                <w:szCs w:val="24"/>
              </w:rPr>
              <w:t>学生答辩</w:t>
            </w:r>
            <w:r>
              <w:rPr>
                <w:rFonts w:hint="eastAsia"/>
                <w:sz w:val="24"/>
                <w:szCs w:val="24"/>
              </w:rPr>
              <w:t>或</w:t>
            </w:r>
            <w:r>
              <w:rPr>
                <w:sz w:val="24"/>
                <w:szCs w:val="24"/>
              </w:rPr>
              <w:t>质疑记录</w:t>
            </w:r>
            <w:r>
              <w:rPr>
                <w:rFonts w:hint="eastAsia"/>
                <w:sz w:val="24"/>
                <w:szCs w:val="24"/>
                <w:lang w:val="en-US" w:eastAsia="zh-CN"/>
              </w:rPr>
              <w:t>:</w:t>
            </w:r>
          </w:p>
          <w:p>
            <w:pPr>
              <w:spacing w:line="480" w:lineRule="exact"/>
              <w:jc w:val="left"/>
              <w:rPr>
                <w:rFonts w:hint="eastAsia"/>
                <w:sz w:val="24"/>
                <w:szCs w:val="24"/>
                <w:lang w:val="en-US" w:eastAsia="zh-CN"/>
              </w:rPr>
            </w:pPr>
            <w:r>
              <w:rPr>
                <w:rFonts w:hint="eastAsia"/>
                <w:sz w:val="24"/>
                <w:szCs w:val="24"/>
                <w:lang w:val="en-US" w:eastAsia="zh-CN"/>
              </w:rPr>
              <w:t>问题1:在电影详情页面中让评论数在影评右上角是怎么做到的?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答:通过定位,影评放在一个view标签中,数字放在一个text标签中,text标签是view标签的子元素,view使用相对定位,text使用绝对定位,然后通过top和right属性将数字设置到右上角。</w:t>
            </w:r>
          </w:p>
          <w:p>
            <w:pPr>
              <w:numPr>
                <w:ilvl w:val="0"/>
                <w:numId w:val="0"/>
              </w:numPr>
              <w:spacing w:line="480" w:lineRule="exact"/>
              <w:ind w:leftChars="0"/>
              <w:jc w:val="left"/>
              <w:rPr>
                <w:rFonts w:hint="eastAsia"/>
                <w:sz w:val="24"/>
                <w:szCs w:val="24"/>
                <w:lang w:val="en-US" w:eastAsia="zh-CN"/>
              </w:rPr>
            </w:pPr>
            <w:r>
              <w:rPr>
                <w:rFonts w:hint="eastAsia"/>
                <w:sz w:val="24"/>
                <w:szCs w:val="24"/>
                <w:lang w:val="en-US" w:eastAsia="zh-CN"/>
              </w:rPr>
              <w:t>问题2:在本次项目中，使用最多的布局方式是什么。为什么使用它?</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i w:val="0"/>
                <w:caps w:val="0"/>
                <w:color w:val="000000"/>
                <w:spacing w:val="0"/>
                <w:sz w:val="21"/>
                <w:szCs w:val="21"/>
                <w:shd w:val="clear" w:fill="FEFEF2"/>
                <w:lang w:val="en-US" w:eastAsia="zh-CN"/>
              </w:rPr>
            </w:pPr>
            <w:r>
              <w:rPr>
                <w:rFonts w:hint="eastAsia" w:ascii="宋体" w:hAnsi="宋体" w:eastAsia="宋体" w:cs="宋体"/>
                <w:sz w:val="21"/>
                <w:szCs w:val="21"/>
                <w:lang w:val="en-US" w:eastAsia="zh-CN"/>
              </w:rPr>
              <w:t>答: 使用最多的布局方式为flex布局，也就是弹性布局，对于这种布局方式，可以应对</w:t>
            </w:r>
            <w:r>
              <w:rPr>
                <w:rFonts w:hint="eastAsia" w:ascii="宋体" w:hAnsi="宋体" w:eastAsia="宋体" w:cs="宋体"/>
                <w:i w:val="0"/>
                <w:caps w:val="0"/>
                <w:color w:val="000000"/>
                <w:spacing w:val="0"/>
                <w:sz w:val="21"/>
                <w:szCs w:val="21"/>
                <w:shd w:val="clear" w:fill="FEFEF2"/>
              </w:rPr>
              <w:t>不同屏幕宽度不同设备的一整套新的布局方案。主要是对一个容器中的子元素进行排列、对齐和分配空白空间的方案的调整。</w:t>
            </w:r>
            <w:r>
              <w:rPr>
                <w:rFonts w:hint="eastAsia" w:ascii="宋体" w:hAnsi="宋体" w:eastAsia="宋体" w:cs="宋体"/>
                <w:i w:val="0"/>
                <w:caps w:val="0"/>
                <w:color w:val="000000"/>
                <w:spacing w:val="0"/>
                <w:sz w:val="21"/>
                <w:szCs w:val="21"/>
                <w:shd w:val="clear" w:fill="FEFEF2"/>
                <w:lang w:val="en-US" w:eastAsia="zh-CN"/>
              </w:rPr>
              <w:t>并且我将其封装在一个css文件中，这样项目的结构更加的清晰，使用起来更加的简单。</w:t>
            </w:r>
          </w:p>
          <w:p>
            <w:pPr>
              <w:numPr>
                <w:ilvl w:val="0"/>
                <w:numId w:val="0"/>
              </w:numPr>
              <w:spacing w:line="480" w:lineRule="exact"/>
              <w:ind w:leftChars="0"/>
              <w:jc w:val="left"/>
              <w:rPr>
                <w:rFonts w:hint="eastAsia"/>
                <w:sz w:val="24"/>
                <w:szCs w:val="24"/>
                <w:lang w:val="en-US" w:eastAsia="zh-CN"/>
              </w:rPr>
            </w:pPr>
            <w:r>
              <w:rPr>
                <w:rFonts w:hint="eastAsia"/>
                <w:sz w:val="24"/>
                <w:szCs w:val="24"/>
                <w:lang w:val="en-US" w:eastAsia="zh-CN"/>
              </w:rPr>
              <w:t>问题3:在wx.request()方法中当请求成功要使用this.setdata来保存数据?</w:t>
            </w:r>
          </w:p>
          <w:p>
            <w:pPr>
              <w:spacing w:line="480" w:lineRule="exact"/>
              <w:jc w:val="left"/>
              <w:rPr>
                <w:b/>
                <w:sz w:val="28"/>
                <w:szCs w:val="28"/>
              </w:rPr>
            </w:pPr>
            <w:r>
              <w:rPr>
                <w:rFonts w:hint="eastAsia" w:ascii="宋体" w:hAnsi="宋体" w:cs="宋体"/>
                <w:i w:val="0"/>
                <w:caps w:val="0"/>
                <w:color w:val="000000"/>
                <w:spacing w:val="0"/>
                <w:sz w:val="21"/>
                <w:szCs w:val="21"/>
                <w:shd w:val="clear" w:fill="FEFEF2"/>
                <w:lang w:val="en-US" w:eastAsia="zh-CN"/>
              </w:rPr>
              <w:t>答:因为如果直接使用data对象的话，只是拿到data对象中的数据，而在请求成功后，需要将请求成功后的数据放入到data对象中,我们希望改变data中的数据，就需要通过this.setdata的方式将拿到的数据赋给data对象中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rPr>
                <w:sz w:val="24"/>
              </w:rPr>
            </w:pPr>
            <w:r>
              <w:rPr>
                <w:rFonts w:hint="eastAsia" w:ascii="Calibri" w:hAnsi="Calibri"/>
                <w:sz w:val="24"/>
                <w:szCs w:val="22"/>
              </w:rPr>
              <w:t>1．</w:t>
            </w:r>
            <w:r>
              <w:rPr>
                <w:rFonts w:hint="eastAsia" w:ascii="Calibri" w:hAnsi="Calibri"/>
                <w:sz w:val="24"/>
                <w:szCs w:val="22"/>
                <w:lang w:val="en-US" w:eastAsia="zh-Hans"/>
              </w:rPr>
              <w:t>选题难易度</w:t>
            </w:r>
          </w:p>
        </w:tc>
        <w:tc>
          <w:tcPr>
            <w:tcW w:w="1153" w:type="dxa"/>
            <w:vAlign w:val="top"/>
          </w:tcPr>
          <w:p>
            <w:pPr>
              <w:spacing w:line="480" w:lineRule="exact"/>
              <w:ind w:left="-2" w:leftChars="-1" w:firstLine="2" w:firstLineChars="0"/>
              <w:jc w:val="center"/>
              <w:rPr>
                <w:sz w:val="24"/>
              </w:rPr>
            </w:pPr>
            <w:r>
              <w:rPr>
                <w:rFonts w:hint="default" w:ascii="Calibri" w:hAnsi="Calibri"/>
                <w:sz w:val="24"/>
                <w:szCs w:val="22"/>
              </w:rPr>
              <w:t>1</w:t>
            </w:r>
            <w:r>
              <w:rPr>
                <w:rFonts w:hint="eastAsia" w:ascii="Calibri" w:hAnsi="Calibri"/>
                <w:sz w:val="24"/>
                <w:szCs w:val="22"/>
              </w:rPr>
              <w:t>0 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rPr>
                <w:sz w:val="24"/>
              </w:rPr>
            </w:pPr>
            <w:r>
              <w:rPr>
                <w:rFonts w:hint="eastAsia" w:ascii="Calibri" w:hAnsi="Calibri"/>
                <w:sz w:val="24"/>
                <w:szCs w:val="22"/>
              </w:rPr>
              <w:t>2．</w:t>
            </w:r>
            <w:r>
              <w:rPr>
                <w:rFonts w:hint="eastAsia"/>
                <w:sz w:val="24"/>
              </w:rPr>
              <w:t>独立性与创新性</w:t>
            </w:r>
          </w:p>
        </w:tc>
        <w:tc>
          <w:tcPr>
            <w:tcW w:w="1153" w:type="dxa"/>
            <w:vAlign w:val="top"/>
          </w:tcPr>
          <w:p>
            <w:pPr>
              <w:spacing w:line="480" w:lineRule="exact"/>
              <w:ind w:left="-2" w:leftChars="-1" w:firstLine="2" w:firstLineChars="0"/>
              <w:jc w:val="center"/>
              <w:rPr>
                <w:sz w:val="24"/>
              </w:rPr>
            </w:pPr>
            <w:r>
              <w:rPr>
                <w:rFonts w:hint="default" w:ascii="Calibri" w:hAnsi="Calibri"/>
                <w:sz w:val="24"/>
                <w:szCs w:val="22"/>
              </w:rPr>
              <w:t>1</w:t>
            </w:r>
            <w:r>
              <w:rPr>
                <w:rFonts w:hint="eastAsia" w:ascii="Calibri" w:hAnsi="Calibri"/>
                <w:sz w:val="24"/>
                <w:szCs w:val="22"/>
              </w:rPr>
              <w:t>0 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rPr>
                <w:sz w:val="24"/>
              </w:rPr>
            </w:pPr>
            <w:r>
              <w:rPr>
                <w:rFonts w:hint="default" w:ascii="Calibri" w:hAnsi="Calibri"/>
                <w:sz w:val="24"/>
                <w:szCs w:val="22"/>
              </w:rPr>
              <w:t>3</w:t>
            </w:r>
            <w:r>
              <w:rPr>
                <w:rFonts w:hint="eastAsia" w:ascii="Calibri" w:hAnsi="Calibri"/>
                <w:sz w:val="24"/>
                <w:szCs w:val="22"/>
              </w:rPr>
              <w:t>．</w:t>
            </w:r>
            <w:r>
              <w:rPr>
                <w:rFonts w:hint="eastAsia"/>
                <w:sz w:val="24"/>
              </w:rPr>
              <w:t>程序</w:t>
            </w:r>
            <w:r>
              <w:rPr>
                <w:rFonts w:hint="eastAsia"/>
                <w:sz w:val="24"/>
                <w:lang w:val="en-US" w:eastAsia="zh-Hans"/>
              </w:rPr>
              <w:t>正确，至少</w:t>
            </w:r>
            <w:r>
              <w:rPr>
                <w:rFonts w:hint="default"/>
                <w:sz w:val="24"/>
                <w:lang w:eastAsia="zh-Hans"/>
              </w:rPr>
              <w:t>3</w:t>
            </w:r>
            <w:r>
              <w:rPr>
                <w:rFonts w:hint="eastAsia"/>
                <w:sz w:val="24"/>
                <w:lang w:val="en-US" w:eastAsia="zh-Hans"/>
              </w:rPr>
              <w:t>个页面，样式还原度高、逻辑完整</w:t>
            </w:r>
          </w:p>
        </w:tc>
        <w:tc>
          <w:tcPr>
            <w:tcW w:w="1153" w:type="dxa"/>
            <w:vAlign w:val="top"/>
          </w:tcPr>
          <w:p>
            <w:pPr>
              <w:spacing w:line="480" w:lineRule="exact"/>
              <w:ind w:left="-2" w:leftChars="-1" w:firstLine="24" w:firstLineChars="10"/>
              <w:jc w:val="center"/>
              <w:rPr>
                <w:sz w:val="24"/>
              </w:rPr>
            </w:pPr>
            <w:r>
              <w:rPr>
                <w:rFonts w:hint="default" w:ascii="Calibri" w:hAnsi="Calibri"/>
                <w:sz w:val="24"/>
                <w:szCs w:val="22"/>
              </w:rPr>
              <w:t>3</w:t>
            </w:r>
            <w:r>
              <w:rPr>
                <w:rFonts w:hint="eastAsia" w:ascii="Calibri" w:hAnsi="Calibri"/>
                <w:sz w:val="24"/>
                <w:szCs w:val="22"/>
              </w:rPr>
              <w:t>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rPr>
                <w:rFonts w:hint="default" w:ascii="Calibri" w:hAnsi="Calibri"/>
                <w:sz w:val="24"/>
                <w:szCs w:val="22"/>
              </w:rPr>
            </w:pPr>
            <w:r>
              <w:rPr>
                <w:rFonts w:hint="default" w:ascii="Calibri" w:hAnsi="Calibri"/>
                <w:sz w:val="24"/>
                <w:szCs w:val="22"/>
                <w:lang w:eastAsia="zh-Hans"/>
              </w:rPr>
              <w:t xml:space="preserve">4. </w:t>
            </w:r>
            <w:r>
              <w:rPr>
                <w:rFonts w:hint="eastAsia"/>
                <w:sz w:val="24"/>
              </w:rPr>
              <w:t>答辩问题回答正确</w:t>
            </w:r>
          </w:p>
        </w:tc>
        <w:tc>
          <w:tcPr>
            <w:tcW w:w="1153" w:type="dxa"/>
            <w:vAlign w:val="top"/>
          </w:tcPr>
          <w:p>
            <w:pPr>
              <w:spacing w:line="480" w:lineRule="exact"/>
              <w:ind w:left="-2" w:leftChars="-1" w:firstLine="24" w:firstLineChars="10"/>
              <w:jc w:val="center"/>
              <w:rPr>
                <w:rFonts w:hint="default" w:ascii="Calibri" w:hAnsi="Calibri"/>
                <w:sz w:val="24"/>
                <w:szCs w:val="22"/>
              </w:rPr>
            </w:pPr>
            <w:r>
              <w:rPr>
                <w:rFonts w:hint="default" w:ascii="Calibri" w:hAnsi="Calibri"/>
                <w:sz w:val="24"/>
                <w:szCs w:val="22"/>
              </w:rPr>
              <w:t>20</w:t>
            </w:r>
            <w:r>
              <w:rPr>
                <w:rFonts w:hint="eastAsia" w:ascii="Calibri" w:hAnsi="Calibri"/>
                <w:sz w:val="24"/>
                <w:szCs w:val="22"/>
                <w:lang w:val="en-US" w:eastAsia="zh-Hans"/>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exact"/>
        </w:trPr>
        <w:tc>
          <w:tcPr>
            <w:tcW w:w="6374" w:type="dxa"/>
            <w:gridSpan w:val="2"/>
            <w:vAlign w:val="center"/>
          </w:tcPr>
          <w:p>
            <w:pPr>
              <w:spacing w:line="480" w:lineRule="exact"/>
              <w:rPr>
                <w:sz w:val="24"/>
              </w:rPr>
            </w:pPr>
            <w:r>
              <w:rPr>
                <w:rFonts w:hint="default" w:ascii="Calibri" w:hAnsi="Calibri"/>
                <w:sz w:val="24"/>
                <w:szCs w:val="22"/>
              </w:rPr>
              <w:t>5</w:t>
            </w:r>
            <w:r>
              <w:rPr>
                <w:rFonts w:hint="eastAsia" w:ascii="Calibri" w:hAnsi="Calibri"/>
                <w:sz w:val="24"/>
                <w:szCs w:val="22"/>
              </w:rPr>
              <w:t>．</w:t>
            </w:r>
            <w:r>
              <w:rPr>
                <w:rFonts w:hint="eastAsia" w:ascii="Calibri" w:hAnsi="Calibri"/>
                <w:sz w:val="24"/>
                <w:szCs w:val="22"/>
                <w:lang w:val="en-US" w:eastAsia="zh-CN"/>
              </w:rPr>
              <w:t>报告</w:t>
            </w:r>
            <w:r>
              <w:rPr>
                <w:rFonts w:hint="eastAsia" w:ascii="Calibri" w:hAnsi="Calibri"/>
                <w:sz w:val="24"/>
                <w:szCs w:val="22"/>
                <w:lang w:val="en-US" w:eastAsia="zh-Hans"/>
              </w:rPr>
              <w:t>结构清晰、格式符合规范、重点突出、语句通顺</w:t>
            </w:r>
          </w:p>
        </w:tc>
        <w:tc>
          <w:tcPr>
            <w:tcW w:w="1153" w:type="dxa"/>
            <w:vAlign w:val="top"/>
          </w:tcPr>
          <w:p>
            <w:pPr>
              <w:spacing w:line="480" w:lineRule="exact"/>
              <w:ind w:left="-2" w:leftChars="-1" w:firstLine="2" w:firstLineChars="0"/>
              <w:jc w:val="center"/>
              <w:rPr>
                <w:sz w:val="24"/>
              </w:rPr>
            </w:pPr>
            <w:r>
              <w:rPr>
                <w:rFonts w:hint="eastAsia" w:ascii="Calibri" w:hAnsi="Calibri"/>
                <w:sz w:val="24"/>
                <w:szCs w:val="22"/>
              </w:rPr>
              <w:t>30分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firstLineChars="0"/>
              <w:rPr>
                <w:sz w:val="24"/>
              </w:rPr>
            </w:pPr>
            <w:r>
              <w:rPr>
                <w:rFonts w:hint="eastAsia" w:ascii="Calibri" w:hAnsi="Calibri"/>
                <w:sz w:val="24"/>
                <w:szCs w:val="22"/>
              </w:rPr>
              <w:t>总 分</w:t>
            </w:r>
          </w:p>
        </w:tc>
        <w:tc>
          <w:tcPr>
            <w:tcW w:w="1153" w:type="dxa"/>
            <w:vAlign w:val="top"/>
          </w:tcPr>
          <w:p>
            <w:pPr>
              <w:spacing w:line="480" w:lineRule="exact"/>
              <w:ind w:left="-2" w:leftChars="-1" w:firstLine="2" w:firstLineChars="0"/>
              <w:jc w:val="center"/>
              <w:rPr>
                <w:sz w:val="24"/>
              </w:rPr>
            </w:pPr>
            <w:r>
              <w:rPr>
                <w:rFonts w:hint="eastAsia" w:ascii="Calibri" w:hAnsi="Calibri"/>
                <w:sz w:val="24"/>
                <w:szCs w:val="22"/>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p>
          <w:p>
            <w:pPr>
              <w:widowControl/>
              <w:ind w:firstLine="360" w:firstLineChars="150"/>
              <w:jc w:val="left"/>
              <w:rPr>
                <w:sz w:val="24"/>
              </w:rPr>
            </w:pPr>
          </w:p>
          <w:p>
            <w:pPr>
              <w:widowControl/>
              <w:ind w:firstLine="360" w:firstLineChars="150"/>
              <w:jc w:val="left"/>
              <w:rPr>
                <w:sz w:val="24"/>
              </w:rPr>
            </w:pPr>
          </w:p>
          <w:p>
            <w:pPr>
              <w:widowControl/>
              <w:ind w:firstLine="360" w:firstLineChars="150"/>
              <w:jc w:val="left"/>
              <w:rPr>
                <w:sz w:val="24"/>
              </w:rPr>
            </w:pPr>
          </w:p>
          <w:p>
            <w:pPr>
              <w:widowControl/>
              <w:ind w:firstLine="360" w:firstLineChars="150"/>
              <w:jc w:val="left"/>
              <w:rPr>
                <w:sz w:val="24"/>
              </w:rPr>
            </w:pPr>
          </w:p>
          <w:p>
            <w:pPr>
              <w:widowControl/>
              <w:ind w:firstLine="360" w:firstLineChars="150"/>
              <w:jc w:val="left"/>
              <w:rPr>
                <w:sz w:val="24"/>
              </w:rPr>
            </w:pP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年    月    日</w:t>
            </w:r>
          </w:p>
        </w:tc>
      </w:tr>
    </w:tbl>
    <w:p>
      <w:pPr>
        <w:tabs>
          <w:tab w:val="left" w:pos="1080"/>
          <w:tab w:val="left" w:pos="1456"/>
          <w:tab w:val="left" w:pos="1800"/>
          <w:tab w:val="left" w:pos="3240"/>
          <w:tab w:val="left" w:pos="3420"/>
          <w:tab w:val="left" w:pos="3668"/>
        </w:tabs>
        <w:adjustRightInd w:val="0"/>
        <w:snapToGrid w:val="0"/>
        <w:ind w:firstLine="1606" w:firstLineChars="500"/>
        <w:jc w:val="center"/>
        <w:outlineLvl w:val="0"/>
        <w:rPr>
          <w:rFonts w:hint="eastAsia"/>
          <w:bCs/>
          <w:color w:val="FF0000"/>
          <w:lang w:val="en-US" w:eastAsia="zh-CN"/>
        </w:rPr>
      </w:pPr>
      <w:bookmarkStart w:id="27" w:name="_Toc30351"/>
      <w:r>
        <w:rPr>
          <w:rFonts w:hint="eastAsia"/>
          <w:b/>
          <w:sz w:val="32"/>
          <w:szCs w:val="32"/>
          <w:lang w:val="en-US" w:eastAsia="zh-Hans"/>
        </w:rPr>
        <w:t>大作业</w:t>
      </w:r>
      <w:r>
        <w:rPr>
          <w:b/>
          <w:sz w:val="32"/>
          <w:szCs w:val="32"/>
        </w:rPr>
        <w:t>成绩评定表</w:t>
      </w:r>
      <w:r>
        <w:rPr>
          <w:rFonts w:hint="eastAsia"/>
          <w:bCs/>
          <w:color w:val="FF0000"/>
          <w:lang w:eastAsia="zh-CN"/>
        </w:rPr>
        <w:t>、</w:t>
      </w:r>
      <w:bookmarkEnd w:id="27"/>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00" w:usb3="00000000" w:csb0="0004009F" w:csb1="DFD70000"/>
  </w:font>
  <w:font w:name="Consolas">
    <w:panose1 w:val="020B0609020204030204"/>
    <w:charset w:val="00"/>
    <w:family w:val="auto"/>
    <w:pitch w:val="default"/>
    <w:sig w:usb0="E00006FF" w:usb1="0000FCFF" w:usb2="00000001" w:usb3="00000000" w:csb0="6000019F" w:csb1="DFD70000"/>
  </w:font>
  <w:font w:name="仿宋_GB2312">
    <w:altName w:val="仿宋"/>
    <w:panose1 w:val="00000000000000000000"/>
    <w:charset w:val="86"/>
    <w:family w:val="modern"/>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FFFC9F"/>
    <w:multiLevelType w:val="singleLevel"/>
    <w:tmpl w:val="31FFFC9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A4NzIyN2MxYTlmMzQ1NGE2MjU5NWRkMjhlOGMxYTAifQ=="/>
  </w:docVars>
  <w:rsids>
    <w:rsidRoot w:val="00272C17"/>
    <w:rsid w:val="00014321"/>
    <w:rsid w:val="00035ED0"/>
    <w:rsid w:val="001423C8"/>
    <w:rsid w:val="0024295C"/>
    <w:rsid w:val="00272C17"/>
    <w:rsid w:val="002B0030"/>
    <w:rsid w:val="002B68D5"/>
    <w:rsid w:val="002F5B52"/>
    <w:rsid w:val="0038666F"/>
    <w:rsid w:val="00393174"/>
    <w:rsid w:val="003A1400"/>
    <w:rsid w:val="003F0CC6"/>
    <w:rsid w:val="003F4A7F"/>
    <w:rsid w:val="00407635"/>
    <w:rsid w:val="00411977"/>
    <w:rsid w:val="00412194"/>
    <w:rsid w:val="0041622D"/>
    <w:rsid w:val="004469A8"/>
    <w:rsid w:val="00456898"/>
    <w:rsid w:val="00472423"/>
    <w:rsid w:val="00546503"/>
    <w:rsid w:val="00555B7B"/>
    <w:rsid w:val="00581C5F"/>
    <w:rsid w:val="0059077C"/>
    <w:rsid w:val="005A2F0A"/>
    <w:rsid w:val="005B3268"/>
    <w:rsid w:val="005E5ABD"/>
    <w:rsid w:val="005F077B"/>
    <w:rsid w:val="0062338D"/>
    <w:rsid w:val="006A0B2D"/>
    <w:rsid w:val="006A255F"/>
    <w:rsid w:val="006B5254"/>
    <w:rsid w:val="006C1FF8"/>
    <w:rsid w:val="006D04D5"/>
    <w:rsid w:val="006D7755"/>
    <w:rsid w:val="006F2A2C"/>
    <w:rsid w:val="00766C83"/>
    <w:rsid w:val="00824153"/>
    <w:rsid w:val="00911B45"/>
    <w:rsid w:val="00961DEA"/>
    <w:rsid w:val="009700A3"/>
    <w:rsid w:val="00986CDF"/>
    <w:rsid w:val="009F7CF1"/>
    <w:rsid w:val="00A05940"/>
    <w:rsid w:val="00A57024"/>
    <w:rsid w:val="00A61CF2"/>
    <w:rsid w:val="00A62D6C"/>
    <w:rsid w:val="00AB5E59"/>
    <w:rsid w:val="00AB602E"/>
    <w:rsid w:val="00AF64B6"/>
    <w:rsid w:val="00B211C9"/>
    <w:rsid w:val="00B72965"/>
    <w:rsid w:val="00BD4138"/>
    <w:rsid w:val="00BD6473"/>
    <w:rsid w:val="00BD6D27"/>
    <w:rsid w:val="00BE1F6A"/>
    <w:rsid w:val="00BF6542"/>
    <w:rsid w:val="00CA3DDF"/>
    <w:rsid w:val="00D66C9D"/>
    <w:rsid w:val="00DE52CF"/>
    <w:rsid w:val="00E16AF5"/>
    <w:rsid w:val="00E16D82"/>
    <w:rsid w:val="00EA4480"/>
    <w:rsid w:val="00EB70B8"/>
    <w:rsid w:val="00EC191E"/>
    <w:rsid w:val="00F42251"/>
    <w:rsid w:val="00F47762"/>
    <w:rsid w:val="00F7418F"/>
    <w:rsid w:val="00FA249B"/>
    <w:rsid w:val="00FC7A0F"/>
    <w:rsid w:val="00FF2418"/>
    <w:rsid w:val="017760D8"/>
    <w:rsid w:val="01D901C7"/>
    <w:rsid w:val="01DC6C94"/>
    <w:rsid w:val="02982619"/>
    <w:rsid w:val="03142BDF"/>
    <w:rsid w:val="08A81B9D"/>
    <w:rsid w:val="0BF23330"/>
    <w:rsid w:val="11547D98"/>
    <w:rsid w:val="1273361D"/>
    <w:rsid w:val="128F0C49"/>
    <w:rsid w:val="13AC04B6"/>
    <w:rsid w:val="144A2169"/>
    <w:rsid w:val="147D044B"/>
    <w:rsid w:val="16B52DE5"/>
    <w:rsid w:val="17C93407"/>
    <w:rsid w:val="18296C87"/>
    <w:rsid w:val="18FFCC1B"/>
    <w:rsid w:val="19D316CC"/>
    <w:rsid w:val="1B7336A2"/>
    <w:rsid w:val="1BFB4932"/>
    <w:rsid w:val="218413D7"/>
    <w:rsid w:val="23366AD0"/>
    <w:rsid w:val="23B47E7D"/>
    <w:rsid w:val="24C868C9"/>
    <w:rsid w:val="25BD59A6"/>
    <w:rsid w:val="25BD5AC0"/>
    <w:rsid w:val="26321E0A"/>
    <w:rsid w:val="26A44ABC"/>
    <w:rsid w:val="2B195614"/>
    <w:rsid w:val="2B861010"/>
    <w:rsid w:val="2E8323D9"/>
    <w:rsid w:val="2E835C28"/>
    <w:rsid w:val="2F3A79B5"/>
    <w:rsid w:val="2F5A62C1"/>
    <w:rsid w:val="2FDF70B7"/>
    <w:rsid w:val="361A7EC2"/>
    <w:rsid w:val="379742B9"/>
    <w:rsid w:val="37AA6738"/>
    <w:rsid w:val="393E336C"/>
    <w:rsid w:val="39EFE64A"/>
    <w:rsid w:val="3AAE0CB8"/>
    <w:rsid w:val="3ADB27FD"/>
    <w:rsid w:val="3C0A0A72"/>
    <w:rsid w:val="3E49675D"/>
    <w:rsid w:val="3EBC6E00"/>
    <w:rsid w:val="40436BC6"/>
    <w:rsid w:val="438300E3"/>
    <w:rsid w:val="43E84F9F"/>
    <w:rsid w:val="44174EED"/>
    <w:rsid w:val="45875374"/>
    <w:rsid w:val="462A36E1"/>
    <w:rsid w:val="47D304FF"/>
    <w:rsid w:val="47E76AFB"/>
    <w:rsid w:val="499170A9"/>
    <w:rsid w:val="4A1004D0"/>
    <w:rsid w:val="4BDB28FE"/>
    <w:rsid w:val="4C871FE2"/>
    <w:rsid w:val="4EB020EC"/>
    <w:rsid w:val="4F0D44C5"/>
    <w:rsid w:val="512C0F3D"/>
    <w:rsid w:val="51DE6E93"/>
    <w:rsid w:val="53325CAB"/>
    <w:rsid w:val="56864C66"/>
    <w:rsid w:val="57A76BB4"/>
    <w:rsid w:val="589F6CB5"/>
    <w:rsid w:val="59643A43"/>
    <w:rsid w:val="5A7606F4"/>
    <w:rsid w:val="5DAB174A"/>
    <w:rsid w:val="5DB23442"/>
    <w:rsid w:val="5E413B79"/>
    <w:rsid w:val="5ED67C5D"/>
    <w:rsid w:val="615F2613"/>
    <w:rsid w:val="62185EE3"/>
    <w:rsid w:val="638D297F"/>
    <w:rsid w:val="66291EFB"/>
    <w:rsid w:val="6A583C24"/>
    <w:rsid w:val="6AD76F20"/>
    <w:rsid w:val="6B0B2FC2"/>
    <w:rsid w:val="6B2644AA"/>
    <w:rsid w:val="6CFD907A"/>
    <w:rsid w:val="6EF813C6"/>
    <w:rsid w:val="6F2AC6C7"/>
    <w:rsid w:val="6FB9683C"/>
    <w:rsid w:val="725D489A"/>
    <w:rsid w:val="73B5492A"/>
    <w:rsid w:val="74356879"/>
    <w:rsid w:val="75237A10"/>
    <w:rsid w:val="765A1603"/>
    <w:rsid w:val="76AB51F8"/>
    <w:rsid w:val="770C6309"/>
    <w:rsid w:val="79B8FAD3"/>
    <w:rsid w:val="7E6646B0"/>
    <w:rsid w:val="7ED54E15"/>
    <w:rsid w:val="7F864D01"/>
    <w:rsid w:val="7FFE4CC1"/>
    <w:rsid w:val="9FCF3429"/>
    <w:rsid w:val="BF6EC770"/>
    <w:rsid w:val="D7AFDC91"/>
    <w:rsid w:val="EAF62EAF"/>
    <w:rsid w:val="EBDD2650"/>
    <w:rsid w:val="EBFF4F28"/>
    <w:rsid w:val="FBFF9506"/>
    <w:rsid w:val="FDFF6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spacing w:before="340" w:after="330" w:line="578" w:lineRule="auto"/>
      <w:outlineLvl w:val="0"/>
    </w:pPr>
    <w:rPr>
      <w:rFonts w:ascii="Times New Roman" w:hAnsi="Times New Roman" w:eastAsia="宋体" w:cs="Times New Roman"/>
      <w:b/>
      <w:bCs/>
      <w:kern w:val="44"/>
      <w:sz w:val="44"/>
      <w:szCs w:val="44"/>
      <w:lang w:val="zh-CN"/>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4">
    <w:name w:val="Plain Text"/>
    <w:basedOn w:val="1"/>
    <w:link w:val="16"/>
    <w:qFormat/>
    <w:uiPriority w:val="0"/>
    <w:rPr>
      <w:rFonts w:ascii="宋体" w:hAnsi="Courier New" w:eastAsia="宋体" w:cs="Courier New"/>
      <w:szCs w:val="21"/>
    </w:rPr>
  </w:style>
  <w:style w:type="paragraph" w:styleId="5">
    <w:name w:val="Balloon Text"/>
    <w:basedOn w:val="1"/>
    <w:link w:val="17"/>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qFormat/>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semiHidden/>
    <w:unhideWhenUsed/>
    <w:qFormat/>
    <w:uiPriority w:val="99"/>
    <w:rPr>
      <w:color w:val="0000FF"/>
      <w:u w:val="single"/>
    </w:rPr>
  </w:style>
  <w:style w:type="character" w:customStyle="1" w:styleId="14">
    <w:name w:val="页眉 字符"/>
    <w:basedOn w:val="12"/>
    <w:link w:val="7"/>
    <w:qFormat/>
    <w:uiPriority w:val="99"/>
    <w:rPr>
      <w:sz w:val="18"/>
      <w:szCs w:val="18"/>
    </w:rPr>
  </w:style>
  <w:style w:type="character" w:customStyle="1" w:styleId="15">
    <w:name w:val="页脚 字符"/>
    <w:basedOn w:val="12"/>
    <w:link w:val="6"/>
    <w:qFormat/>
    <w:uiPriority w:val="99"/>
    <w:rPr>
      <w:sz w:val="18"/>
      <w:szCs w:val="18"/>
    </w:rPr>
  </w:style>
  <w:style w:type="character" w:customStyle="1" w:styleId="16">
    <w:name w:val="纯文本 字符"/>
    <w:basedOn w:val="12"/>
    <w:link w:val="4"/>
    <w:qFormat/>
    <w:uiPriority w:val="0"/>
    <w:rPr>
      <w:rFonts w:ascii="宋体" w:hAnsi="Courier New" w:eastAsia="宋体" w:cs="Courier New"/>
      <w:szCs w:val="21"/>
    </w:rPr>
  </w:style>
  <w:style w:type="character" w:customStyle="1" w:styleId="17">
    <w:name w:val="批注框文本 字符"/>
    <w:basedOn w:val="12"/>
    <w:link w:val="5"/>
    <w:semiHidden/>
    <w:qFormat/>
    <w:uiPriority w:val="99"/>
    <w:rPr>
      <w:sz w:val="18"/>
      <w:szCs w:val="18"/>
    </w:rPr>
  </w:style>
  <w:style w:type="character" w:customStyle="1" w:styleId="18">
    <w:name w:val="标题 1 字符"/>
    <w:basedOn w:val="12"/>
    <w:link w:val="2"/>
    <w:qFormat/>
    <w:uiPriority w:val="0"/>
    <w:rPr>
      <w:rFonts w:ascii="Times New Roman" w:hAnsi="Times New Roman" w:eastAsia="宋体" w:cs="Times New Roman"/>
      <w:b/>
      <w:bCs/>
      <w:kern w:val="44"/>
      <w:sz w:val="44"/>
      <w:szCs w:val="44"/>
      <w:lang w:val="zh-CN" w:eastAsia="zh-CN"/>
    </w:rPr>
  </w:style>
  <w:style w:type="character" w:customStyle="1" w:styleId="19">
    <w:name w:val="标题 2 字符"/>
    <w:basedOn w:val="12"/>
    <w:link w:val="3"/>
    <w:qFormat/>
    <w:uiPriority w:val="9"/>
    <w:rPr>
      <w:rFonts w:asciiTheme="majorHAnsi" w:hAnsiTheme="majorHAnsi" w:eastAsiaTheme="majorEastAsia" w:cstheme="majorBidi"/>
      <w:b/>
      <w:bCs/>
      <w:sz w:val="32"/>
      <w:szCs w:val="32"/>
    </w:rPr>
  </w:style>
  <w:style w:type="paragraph" w:customStyle="1" w:styleId="20">
    <w:name w:val="List Paragraph"/>
    <w:basedOn w:val="1"/>
    <w:qFormat/>
    <w:uiPriority w:val="99"/>
    <w:pPr>
      <w:ind w:firstLine="420" w:firstLineChars="200"/>
    </w:p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703</Words>
  <Characters>4010</Characters>
  <Lines>33</Lines>
  <Paragraphs>9</Paragraphs>
  <TotalTime>3</TotalTime>
  <ScaleCrop>false</ScaleCrop>
  <LinksUpToDate>false</LinksUpToDate>
  <CharactersWithSpaces>4704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2018-11-15T16:29:00Z</dcterms:created>
  <dc:creator>20171117</dc:creator>
  <cp:lastModifiedBy>莪假裝堅強゛</cp:lastModifiedBy>
  <cp:lastPrinted>2019-01-02T14:41:00Z</cp:lastPrinted>
  <dcterms:modified xsi:type="dcterms:W3CDTF">2022-05-22T13:08:55Z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DCEEEDCA6EC24785AA13B4409A048CD4</vt:lpwstr>
  </property>
</Properties>
</file>