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</Types>
</file>

<file path=_rels/.rels><?xml version="1.0" encoding="UTF-8" standalone="yes"?><Relationships xmlns="http://schemas.openxmlformats.org/package/2006/relationships"><Relationship Id="ds142237310" Target="word/document.xml" TargetMode="Interna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>
  <w:body>
    <w:p w:rsidDel="00000000" w:rsidP="00000000" w:rsidR="00000000" w:rsidRDefault="00000000" w:rsidRPr="00000000" w14:paraId="00000000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to: </w:t>
      </w:r>
      <w:r w:rsidDel="00000000" w:rsidR="00000000" w:rsidRPr="00000000">
        <w:fldChar w:fldCharType="begin"/>
        <w:instrText xml:space="preserve"> HYPERLINK "http://www.oracle.com/technetwork/java/javase/downloads/jdk8-downloads-2133151.html"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http://www.oracle.com/technetwork/java/javase/downloads/jdk8-downloads-2133151.html</w:t>
      </w:r>
    </w:p>
    <w:p w:rsidDel="00000000" w:rsidP="00000000" w:rsidR="00000000" w:rsidRDefault="00000000" w:rsidRPr="00000000" w14:paraId="00000001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Choose Java SE Development Kit 8u172</w:t>
      </w:r>
    </w:p>
    <w:p w:rsidDel="00000000" w:rsidP="00000000" w:rsidR="00000000" w:rsidRDefault="00000000" w:rsidRPr="00000000" w14:paraId="00000002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License Agreement</w:t>
      </w:r>
    </w:p>
    <w:p w:rsidDel="00000000" w:rsidP="00000000" w:rsidR="00000000" w:rsidRDefault="00000000" w:rsidRPr="00000000" w14:paraId="00000003">
      <w:pPr>
        <w:numPr>
          <w:ilvl w:val="0"/>
          <w:numId w:val="1"/>
        </w:numPr>
        <w:ind w:hanging="360" w:left="720"/>
        <w:contextualSpacing w:val="1"/>
        <w:rPr/>
      </w:pPr>
      <w:r w:rsidDel="00000000" w:rsidR="00000000" w:rsidRPr="00000000">
        <w:rPr>
          <w:rtl w:val="0"/>
        </w:rPr>
        <w:t xml:space="preserve">Choose version to download: linux, mac, windows</w:t>
      </w:r>
    </w:p>
    <w:p w:rsidDel="00000000" w:rsidP="00000000" w:rsidR="00000000" w:rsidRDefault="00000000" w:rsidRPr="00000000" w14:paraId="00000004">
      <w:pPr>
        <w:numPr>
          <w:ilvl w:val="1"/>
          <w:numId w:val="1"/>
        </w:numPr>
        <w:ind w:hanging="360" w:left="144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Mac: Download .dmg file</w:t>
      </w:r>
    </w:p>
    <w:p w:rsidDel="00000000" w:rsidP="00000000" w:rsidR="00000000" w:rsidRDefault="00000000" w:rsidRPr="00000000" w14:paraId="00000005">
      <w:pPr>
        <w:numPr>
          <w:ilvl w:val="1"/>
          <w:numId w:val="1"/>
        </w:numPr>
        <w:ind w:hanging="360" w:left="144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Windows: Download .exe file</w:t>
      </w:r>
    </w:p>
    <w:p w:rsidDel="00000000" w:rsidP="00000000" w:rsidR="00000000" w:rsidRDefault="00000000" w:rsidRPr="00000000" w14:paraId="00000006">
      <w:pPr>
        <w:numPr>
          <w:ilvl w:val="1"/>
          <w:numId w:val="1"/>
        </w:numPr>
        <w:ind w:hanging="360" w:left="144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Linux: Download .tar.gz file</w:t>
      </w:r>
    </w:p>
    <w:p w:rsidDel="00000000" w:rsidP="00000000" w:rsidR="00000000" w:rsidRDefault="00000000" w:rsidRPr="00000000" w14:paraId="00000007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steps for default instruction</w:t>
      </w:r>
    </w:p>
    <w:p w:rsidDel="00000000" w:rsidP="00000000" w:rsidR="00000000" w:rsidRDefault="00000000" w:rsidRPr="00000000" w14:paraId="00000008">
      <w:pPr>
        <w:numPr>
          <w:ilvl w:val="0"/>
          <w:numId w:val="1"/>
        </w:numPr>
        <w:ind w:hanging="360"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Download will take a few minutes </w:t>
      </w:r>
    </w:p>
    <w:p w:rsidDel="00000000" w:rsidP="00000000" w:rsidR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gutter="0" w:header="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Arial"/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ds1537342619" Target="numbering.xml" TargetMode="Internal" Type="http://schemas.openxmlformats.org/officeDocument/2006/relationships/numbering"/><Relationship Id="ds1648094893" Target="/word/theme/theme13.xml" TargetMode="Internal" Type="http://schemas.openxmlformats.org/officeDocument/2006/relationships/theme"/><Relationship Id="ds1656876888" Target="settings.xml" TargetMode="Internal" Type="http://schemas.openxmlformats.org/officeDocument/2006/relationships/settings"/><Relationship Id="ds370795427" Target="fontTable.xml" TargetMode="Internal" Type="http://schemas.openxmlformats.org/officeDocument/2006/relationships/fontTable"/><Relationship Id="ds620656017" Target="styles.xml" TargetMode="Internal" Type="http://schemas.openxmlformats.org/officeDocument/2006/relationships/styles"/></Relationships>
</file>

<file path=word/theme/theme13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