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EA6E2" w14:textId="77777777" w:rsidR="00E1272B" w:rsidRPr="00E1272B" w:rsidRDefault="00E1272B" w:rsidP="00E1272B">
      <w:pPr>
        <w:jc w:val="center"/>
        <w:rPr>
          <w:color w:val="FFFFFF" w:themeColor="background1"/>
        </w:rPr>
      </w:pPr>
      <w:r w:rsidRPr="00E1272B">
        <w:rPr>
          <w:color w:val="FFFFFF" w:themeColor="background1"/>
        </w:rPr>
        <w:t>Security Vulnerabilities</w:t>
      </w:r>
    </w:p>
    <w:p w14:paraId="7CE52256" w14:textId="77777777" w:rsidR="00E1272B" w:rsidRPr="00E1272B" w:rsidRDefault="00E1272B" w:rsidP="00E1272B">
      <w:pPr>
        <w:jc w:val="center"/>
        <w:rPr>
          <w:color w:val="FFFFFF" w:themeColor="background1"/>
        </w:rPr>
      </w:pPr>
      <w:r w:rsidRPr="00E1272B">
        <w:rPr>
          <w:color w:val="FFFFFF" w:themeColor="background1"/>
        </w:rPr>
        <w:t xml:space="preserve">Student number: 19225928 </w:t>
      </w:r>
    </w:p>
    <w:p w14:paraId="7D632F5B" w14:textId="77777777" w:rsidR="00E1272B" w:rsidRPr="00E1272B" w:rsidRDefault="00E1272B" w:rsidP="00E1272B">
      <w:pPr>
        <w:jc w:val="center"/>
        <w:rPr>
          <w:color w:val="FFFFFF" w:themeColor="background1"/>
        </w:rPr>
      </w:pPr>
      <w:r w:rsidRPr="00E1272B">
        <w:rPr>
          <w:color w:val="FFFFFF" w:themeColor="background1"/>
        </w:rPr>
        <w:t xml:space="preserve">MSc Computer Science for Cyber Security  </w:t>
      </w:r>
    </w:p>
    <w:p w14:paraId="1DCAC189" w14:textId="77777777" w:rsidR="00E1272B" w:rsidRDefault="00E1272B" w:rsidP="00E1272B">
      <w:pPr>
        <w:jc w:val="center"/>
        <w:rPr>
          <w:color w:val="FFFFFF" w:themeColor="background1"/>
        </w:rPr>
      </w:pPr>
    </w:p>
    <w:p w14:paraId="7D8CE186" w14:textId="77777777" w:rsidR="00E1272B" w:rsidRDefault="00E1272B" w:rsidP="00E1272B">
      <w:pPr>
        <w:jc w:val="center"/>
        <w:rPr>
          <w:color w:val="FFFFFF" w:themeColor="background1"/>
        </w:rPr>
      </w:pPr>
    </w:p>
    <w:p w14:paraId="51AE5666" w14:textId="77777777" w:rsidR="00E1272B" w:rsidRDefault="00E1272B" w:rsidP="00E1272B">
      <w:pPr>
        <w:jc w:val="center"/>
        <w:rPr>
          <w:color w:val="FFFFFF" w:themeColor="background1"/>
        </w:rPr>
      </w:pPr>
    </w:p>
    <w:p w14:paraId="25C700DA" w14:textId="77777777" w:rsidR="00E1272B" w:rsidRDefault="00E1272B" w:rsidP="00E1272B">
      <w:pPr>
        <w:jc w:val="center"/>
        <w:rPr>
          <w:color w:val="FFFFFF" w:themeColor="background1"/>
        </w:rPr>
      </w:pPr>
    </w:p>
    <w:p w14:paraId="611CA879" w14:textId="5E787AEB" w:rsidR="00E1272B" w:rsidRPr="00E1272B" w:rsidRDefault="00E1272B" w:rsidP="00E1272B">
      <w:pPr>
        <w:jc w:val="center"/>
        <w:rPr>
          <w:color w:val="FFFFFF" w:themeColor="background1"/>
        </w:rPr>
      </w:pPr>
      <w:r w:rsidRPr="00E1272B">
        <w:rPr>
          <w:color w:val="FFFFFF" w:themeColor="background1"/>
        </w:rPr>
        <w:t>Module: COMP7030</w:t>
      </w:r>
    </w:p>
    <w:p w14:paraId="1F392A76" w14:textId="02CC2F14" w:rsidR="00E1272B" w:rsidRPr="00E1272B" w:rsidRDefault="006A2B1C" w:rsidP="00E1272B">
      <w:pPr>
        <w:ind w:right="50"/>
        <w:jc w:val="center"/>
        <w:rPr>
          <w:rFonts w:ascii="Times New Roman" w:eastAsia="Calibri" w:hAnsi="Times New Roman" w:cs="Times New Roman"/>
          <w:color w:val="000000"/>
          <w:sz w:val="56"/>
          <w:szCs w:val="56"/>
        </w:rPr>
      </w:pPr>
      <w:r>
        <w:rPr>
          <w:rFonts w:ascii="Times New Roman" w:eastAsia="Calibri" w:hAnsi="Times New Roman" w:cs="Times New Roman"/>
          <w:color w:val="000000"/>
          <w:sz w:val="56"/>
          <w:szCs w:val="56"/>
        </w:rPr>
        <w:t>File Encryption</w:t>
      </w:r>
    </w:p>
    <w:p w14:paraId="6F1EA6AA" w14:textId="77777777" w:rsidR="00E1272B" w:rsidRPr="00E1272B" w:rsidRDefault="00E1272B" w:rsidP="00E1272B">
      <w:pPr>
        <w:ind w:left="10" w:right="50" w:hanging="10"/>
        <w:jc w:val="center"/>
        <w:rPr>
          <w:rFonts w:ascii="Times New Roman" w:eastAsia="Calibri" w:hAnsi="Times New Roman" w:cs="Times New Roman"/>
          <w:color w:val="000000"/>
          <w:sz w:val="24"/>
          <w:szCs w:val="24"/>
        </w:rPr>
      </w:pPr>
      <w:r w:rsidRPr="00E1272B">
        <w:rPr>
          <w:rFonts w:ascii="Times New Roman" w:eastAsia="Calibri" w:hAnsi="Times New Roman" w:cs="Times New Roman"/>
          <w:color w:val="000000"/>
          <w:sz w:val="24"/>
          <w:szCs w:val="24"/>
        </w:rPr>
        <w:t xml:space="preserve">Student number: 19225928 </w:t>
      </w:r>
    </w:p>
    <w:p w14:paraId="05ECB1A3" w14:textId="77777777" w:rsidR="00E1272B" w:rsidRPr="00E1272B" w:rsidRDefault="00E1272B" w:rsidP="00E1272B">
      <w:pPr>
        <w:spacing w:after="0"/>
        <w:ind w:left="10" w:right="53" w:hanging="10"/>
        <w:jc w:val="center"/>
        <w:rPr>
          <w:rFonts w:ascii="Times New Roman" w:eastAsia="Calibri" w:hAnsi="Times New Roman" w:cs="Times New Roman"/>
          <w:color w:val="000000"/>
          <w:sz w:val="24"/>
          <w:szCs w:val="24"/>
        </w:rPr>
      </w:pPr>
      <w:r w:rsidRPr="00E1272B">
        <w:rPr>
          <w:rFonts w:ascii="Times New Roman" w:eastAsia="Calibri" w:hAnsi="Times New Roman" w:cs="Times New Roman"/>
          <w:color w:val="000000"/>
          <w:sz w:val="24"/>
          <w:szCs w:val="24"/>
        </w:rPr>
        <w:t xml:space="preserve">MSc Computer Science for Cyber Security  </w:t>
      </w:r>
    </w:p>
    <w:p w14:paraId="646760A7" w14:textId="757E361B" w:rsidR="00E1272B" w:rsidRDefault="00E1272B" w:rsidP="00E1272B">
      <w:pPr>
        <w:spacing w:after="0"/>
        <w:ind w:left="10" w:right="49" w:hanging="10"/>
        <w:jc w:val="center"/>
        <w:rPr>
          <w:rFonts w:ascii="Times New Roman" w:eastAsia="Calibri" w:hAnsi="Times New Roman" w:cs="Times New Roman"/>
          <w:color w:val="000000"/>
          <w:sz w:val="24"/>
          <w:szCs w:val="24"/>
        </w:rPr>
      </w:pPr>
      <w:r w:rsidRPr="00E1272B">
        <w:rPr>
          <w:rFonts w:ascii="Times New Roman" w:eastAsia="Calibri" w:hAnsi="Times New Roman" w:cs="Times New Roman"/>
          <w:color w:val="000000"/>
          <w:sz w:val="24"/>
          <w:szCs w:val="24"/>
        </w:rPr>
        <w:t>Module: COMP70</w:t>
      </w:r>
      <w:r w:rsidR="000A30FE">
        <w:rPr>
          <w:rFonts w:ascii="Times New Roman" w:eastAsia="Calibri" w:hAnsi="Times New Roman" w:cs="Times New Roman"/>
          <w:color w:val="000000"/>
          <w:sz w:val="24"/>
          <w:szCs w:val="24"/>
        </w:rPr>
        <w:t>24</w:t>
      </w:r>
    </w:p>
    <w:p w14:paraId="2E0E9D15"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64226CAC"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531F883F"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44789A77"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378BEA73"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6B4594A3"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06C64A48"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5B513E3D"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26B523E5"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346363F4"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311F5B28"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5ABF8E73"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0AD6F94A"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7A6DB42E"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4D0364E1"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78509919"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0CD55A0F"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65578011"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695AFB4E"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43E69A9A"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40BCC3FD"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2FFB3471"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4E421925"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14242B0B"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77ED577E"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0D0204CD" w14:textId="507C7E40" w:rsidR="00DA63AD" w:rsidRPr="00BC1C9B" w:rsidRDefault="00DA63AD" w:rsidP="00DA63AD">
      <w:pPr>
        <w:spacing w:after="0"/>
        <w:ind w:right="49"/>
        <w:rPr>
          <w:b/>
          <w:bCs/>
          <w:sz w:val="28"/>
          <w:szCs w:val="28"/>
        </w:rPr>
      </w:pPr>
      <w:r w:rsidRPr="00BC1C9B">
        <w:rPr>
          <w:rFonts w:ascii="Times New Roman" w:eastAsia="Calibri" w:hAnsi="Times New Roman" w:cs="Times New Roman"/>
          <w:b/>
          <w:bCs/>
          <w:color w:val="000000"/>
          <w:sz w:val="28"/>
          <w:szCs w:val="28"/>
        </w:rPr>
        <w:lastRenderedPageBreak/>
        <w:t xml:space="preserve">1 </w:t>
      </w:r>
      <w:r w:rsidRPr="00BC1C9B">
        <w:rPr>
          <w:b/>
          <w:bCs/>
          <w:sz w:val="28"/>
          <w:szCs w:val="28"/>
        </w:rPr>
        <w:t>A description of your File Encryption</w:t>
      </w:r>
    </w:p>
    <w:p w14:paraId="75FE3BFA" w14:textId="77777777" w:rsidR="00713219" w:rsidRDefault="00713219" w:rsidP="00DA63AD">
      <w:pPr>
        <w:spacing w:after="0"/>
        <w:ind w:right="49"/>
      </w:pPr>
    </w:p>
    <w:p w14:paraId="5F6AE235" w14:textId="23AD4A4C" w:rsidR="00713219" w:rsidRDefault="00713219" w:rsidP="00713219">
      <w:pPr>
        <w:spacing w:after="0"/>
        <w:ind w:right="49"/>
      </w:pPr>
      <w:r>
        <w:t xml:space="preserve">The </w:t>
      </w:r>
      <w:r w:rsidR="0049170A">
        <w:t xml:space="preserve">file </w:t>
      </w:r>
      <w:r w:rsidR="000011DF">
        <w:t>encryption</w:t>
      </w:r>
      <w:r>
        <w:t xml:space="preserve"> first generates an RSA key pair using the function </w:t>
      </w:r>
      <w:proofErr w:type="spellStart"/>
      <w:r>
        <w:t>generate_key_pair</w:t>
      </w:r>
      <w:proofErr w:type="spellEnd"/>
      <w:r>
        <w:t>(), which creates a new RSA key with a length of KEY_LENGTH bits and a public exponent of PUB_EXP. The key pair consists of a private key and a corresponding public key.</w:t>
      </w:r>
    </w:p>
    <w:p w14:paraId="2274E851" w14:textId="77777777" w:rsidR="00713219" w:rsidRDefault="00713219" w:rsidP="00713219">
      <w:pPr>
        <w:spacing w:after="0"/>
        <w:ind w:right="49"/>
      </w:pPr>
    </w:p>
    <w:p w14:paraId="7A0135D4" w14:textId="77777777" w:rsidR="00713219" w:rsidRDefault="00713219" w:rsidP="00713219">
      <w:pPr>
        <w:spacing w:after="0"/>
        <w:ind w:right="49"/>
      </w:pPr>
      <w:r>
        <w:t xml:space="preserve">The </w:t>
      </w:r>
      <w:proofErr w:type="spellStart"/>
      <w:r>
        <w:t>encrypt_file</w:t>
      </w:r>
      <w:proofErr w:type="spellEnd"/>
      <w:r>
        <w:t>() function then takes the name of an input file, an output file, and the public key as input parameters. It opens the input file in binary read mode and the output file in binary write mode. It then reads the input file in blocks of size BLOCK_SIZE, encrypts each block using the public key and writes the resulting encrypted blocks to the output file.</w:t>
      </w:r>
    </w:p>
    <w:p w14:paraId="1B7AEE05" w14:textId="77777777" w:rsidR="00713219" w:rsidRDefault="00713219" w:rsidP="00713219">
      <w:pPr>
        <w:spacing w:after="0"/>
        <w:ind w:right="49"/>
      </w:pPr>
    </w:p>
    <w:p w14:paraId="5609EDC9" w14:textId="77777777" w:rsidR="00713219" w:rsidRDefault="00713219" w:rsidP="00713219">
      <w:pPr>
        <w:spacing w:after="0"/>
        <w:ind w:right="49"/>
      </w:pPr>
      <w:r>
        <w:t xml:space="preserve">Similarly, the </w:t>
      </w:r>
      <w:proofErr w:type="spellStart"/>
      <w:r>
        <w:t>decrypt_file</w:t>
      </w:r>
      <w:proofErr w:type="spellEnd"/>
      <w:r>
        <w:t>() function takes the name of an encrypted input file, an output file, and the private key as input parameters. It opens the encrypted input file in binary read mode and the output file in binary write mode. It then reads the encrypted input file in blocks of size KEY_LENGTH/8, decrypts each block using the private key, and writes the resulting decrypted blocks to the output file.</w:t>
      </w:r>
    </w:p>
    <w:p w14:paraId="55F42C28" w14:textId="77777777" w:rsidR="00713219" w:rsidRDefault="00713219" w:rsidP="00713219">
      <w:pPr>
        <w:spacing w:after="0"/>
        <w:ind w:right="49"/>
      </w:pPr>
    </w:p>
    <w:p w14:paraId="134EE934" w14:textId="77777777" w:rsidR="00713219" w:rsidRDefault="00713219" w:rsidP="00713219">
      <w:pPr>
        <w:spacing w:after="0"/>
        <w:ind w:right="49"/>
      </w:pPr>
      <w:r>
        <w:t xml:space="preserve">In the main() function, the program generates an RSA key pair using the </w:t>
      </w:r>
      <w:proofErr w:type="spellStart"/>
      <w:r>
        <w:t>generate_key_pair</w:t>
      </w:r>
      <w:proofErr w:type="spellEnd"/>
      <w:r>
        <w:t xml:space="preserve">() function. Then, it encrypts the input file "input.txt" using the </w:t>
      </w:r>
      <w:proofErr w:type="spellStart"/>
      <w:r>
        <w:t>encrypt_file</w:t>
      </w:r>
      <w:proofErr w:type="spellEnd"/>
      <w:r>
        <w:t>() function and writes the encrypted data to the output file "</w:t>
      </w:r>
      <w:proofErr w:type="spellStart"/>
      <w:r>
        <w:t>encrypted.bin</w:t>
      </w:r>
      <w:proofErr w:type="spellEnd"/>
      <w:r>
        <w:t>". Finally, it decrypts the encrypted data from "</w:t>
      </w:r>
      <w:proofErr w:type="spellStart"/>
      <w:r>
        <w:t>encrypted.bin</w:t>
      </w:r>
      <w:proofErr w:type="spellEnd"/>
      <w:r>
        <w:t xml:space="preserve">" using the </w:t>
      </w:r>
      <w:proofErr w:type="spellStart"/>
      <w:r>
        <w:t>decrypt_file</w:t>
      </w:r>
      <w:proofErr w:type="spellEnd"/>
      <w:r>
        <w:t>() function and writes the decrypted data to the output file "output.txt".</w:t>
      </w:r>
    </w:p>
    <w:p w14:paraId="55552E3B" w14:textId="77777777" w:rsidR="00713219" w:rsidRDefault="00713219" w:rsidP="00713219">
      <w:pPr>
        <w:spacing w:after="0"/>
        <w:ind w:right="49"/>
      </w:pPr>
    </w:p>
    <w:p w14:paraId="4A62C93A" w14:textId="0CC3C597" w:rsidR="00713219" w:rsidRDefault="000011DF" w:rsidP="00713219">
      <w:pPr>
        <w:spacing w:after="0"/>
        <w:ind w:right="49"/>
      </w:pPr>
      <w:r>
        <w:t>This</w:t>
      </w:r>
      <w:r w:rsidR="00713219">
        <w:t xml:space="preserve"> implementation uses RSA with PKCS1 padding for encryption and decryption, and the block size used for encryption is determined by the size of the RSA key used (i.e., BLOCK_SIZE is set to KEY_LENGTH/8).</w:t>
      </w:r>
    </w:p>
    <w:p w14:paraId="59704792" w14:textId="77777777" w:rsidR="0049170A" w:rsidRDefault="0049170A" w:rsidP="00713219">
      <w:pPr>
        <w:spacing w:after="0"/>
        <w:ind w:right="49"/>
      </w:pPr>
    </w:p>
    <w:p w14:paraId="16D14FCF" w14:textId="784FAA9A" w:rsidR="00DA63AD" w:rsidRPr="00BC1C9B" w:rsidRDefault="00DA63AD" w:rsidP="00DA63AD">
      <w:pPr>
        <w:spacing w:after="0"/>
        <w:ind w:right="49"/>
        <w:rPr>
          <w:b/>
          <w:bCs/>
          <w:sz w:val="28"/>
          <w:szCs w:val="28"/>
        </w:rPr>
      </w:pPr>
      <w:r w:rsidRPr="00BC1C9B">
        <w:rPr>
          <w:b/>
          <w:bCs/>
          <w:sz w:val="28"/>
          <w:szCs w:val="28"/>
        </w:rPr>
        <w:t>2</w:t>
      </w:r>
      <w:r w:rsidR="00017875" w:rsidRPr="00BC1C9B">
        <w:rPr>
          <w:b/>
          <w:bCs/>
          <w:sz w:val="28"/>
          <w:szCs w:val="28"/>
        </w:rPr>
        <w:t xml:space="preserve"> A list of functional and non-functional requirements and security features of a File Encryption</w:t>
      </w:r>
    </w:p>
    <w:p w14:paraId="37989C47" w14:textId="77777777" w:rsidR="0049170A" w:rsidRDefault="0049170A" w:rsidP="00DA63AD">
      <w:pPr>
        <w:spacing w:after="0"/>
        <w:ind w:right="49"/>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76"/>
        <w:gridCol w:w="9419"/>
      </w:tblGrid>
      <w:tr w:rsidR="00516866" w:rsidRPr="00516866" w14:paraId="6D9EBC2D" w14:textId="77777777" w:rsidTr="0051686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CC25C8B" w14:textId="77777777" w:rsidR="00516866" w:rsidRPr="00516866" w:rsidRDefault="00516866" w:rsidP="00516866">
            <w:pPr>
              <w:spacing w:after="0"/>
              <w:ind w:right="49"/>
              <w:rPr>
                <w:b/>
                <w:bCs/>
              </w:rPr>
            </w:pPr>
            <w:r w:rsidRPr="00516866">
              <w:rPr>
                <w:b/>
                <w:bCs/>
              </w:rPr>
              <w: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765208E" w14:textId="42CF94C8" w:rsidR="00516866" w:rsidRPr="00516866" w:rsidRDefault="000532E5" w:rsidP="00516866">
            <w:pPr>
              <w:spacing w:after="0"/>
              <w:ind w:right="49"/>
              <w:rPr>
                <w:b/>
                <w:bCs/>
              </w:rPr>
            </w:pPr>
            <w:r>
              <w:rPr>
                <w:b/>
                <w:bCs/>
              </w:rPr>
              <w:t xml:space="preserve">Functional </w:t>
            </w:r>
            <w:r w:rsidR="00516866" w:rsidRPr="00516866">
              <w:rPr>
                <w:b/>
                <w:bCs/>
              </w:rPr>
              <w:t>Requirement</w:t>
            </w:r>
            <w:r>
              <w:rPr>
                <w:b/>
                <w:bCs/>
              </w:rPr>
              <w:t>s</w:t>
            </w:r>
          </w:p>
        </w:tc>
      </w:tr>
      <w:tr w:rsidR="00516866" w:rsidRPr="00516866" w14:paraId="235D3C9D"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A60D52" w14:textId="77777777" w:rsidR="00516866" w:rsidRPr="00516866" w:rsidRDefault="00516866" w:rsidP="00516866">
            <w:pPr>
              <w:spacing w:after="0"/>
              <w:ind w:right="49"/>
            </w:pPr>
            <w:r w:rsidRPr="00516866">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659F01C" w14:textId="77777777" w:rsidR="00516866" w:rsidRPr="00516866" w:rsidRDefault="00516866" w:rsidP="00516866">
            <w:pPr>
              <w:spacing w:after="0"/>
              <w:ind w:right="49"/>
            </w:pPr>
            <w:r w:rsidRPr="00516866">
              <w:t>Encryption and decryption of files using RSA encryption algorithm</w:t>
            </w:r>
          </w:p>
        </w:tc>
      </w:tr>
      <w:tr w:rsidR="00516866" w:rsidRPr="00516866" w14:paraId="12BD4149"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EB0FBA" w14:textId="77777777" w:rsidR="00516866" w:rsidRPr="00516866" w:rsidRDefault="00516866" w:rsidP="00516866">
            <w:pPr>
              <w:spacing w:after="0"/>
              <w:ind w:right="49"/>
            </w:pPr>
            <w:r w:rsidRPr="00516866">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6C7315B" w14:textId="77777777" w:rsidR="00516866" w:rsidRPr="00516866" w:rsidRDefault="00516866" w:rsidP="00516866">
            <w:pPr>
              <w:spacing w:after="0"/>
              <w:ind w:right="49"/>
            </w:pPr>
            <w:r w:rsidRPr="00516866">
              <w:t>Ability to select specific files or folders for encryption</w:t>
            </w:r>
          </w:p>
        </w:tc>
      </w:tr>
      <w:tr w:rsidR="00516866" w:rsidRPr="00516866" w14:paraId="4AE555C6"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7E3D1A" w14:textId="77777777" w:rsidR="00516866" w:rsidRPr="00516866" w:rsidRDefault="00516866" w:rsidP="00516866">
            <w:pPr>
              <w:spacing w:after="0"/>
              <w:ind w:right="49"/>
            </w:pPr>
            <w:r w:rsidRPr="00516866">
              <w:t>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2FACF08" w14:textId="77777777" w:rsidR="00516866" w:rsidRPr="00516866" w:rsidRDefault="00516866" w:rsidP="00516866">
            <w:pPr>
              <w:spacing w:after="0"/>
              <w:ind w:right="49"/>
            </w:pPr>
            <w:r w:rsidRPr="00516866">
              <w:t>Ability to set a password or key for encryption and decryption</w:t>
            </w:r>
          </w:p>
        </w:tc>
      </w:tr>
      <w:tr w:rsidR="00516866" w:rsidRPr="00516866" w14:paraId="169B1738"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187980" w14:textId="77777777" w:rsidR="00516866" w:rsidRPr="00516866" w:rsidRDefault="00516866" w:rsidP="00516866">
            <w:pPr>
              <w:spacing w:after="0"/>
              <w:ind w:right="49"/>
            </w:pPr>
            <w:r w:rsidRPr="00516866">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4FA04E8" w14:textId="77777777" w:rsidR="00516866" w:rsidRPr="00516866" w:rsidRDefault="00516866" w:rsidP="00516866">
            <w:pPr>
              <w:spacing w:after="0"/>
              <w:ind w:right="49"/>
            </w:pPr>
            <w:r w:rsidRPr="00516866">
              <w:t>Compatibility with different file types and formats</w:t>
            </w:r>
          </w:p>
        </w:tc>
      </w:tr>
      <w:tr w:rsidR="00516866" w:rsidRPr="00516866" w14:paraId="312F1BFF"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D67823" w14:textId="77777777" w:rsidR="00516866" w:rsidRPr="00516866" w:rsidRDefault="00516866" w:rsidP="00516866">
            <w:pPr>
              <w:spacing w:after="0"/>
              <w:ind w:right="49"/>
            </w:pPr>
            <w:r w:rsidRPr="00516866">
              <w:t>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CCBCAC6" w14:textId="77777777" w:rsidR="00516866" w:rsidRPr="00516866" w:rsidRDefault="00516866" w:rsidP="00516866">
            <w:pPr>
              <w:spacing w:after="0"/>
              <w:ind w:right="49"/>
            </w:pPr>
            <w:r w:rsidRPr="00516866">
              <w:t>Ability to compress files before encryption</w:t>
            </w:r>
          </w:p>
        </w:tc>
      </w:tr>
      <w:tr w:rsidR="00516866" w:rsidRPr="00516866" w14:paraId="2F4F07ED"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51C818" w14:textId="77777777" w:rsidR="00516866" w:rsidRPr="00516866" w:rsidRDefault="00516866" w:rsidP="00516866">
            <w:pPr>
              <w:spacing w:after="0"/>
              <w:ind w:right="49"/>
            </w:pPr>
            <w:r w:rsidRPr="00516866">
              <w:t>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7764558" w14:textId="77777777" w:rsidR="00516866" w:rsidRPr="00516866" w:rsidRDefault="00516866" w:rsidP="00516866">
            <w:pPr>
              <w:spacing w:after="0"/>
              <w:ind w:right="49"/>
            </w:pPr>
            <w:r w:rsidRPr="00516866">
              <w:t>Ability to batch process multiple files at once</w:t>
            </w:r>
          </w:p>
        </w:tc>
      </w:tr>
      <w:tr w:rsidR="00516866" w:rsidRPr="00516866" w14:paraId="1D28868C"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EFE977" w14:textId="77777777" w:rsidR="00516866" w:rsidRPr="00516866" w:rsidRDefault="00516866" w:rsidP="00516866">
            <w:pPr>
              <w:spacing w:after="0"/>
              <w:ind w:right="49"/>
            </w:pPr>
            <w:r w:rsidRPr="00516866">
              <w:t>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FDC2FF4" w14:textId="77777777" w:rsidR="00516866" w:rsidRPr="00516866" w:rsidRDefault="00516866" w:rsidP="00516866">
            <w:pPr>
              <w:spacing w:after="0"/>
              <w:ind w:right="49"/>
            </w:pPr>
            <w:r w:rsidRPr="00516866">
              <w:t>Ability to view encrypted files without decryption</w:t>
            </w:r>
          </w:p>
        </w:tc>
      </w:tr>
      <w:tr w:rsidR="00516866" w:rsidRPr="00516866" w14:paraId="4972AF89"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BE79B5" w14:textId="77777777" w:rsidR="00516866" w:rsidRPr="00516866" w:rsidRDefault="00516866" w:rsidP="00516866">
            <w:pPr>
              <w:spacing w:after="0"/>
              <w:ind w:right="49"/>
            </w:pPr>
            <w:r w:rsidRPr="00516866">
              <w:t>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44FEE38" w14:textId="77777777" w:rsidR="00516866" w:rsidRPr="00516866" w:rsidRDefault="00516866" w:rsidP="00516866">
            <w:pPr>
              <w:spacing w:after="0"/>
              <w:ind w:right="49"/>
            </w:pPr>
            <w:r w:rsidRPr="00516866">
              <w:t>Ability to change encryption settings or password/key</w:t>
            </w:r>
          </w:p>
        </w:tc>
      </w:tr>
      <w:tr w:rsidR="00516866" w:rsidRPr="00516866" w14:paraId="4C710BF2"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C508C3" w14:textId="77777777" w:rsidR="00516866" w:rsidRPr="00516866" w:rsidRDefault="00516866" w:rsidP="00516866">
            <w:pPr>
              <w:spacing w:after="0"/>
              <w:ind w:right="49"/>
            </w:pPr>
            <w:r w:rsidRPr="00516866">
              <w:t>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4EE138E" w14:textId="77777777" w:rsidR="00516866" w:rsidRPr="00516866" w:rsidRDefault="00516866" w:rsidP="00516866">
            <w:pPr>
              <w:spacing w:after="0"/>
              <w:ind w:right="49"/>
            </w:pPr>
            <w:r w:rsidRPr="00516866">
              <w:t>Ability to securely delete original files after encryption</w:t>
            </w:r>
          </w:p>
        </w:tc>
      </w:tr>
    </w:tbl>
    <w:p w14:paraId="4D1444BA" w14:textId="77777777" w:rsidR="00E52D55" w:rsidRDefault="00E52D55" w:rsidP="00DA63AD">
      <w:pPr>
        <w:spacing w:after="0"/>
        <w:ind w:right="49"/>
      </w:pPr>
    </w:p>
    <w:p w14:paraId="3668795A" w14:textId="77777777" w:rsidR="00516866" w:rsidRDefault="00516866" w:rsidP="00DA63AD">
      <w:pPr>
        <w:spacing w:after="0"/>
        <w:ind w:right="49"/>
      </w:pPr>
    </w:p>
    <w:p w14:paraId="2DA095D6" w14:textId="77777777" w:rsidR="00516866" w:rsidRDefault="00516866" w:rsidP="00DA63AD">
      <w:pPr>
        <w:spacing w:after="0"/>
        <w:ind w:right="49"/>
      </w:pPr>
    </w:p>
    <w:p w14:paraId="7D89726C" w14:textId="77777777" w:rsidR="00516866" w:rsidRDefault="00516866" w:rsidP="00DA63AD">
      <w:pPr>
        <w:spacing w:after="0"/>
        <w:ind w:right="49"/>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464"/>
        <w:gridCol w:w="9331"/>
      </w:tblGrid>
      <w:tr w:rsidR="00516866" w:rsidRPr="00516866" w14:paraId="0B8AE325" w14:textId="77777777" w:rsidTr="0051686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639BF9F" w14:textId="77777777" w:rsidR="00516866" w:rsidRPr="00516866" w:rsidRDefault="00516866" w:rsidP="00516866">
            <w:pPr>
              <w:spacing w:after="0"/>
              <w:ind w:right="49"/>
              <w:rPr>
                <w:b/>
                <w:bCs/>
              </w:rPr>
            </w:pPr>
            <w:r w:rsidRPr="00516866">
              <w:rPr>
                <w:b/>
                <w:bCs/>
              </w:rPr>
              <w: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078F63B" w14:textId="308BA555" w:rsidR="00516866" w:rsidRPr="00516866" w:rsidRDefault="000532E5" w:rsidP="00516866">
            <w:pPr>
              <w:spacing w:after="0"/>
              <w:ind w:right="49"/>
              <w:rPr>
                <w:b/>
                <w:bCs/>
              </w:rPr>
            </w:pPr>
            <w:r>
              <w:rPr>
                <w:b/>
                <w:bCs/>
              </w:rPr>
              <w:t xml:space="preserve">Non-Functional </w:t>
            </w:r>
            <w:r w:rsidR="00516866" w:rsidRPr="00516866">
              <w:rPr>
                <w:b/>
                <w:bCs/>
              </w:rPr>
              <w:t>Requirement</w:t>
            </w:r>
            <w:r>
              <w:rPr>
                <w:b/>
                <w:bCs/>
              </w:rPr>
              <w:t>s</w:t>
            </w:r>
          </w:p>
        </w:tc>
      </w:tr>
      <w:tr w:rsidR="00516866" w:rsidRPr="00516866" w14:paraId="7BF0B089"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38AE46" w14:textId="77777777" w:rsidR="00516866" w:rsidRPr="00516866" w:rsidRDefault="00516866" w:rsidP="00516866">
            <w:pPr>
              <w:spacing w:after="0"/>
              <w:ind w:right="49"/>
            </w:pPr>
            <w:r w:rsidRPr="00516866">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B82973D" w14:textId="77777777" w:rsidR="00516866" w:rsidRPr="00516866" w:rsidRDefault="00516866" w:rsidP="00516866">
            <w:pPr>
              <w:spacing w:after="0"/>
              <w:ind w:right="49"/>
            </w:pPr>
            <w:r w:rsidRPr="00516866">
              <w:t>Performance: fast and efficient encryption and decryption</w:t>
            </w:r>
          </w:p>
        </w:tc>
      </w:tr>
      <w:tr w:rsidR="00516866" w:rsidRPr="00516866" w14:paraId="51760AD9"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B16C82" w14:textId="77777777" w:rsidR="00516866" w:rsidRPr="00516866" w:rsidRDefault="00516866" w:rsidP="00516866">
            <w:pPr>
              <w:spacing w:after="0"/>
              <w:ind w:right="49"/>
            </w:pPr>
            <w:r w:rsidRPr="00516866">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9C9111" w14:textId="77777777" w:rsidR="00516866" w:rsidRPr="00516866" w:rsidRDefault="00516866" w:rsidP="00516866">
            <w:pPr>
              <w:spacing w:after="0"/>
              <w:ind w:right="49"/>
            </w:pPr>
            <w:r w:rsidRPr="00516866">
              <w:t>Usability: user-friendly interface and clear instructions</w:t>
            </w:r>
          </w:p>
        </w:tc>
      </w:tr>
      <w:tr w:rsidR="00516866" w:rsidRPr="00516866" w14:paraId="21249494"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8B0039" w14:textId="77777777" w:rsidR="00516866" w:rsidRPr="00516866" w:rsidRDefault="00516866" w:rsidP="00516866">
            <w:pPr>
              <w:spacing w:after="0"/>
              <w:ind w:right="49"/>
            </w:pPr>
            <w:r w:rsidRPr="00516866">
              <w:t>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79458EF" w14:textId="77777777" w:rsidR="00516866" w:rsidRPr="00516866" w:rsidRDefault="00516866" w:rsidP="00516866">
            <w:pPr>
              <w:spacing w:after="0"/>
              <w:ind w:right="49"/>
            </w:pPr>
            <w:r w:rsidRPr="00516866">
              <w:t>Compatibility: ability to work on multiple platforms and devices</w:t>
            </w:r>
          </w:p>
        </w:tc>
      </w:tr>
      <w:tr w:rsidR="00516866" w:rsidRPr="00516866" w14:paraId="390C52CD"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64BDBF" w14:textId="77777777" w:rsidR="00516866" w:rsidRPr="00516866" w:rsidRDefault="00516866" w:rsidP="00516866">
            <w:pPr>
              <w:spacing w:after="0"/>
              <w:ind w:right="49"/>
            </w:pPr>
            <w:r w:rsidRPr="00516866">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D002E9" w14:textId="77777777" w:rsidR="00516866" w:rsidRPr="00516866" w:rsidRDefault="00516866" w:rsidP="00516866">
            <w:pPr>
              <w:spacing w:after="0"/>
              <w:ind w:right="49"/>
            </w:pPr>
            <w:r w:rsidRPr="00516866">
              <w:t>Reliability: secure and error-free encryption and decryption</w:t>
            </w:r>
          </w:p>
        </w:tc>
      </w:tr>
      <w:tr w:rsidR="00516866" w:rsidRPr="00516866" w14:paraId="43A5EDCF"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D1581E" w14:textId="77777777" w:rsidR="00516866" w:rsidRPr="00516866" w:rsidRDefault="00516866" w:rsidP="00516866">
            <w:pPr>
              <w:spacing w:after="0"/>
              <w:ind w:right="49"/>
            </w:pPr>
            <w:r w:rsidRPr="00516866">
              <w:t>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22E41FB" w14:textId="77777777" w:rsidR="00516866" w:rsidRPr="00516866" w:rsidRDefault="00516866" w:rsidP="00516866">
            <w:pPr>
              <w:spacing w:after="0"/>
              <w:ind w:right="49"/>
            </w:pPr>
            <w:r w:rsidRPr="00516866">
              <w:t>Scalability: ability to handle large amounts of data</w:t>
            </w:r>
          </w:p>
        </w:tc>
      </w:tr>
      <w:tr w:rsidR="00516866" w:rsidRPr="00516866" w14:paraId="226D009B"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A0FDCF" w14:textId="77777777" w:rsidR="00516866" w:rsidRPr="00516866" w:rsidRDefault="00516866" w:rsidP="00516866">
            <w:pPr>
              <w:spacing w:after="0"/>
              <w:ind w:right="49"/>
            </w:pPr>
            <w:r w:rsidRPr="00516866">
              <w:t>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35D659" w14:textId="77777777" w:rsidR="00516866" w:rsidRPr="00516866" w:rsidRDefault="00516866" w:rsidP="00516866">
            <w:pPr>
              <w:spacing w:after="0"/>
              <w:ind w:right="49"/>
            </w:pPr>
            <w:r w:rsidRPr="00516866">
              <w:t>Availability: continuous availability of encryption service</w:t>
            </w:r>
          </w:p>
        </w:tc>
      </w:tr>
      <w:tr w:rsidR="00516866" w:rsidRPr="00516866" w14:paraId="143FBE3C"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BCFFEB" w14:textId="77777777" w:rsidR="00516866" w:rsidRPr="00516866" w:rsidRDefault="00516866" w:rsidP="00516866">
            <w:pPr>
              <w:spacing w:after="0"/>
              <w:ind w:right="49"/>
            </w:pPr>
            <w:r w:rsidRPr="00516866">
              <w:t>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FB2AA65" w14:textId="77777777" w:rsidR="00516866" w:rsidRPr="00516866" w:rsidRDefault="00516866" w:rsidP="00516866">
            <w:pPr>
              <w:spacing w:after="0"/>
              <w:ind w:right="49"/>
            </w:pPr>
            <w:r w:rsidRPr="00516866">
              <w:t>Maintainability: easy maintenance and updates</w:t>
            </w:r>
          </w:p>
        </w:tc>
      </w:tr>
      <w:tr w:rsidR="00516866" w:rsidRPr="00516866" w14:paraId="652CF385"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71B998" w14:textId="77777777" w:rsidR="00516866" w:rsidRPr="00516866" w:rsidRDefault="00516866" w:rsidP="00516866">
            <w:pPr>
              <w:spacing w:after="0"/>
              <w:ind w:right="49"/>
            </w:pPr>
            <w:r w:rsidRPr="00516866">
              <w:t>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1E9E617" w14:textId="77777777" w:rsidR="00516866" w:rsidRPr="00516866" w:rsidRDefault="00516866" w:rsidP="00516866">
            <w:pPr>
              <w:spacing w:after="0"/>
              <w:ind w:right="49"/>
            </w:pPr>
            <w:r w:rsidRPr="00516866">
              <w:t>Portability: ability to move encrypted files across different systems and devices</w:t>
            </w:r>
          </w:p>
        </w:tc>
      </w:tr>
      <w:tr w:rsidR="00516866" w:rsidRPr="00516866" w14:paraId="647C731C"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871621" w14:textId="77777777" w:rsidR="00516866" w:rsidRPr="00516866" w:rsidRDefault="00516866" w:rsidP="00516866">
            <w:pPr>
              <w:spacing w:after="0"/>
              <w:ind w:right="49"/>
            </w:pPr>
            <w:r w:rsidRPr="00516866">
              <w:t>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168972D" w14:textId="77777777" w:rsidR="00516866" w:rsidRPr="00516866" w:rsidRDefault="00516866" w:rsidP="00516866">
            <w:pPr>
              <w:spacing w:after="0"/>
              <w:ind w:right="49"/>
            </w:pPr>
            <w:r w:rsidRPr="00516866">
              <w:t>Interoperability: ability to work with other encryption software or protocols</w:t>
            </w:r>
          </w:p>
        </w:tc>
      </w:tr>
      <w:tr w:rsidR="00516866" w:rsidRPr="00516866" w14:paraId="33DCAB56"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58EA3E" w14:textId="77777777" w:rsidR="00516866" w:rsidRPr="00516866" w:rsidRDefault="00516866" w:rsidP="00516866">
            <w:pPr>
              <w:spacing w:after="0"/>
              <w:ind w:right="49"/>
            </w:pPr>
            <w:r w:rsidRPr="00516866">
              <w:t>10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F1F03AD" w14:textId="77777777" w:rsidR="00516866" w:rsidRPr="00516866" w:rsidRDefault="00516866" w:rsidP="00516866">
            <w:pPr>
              <w:spacing w:after="0"/>
              <w:ind w:right="49"/>
            </w:pPr>
            <w:r w:rsidRPr="00516866">
              <w:t>Adaptability: ability to adapt to changing encryption standards and regulations</w:t>
            </w:r>
          </w:p>
        </w:tc>
      </w:tr>
    </w:tbl>
    <w:p w14:paraId="1291E19C" w14:textId="77777777" w:rsidR="00516866" w:rsidRDefault="00516866" w:rsidP="00DA63AD">
      <w:pPr>
        <w:spacing w:after="0"/>
        <w:ind w:right="49"/>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08"/>
        <w:gridCol w:w="9487"/>
      </w:tblGrid>
      <w:tr w:rsidR="000532E5" w:rsidRPr="000532E5" w14:paraId="6177D1D5" w14:textId="77777777" w:rsidTr="000532E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157D6DC" w14:textId="77777777" w:rsidR="000532E5" w:rsidRPr="000532E5" w:rsidRDefault="000532E5" w:rsidP="000532E5">
            <w:pPr>
              <w:spacing w:after="0"/>
              <w:ind w:right="49"/>
              <w:rPr>
                <w:b/>
                <w:bCs/>
              </w:rPr>
            </w:pPr>
            <w:r w:rsidRPr="000532E5">
              <w:rPr>
                <w:b/>
                <w:bCs/>
              </w:rPr>
              <w: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1DA5EE8" w14:textId="75337FF4" w:rsidR="000532E5" w:rsidRPr="000532E5" w:rsidRDefault="000532E5" w:rsidP="000532E5">
            <w:pPr>
              <w:spacing w:after="0"/>
              <w:ind w:right="49"/>
              <w:rPr>
                <w:b/>
                <w:bCs/>
              </w:rPr>
            </w:pPr>
            <w:r>
              <w:rPr>
                <w:b/>
                <w:bCs/>
              </w:rPr>
              <w:t xml:space="preserve">Security </w:t>
            </w:r>
            <w:r w:rsidRPr="000532E5">
              <w:rPr>
                <w:b/>
                <w:bCs/>
              </w:rPr>
              <w:t>Feature</w:t>
            </w:r>
            <w:r>
              <w:rPr>
                <w:b/>
                <w:bCs/>
              </w:rPr>
              <w:t>s</w:t>
            </w:r>
          </w:p>
        </w:tc>
      </w:tr>
      <w:tr w:rsidR="000532E5" w:rsidRPr="000532E5" w14:paraId="20637118" w14:textId="77777777" w:rsidTr="000532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B9B36B" w14:textId="77777777" w:rsidR="000532E5" w:rsidRPr="000532E5" w:rsidRDefault="000532E5" w:rsidP="000532E5">
            <w:pPr>
              <w:spacing w:after="0"/>
              <w:ind w:right="49"/>
            </w:pPr>
            <w:r w:rsidRPr="000532E5">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24DDF3" w14:textId="77777777" w:rsidR="000532E5" w:rsidRPr="000532E5" w:rsidRDefault="000532E5" w:rsidP="000532E5">
            <w:pPr>
              <w:spacing w:after="0"/>
              <w:ind w:right="49"/>
            </w:pPr>
            <w:r w:rsidRPr="000532E5">
              <w:t>RSA encryption algorithm with strong key management</w:t>
            </w:r>
          </w:p>
        </w:tc>
      </w:tr>
      <w:tr w:rsidR="000532E5" w:rsidRPr="000532E5" w14:paraId="249B415A" w14:textId="77777777" w:rsidTr="000532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F679F1" w14:textId="77777777" w:rsidR="000532E5" w:rsidRPr="000532E5" w:rsidRDefault="000532E5" w:rsidP="000532E5">
            <w:pPr>
              <w:spacing w:after="0"/>
              <w:ind w:right="49"/>
            </w:pPr>
            <w:r w:rsidRPr="000532E5">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7B0CC53" w14:textId="77777777" w:rsidR="000532E5" w:rsidRPr="000532E5" w:rsidRDefault="000532E5" w:rsidP="000532E5">
            <w:pPr>
              <w:spacing w:after="0"/>
              <w:ind w:right="49"/>
            </w:pPr>
            <w:r w:rsidRPr="000532E5">
              <w:t>Protection against brute-force attacks</w:t>
            </w:r>
          </w:p>
        </w:tc>
      </w:tr>
      <w:tr w:rsidR="000532E5" w:rsidRPr="000532E5" w14:paraId="20797669" w14:textId="77777777" w:rsidTr="000532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26F22F" w14:textId="77777777" w:rsidR="000532E5" w:rsidRPr="000532E5" w:rsidRDefault="000532E5" w:rsidP="000532E5">
            <w:pPr>
              <w:spacing w:after="0"/>
              <w:ind w:right="49"/>
            </w:pPr>
            <w:r w:rsidRPr="000532E5">
              <w:t>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825E2C5" w14:textId="77777777" w:rsidR="000532E5" w:rsidRPr="000532E5" w:rsidRDefault="000532E5" w:rsidP="000532E5">
            <w:pPr>
              <w:spacing w:after="0"/>
              <w:ind w:right="49"/>
            </w:pPr>
            <w:r w:rsidRPr="000532E5">
              <w:t>Malware and virus protection</w:t>
            </w:r>
          </w:p>
        </w:tc>
      </w:tr>
      <w:tr w:rsidR="000532E5" w:rsidRPr="000532E5" w14:paraId="4C315298" w14:textId="77777777" w:rsidTr="000532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C061A0" w14:textId="77777777" w:rsidR="000532E5" w:rsidRPr="000532E5" w:rsidRDefault="000532E5" w:rsidP="000532E5">
            <w:pPr>
              <w:spacing w:after="0"/>
              <w:ind w:right="49"/>
            </w:pPr>
            <w:r w:rsidRPr="000532E5">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56E1BE7" w14:textId="77777777" w:rsidR="000532E5" w:rsidRPr="000532E5" w:rsidRDefault="000532E5" w:rsidP="000532E5">
            <w:pPr>
              <w:spacing w:after="0"/>
              <w:ind w:right="49"/>
            </w:pPr>
            <w:r w:rsidRPr="000532E5">
              <w:t>Protection against unauthorized access and tampering</w:t>
            </w:r>
          </w:p>
        </w:tc>
      </w:tr>
      <w:tr w:rsidR="000532E5" w:rsidRPr="000532E5" w14:paraId="456AAD6D" w14:textId="77777777" w:rsidTr="000532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3A7DB8" w14:textId="77777777" w:rsidR="000532E5" w:rsidRPr="000532E5" w:rsidRDefault="000532E5" w:rsidP="000532E5">
            <w:pPr>
              <w:spacing w:after="0"/>
              <w:ind w:right="49"/>
            </w:pPr>
            <w:r w:rsidRPr="000532E5">
              <w:t>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DF5AFEC" w14:textId="77777777" w:rsidR="000532E5" w:rsidRPr="000532E5" w:rsidRDefault="000532E5" w:rsidP="000532E5">
            <w:pPr>
              <w:spacing w:after="0"/>
              <w:ind w:right="49"/>
            </w:pPr>
            <w:r w:rsidRPr="000532E5">
              <w:t>Secure deletion of original files after encryption</w:t>
            </w:r>
          </w:p>
        </w:tc>
      </w:tr>
      <w:tr w:rsidR="000532E5" w:rsidRPr="000532E5" w14:paraId="77B92998" w14:textId="77777777" w:rsidTr="000532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8C0D62" w14:textId="77777777" w:rsidR="000532E5" w:rsidRPr="000532E5" w:rsidRDefault="000532E5" w:rsidP="000532E5">
            <w:pPr>
              <w:spacing w:after="0"/>
              <w:ind w:right="49"/>
            </w:pPr>
            <w:r w:rsidRPr="000532E5">
              <w:t>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FEA39D3" w14:textId="77777777" w:rsidR="000532E5" w:rsidRPr="000532E5" w:rsidRDefault="000532E5" w:rsidP="000532E5">
            <w:pPr>
              <w:spacing w:after="0"/>
              <w:ind w:right="49"/>
            </w:pPr>
            <w:r w:rsidRPr="000532E5">
              <w:t>Secure transmission of encrypted files</w:t>
            </w:r>
          </w:p>
        </w:tc>
      </w:tr>
      <w:tr w:rsidR="000532E5" w:rsidRPr="000532E5" w14:paraId="13B50443" w14:textId="77777777" w:rsidTr="000532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7D932C" w14:textId="77777777" w:rsidR="000532E5" w:rsidRPr="000532E5" w:rsidRDefault="000532E5" w:rsidP="000532E5">
            <w:pPr>
              <w:spacing w:after="0"/>
              <w:ind w:right="49"/>
            </w:pPr>
            <w:r w:rsidRPr="000532E5">
              <w:t>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D83C8A4" w14:textId="77777777" w:rsidR="000532E5" w:rsidRPr="000532E5" w:rsidRDefault="000532E5" w:rsidP="000532E5">
            <w:pPr>
              <w:spacing w:after="0"/>
              <w:ind w:right="49"/>
            </w:pPr>
            <w:r w:rsidRPr="000532E5">
              <w:t>Auditing and logging of encryption activities</w:t>
            </w:r>
          </w:p>
        </w:tc>
      </w:tr>
      <w:tr w:rsidR="000532E5" w:rsidRPr="000532E5" w14:paraId="695F8041" w14:textId="77777777" w:rsidTr="000532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713929" w14:textId="77777777" w:rsidR="000532E5" w:rsidRPr="000532E5" w:rsidRDefault="000532E5" w:rsidP="000532E5">
            <w:pPr>
              <w:spacing w:after="0"/>
              <w:ind w:right="49"/>
            </w:pPr>
            <w:r w:rsidRPr="000532E5">
              <w:t>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CAAA3EC" w14:textId="77777777" w:rsidR="000532E5" w:rsidRPr="000532E5" w:rsidRDefault="000532E5" w:rsidP="000532E5">
            <w:pPr>
              <w:spacing w:after="0"/>
              <w:ind w:right="49"/>
            </w:pPr>
            <w:r w:rsidRPr="000532E5">
              <w:t>Two-factor authentication for access to encrypted files</w:t>
            </w:r>
          </w:p>
        </w:tc>
      </w:tr>
      <w:tr w:rsidR="000532E5" w:rsidRPr="000532E5" w14:paraId="73369636" w14:textId="77777777" w:rsidTr="000532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C830A2" w14:textId="77777777" w:rsidR="000532E5" w:rsidRPr="000532E5" w:rsidRDefault="000532E5" w:rsidP="000532E5">
            <w:pPr>
              <w:spacing w:after="0"/>
              <w:ind w:right="49"/>
            </w:pPr>
            <w:r w:rsidRPr="000532E5">
              <w:t>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DFE635D" w14:textId="77777777" w:rsidR="000532E5" w:rsidRPr="000532E5" w:rsidRDefault="000532E5" w:rsidP="000532E5">
            <w:pPr>
              <w:spacing w:after="0"/>
              <w:ind w:right="49"/>
            </w:pPr>
            <w:r w:rsidRPr="000532E5">
              <w:t>Compliance with industry and government regulations for data privacy and security</w:t>
            </w:r>
          </w:p>
        </w:tc>
      </w:tr>
    </w:tbl>
    <w:p w14:paraId="5E13787D" w14:textId="77777777" w:rsidR="00F12C59" w:rsidRDefault="00F12C59" w:rsidP="00DA63AD">
      <w:pPr>
        <w:spacing w:after="0"/>
        <w:ind w:right="49"/>
      </w:pPr>
    </w:p>
    <w:p w14:paraId="1BAC2322" w14:textId="77777777" w:rsidR="00E51B2A" w:rsidRDefault="00E51B2A" w:rsidP="00DA63AD">
      <w:pPr>
        <w:spacing w:after="0"/>
        <w:ind w:right="49"/>
      </w:pPr>
    </w:p>
    <w:p w14:paraId="0298871F" w14:textId="77777777" w:rsidR="00E51B2A" w:rsidRDefault="00E51B2A" w:rsidP="00DA63AD">
      <w:pPr>
        <w:spacing w:after="0"/>
        <w:ind w:right="49"/>
      </w:pPr>
    </w:p>
    <w:p w14:paraId="622C98BF" w14:textId="77777777" w:rsidR="00E51B2A" w:rsidRDefault="00E51B2A" w:rsidP="00DA63AD">
      <w:pPr>
        <w:spacing w:after="0"/>
        <w:ind w:right="49"/>
      </w:pPr>
    </w:p>
    <w:p w14:paraId="0CDE92A6" w14:textId="77777777" w:rsidR="00E51B2A" w:rsidRDefault="00E51B2A" w:rsidP="00DA63AD">
      <w:pPr>
        <w:spacing w:after="0"/>
        <w:ind w:right="49"/>
      </w:pPr>
    </w:p>
    <w:p w14:paraId="65227F5A" w14:textId="77777777" w:rsidR="00E51B2A" w:rsidRDefault="00E51B2A" w:rsidP="00DA63AD">
      <w:pPr>
        <w:spacing w:after="0"/>
        <w:ind w:right="49"/>
      </w:pPr>
    </w:p>
    <w:p w14:paraId="02EF6DA7" w14:textId="77777777" w:rsidR="00E51B2A" w:rsidRDefault="00E51B2A" w:rsidP="00DA63AD">
      <w:pPr>
        <w:spacing w:after="0"/>
        <w:ind w:right="49"/>
      </w:pPr>
    </w:p>
    <w:p w14:paraId="76D578BB" w14:textId="77777777" w:rsidR="00E51B2A" w:rsidRDefault="00E51B2A" w:rsidP="00DA63AD">
      <w:pPr>
        <w:spacing w:after="0"/>
        <w:ind w:right="49"/>
      </w:pPr>
    </w:p>
    <w:p w14:paraId="7FD6CD76" w14:textId="77777777" w:rsidR="00E51B2A" w:rsidRDefault="00E51B2A" w:rsidP="00DA63AD">
      <w:pPr>
        <w:spacing w:after="0"/>
        <w:ind w:right="49"/>
      </w:pPr>
    </w:p>
    <w:p w14:paraId="68C22838" w14:textId="77777777" w:rsidR="00E51B2A" w:rsidRDefault="00E51B2A" w:rsidP="00DA63AD">
      <w:pPr>
        <w:spacing w:after="0"/>
        <w:ind w:right="49"/>
      </w:pPr>
    </w:p>
    <w:p w14:paraId="0B20B1EB" w14:textId="77777777" w:rsidR="00E51B2A" w:rsidRDefault="00E51B2A" w:rsidP="00DA63AD">
      <w:pPr>
        <w:spacing w:after="0"/>
        <w:ind w:right="49"/>
      </w:pPr>
    </w:p>
    <w:p w14:paraId="08C5B932" w14:textId="77777777" w:rsidR="00E51B2A" w:rsidRDefault="00E51B2A" w:rsidP="00DA63AD">
      <w:pPr>
        <w:spacing w:after="0"/>
        <w:ind w:right="49"/>
      </w:pPr>
    </w:p>
    <w:p w14:paraId="5363CF56" w14:textId="77777777" w:rsidR="00E51B2A" w:rsidRDefault="00E51B2A" w:rsidP="00DA63AD">
      <w:pPr>
        <w:spacing w:after="0"/>
        <w:ind w:right="49"/>
      </w:pPr>
    </w:p>
    <w:p w14:paraId="608901D4" w14:textId="007615E7" w:rsidR="003E65CF" w:rsidRDefault="003E65CF" w:rsidP="00DA63AD">
      <w:pPr>
        <w:spacing w:after="0"/>
        <w:ind w:right="49"/>
      </w:pPr>
    </w:p>
    <w:p w14:paraId="375E94CC" w14:textId="77777777" w:rsidR="003E65CF" w:rsidRDefault="003E65CF" w:rsidP="00DA63AD">
      <w:pPr>
        <w:spacing w:after="0"/>
        <w:ind w:right="49"/>
      </w:pPr>
    </w:p>
    <w:p w14:paraId="3DD24F28" w14:textId="28770195" w:rsidR="00E51B2A" w:rsidRPr="00BC1C9B" w:rsidRDefault="00DA63AD" w:rsidP="00DA63AD">
      <w:pPr>
        <w:spacing w:after="0"/>
        <w:ind w:right="49"/>
        <w:rPr>
          <w:b/>
          <w:bCs/>
          <w:sz w:val="28"/>
          <w:szCs w:val="28"/>
        </w:rPr>
      </w:pPr>
      <w:r w:rsidRPr="00BC1C9B">
        <w:rPr>
          <w:b/>
          <w:bCs/>
          <w:sz w:val="28"/>
          <w:szCs w:val="28"/>
        </w:rPr>
        <w:lastRenderedPageBreak/>
        <w:t>3</w:t>
      </w:r>
      <w:r w:rsidR="00017875" w:rsidRPr="00BC1C9B">
        <w:rPr>
          <w:b/>
          <w:bCs/>
          <w:sz w:val="28"/>
          <w:szCs w:val="28"/>
        </w:rPr>
        <w:t xml:space="preserve"> Design of your software/patch that includes communications with the OS</w:t>
      </w:r>
    </w:p>
    <w:p w14:paraId="4EA5453B" w14:textId="4EE16F7B" w:rsidR="00286957" w:rsidRDefault="00E51B2A" w:rsidP="000F5AD4">
      <w:pPr>
        <w:spacing w:after="0"/>
        <w:ind w:right="49"/>
        <w:jc w:val="center"/>
      </w:pPr>
      <w:r>
        <w:rPr>
          <w:noProof/>
        </w:rPr>
        <w:drawing>
          <wp:inline distT="0" distB="0" distL="0" distR="0" wp14:anchorId="397E9EF8" wp14:editId="4E30CBCA">
            <wp:extent cx="5387013" cy="5090160"/>
            <wp:effectExtent l="0" t="0" r="444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390221" cy="5093191"/>
                    </a:xfrm>
                    <a:prstGeom prst="rect">
                      <a:avLst/>
                    </a:prstGeom>
                  </pic:spPr>
                </pic:pic>
              </a:graphicData>
            </a:graphic>
          </wp:inline>
        </w:drawing>
      </w:r>
    </w:p>
    <w:p w14:paraId="1B638088" w14:textId="27845261" w:rsidR="00396F12" w:rsidRDefault="00E51B2A" w:rsidP="00E51B2A">
      <w:pPr>
        <w:spacing w:after="0"/>
        <w:ind w:right="49"/>
        <w:jc w:val="center"/>
        <w:rPr>
          <w:b/>
          <w:bCs/>
          <w:i/>
          <w:iCs/>
        </w:rPr>
      </w:pPr>
      <w:r w:rsidRPr="00942BD4">
        <w:rPr>
          <w:b/>
          <w:bCs/>
          <w:i/>
          <w:iCs/>
        </w:rPr>
        <w:t>Figure 1: Call Graph</w:t>
      </w:r>
    </w:p>
    <w:p w14:paraId="107FC56D" w14:textId="31B7EB97" w:rsidR="00942BD4" w:rsidRPr="00942BD4" w:rsidRDefault="00EB3665" w:rsidP="00942BD4">
      <w:pPr>
        <w:spacing w:after="0"/>
        <w:ind w:right="49"/>
      </w:pPr>
      <w:r w:rsidRPr="00EB3665">
        <w:t>As</w:t>
      </w:r>
      <w:r>
        <w:t xml:space="preserve"> seen </w:t>
      </w:r>
      <w:r w:rsidR="00472897">
        <w:t xml:space="preserve">in </w:t>
      </w:r>
      <w:r>
        <w:t>figure 1</w:t>
      </w:r>
      <w:r w:rsidRPr="00EB3665">
        <w:t xml:space="preserve"> the program communicates with the </w:t>
      </w:r>
      <w:proofErr w:type="spellStart"/>
      <w:r w:rsidR="00472897">
        <w:t>M</w:t>
      </w:r>
      <w:r w:rsidRPr="00EB3665">
        <w:t>inux</w:t>
      </w:r>
      <w:proofErr w:type="spellEnd"/>
      <w:r w:rsidRPr="00EB3665">
        <w:t xml:space="preserve"> operating system, it uses standard C library functions such as </w:t>
      </w:r>
      <w:proofErr w:type="spellStart"/>
      <w:r w:rsidRPr="00EB3665">
        <w:rPr>
          <w:b/>
          <w:bCs/>
        </w:rPr>
        <w:t>fopen</w:t>
      </w:r>
      <w:proofErr w:type="spellEnd"/>
      <w:r w:rsidRPr="00EB3665">
        <w:t xml:space="preserve">, </w:t>
      </w:r>
      <w:proofErr w:type="spellStart"/>
      <w:r w:rsidRPr="00EB3665">
        <w:rPr>
          <w:b/>
          <w:bCs/>
        </w:rPr>
        <w:t>fread</w:t>
      </w:r>
      <w:proofErr w:type="spellEnd"/>
      <w:r w:rsidRPr="00EB3665">
        <w:t xml:space="preserve">, </w:t>
      </w:r>
      <w:proofErr w:type="spellStart"/>
      <w:r w:rsidRPr="00EB3665">
        <w:rPr>
          <w:b/>
          <w:bCs/>
        </w:rPr>
        <w:t>fwrite</w:t>
      </w:r>
      <w:proofErr w:type="spellEnd"/>
      <w:r w:rsidRPr="00EB3665">
        <w:t xml:space="preserve">, and </w:t>
      </w:r>
      <w:proofErr w:type="spellStart"/>
      <w:r w:rsidRPr="00EB3665">
        <w:rPr>
          <w:b/>
          <w:bCs/>
        </w:rPr>
        <w:t>fclose</w:t>
      </w:r>
      <w:proofErr w:type="spellEnd"/>
      <w:r w:rsidRPr="00EB3665">
        <w:t xml:space="preserve"> to read and write files. These functions are part of the C standard library, which is available on </w:t>
      </w:r>
      <w:proofErr w:type="spellStart"/>
      <w:r w:rsidR="00472897">
        <w:t>M</w:t>
      </w:r>
      <w:r w:rsidRPr="00EB3665">
        <w:t>inux</w:t>
      </w:r>
      <w:proofErr w:type="spellEnd"/>
      <w:r w:rsidRPr="00EB3665">
        <w:t xml:space="preserve"> and other operating systems. </w:t>
      </w:r>
    </w:p>
    <w:p w14:paraId="39BABA0F" w14:textId="77777777" w:rsidR="008D147F" w:rsidRDefault="008D147F" w:rsidP="00DA63AD">
      <w:pPr>
        <w:spacing w:after="0"/>
        <w:ind w:right="49"/>
      </w:pPr>
    </w:p>
    <w:p w14:paraId="1F2FEA7A" w14:textId="77777777" w:rsidR="008D147F" w:rsidRDefault="008D147F" w:rsidP="00DA63AD">
      <w:pPr>
        <w:spacing w:after="0"/>
        <w:ind w:right="49"/>
      </w:pPr>
    </w:p>
    <w:p w14:paraId="0103CD4D" w14:textId="2A7F9692" w:rsidR="008D147F" w:rsidRDefault="000F5AD4" w:rsidP="000F5AD4">
      <w:pPr>
        <w:spacing w:after="0"/>
        <w:ind w:right="49"/>
        <w:jc w:val="center"/>
      </w:pPr>
      <w:r>
        <w:rPr>
          <w:noProof/>
        </w:rPr>
        <w:lastRenderedPageBreak/>
        <w:drawing>
          <wp:inline distT="0" distB="0" distL="0" distR="0" wp14:anchorId="7BC02B8A" wp14:editId="16CB640B">
            <wp:extent cx="3122295" cy="4252645"/>
            <wp:effectExtent l="0" t="0" r="190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3127055" cy="4259128"/>
                    </a:xfrm>
                    <a:prstGeom prst="rect">
                      <a:avLst/>
                    </a:prstGeom>
                  </pic:spPr>
                </pic:pic>
              </a:graphicData>
            </a:graphic>
          </wp:inline>
        </w:drawing>
      </w:r>
    </w:p>
    <w:p w14:paraId="1BB64FC7" w14:textId="74C80E46" w:rsidR="008D147F" w:rsidRDefault="000F5AD4" w:rsidP="000642F2">
      <w:pPr>
        <w:spacing w:after="0"/>
        <w:ind w:right="49"/>
        <w:jc w:val="center"/>
        <w:rPr>
          <w:b/>
          <w:bCs/>
          <w:i/>
          <w:iCs/>
        </w:rPr>
      </w:pPr>
      <w:r w:rsidRPr="00942BD4">
        <w:rPr>
          <w:b/>
          <w:bCs/>
          <w:i/>
          <w:iCs/>
        </w:rPr>
        <w:t xml:space="preserve">Figure </w:t>
      </w:r>
      <w:r>
        <w:rPr>
          <w:b/>
          <w:bCs/>
          <w:i/>
          <w:iCs/>
        </w:rPr>
        <w:t>2</w:t>
      </w:r>
      <w:r w:rsidRPr="00942BD4">
        <w:rPr>
          <w:b/>
          <w:bCs/>
          <w:i/>
          <w:iCs/>
        </w:rPr>
        <w:t xml:space="preserve">: </w:t>
      </w:r>
      <w:r>
        <w:rPr>
          <w:b/>
          <w:bCs/>
          <w:i/>
          <w:iCs/>
        </w:rPr>
        <w:t>Flow Chart</w:t>
      </w:r>
    </w:p>
    <w:p w14:paraId="45AA13E8" w14:textId="79BE0285" w:rsidR="000642F2" w:rsidRPr="000642F2" w:rsidRDefault="000642F2" w:rsidP="000642F2">
      <w:pPr>
        <w:spacing w:after="0"/>
        <w:ind w:right="49"/>
      </w:pPr>
      <w:r>
        <w:t>Figure 2</w:t>
      </w:r>
      <w:r w:rsidRPr="000642F2">
        <w:t xml:space="preserve"> shows that the </w:t>
      </w:r>
      <w:r w:rsidR="00EA6812">
        <w:t xml:space="preserve">file </w:t>
      </w:r>
      <w:r w:rsidR="00081F32">
        <w:t>encryption</w:t>
      </w:r>
      <w:r w:rsidR="00EA6812">
        <w:t xml:space="preserve"> program</w:t>
      </w:r>
      <w:r w:rsidR="00081F32">
        <w:t xml:space="preserve"> </w:t>
      </w:r>
      <w:r w:rsidRPr="000642F2">
        <w:t xml:space="preserve">starts by generating an RSA key pair. It then proceeds to encrypt an input file using the public key and write the encrypted data to an output file. The program then reads the encrypted data from the output file, decrypts it using the private key, and writes the decrypted data to another output file. Finally, </w:t>
      </w:r>
      <w:r w:rsidR="00EA6812" w:rsidRPr="000642F2">
        <w:t>it</w:t>
      </w:r>
      <w:r w:rsidRPr="000642F2">
        <w:t xml:space="preserve"> frees the RSA key pair and ends.</w:t>
      </w:r>
    </w:p>
    <w:p w14:paraId="168AEB64" w14:textId="77777777" w:rsidR="008D147F" w:rsidRDefault="008D147F" w:rsidP="00DA63AD">
      <w:pPr>
        <w:spacing w:after="0"/>
        <w:ind w:right="49"/>
      </w:pPr>
    </w:p>
    <w:p w14:paraId="27C2E6A4" w14:textId="77777777" w:rsidR="008D147F" w:rsidRDefault="008D147F" w:rsidP="00DA63AD">
      <w:pPr>
        <w:spacing w:after="0"/>
        <w:ind w:right="49"/>
      </w:pPr>
    </w:p>
    <w:p w14:paraId="3685256C" w14:textId="77777777" w:rsidR="008D147F" w:rsidRDefault="008D147F" w:rsidP="00DA63AD">
      <w:pPr>
        <w:spacing w:after="0"/>
        <w:ind w:right="49"/>
      </w:pPr>
    </w:p>
    <w:p w14:paraId="783A8EAD" w14:textId="77777777" w:rsidR="008D147F" w:rsidRDefault="008D147F" w:rsidP="00DA63AD">
      <w:pPr>
        <w:spacing w:after="0"/>
        <w:ind w:right="49"/>
      </w:pPr>
    </w:p>
    <w:p w14:paraId="525899A8" w14:textId="77777777" w:rsidR="008D147F" w:rsidRDefault="008D147F" w:rsidP="00DA63AD">
      <w:pPr>
        <w:spacing w:after="0"/>
        <w:ind w:right="49"/>
      </w:pPr>
    </w:p>
    <w:p w14:paraId="583E9F74" w14:textId="77777777" w:rsidR="008D147F" w:rsidRDefault="008D147F" w:rsidP="00DA63AD">
      <w:pPr>
        <w:spacing w:after="0"/>
        <w:ind w:right="49"/>
      </w:pPr>
    </w:p>
    <w:p w14:paraId="18EDA44E" w14:textId="77777777" w:rsidR="008D147F" w:rsidRDefault="008D147F" w:rsidP="00DA63AD">
      <w:pPr>
        <w:spacing w:after="0"/>
        <w:ind w:right="49"/>
      </w:pPr>
    </w:p>
    <w:p w14:paraId="20EC49F2" w14:textId="77777777" w:rsidR="004D352E" w:rsidRDefault="004D352E" w:rsidP="00DA63AD">
      <w:pPr>
        <w:spacing w:after="0"/>
        <w:ind w:right="49"/>
      </w:pPr>
    </w:p>
    <w:p w14:paraId="04868828" w14:textId="77777777" w:rsidR="004D352E" w:rsidRDefault="004D352E" w:rsidP="00DA63AD">
      <w:pPr>
        <w:spacing w:after="0"/>
        <w:ind w:right="49"/>
      </w:pPr>
    </w:p>
    <w:p w14:paraId="103E058A" w14:textId="77777777" w:rsidR="004D352E" w:rsidRDefault="004D352E" w:rsidP="00DA63AD">
      <w:pPr>
        <w:spacing w:after="0"/>
        <w:ind w:right="49"/>
      </w:pPr>
    </w:p>
    <w:p w14:paraId="2FD99EAC" w14:textId="77777777" w:rsidR="004D352E" w:rsidRDefault="004D352E" w:rsidP="00DA63AD">
      <w:pPr>
        <w:spacing w:after="0"/>
        <w:ind w:right="49"/>
      </w:pPr>
    </w:p>
    <w:p w14:paraId="50F174FF" w14:textId="77777777" w:rsidR="004D352E" w:rsidRDefault="004D352E" w:rsidP="00DA63AD">
      <w:pPr>
        <w:spacing w:after="0"/>
        <w:ind w:right="49"/>
      </w:pPr>
    </w:p>
    <w:p w14:paraId="6EE7AB1C" w14:textId="77777777" w:rsidR="004D352E" w:rsidRDefault="004D352E" w:rsidP="00DA63AD">
      <w:pPr>
        <w:spacing w:after="0"/>
        <w:ind w:right="49"/>
      </w:pPr>
    </w:p>
    <w:p w14:paraId="2BEB4FAA" w14:textId="77777777" w:rsidR="004D352E" w:rsidRDefault="004D352E" w:rsidP="00DA63AD">
      <w:pPr>
        <w:spacing w:after="0"/>
        <w:ind w:right="49"/>
      </w:pPr>
    </w:p>
    <w:p w14:paraId="4B14B42E" w14:textId="77777777" w:rsidR="004D352E" w:rsidRDefault="004D352E" w:rsidP="00DA63AD">
      <w:pPr>
        <w:spacing w:after="0"/>
        <w:ind w:right="49"/>
      </w:pPr>
    </w:p>
    <w:p w14:paraId="6984776D" w14:textId="77777777" w:rsidR="004D352E" w:rsidRDefault="004D352E" w:rsidP="00DA63AD">
      <w:pPr>
        <w:spacing w:after="0"/>
        <w:ind w:right="49"/>
      </w:pPr>
    </w:p>
    <w:p w14:paraId="4A1EAE2F" w14:textId="77777777" w:rsidR="006E0F62" w:rsidRDefault="006E0F62" w:rsidP="00DA63AD">
      <w:pPr>
        <w:spacing w:after="0"/>
        <w:ind w:right="49"/>
      </w:pPr>
    </w:p>
    <w:p w14:paraId="1DCECE97" w14:textId="08D9C7DA" w:rsidR="00DA63AD" w:rsidRPr="00DA63AD" w:rsidRDefault="00DA63AD" w:rsidP="00DA63AD">
      <w:pPr>
        <w:spacing w:after="0"/>
        <w:ind w:right="49"/>
      </w:pPr>
    </w:p>
    <w:p w14:paraId="3DE0E9D8" w14:textId="77777777" w:rsidR="00A73D75" w:rsidRDefault="00A73D75" w:rsidP="00DB586B">
      <w:pPr>
        <w:jc w:val="center"/>
        <w:rPr>
          <w:color w:val="FFFFFF" w:themeColor="background1"/>
        </w:rPr>
      </w:pPr>
    </w:p>
    <w:p w14:paraId="4688D448" w14:textId="77777777" w:rsidR="0008030D" w:rsidRDefault="0008030D" w:rsidP="00DB586B">
      <w:pPr>
        <w:jc w:val="center"/>
        <w:rPr>
          <w:color w:val="FFFFFF" w:themeColor="background1"/>
        </w:rPr>
      </w:pPr>
    </w:p>
    <w:p w14:paraId="06F652ED" w14:textId="77777777" w:rsidR="0008030D" w:rsidRDefault="0008030D" w:rsidP="00DB586B">
      <w:pPr>
        <w:jc w:val="center"/>
        <w:rPr>
          <w:color w:val="FFFFFF" w:themeColor="background1"/>
        </w:rPr>
      </w:pPr>
    </w:p>
    <w:p w14:paraId="21D5AC31" w14:textId="77777777" w:rsidR="0008030D" w:rsidRDefault="0008030D" w:rsidP="00DB586B">
      <w:pPr>
        <w:jc w:val="center"/>
        <w:rPr>
          <w:color w:val="FFFFFF" w:themeColor="background1"/>
        </w:rPr>
      </w:pPr>
    </w:p>
    <w:p w14:paraId="02EDB559" w14:textId="77777777" w:rsidR="0008030D" w:rsidRPr="0008030D" w:rsidRDefault="0008030D" w:rsidP="00DB586B">
      <w:pPr>
        <w:jc w:val="center"/>
        <w:rPr>
          <w:color w:val="FFFFFF" w:themeColor="background1"/>
        </w:rPr>
      </w:pPr>
    </w:p>
    <w:sectPr w:rsidR="0008030D" w:rsidRPr="00080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54DFF"/>
    <w:multiLevelType w:val="hybridMultilevel"/>
    <w:tmpl w:val="794E1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261400"/>
    <w:multiLevelType w:val="multilevel"/>
    <w:tmpl w:val="CE32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573914"/>
    <w:multiLevelType w:val="multilevel"/>
    <w:tmpl w:val="DF66D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066193">
    <w:abstractNumId w:val="0"/>
  </w:num>
  <w:num w:numId="2" w16cid:durableId="708913123">
    <w:abstractNumId w:val="2"/>
  </w:num>
  <w:num w:numId="3" w16cid:durableId="1756904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75"/>
    <w:rsid w:val="000011DF"/>
    <w:rsid w:val="00017875"/>
    <w:rsid w:val="000532E5"/>
    <w:rsid w:val="00062F37"/>
    <w:rsid w:val="000642F2"/>
    <w:rsid w:val="0008030D"/>
    <w:rsid w:val="00081F32"/>
    <w:rsid w:val="000A30FE"/>
    <w:rsid w:val="000F5AD4"/>
    <w:rsid w:val="001927FE"/>
    <w:rsid w:val="001A06E4"/>
    <w:rsid w:val="001A4C49"/>
    <w:rsid w:val="001B60CD"/>
    <w:rsid w:val="001F765F"/>
    <w:rsid w:val="001F7FFE"/>
    <w:rsid w:val="002072C0"/>
    <w:rsid w:val="0023272E"/>
    <w:rsid w:val="00253607"/>
    <w:rsid w:val="00286957"/>
    <w:rsid w:val="002A23C8"/>
    <w:rsid w:val="002B5359"/>
    <w:rsid w:val="002C30FD"/>
    <w:rsid w:val="00327AB5"/>
    <w:rsid w:val="00364F87"/>
    <w:rsid w:val="00396F12"/>
    <w:rsid w:val="003C0F2D"/>
    <w:rsid w:val="003D153A"/>
    <w:rsid w:val="003E65CF"/>
    <w:rsid w:val="00451B50"/>
    <w:rsid w:val="00472897"/>
    <w:rsid w:val="0049170A"/>
    <w:rsid w:val="004B687A"/>
    <w:rsid w:val="004D352E"/>
    <w:rsid w:val="004D7105"/>
    <w:rsid w:val="004D7353"/>
    <w:rsid w:val="004F6D53"/>
    <w:rsid w:val="00513855"/>
    <w:rsid w:val="00515F3B"/>
    <w:rsid w:val="00516866"/>
    <w:rsid w:val="005559C8"/>
    <w:rsid w:val="00572A15"/>
    <w:rsid w:val="005A664F"/>
    <w:rsid w:val="005E5838"/>
    <w:rsid w:val="006851A8"/>
    <w:rsid w:val="006A2B1C"/>
    <w:rsid w:val="006D69BA"/>
    <w:rsid w:val="006E0F62"/>
    <w:rsid w:val="00713219"/>
    <w:rsid w:val="00752D97"/>
    <w:rsid w:val="007724B0"/>
    <w:rsid w:val="007A2364"/>
    <w:rsid w:val="007A4B6D"/>
    <w:rsid w:val="007B2250"/>
    <w:rsid w:val="007E728E"/>
    <w:rsid w:val="007F52B2"/>
    <w:rsid w:val="0081129F"/>
    <w:rsid w:val="008571FA"/>
    <w:rsid w:val="008C3CBC"/>
    <w:rsid w:val="008C62F2"/>
    <w:rsid w:val="008D147F"/>
    <w:rsid w:val="009317B8"/>
    <w:rsid w:val="00942BD4"/>
    <w:rsid w:val="0095406F"/>
    <w:rsid w:val="009A1B09"/>
    <w:rsid w:val="009C07C0"/>
    <w:rsid w:val="00A006C3"/>
    <w:rsid w:val="00A30041"/>
    <w:rsid w:val="00A73D75"/>
    <w:rsid w:val="00AA10D2"/>
    <w:rsid w:val="00AE572C"/>
    <w:rsid w:val="00B14857"/>
    <w:rsid w:val="00B15718"/>
    <w:rsid w:val="00B20A64"/>
    <w:rsid w:val="00B46B95"/>
    <w:rsid w:val="00B60DBC"/>
    <w:rsid w:val="00B74F6C"/>
    <w:rsid w:val="00BC1C9B"/>
    <w:rsid w:val="00BE1A0A"/>
    <w:rsid w:val="00C42140"/>
    <w:rsid w:val="00C96718"/>
    <w:rsid w:val="00CA5CE9"/>
    <w:rsid w:val="00D6465C"/>
    <w:rsid w:val="00D738FF"/>
    <w:rsid w:val="00DA63AD"/>
    <w:rsid w:val="00DB586B"/>
    <w:rsid w:val="00DC45E9"/>
    <w:rsid w:val="00E1272B"/>
    <w:rsid w:val="00E51B2A"/>
    <w:rsid w:val="00E52D55"/>
    <w:rsid w:val="00E6259D"/>
    <w:rsid w:val="00E73E57"/>
    <w:rsid w:val="00EA6812"/>
    <w:rsid w:val="00EB3665"/>
    <w:rsid w:val="00EB6228"/>
    <w:rsid w:val="00EF4BD9"/>
    <w:rsid w:val="00F12C59"/>
    <w:rsid w:val="00F60A29"/>
    <w:rsid w:val="00FA05C6"/>
    <w:rsid w:val="00FB5378"/>
    <w:rsid w:val="00FC2194"/>
    <w:rsid w:val="00FF1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D977"/>
  <w15:chartTrackingRefBased/>
  <w15:docId w15:val="{9C4C3609-6A16-487F-9442-62F03301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3AD"/>
    <w:pPr>
      <w:ind w:left="720"/>
      <w:contextualSpacing/>
    </w:pPr>
  </w:style>
  <w:style w:type="character" w:styleId="Hyperlink">
    <w:name w:val="Hyperlink"/>
    <w:basedOn w:val="DefaultParagraphFont"/>
    <w:uiPriority w:val="99"/>
    <w:unhideWhenUsed/>
    <w:rsid w:val="008C62F2"/>
    <w:rPr>
      <w:color w:val="0563C1" w:themeColor="hyperlink"/>
      <w:u w:val="single"/>
    </w:rPr>
  </w:style>
  <w:style w:type="character" w:styleId="UnresolvedMention">
    <w:name w:val="Unresolved Mention"/>
    <w:basedOn w:val="DefaultParagraphFont"/>
    <w:uiPriority w:val="99"/>
    <w:semiHidden/>
    <w:unhideWhenUsed/>
    <w:rsid w:val="008C62F2"/>
    <w:rPr>
      <w:color w:val="605E5C"/>
      <w:shd w:val="clear" w:color="auto" w:fill="E1DFDD"/>
    </w:rPr>
  </w:style>
  <w:style w:type="character" w:styleId="FollowedHyperlink">
    <w:name w:val="FollowedHyperlink"/>
    <w:basedOn w:val="DefaultParagraphFont"/>
    <w:uiPriority w:val="99"/>
    <w:semiHidden/>
    <w:unhideWhenUsed/>
    <w:rsid w:val="003C0F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2613">
      <w:bodyDiv w:val="1"/>
      <w:marLeft w:val="0"/>
      <w:marRight w:val="0"/>
      <w:marTop w:val="0"/>
      <w:marBottom w:val="0"/>
      <w:divBdr>
        <w:top w:val="none" w:sz="0" w:space="0" w:color="auto"/>
        <w:left w:val="none" w:sz="0" w:space="0" w:color="auto"/>
        <w:bottom w:val="none" w:sz="0" w:space="0" w:color="auto"/>
        <w:right w:val="none" w:sz="0" w:space="0" w:color="auto"/>
      </w:divBdr>
    </w:div>
    <w:div w:id="31271169">
      <w:bodyDiv w:val="1"/>
      <w:marLeft w:val="0"/>
      <w:marRight w:val="0"/>
      <w:marTop w:val="0"/>
      <w:marBottom w:val="0"/>
      <w:divBdr>
        <w:top w:val="none" w:sz="0" w:space="0" w:color="auto"/>
        <w:left w:val="none" w:sz="0" w:space="0" w:color="auto"/>
        <w:bottom w:val="none" w:sz="0" w:space="0" w:color="auto"/>
        <w:right w:val="none" w:sz="0" w:space="0" w:color="auto"/>
      </w:divBdr>
    </w:div>
    <w:div w:id="218252531">
      <w:bodyDiv w:val="1"/>
      <w:marLeft w:val="0"/>
      <w:marRight w:val="0"/>
      <w:marTop w:val="0"/>
      <w:marBottom w:val="0"/>
      <w:divBdr>
        <w:top w:val="none" w:sz="0" w:space="0" w:color="auto"/>
        <w:left w:val="none" w:sz="0" w:space="0" w:color="auto"/>
        <w:bottom w:val="none" w:sz="0" w:space="0" w:color="auto"/>
        <w:right w:val="none" w:sz="0" w:space="0" w:color="auto"/>
      </w:divBdr>
    </w:div>
    <w:div w:id="686566829">
      <w:bodyDiv w:val="1"/>
      <w:marLeft w:val="0"/>
      <w:marRight w:val="0"/>
      <w:marTop w:val="0"/>
      <w:marBottom w:val="0"/>
      <w:divBdr>
        <w:top w:val="none" w:sz="0" w:space="0" w:color="auto"/>
        <w:left w:val="none" w:sz="0" w:space="0" w:color="auto"/>
        <w:bottom w:val="none" w:sz="0" w:space="0" w:color="auto"/>
        <w:right w:val="none" w:sz="0" w:space="0" w:color="auto"/>
      </w:divBdr>
    </w:div>
    <w:div w:id="949509951">
      <w:bodyDiv w:val="1"/>
      <w:marLeft w:val="0"/>
      <w:marRight w:val="0"/>
      <w:marTop w:val="0"/>
      <w:marBottom w:val="0"/>
      <w:divBdr>
        <w:top w:val="none" w:sz="0" w:space="0" w:color="auto"/>
        <w:left w:val="none" w:sz="0" w:space="0" w:color="auto"/>
        <w:bottom w:val="none" w:sz="0" w:space="0" w:color="auto"/>
        <w:right w:val="none" w:sz="0" w:space="0" w:color="auto"/>
      </w:divBdr>
    </w:div>
    <w:div w:id="958876222">
      <w:bodyDiv w:val="1"/>
      <w:marLeft w:val="0"/>
      <w:marRight w:val="0"/>
      <w:marTop w:val="0"/>
      <w:marBottom w:val="0"/>
      <w:divBdr>
        <w:top w:val="none" w:sz="0" w:space="0" w:color="auto"/>
        <w:left w:val="none" w:sz="0" w:space="0" w:color="auto"/>
        <w:bottom w:val="none" w:sz="0" w:space="0" w:color="auto"/>
        <w:right w:val="none" w:sz="0" w:space="0" w:color="auto"/>
      </w:divBdr>
    </w:div>
    <w:div w:id="965625407">
      <w:bodyDiv w:val="1"/>
      <w:marLeft w:val="0"/>
      <w:marRight w:val="0"/>
      <w:marTop w:val="0"/>
      <w:marBottom w:val="0"/>
      <w:divBdr>
        <w:top w:val="none" w:sz="0" w:space="0" w:color="auto"/>
        <w:left w:val="none" w:sz="0" w:space="0" w:color="auto"/>
        <w:bottom w:val="none" w:sz="0" w:space="0" w:color="auto"/>
        <w:right w:val="none" w:sz="0" w:space="0" w:color="auto"/>
      </w:divBdr>
    </w:div>
    <w:div w:id="1045593912">
      <w:bodyDiv w:val="1"/>
      <w:marLeft w:val="0"/>
      <w:marRight w:val="0"/>
      <w:marTop w:val="0"/>
      <w:marBottom w:val="0"/>
      <w:divBdr>
        <w:top w:val="none" w:sz="0" w:space="0" w:color="auto"/>
        <w:left w:val="none" w:sz="0" w:space="0" w:color="auto"/>
        <w:bottom w:val="none" w:sz="0" w:space="0" w:color="auto"/>
        <w:right w:val="none" w:sz="0" w:space="0" w:color="auto"/>
      </w:divBdr>
    </w:div>
    <w:div w:id="1122651372">
      <w:bodyDiv w:val="1"/>
      <w:marLeft w:val="0"/>
      <w:marRight w:val="0"/>
      <w:marTop w:val="0"/>
      <w:marBottom w:val="0"/>
      <w:divBdr>
        <w:top w:val="none" w:sz="0" w:space="0" w:color="auto"/>
        <w:left w:val="none" w:sz="0" w:space="0" w:color="auto"/>
        <w:bottom w:val="none" w:sz="0" w:space="0" w:color="auto"/>
        <w:right w:val="none" w:sz="0" w:space="0" w:color="auto"/>
      </w:divBdr>
    </w:div>
    <w:div w:id="1553038169">
      <w:bodyDiv w:val="1"/>
      <w:marLeft w:val="0"/>
      <w:marRight w:val="0"/>
      <w:marTop w:val="0"/>
      <w:marBottom w:val="0"/>
      <w:divBdr>
        <w:top w:val="none" w:sz="0" w:space="0" w:color="auto"/>
        <w:left w:val="none" w:sz="0" w:space="0" w:color="auto"/>
        <w:bottom w:val="none" w:sz="0" w:space="0" w:color="auto"/>
        <w:right w:val="none" w:sz="0" w:space="0" w:color="auto"/>
      </w:divBdr>
    </w:div>
    <w:div w:id="1681160917">
      <w:bodyDiv w:val="1"/>
      <w:marLeft w:val="0"/>
      <w:marRight w:val="0"/>
      <w:marTop w:val="0"/>
      <w:marBottom w:val="0"/>
      <w:divBdr>
        <w:top w:val="none" w:sz="0" w:space="0" w:color="auto"/>
        <w:left w:val="none" w:sz="0" w:space="0" w:color="auto"/>
        <w:bottom w:val="none" w:sz="0" w:space="0" w:color="auto"/>
        <w:right w:val="none" w:sz="0" w:space="0" w:color="auto"/>
      </w:divBdr>
    </w:div>
    <w:div w:id="1696925748">
      <w:bodyDiv w:val="1"/>
      <w:marLeft w:val="0"/>
      <w:marRight w:val="0"/>
      <w:marTop w:val="0"/>
      <w:marBottom w:val="0"/>
      <w:divBdr>
        <w:top w:val="none" w:sz="0" w:space="0" w:color="auto"/>
        <w:left w:val="none" w:sz="0" w:space="0" w:color="auto"/>
        <w:bottom w:val="none" w:sz="0" w:space="0" w:color="auto"/>
        <w:right w:val="none" w:sz="0" w:space="0" w:color="auto"/>
      </w:divBdr>
    </w:div>
    <w:div w:id="1933856848">
      <w:bodyDiv w:val="1"/>
      <w:marLeft w:val="0"/>
      <w:marRight w:val="0"/>
      <w:marTop w:val="0"/>
      <w:marBottom w:val="0"/>
      <w:divBdr>
        <w:top w:val="none" w:sz="0" w:space="0" w:color="auto"/>
        <w:left w:val="none" w:sz="0" w:space="0" w:color="auto"/>
        <w:bottom w:val="none" w:sz="0" w:space="0" w:color="auto"/>
        <w:right w:val="none" w:sz="0" w:space="0" w:color="auto"/>
      </w:divBdr>
    </w:div>
    <w:div w:id="1953046711">
      <w:bodyDiv w:val="1"/>
      <w:marLeft w:val="0"/>
      <w:marRight w:val="0"/>
      <w:marTop w:val="0"/>
      <w:marBottom w:val="0"/>
      <w:divBdr>
        <w:top w:val="none" w:sz="0" w:space="0" w:color="auto"/>
        <w:left w:val="none" w:sz="0" w:space="0" w:color="auto"/>
        <w:bottom w:val="none" w:sz="0" w:space="0" w:color="auto"/>
        <w:right w:val="none" w:sz="0" w:space="0" w:color="auto"/>
      </w:divBdr>
    </w:div>
    <w:div w:id="1965887244">
      <w:bodyDiv w:val="1"/>
      <w:marLeft w:val="0"/>
      <w:marRight w:val="0"/>
      <w:marTop w:val="0"/>
      <w:marBottom w:val="0"/>
      <w:divBdr>
        <w:top w:val="none" w:sz="0" w:space="0" w:color="auto"/>
        <w:left w:val="none" w:sz="0" w:space="0" w:color="auto"/>
        <w:bottom w:val="none" w:sz="0" w:space="0" w:color="auto"/>
        <w:right w:val="none" w:sz="0" w:space="0" w:color="auto"/>
      </w:divBdr>
      <w:divsChild>
        <w:div w:id="1072658003">
          <w:marLeft w:val="0"/>
          <w:marRight w:val="0"/>
          <w:marTop w:val="0"/>
          <w:marBottom w:val="0"/>
          <w:divBdr>
            <w:top w:val="single" w:sz="2" w:space="0" w:color="D9D9E3"/>
            <w:left w:val="single" w:sz="2" w:space="0" w:color="D9D9E3"/>
            <w:bottom w:val="single" w:sz="2" w:space="0" w:color="D9D9E3"/>
            <w:right w:val="single" w:sz="2" w:space="0" w:color="D9D9E3"/>
          </w:divBdr>
          <w:divsChild>
            <w:div w:id="1761217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3954</TotalTime>
  <Pages>6</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Irving</dc:creator>
  <cp:keywords/>
  <dc:description/>
  <cp:lastModifiedBy>Jordan Irving</cp:lastModifiedBy>
  <cp:revision>100</cp:revision>
  <dcterms:created xsi:type="dcterms:W3CDTF">2023-04-03T10:11:00Z</dcterms:created>
  <dcterms:modified xsi:type="dcterms:W3CDTF">2023-04-18T11:56:00Z</dcterms:modified>
</cp:coreProperties>
</file>